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6E4DC15B" w:rsidR="00DD3CC7" w:rsidRPr="00FC36B0" w:rsidRDefault="00E46F93" w:rsidP="00E46F93">
      <w:pPr>
        <w:pBdr>
          <w:bottom w:val="single" w:sz="4" w:space="2" w:color="auto"/>
        </w:pBdr>
        <w:spacing w:after="0" w:line="240" w:lineRule="auto"/>
        <w:jc w:val="center"/>
        <w:rPr>
          <w:rFonts w:eastAsia="Calibri" w:cs="Calibri"/>
          <w:sz w:val="20"/>
          <w:szCs w:val="20"/>
        </w:rPr>
      </w:pPr>
      <w:r w:rsidRPr="00E46F93">
        <w:rPr>
          <w:rFonts w:eastAsia="Calibri" w:cs="Calibri"/>
          <w:sz w:val="20"/>
          <w:szCs w:val="20"/>
        </w:rPr>
        <w:t>The Law-Related Education Academy is facilitated by the Arizona Foundation for Legal Services &amp; Education with funding made possible by the Arizona Supreme Court.</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5FD2F2EC" w14:textId="3E773128" w:rsidR="00DD3CC7" w:rsidRPr="00441985" w:rsidRDefault="00D32AF6" w:rsidP="00A142C1">
      <w:pPr>
        <w:spacing w:after="0" w:line="240" w:lineRule="auto"/>
        <w:jc w:val="center"/>
        <w:rPr>
          <w:rFonts w:eastAsia="Calibri" w:cstheme="minorHAnsi"/>
          <w:b/>
          <w:bCs/>
          <w:sz w:val="24"/>
          <w:szCs w:val="24"/>
        </w:rPr>
      </w:pPr>
      <w:r>
        <w:rPr>
          <w:rFonts w:eastAsia="Calibri" w:cstheme="minorHAnsi"/>
          <w:b/>
          <w:bCs/>
          <w:sz w:val="24"/>
          <w:szCs w:val="24"/>
        </w:rPr>
        <w:t>Gr</w:t>
      </w:r>
      <w:r w:rsidR="007B70E9">
        <w:rPr>
          <w:rFonts w:eastAsia="Calibri" w:cstheme="minorHAnsi"/>
          <w:b/>
          <w:bCs/>
          <w:sz w:val="24"/>
          <w:szCs w:val="24"/>
        </w:rPr>
        <w:t>ade</w:t>
      </w:r>
      <w:r>
        <w:rPr>
          <w:rFonts w:eastAsia="Calibri" w:cstheme="minorHAnsi"/>
          <w:b/>
          <w:bCs/>
          <w:sz w:val="24"/>
          <w:szCs w:val="24"/>
        </w:rPr>
        <w:t xml:space="preserve"> 3-5 “</w:t>
      </w:r>
      <w:r w:rsidR="000C1CFA">
        <w:rPr>
          <w:rFonts w:eastAsia="Calibri" w:cstheme="minorHAnsi"/>
          <w:b/>
          <w:bCs/>
          <w:sz w:val="24"/>
          <w:szCs w:val="24"/>
        </w:rPr>
        <w:t xml:space="preserve">2021 Arizona </w:t>
      </w:r>
      <w:r>
        <w:rPr>
          <w:rFonts w:eastAsia="Calibri" w:cstheme="minorHAnsi"/>
          <w:b/>
          <w:bCs/>
          <w:sz w:val="24"/>
          <w:szCs w:val="24"/>
        </w:rPr>
        <w:t>Law Day</w:t>
      </w:r>
      <w:r w:rsidR="00DC7F18" w:rsidRPr="00441985">
        <w:rPr>
          <w:rFonts w:eastAsia="Calibri" w:cstheme="minorHAnsi"/>
          <w:b/>
          <w:bCs/>
          <w:sz w:val="24"/>
          <w:szCs w:val="24"/>
        </w:rPr>
        <w: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6A7125C1" w14:textId="77777777" w:rsidR="00A142C1" w:rsidRDefault="00A142C1" w:rsidP="00441985">
      <w:pPr>
        <w:spacing w:after="0" w:line="240" w:lineRule="auto"/>
        <w:rPr>
          <w:rFonts w:eastAsia="Calibri" w:cstheme="minorHAnsi"/>
          <w:b/>
          <w:bCs/>
          <w:sz w:val="24"/>
          <w:szCs w:val="24"/>
        </w:rPr>
      </w:pPr>
    </w:p>
    <w:p w14:paraId="7109A001" w14:textId="219EF6DC"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12200F3" w14:textId="6F54BBE9" w:rsidR="00D32AF6" w:rsidRDefault="00A57D58" w:rsidP="00D32AF6">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D32AF6" w:rsidRPr="005831E4">
        <w:rPr>
          <w:rFonts w:eastAsia="Calibri" w:cstheme="minorHAnsi"/>
          <w:sz w:val="24"/>
          <w:szCs w:val="24"/>
        </w:rPr>
        <w:t xml:space="preserve">nderstand </w:t>
      </w:r>
      <w:r w:rsidR="00981BA9">
        <w:rPr>
          <w:rFonts w:eastAsia="Calibri" w:cstheme="minorHAnsi"/>
          <w:sz w:val="24"/>
          <w:szCs w:val="24"/>
        </w:rPr>
        <w:t>the purpose of “Law Day”.</w:t>
      </w:r>
    </w:p>
    <w:p w14:paraId="208B58A6" w14:textId="12AB253E" w:rsidR="00D32AF6" w:rsidRDefault="00A57D58" w:rsidP="00D32AF6">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D32AF6">
        <w:rPr>
          <w:rFonts w:eastAsia="Calibri" w:cstheme="minorHAnsi"/>
          <w:sz w:val="24"/>
          <w:szCs w:val="24"/>
        </w:rPr>
        <w:t xml:space="preserve">earn what </w:t>
      </w:r>
      <w:r w:rsidR="002238FB">
        <w:rPr>
          <w:rFonts w:eastAsia="Calibri" w:cstheme="minorHAnsi"/>
          <w:sz w:val="24"/>
          <w:szCs w:val="24"/>
        </w:rPr>
        <w:t xml:space="preserve">may happen when </w:t>
      </w:r>
      <w:r w:rsidR="00D32AF6">
        <w:rPr>
          <w:rFonts w:eastAsia="Calibri" w:cstheme="minorHAnsi"/>
          <w:sz w:val="24"/>
          <w:szCs w:val="24"/>
        </w:rPr>
        <w:t>rules are not followed.</w:t>
      </w:r>
    </w:p>
    <w:p w14:paraId="1CD4A123" w14:textId="64B14847" w:rsidR="00D32AF6" w:rsidRPr="005831E4" w:rsidRDefault="00A57D58" w:rsidP="00D32AF6">
      <w:pPr>
        <w:pStyle w:val="ListParagraph"/>
        <w:numPr>
          <w:ilvl w:val="0"/>
          <w:numId w:val="4"/>
        </w:numPr>
        <w:spacing w:after="0" w:line="240" w:lineRule="auto"/>
        <w:rPr>
          <w:rFonts w:eastAsia="Calibri" w:cstheme="minorHAnsi"/>
          <w:sz w:val="24"/>
          <w:szCs w:val="24"/>
        </w:rPr>
      </w:pPr>
      <w:r>
        <w:rPr>
          <w:rFonts w:eastAsia="Calibri" w:cstheme="minorHAnsi"/>
          <w:sz w:val="24"/>
          <w:szCs w:val="24"/>
        </w:rPr>
        <w:t>i</w:t>
      </w:r>
      <w:r w:rsidR="002238FB">
        <w:rPr>
          <w:rFonts w:eastAsia="Calibri" w:cstheme="minorHAnsi"/>
          <w:sz w:val="24"/>
          <w:szCs w:val="24"/>
        </w:rPr>
        <w:t>llustrate</w:t>
      </w:r>
      <w:r w:rsidR="00D32AF6">
        <w:rPr>
          <w:rFonts w:eastAsia="Calibri" w:cstheme="minorHAnsi"/>
          <w:sz w:val="24"/>
          <w:szCs w:val="24"/>
        </w:rPr>
        <w:t xml:space="preserve"> with picture and writing </w:t>
      </w:r>
      <w:r>
        <w:rPr>
          <w:rFonts w:eastAsia="Calibri" w:cstheme="minorHAnsi"/>
          <w:sz w:val="24"/>
          <w:szCs w:val="24"/>
        </w:rPr>
        <w:t>their favorite school rule</w:t>
      </w:r>
      <w:r w:rsidR="00D32AF6">
        <w:rPr>
          <w:rFonts w:eastAsia="Calibri" w:cstheme="minorHAnsi"/>
          <w:sz w:val="24"/>
          <w:szCs w:val="24"/>
        </w:rPr>
        <w:t>.</w:t>
      </w:r>
    </w:p>
    <w:p w14:paraId="1BF7548D" w14:textId="07143DCB" w:rsidR="00DD3CC7" w:rsidRDefault="00DD3CC7" w:rsidP="00441985">
      <w:pPr>
        <w:spacing w:after="0" w:line="240" w:lineRule="auto"/>
        <w:rPr>
          <w:rFonts w:eastAsia="Calibri" w:cstheme="minorHAnsi"/>
          <w:b/>
          <w:bCs/>
          <w:sz w:val="24"/>
          <w:szCs w:val="24"/>
        </w:rPr>
      </w:pPr>
    </w:p>
    <w:p w14:paraId="2E933AD0" w14:textId="735532AA" w:rsidR="00376558" w:rsidRPr="00441985" w:rsidRDefault="00376558" w:rsidP="00441985">
      <w:pPr>
        <w:spacing w:after="0" w:line="240" w:lineRule="auto"/>
        <w:rPr>
          <w:rFonts w:eastAsia="Calibri" w:cstheme="minorHAnsi"/>
          <w:b/>
          <w:bCs/>
          <w:sz w:val="24"/>
          <w:szCs w:val="24"/>
        </w:rPr>
      </w:pPr>
      <w:r>
        <w:rPr>
          <w:rFonts w:eastAsia="Calibri" w:cstheme="minorHAnsi"/>
          <w:b/>
          <w:bCs/>
          <w:sz w:val="24"/>
          <w:szCs w:val="24"/>
        </w:rPr>
        <w:t xml:space="preserve">Resources: </w:t>
      </w:r>
    </w:p>
    <w:p w14:paraId="08324B4E" w14:textId="69AB715B" w:rsidR="00376558" w:rsidRDefault="00376558" w:rsidP="00376558">
      <w:pPr>
        <w:pStyle w:val="ListParagraph"/>
        <w:numPr>
          <w:ilvl w:val="0"/>
          <w:numId w:val="9"/>
        </w:numPr>
        <w:spacing w:after="0" w:line="240" w:lineRule="auto"/>
        <w:rPr>
          <w:rFonts w:eastAsia="Calibri" w:cstheme="minorHAnsi"/>
          <w:sz w:val="24"/>
          <w:szCs w:val="24"/>
        </w:rPr>
      </w:pPr>
      <w:r w:rsidRPr="00376558">
        <w:rPr>
          <w:rFonts w:eastAsia="Calibri" w:cstheme="minorHAnsi"/>
          <w:sz w:val="24"/>
          <w:szCs w:val="24"/>
        </w:rPr>
        <w:t>3.C1.1 Describe civic virtues and democratic principles within a variety of government structures, societies, and/or communities within Arizona.</w:t>
      </w:r>
    </w:p>
    <w:p w14:paraId="71289D9A" w14:textId="7199C4C6" w:rsidR="00376558" w:rsidRDefault="00FC18A7" w:rsidP="00376558">
      <w:pPr>
        <w:pStyle w:val="ListParagraph"/>
        <w:numPr>
          <w:ilvl w:val="0"/>
          <w:numId w:val="9"/>
        </w:numPr>
        <w:spacing w:after="0" w:line="240" w:lineRule="auto"/>
        <w:rPr>
          <w:rFonts w:eastAsia="Calibri" w:cstheme="minorHAnsi"/>
          <w:sz w:val="24"/>
          <w:szCs w:val="24"/>
        </w:rPr>
      </w:pPr>
      <w:r>
        <w:rPr>
          <w:rFonts w:eastAsia="Calibri" w:cstheme="minorHAnsi"/>
          <w:sz w:val="24"/>
          <w:szCs w:val="24"/>
        </w:rPr>
        <w:t>3.VA.CR.13a Create an imaginative artwork.</w:t>
      </w:r>
    </w:p>
    <w:p w14:paraId="368A1098" w14:textId="77777777" w:rsidR="00376558" w:rsidRDefault="00376558" w:rsidP="00441985">
      <w:pPr>
        <w:spacing w:after="0" w:line="240" w:lineRule="auto"/>
        <w:rPr>
          <w:rFonts w:eastAsia="Calibri" w:cstheme="minorHAnsi"/>
          <w:b/>
          <w:bCs/>
          <w:sz w:val="24"/>
          <w:szCs w:val="24"/>
        </w:rPr>
      </w:pPr>
    </w:p>
    <w:p w14:paraId="7A7353AD" w14:textId="1F3E5D3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0344173" w14:textId="5C76FEE4" w:rsidR="001F2E11" w:rsidRDefault="001F2E11" w:rsidP="00441985">
      <w:pPr>
        <w:numPr>
          <w:ilvl w:val="0"/>
          <w:numId w:val="1"/>
        </w:numPr>
        <w:spacing w:after="0" w:line="240" w:lineRule="auto"/>
        <w:rPr>
          <w:rFonts w:eastAsia="Calibri" w:cstheme="minorHAnsi"/>
          <w:sz w:val="24"/>
          <w:szCs w:val="24"/>
        </w:rPr>
      </w:pPr>
      <w:r>
        <w:rPr>
          <w:rFonts w:eastAsia="Calibri" w:cstheme="minorHAnsi"/>
          <w:sz w:val="24"/>
          <w:szCs w:val="24"/>
        </w:rPr>
        <w:t>Calendar or display with the 12 months and the days of the month</w:t>
      </w:r>
    </w:p>
    <w:p w14:paraId="355E055D" w14:textId="5C0E6B39" w:rsidR="00DD3CC7" w:rsidRDefault="002238FB" w:rsidP="00441985">
      <w:pPr>
        <w:numPr>
          <w:ilvl w:val="0"/>
          <w:numId w:val="1"/>
        </w:numPr>
        <w:spacing w:after="0" w:line="240" w:lineRule="auto"/>
        <w:rPr>
          <w:rFonts w:eastAsia="Calibri" w:cstheme="minorHAnsi"/>
          <w:sz w:val="24"/>
          <w:szCs w:val="24"/>
        </w:rPr>
      </w:pPr>
      <w:r>
        <w:rPr>
          <w:rFonts w:eastAsia="Calibri" w:cstheme="minorHAnsi"/>
          <w:sz w:val="24"/>
          <w:szCs w:val="24"/>
        </w:rPr>
        <w:t>Class board and markers</w:t>
      </w:r>
    </w:p>
    <w:p w14:paraId="7FB4671D" w14:textId="5EC16019" w:rsidR="002238FB" w:rsidRDefault="002238FB"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Law Day Video: </w:t>
      </w:r>
      <w:hyperlink r:id="rId9" w:history="1">
        <w:r w:rsidR="00A57D58" w:rsidRPr="00B54420">
          <w:rPr>
            <w:rStyle w:val="Hyperlink"/>
            <w:rFonts w:eastAsia="Calibri" w:cstheme="minorHAnsi"/>
            <w:sz w:val="24"/>
            <w:szCs w:val="24"/>
          </w:rPr>
          <w:t>https://lawforkids.org/law-day-contest</w:t>
        </w:r>
      </w:hyperlink>
    </w:p>
    <w:p w14:paraId="1FC7F2FD" w14:textId="66995365" w:rsidR="002238FB" w:rsidRPr="00441985" w:rsidRDefault="002238FB"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w:t>
      </w:r>
      <w:r w:rsidR="00A57D58">
        <w:rPr>
          <w:rFonts w:eastAsia="Calibri" w:cstheme="minorHAnsi"/>
          <w:sz w:val="24"/>
          <w:szCs w:val="24"/>
        </w:rPr>
        <w:t xml:space="preserve">Law Day Handout </w:t>
      </w:r>
      <w:r>
        <w:rPr>
          <w:rFonts w:eastAsia="Calibri" w:cstheme="minorHAnsi"/>
          <w:sz w:val="24"/>
          <w:szCs w:val="24"/>
        </w:rPr>
        <w:t>and supplies</w:t>
      </w:r>
      <w:r w:rsidR="001E3B23">
        <w:rPr>
          <w:rFonts w:eastAsia="Calibri" w:cstheme="minorHAnsi"/>
          <w:sz w:val="24"/>
          <w:szCs w:val="24"/>
        </w:rPr>
        <w:t xml:space="preserve"> for each student</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68BACB9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A142C1">
        <w:rPr>
          <w:rFonts w:eastAsia="Calibri" w:cstheme="minorHAnsi"/>
          <w:bCs/>
          <w:sz w:val="24"/>
          <w:szCs w:val="24"/>
        </w:rPr>
        <w:t>2</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442D6891" w14:textId="0E95B766" w:rsidR="006349C5" w:rsidRPr="00896E3A" w:rsidRDefault="00896E3A" w:rsidP="00A142C1">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bCs/>
          <w:sz w:val="24"/>
          <w:szCs w:val="24"/>
        </w:rPr>
        <w:t xml:space="preserve">Share with students your favorite celebration and one way you </w:t>
      </w:r>
      <w:r w:rsidR="00A415FB">
        <w:rPr>
          <w:rFonts w:eastAsia="Calibri" w:cstheme="minorHAnsi"/>
          <w:bCs/>
          <w:sz w:val="24"/>
          <w:szCs w:val="24"/>
        </w:rPr>
        <w:t>acknowledge it</w:t>
      </w:r>
      <w:r>
        <w:rPr>
          <w:rFonts w:eastAsia="Calibri" w:cstheme="minorHAnsi"/>
          <w:bCs/>
          <w:sz w:val="24"/>
          <w:szCs w:val="24"/>
        </w:rPr>
        <w:t xml:space="preserve">.  </w:t>
      </w:r>
      <w:r w:rsidR="00D32AF6">
        <w:rPr>
          <w:rFonts w:eastAsia="Calibri" w:cstheme="minorHAnsi"/>
          <w:bCs/>
          <w:sz w:val="24"/>
          <w:szCs w:val="24"/>
        </w:rPr>
        <w:t>Ask students to think ab</w:t>
      </w:r>
      <w:r>
        <w:rPr>
          <w:rFonts w:eastAsia="Calibri" w:cstheme="minorHAnsi"/>
          <w:bCs/>
          <w:sz w:val="24"/>
          <w:szCs w:val="24"/>
        </w:rPr>
        <w:t xml:space="preserve">out their favorite </w:t>
      </w:r>
      <w:r w:rsidR="001B14FB">
        <w:rPr>
          <w:rFonts w:eastAsia="Calibri" w:cstheme="minorHAnsi"/>
          <w:bCs/>
          <w:sz w:val="24"/>
          <w:szCs w:val="24"/>
        </w:rPr>
        <w:t>celebration</w:t>
      </w:r>
      <w:r>
        <w:rPr>
          <w:rFonts w:eastAsia="Calibri" w:cstheme="minorHAnsi"/>
          <w:bCs/>
          <w:sz w:val="24"/>
          <w:szCs w:val="24"/>
        </w:rPr>
        <w:t xml:space="preserve"> and write down 2 ways they </w:t>
      </w:r>
      <w:r w:rsidR="00A415FB">
        <w:rPr>
          <w:rFonts w:eastAsia="Calibri" w:cstheme="minorHAnsi"/>
          <w:bCs/>
          <w:sz w:val="24"/>
          <w:szCs w:val="24"/>
        </w:rPr>
        <w:t>acknowledge it</w:t>
      </w:r>
      <w:r>
        <w:rPr>
          <w:rFonts w:eastAsia="Calibri" w:cstheme="minorHAnsi"/>
          <w:bCs/>
          <w:sz w:val="24"/>
          <w:szCs w:val="24"/>
        </w:rPr>
        <w:t>.  Call on volunteers to share their favorite and one way</w:t>
      </w:r>
      <w:r w:rsidR="00A415FB">
        <w:rPr>
          <w:rFonts w:eastAsia="Calibri" w:cstheme="minorHAnsi"/>
          <w:bCs/>
          <w:sz w:val="24"/>
          <w:szCs w:val="24"/>
        </w:rPr>
        <w:t xml:space="preserve"> they acknowledge it.</w:t>
      </w:r>
      <w:r>
        <w:rPr>
          <w:rFonts w:eastAsia="Calibri" w:cstheme="minorHAnsi"/>
          <w:bCs/>
          <w:sz w:val="24"/>
          <w:szCs w:val="24"/>
        </w:rPr>
        <w:t xml:space="preserve">  </w:t>
      </w:r>
    </w:p>
    <w:p w14:paraId="2E75EF7E" w14:textId="6A698A18" w:rsidR="00896E3A" w:rsidRPr="00896E3A" w:rsidRDefault="00896E3A" w:rsidP="00A142C1">
      <w:pPr>
        <w:widowControl w:val="0"/>
        <w:numPr>
          <w:ilvl w:val="0"/>
          <w:numId w:val="3"/>
        </w:numPr>
        <w:autoSpaceDE w:val="0"/>
        <w:autoSpaceDN w:val="0"/>
        <w:adjustRightInd w:val="0"/>
        <w:spacing w:after="0" w:line="240" w:lineRule="auto"/>
        <w:contextualSpacing/>
        <w:rPr>
          <w:rFonts w:eastAsia="Calibri" w:cstheme="minorHAnsi"/>
          <w:b/>
          <w:bCs/>
          <w:sz w:val="24"/>
          <w:szCs w:val="24"/>
        </w:rPr>
      </w:pPr>
      <w:r>
        <w:rPr>
          <w:rFonts w:eastAsia="Calibri" w:cstheme="minorHAnsi"/>
          <w:bCs/>
          <w:sz w:val="24"/>
          <w:szCs w:val="24"/>
        </w:rPr>
        <w:t>Inform students that the United States Government recognizes certain holidays and certain nation</w:t>
      </w:r>
      <w:r w:rsidR="00A415FB">
        <w:rPr>
          <w:rFonts w:eastAsia="Calibri" w:cstheme="minorHAnsi"/>
          <w:bCs/>
          <w:sz w:val="24"/>
          <w:szCs w:val="24"/>
        </w:rPr>
        <w:t>al</w:t>
      </w:r>
      <w:r>
        <w:rPr>
          <w:rFonts w:eastAsia="Calibri" w:cstheme="minorHAnsi"/>
          <w:bCs/>
          <w:sz w:val="24"/>
          <w:szCs w:val="24"/>
        </w:rPr>
        <w:t xml:space="preserve"> days.  A national day is a day on the calendar that provides opportunities for citizens to </w:t>
      </w:r>
      <w:r w:rsidR="00A415FB">
        <w:rPr>
          <w:rFonts w:eastAsia="Calibri" w:cstheme="minorHAnsi"/>
          <w:bCs/>
          <w:sz w:val="24"/>
          <w:szCs w:val="24"/>
        </w:rPr>
        <w:t>acknowledge</w:t>
      </w:r>
      <w:r>
        <w:rPr>
          <w:rFonts w:eastAsia="Calibri" w:cstheme="minorHAnsi"/>
          <w:bCs/>
          <w:sz w:val="24"/>
          <w:szCs w:val="24"/>
        </w:rPr>
        <w:t xml:space="preserve"> the day and celebrate it with special events</w:t>
      </w:r>
      <w:r w:rsidR="00A415FB">
        <w:rPr>
          <w:rFonts w:eastAsia="Calibri" w:cstheme="minorHAnsi"/>
          <w:bCs/>
          <w:sz w:val="24"/>
          <w:szCs w:val="24"/>
        </w:rPr>
        <w:t xml:space="preserve"> and activities</w:t>
      </w:r>
      <w:r>
        <w:rPr>
          <w:rFonts w:eastAsia="Calibri" w:cstheme="minorHAnsi"/>
          <w:bCs/>
          <w:sz w:val="24"/>
          <w:szCs w:val="24"/>
        </w:rPr>
        <w:t xml:space="preserve">.  </w:t>
      </w:r>
    </w:p>
    <w:p w14:paraId="01DB13DF" w14:textId="2FED1298" w:rsidR="00896E3A" w:rsidRDefault="005F53D2"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sidRPr="005F53D2">
        <w:rPr>
          <w:rFonts w:eastAsia="Calibri" w:cstheme="minorHAnsi"/>
          <w:sz w:val="24"/>
          <w:szCs w:val="24"/>
        </w:rPr>
        <w:t>Explain that May 1 is Law Day</w:t>
      </w:r>
      <w:r>
        <w:rPr>
          <w:rFonts w:eastAsia="Calibri" w:cstheme="minorHAnsi"/>
          <w:sz w:val="24"/>
          <w:szCs w:val="24"/>
        </w:rPr>
        <w:t xml:space="preserve">.  Show a </w:t>
      </w:r>
      <w:r w:rsidRPr="001F2E11">
        <w:rPr>
          <w:rFonts w:eastAsia="Calibri" w:cstheme="minorHAnsi"/>
          <w:b/>
          <w:bCs/>
          <w:sz w:val="24"/>
          <w:szCs w:val="24"/>
        </w:rPr>
        <w:t>calendar or display with 12 months</w:t>
      </w:r>
      <w:r>
        <w:rPr>
          <w:rFonts w:eastAsia="Calibri" w:cstheme="minorHAnsi"/>
          <w:sz w:val="24"/>
          <w:szCs w:val="24"/>
        </w:rPr>
        <w:t xml:space="preserve"> and ask a volunteer to show </w:t>
      </w:r>
      <w:r w:rsidR="001B14FB">
        <w:rPr>
          <w:rFonts w:eastAsia="Calibri" w:cstheme="minorHAnsi"/>
          <w:sz w:val="24"/>
          <w:szCs w:val="24"/>
        </w:rPr>
        <w:t>w</w:t>
      </w:r>
      <w:r>
        <w:rPr>
          <w:rFonts w:eastAsia="Calibri" w:cstheme="minorHAnsi"/>
          <w:sz w:val="24"/>
          <w:szCs w:val="24"/>
        </w:rPr>
        <w:t xml:space="preserve">hat day it is today and where May 1 is.  Further explain that Law Day is a day we can celebrate how rules and laws help protect our rights and keep us safe.  </w:t>
      </w:r>
    </w:p>
    <w:p w14:paraId="7EF7DBDB" w14:textId="098FB2F0" w:rsidR="001B14FB" w:rsidRDefault="00EE53F5"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sidRPr="001B14FB">
        <w:rPr>
          <w:rFonts w:eastAsia="Calibri" w:cstheme="minorHAnsi"/>
          <w:sz w:val="24"/>
          <w:szCs w:val="24"/>
        </w:rPr>
        <w:t>Next</w:t>
      </w:r>
      <w:r w:rsidR="0098732B" w:rsidRPr="001B14FB">
        <w:rPr>
          <w:rFonts w:eastAsia="Calibri" w:cstheme="minorHAnsi"/>
          <w:sz w:val="24"/>
          <w:szCs w:val="24"/>
        </w:rPr>
        <w:t xml:space="preserve">, </w:t>
      </w:r>
      <w:r w:rsidRPr="001B14FB">
        <w:rPr>
          <w:rFonts w:eastAsia="Calibri" w:cstheme="minorHAnsi"/>
          <w:sz w:val="24"/>
          <w:szCs w:val="24"/>
        </w:rPr>
        <w:t xml:space="preserve">explain that a right </w:t>
      </w:r>
      <w:r w:rsidR="00A57D58">
        <w:rPr>
          <w:rFonts w:eastAsia="Calibri" w:cstheme="minorHAnsi"/>
          <w:sz w:val="24"/>
          <w:szCs w:val="24"/>
        </w:rPr>
        <w:t>should be given to</w:t>
      </w:r>
      <w:r w:rsidR="0098732B" w:rsidRPr="001B14FB">
        <w:rPr>
          <w:rFonts w:eastAsia="Calibri" w:cstheme="minorHAnsi"/>
          <w:sz w:val="24"/>
          <w:szCs w:val="24"/>
        </w:rPr>
        <w:t xml:space="preserve"> all people in a community.  </w:t>
      </w:r>
      <w:r w:rsidR="001B14FB" w:rsidRPr="001B14FB">
        <w:rPr>
          <w:rFonts w:eastAsia="Calibri" w:cstheme="minorHAnsi"/>
          <w:sz w:val="24"/>
          <w:szCs w:val="24"/>
        </w:rPr>
        <w:t xml:space="preserve">Learning is a student right.  </w:t>
      </w:r>
      <w:r w:rsidR="00A415FB">
        <w:rPr>
          <w:rFonts w:eastAsia="Calibri" w:cstheme="minorHAnsi"/>
          <w:sz w:val="24"/>
          <w:szCs w:val="24"/>
        </w:rPr>
        <w:t>All students at this school have the right to learn in a safe environment.</w:t>
      </w:r>
    </w:p>
    <w:p w14:paraId="09EF00D5" w14:textId="7152CFC5" w:rsidR="0098732B" w:rsidRDefault="001B14FB"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 xml:space="preserve">Inform students </w:t>
      </w:r>
      <w:r w:rsidR="0098732B" w:rsidRPr="001B14FB">
        <w:rPr>
          <w:rFonts w:eastAsia="Calibri" w:cstheme="minorHAnsi"/>
          <w:sz w:val="24"/>
          <w:szCs w:val="24"/>
        </w:rPr>
        <w:t>that this year</w:t>
      </w:r>
      <w:r>
        <w:rPr>
          <w:rFonts w:eastAsia="Calibri" w:cstheme="minorHAnsi"/>
          <w:sz w:val="24"/>
          <w:szCs w:val="24"/>
        </w:rPr>
        <w:t>,</w:t>
      </w:r>
      <w:r w:rsidR="0098732B" w:rsidRPr="001B14FB">
        <w:rPr>
          <w:rFonts w:eastAsia="Calibri" w:cstheme="minorHAnsi"/>
          <w:sz w:val="24"/>
          <w:szCs w:val="24"/>
        </w:rPr>
        <w:t xml:space="preserve"> Law Day is focusing on </w:t>
      </w:r>
      <w:r w:rsidR="00A57D58">
        <w:rPr>
          <w:rFonts w:eastAsia="Calibri" w:cstheme="minorHAnsi"/>
          <w:sz w:val="24"/>
          <w:szCs w:val="24"/>
        </w:rPr>
        <w:t>understanding how</w:t>
      </w:r>
      <w:r w:rsidR="0098732B" w:rsidRPr="001B14FB">
        <w:rPr>
          <w:rFonts w:eastAsia="Calibri" w:cstheme="minorHAnsi"/>
          <w:sz w:val="24"/>
          <w:szCs w:val="24"/>
        </w:rPr>
        <w:t xml:space="preserve"> following rules help</w:t>
      </w:r>
      <w:r w:rsidR="00A57D58">
        <w:rPr>
          <w:rFonts w:eastAsia="Calibri" w:cstheme="minorHAnsi"/>
          <w:sz w:val="24"/>
          <w:szCs w:val="24"/>
        </w:rPr>
        <w:t>s</w:t>
      </w:r>
      <w:r w:rsidR="0098732B" w:rsidRPr="001B14FB">
        <w:rPr>
          <w:rFonts w:eastAsia="Calibri" w:cstheme="minorHAnsi"/>
          <w:sz w:val="24"/>
          <w:szCs w:val="24"/>
        </w:rPr>
        <w:t xml:space="preserve"> protect their rights.  Ask students to brainstorm with you, a list of rules at school that </w:t>
      </w:r>
      <w:r w:rsidRPr="001B14FB">
        <w:rPr>
          <w:rFonts w:eastAsia="Calibri" w:cstheme="minorHAnsi"/>
          <w:sz w:val="24"/>
          <w:szCs w:val="24"/>
        </w:rPr>
        <w:t>everyone should follow</w:t>
      </w:r>
      <w:r>
        <w:rPr>
          <w:rFonts w:eastAsia="Calibri" w:cstheme="minorHAnsi"/>
          <w:sz w:val="24"/>
          <w:szCs w:val="24"/>
        </w:rPr>
        <w:t xml:space="preserve"> that helps protect learning</w:t>
      </w:r>
      <w:r w:rsidRPr="001B14FB">
        <w:rPr>
          <w:rFonts w:eastAsia="Calibri" w:cstheme="minorHAnsi"/>
          <w:sz w:val="24"/>
          <w:szCs w:val="24"/>
        </w:rPr>
        <w:t xml:space="preserve">.  </w:t>
      </w:r>
      <w:r w:rsidR="0098732B" w:rsidRPr="001B14FB">
        <w:rPr>
          <w:rFonts w:eastAsia="Calibri" w:cstheme="minorHAnsi"/>
          <w:sz w:val="24"/>
          <w:szCs w:val="24"/>
        </w:rPr>
        <w:t>Record ideas as they are suggested.</w:t>
      </w:r>
      <w:r w:rsidRPr="001B14FB">
        <w:rPr>
          <w:rFonts w:eastAsia="Calibri" w:cstheme="minorHAnsi"/>
          <w:sz w:val="24"/>
          <w:szCs w:val="24"/>
        </w:rPr>
        <w:t xml:space="preserve">  </w:t>
      </w:r>
    </w:p>
    <w:p w14:paraId="1C9D984A" w14:textId="54E67320" w:rsidR="00A415FB" w:rsidRPr="001B14FB" w:rsidRDefault="00A415FB" w:rsidP="00A415FB">
      <w:pPr>
        <w:widowControl w:val="0"/>
        <w:autoSpaceDE w:val="0"/>
        <w:autoSpaceDN w:val="0"/>
        <w:adjustRightInd w:val="0"/>
        <w:spacing w:after="0" w:line="240" w:lineRule="auto"/>
        <w:contextualSpacing/>
        <w:rPr>
          <w:rFonts w:eastAsia="Calibri" w:cstheme="minorHAnsi"/>
          <w:sz w:val="24"/>
          <w:szCs w:val="24"/>
        </w:rPr>
      </w:pPr>
      <w:r w:rsidRPr="002238FB">
        <w:rPr>
          <w:rFonts w:eastAsia="Calibri" w:cstheme="minorHAnsi"/>
          <w:b/>
          <w:bCs/>
          <w:sz w:val="24"/>
          <w:szCs w:val="24"/>
        </w:rPr>
        <w:t>Possible</w:t>
      </w:r>
      <w:r>
        <w:rPr>
          <w:rFonts w:eastAsia="Calibri" w:cstheme="minorHAnsi"/>
          <w:sz w:val="24"/>
          <w:szCs w:val="24"/>
        </w:rPr>
        <w:t xml:space="preserve"> </w:t>
      </w:r>
      <w:r w:rsidRPr="002238FB">
        <w:rPr>
          <w:rFonts w:eastAsia="Calibri" w:cstheme="minorHAnsi"/>
          <w:b/>
          <w:bCs/>
          <w:sz w:val="24"/>
          <w:szCs w:val="24"/>
        </w:rPr>
        <w:t>Responses</w:t>
      </w:r>
      <w:r>
        <w:rPr>
          <w:rFonts w:eastAsia="Calibri" w:cstheme="minorHAnsi"/>
          <w:sz w:val="24"/>
          <w:szCs w:val="24"/>
        </w:rPr>
        <w:t>: Wait your turn, Use kind words instead of putdowns,  Ask permission before borrowing someone’s school supplies, Allow others to listen and see the teacher when they are teaching, Use school supplies correctly, Place school supplies back where they came from, Pick up you</w:t>
      </w:r>
      <w:r w:rsidR="00A57D58">
        <w:rPr>
          <w:rFonts w:eastAsia="Calibri" w:cstheme="minorHAnsi"/>
          <w:sz w:val="24"/>
          <w:szCs w:val="24"/>
        </w:rPr>
        <w:t>r</w:t>
      </w:r>
      <w:r>
        <w:rPr>
          <w:rFonts w:eastAsia="Calibri" w:cstheme="minorHAnsi"/>
          <w:sz w:val="24"/>
          <w:szCs w:val="24"/>
        </w:rPr>
        <w:t xml:space="preserve"> own mess, Keep your own area organized, Speak when it is your turn, Allow others to do their own work when instructed, Work together to solve problems during group time, etc. </w:t>
      </w:r>
    </w:p>
    <w:p w14:paraId="3FC0FC6F" w14:textId="1FBE75FF" w:rsidR="00981BA9" w:rsidRDefault="00981BA9"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lastRenderedPageBreak/>
        <w:t xml:space="preserve">Instruct students to write down a sentence or two that explains what may happened if someone does not follow </w:t>
      </w:r>
      <w:r w:rsidR="001B14FB">
        <w:rPr>
          <w:rFonts w:eastAsia="Calibri" w:cstheme="minorHAnsi"/>
          <w:sz w:val="24"/>
          <w:szCs w:val="24"/>
        </w:rPr>
        <w:t>the rules that protect learning at school</w:t>
      </w:r>
      <w:r>
        <w:rPr>
          <w:rFonts w:eastAsia="Calibri" w:cstheme="minorHAnsi"/>
          <w:sz w:val="24"/>
          <w:szCs w:val="24"/>
        </w:rPr>
        <w:t xml:space="preserve">.  </w:t>
      </w:r>
    </w:p>
    <w:p w14:paraId="11FBA7B8" w14:textId="132E8074" w:rsidR="00981BA9" w:rsidRDefault="00981BA9"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Call on volunteers to shar</w:t>
      </w:r>
      <w:r w:rsidR="001B14FB">
        <w:rPr>
          <w:rFonts w:eastAsia="Calibri" w:cstheme="minorHAnsi"/>
          <w:sz w:val="24"/>
          <w:szCs w:val="24"/>
        </w:rPr>
        <w:t>e</w:t>
      </w:r>
      <w:r>
        <w:rPr>
          <w:rFonts w:eastAsia="Calibri" w:cstheme="minorHAnsi"/>
          <w:sz w:val="24"/>
          <w:szCs w:val="24"/>
        </w:rPr>
        <w:t xml:space="preserve"> their </w:t>
      </w:r>
      <w:r w:rsidR="001B14FB">
        <w:rPr>
          <w:rFonts w:eastAsia="Calibri" w:cstheme="minorHAnsi"/>
          <w:sz w:val="24"/>
          <w:szCs w:val="24"/>
        </w:rPr>
        <w:t>sentences</w:t>
      </w:r>
      <w:r>
        <w:rPr>
          <w:rFonts w:eastAsia="Calibri" w:cstheme="minorHAnsi"/>
          <w:sz w:val="24"/>
          <w:szCs w:val="24"/>
        </w:rPr>
        <w:t>.</w:t>
      </w:r>
    </w:p>
    <w:p w14:paraId="58C8BEEA" w14:textId="3F3E5A33" w:rsidR="0098732B" w:rsidRDefault="0098732B"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Explain that students will now see a Law Day video to learn more.  Review rules for behavior during a video and then play the video</w:t>
      </w:r>
      <w:r w:rsidR="002238FB">
        <w:rPr>
          <w:rFonts w:eastAsia="Calibri" w:cstheme="minorHAnsi"/>
          <w:sz w:val="24"/>
          <w:szCs w:val="24"/>
        </w:rPr>
        <w:t xml:space="preserve">: </w:t>
      </w:r>
      <w:hyperlink r:id="rId10" w:history="1">
        <w:r w:rsidR="00D27589" w:rsidRPr="002625D1">
          <w:rPr>
            <w:rStyle w:val="Hyperlink"/>
            <w:rFonts w:eastAsia="Calibri" w:cstheme="minorHAnsi"/>
            <w:sz w:val="24"/>
            <w:szCs w:val="24"/>
          </w:rPr>
          <w:t>https://lawforkids.org/law-day-contest</w:t>
        </w:r>
      </w:hyperlink>
      <w:r>
        <w:rPr>
          <w:rFonts w:eastAsia="Calibri" w:cstheme="minorHAnsi"/>
          <w:sz w:val="24"/>
          <w:szCs w:val="24"/>
        </w:rPr>
        <w:t xml:space="preserve">.  </w:t>
      </w:r>
    </w:p>
    <w:p w14:paraId="0647737D" w14:textId="557D42F8" w:rsidR="00EE53F5" w:rsidRDefault="0098732B"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sidRPr="0098732B">
        <w:rPr>
          <w:rFonts w:eastAsia="Calibri" w:cstheme="minorHAnsi"/>
          <w:sz w:val="24"/>
          <w:szCs w:val="24"/>
        </w:rPr>
        <w:t>After the video</w:t>
      </w:r>
      <w:r>
        <w:rPr>
          <w:rFonts w:eastAsia="Calibri" w:cstheme="minorHAnsi"/>
          <w:sz w:val="24"/>
          <w:szCs w:val="24"/>
        </w:rPr>
        <w:t xml:space="preserve">, instruct students to draw a picture </w:t>
      </w:r>
      <w:r w:rsidR="002238FB">
        <w:rPr>
          <w:rFonts w:eastAsia="Calibri" w:cstheme="minorHAnsi"/>
          <w:sz w:val="24"/>
          <w:szCs w:val="24"/>
        </w:rPr>
        <w:t xml:space="preserve">on their </w:t>
      </w:r>
      <w:r w:rsidR="00A57D58" w:rsidRPr="00A83134">
        <w:rPr>
          <w:rFonts w:eastAsia="Calibri" w:cstheme="minorHAnsi"/>
          <w:b/>
          <w:bCs/>
          <w:sz w:val="24"/>
          <w:szCs w:val="24"/>
        </w:rPr>
        <w:t>Law Day Handout</w:t>
      </w:r>
      <w:r w:rsidR="002238FB">
        <w:rPr>
          <w:rFonts w:eastAsia="Calibri" w:cstheme="minorHAnsi"/>
          <w:sz w:val="24"/>
          <w:szCs w:val="24"/>
        </w:rPr>
        <w:t xml:space="preserve"> </w:t>
      </w:r>
      <w:r>
        <w:rPr>
          <w:rFonts w:eastAsia="Calibri" w:cstheme="minorHAnsi"/>
          <w:sz w:val="24"/>
          <w:szCs w:val="24"/>
        </w:rPr>
        <w:t xml:space="preserve">of </w:t>
      </w:r>
      <w:r w:rsidR="00981BA9">
        <w:rPr>
          <w:rFonts w:eastAsia="Calibri" w:cstheme="minorHAnsi"/>
          <w:sz w:val="24"/>
          <w:szCs w:val="24"/>
        </w:rPr>
        <w:t>a rule</w:t>
      </w:r>
      <w:r w:rsidR="001B14FB">
        <w:rPr>
          <w:rFonts w:eastAsia="Calibri" w:cstheme="minorHAnsi"/>
          <w:sz w:val="24"/>
          <w:szCs w:val="24"/>
        </w:rPr>
        <w:t xml:space="preserve"> that they think is most important for protecting the right to learn</w:t>
      </w:r>
      <w:r w:rsidR="00981BA9">
        <w:rPr>
          <w:rFonts w:eastAsia="Calibri" w:cstheme="minorHAnsi"/>
          <w:sz w:val="24"/>
          <w:szCs w:val="24"/>
        </w:rPr>
        <w:t xml:space="preserve">.  Somewhere on their picture, students should include 1-3 sentences </w:t>
      </w:r>
      <w:r w:rsidR="001B14FB">
        <w:rPr>
          <w:rFonts w:eastAsia="Calibri" w:cstheme="minorHAnsi"/>
          <w:sz w:val="24"/>
          <w:szCs w:val="24"/>
        </w:rPr>
        <w:t xml:space="preserve">explaining </w:t>
      </w:r>
      <w:r w:rsidR="00981BA9">
        <w:rPr>
          <w:rFonts w:eastAsia="Calibri" w:cstheme="minorHAnsi"/>
          <w:sz w:val="24"/>
          <w:szCs w:val="24"/>
        </w:rPr>
        <w:t xml:space="preserve">why that rule is important for everyone to follow at school.  Students should write their names on the back of their picture.  </w:t>
      </w:r>
    </w:p>
    <w:p w14:paraId="6BBDEBC8" w14:textId="73C641A3" w:rsidR="002238FB" w:rsidRDefault="002238FB"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Invite volunteers to share their picture and sentences with their peers.</w:t>
      </w:r>
    </w:p>
    <w:p w14:paraId="640E8EA0" w14:textId="3A101D3F" w:rsidR="00981BA9" w:rsidRDefault="00981BA9"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 xml:space="preserve">Inform students that their picture will be one of the activities they will participate in to celebrate Law Day!  </w:t>
      </w:r>
      <w:r w:rsidR="00A57D58">
        <w:rPr>
          <w:rFonts w:eastAsia="Calibri" w:cstheme="minorHAnsi"/>
          <w:sz w:val="24"/>
          <w:szCs w:val="24"/>
        </w:rPr>
        <w:t>Some of their</w:t>
      </w:r>
      <w:r>
        <w:rPr>
          <w:rFonts w:eastAsia="Calibri" w:cstheme="minorHAnsi"/>
          <w:sz w:val="24"/>
          <w:szCs w:val="24"/>
        </w:rPr>
        <w:t xml:space="preserve"> pictures will be entered in </w:t>
      </w:r>
      <w:r w:rsidR="00A57D58">
        <w:rPr>
          <w:rFonts w:eastAsia="Calibri" w:cstheme="minorHAnsi"/>
          <w:sz w:val="24"/>
          <w:szCs w:val="24"/>
        </w:rPr>
        <w:t>the Arizona Law Day Contest</w:t>
      </w:r>
      <w:r>
        <w:rPr>
          <w:rFonts w:eastAsia="Calibri" w:cstheme="minorHAnsi"/>
          <w:sz w:val="24"/>
          <w:szCs w:val="24"/>
        </w:rPr>
        <w:t xml:space="preserve">.  Winners </w:t>
      </w:r>
      <w:r w:rsidR="00A57D58">
        <w:rPr>
          <w:rFonts w:eastAsia="Calibri" w:cstheme="minorHAnsi"/>
          <w:sz w:val="24"/>
          <w:szCs w:val="24"/>
        </w:rPr>
        <w:t xml:space="preserve">of the contest </w:t>
      </w:r>
      <w:r>
        <w:rPr>
          <w:rFonts w:eastAsia="Calibri" w:cstheme="minorHAnsi"/>
          <w:sz w:val="24"/>
          <w:szCs w:val="24"/>
        </w:rPr>
        <w:t>receive an iPad!</w:t>
      </w:r>
    </w:p>
    <w:p w14:paraId="45AF88E7" w14:textId="5BE67043" w:rsidR="002238FB" w:rsidRPr="005F53D2" w:rsidRDefault="001B23DC" w:rsidP="00A142C1">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The facilitator can c</w:t>
      </w:r>
      <w:r w:rsidR="002238FB">
        <w:rPr>
          <w:rFonts w:eastAsia="Calibri" w:cstheme="minorHAnsi"/>
          <w:sz w:val="24"/>
          <w:szCs w:val="24"/>
        </w:rPr>
        <w:t xml:space="preserve">hoose the top </w:t>
      </w:r>
      <w:r w:rsidR="00A57D58">
        <w:rPr>
          <w:rFonts w:eastAsia="Calibri" w:cstheme="minorHAnsi"/>
          <w:sz w:val="24"/>
          <w:szCs w:val="24"/>
        </w:rPr>
        <w:t>3</w:t>
      </w:r>
      <w:r w:rsidR="002238FB">
        <w:rPr>
          <w:rFonts w:eastAsia="Calibri" w:cstheme="minorHAnsi"/>
          <w:sz w:val="24"/>
          <w:szCs w:val="24"/>
        </w:rPr>
        <w:t xml:space="preserve"> pictures</w:t>
      </w:r>
      <w:r w:rsidR="00A57D58">
        <w:rPr>
          <w:rFonts w:eastAsia="Calibri" w:cstheme="minorHAnsi"/>
          <w:sz w:val="24"/>
          <w:szCs w:val="24"/>
        </w:rPr>
        <w:t xml:space="preserve"> from each class</w:t>
      </w:r>
      <w:r w:rsidR="002238FB">
        <w:rPr>
          <w:rFonts w:eastAsia="Calibri" w:cstheme="minorHAnsi"/>
          <w:sz w:val="24"/>
          <w:szCs w:val="24"/>
        </w:rPr>
        <w:t xml:space="preserve"> to submit on </w:t>
      </w:r>
      <w:bookmarkStart w:id="0" w:name="_Hlk65068532"/>
      <w:r w:rsidR="00A34B6E">
        <w:fldChar w:fldCharType="begin"/>
      </w:r>
      <w:r w:rsidR="00A34B6E">
        <w:instrText xml:space="preserve"> HYPERLINK "https://lawforkids.org/law-day-contest" </w:instrText>
      </w:r>
      <w:r w:rsidR="00A34B6E">
        <w:fldChar w:fldCharType="separate"/>
      </w:r>
      <w:r w:rsidR="00A57D58" w:rsidRPr="00B54420">
        <w:rPr>
          <w:rStyle w:val="Hyperlink"/>
          <w:rFonts w:eastAsia="Calibri" w:cstheme="minorHAnsi"/>
          <w:sz w:val="24"/>
          <w:szCs w:val="24"/>
        </w:rPr>
        <w:t>https://lawforkids.org/law-day-contest</w:t>
      </w:r>
      <w:r w:rsidR="00A34B6E">
        <w:rPr>
          <w:rStyle w:val="Hyperlink"/>
          <w:rFonts w:eastAsia="Calibri" w:cstheme="minorHAnsi"/>
          <w:sz w:val="24"/>
          <w:szCs w:val="24"/>
        </w:rPr>
        <w:fldChar w:fldCharType="end"/>
      </w:r>
      <w:bookmarkEnd w:id="0"/>
      <w:r w:rsidR="00A57D58">
        <w:rPr>
          <w:rFonts w:eastAsia="Calibri" w:cstheme="minorHAnsi"/>
          <w:sz w:val="24"/>
          <w:szCs w:val="24"/>
        </w:rPr>
        <w:t xml:space="preserve">. </w:t>
      </w:r>
      <w:r w:rsidR="002238FB">
        <w:rPr>
          <w:rFonts w:eastAsia="Calibri" w:cstheme="minorHAnsi"/>
          <w:sz w:val="24"/>
          <w:szCs w:val="24"/>
        </w:rPr>
        <w:t xml:space="preserve"> </w:t>
      </w:r>
    </w:p>
    <w:sectPr w:rsidR="002238FB" w:rsidRPr="005F53D2" w:rsidSect="000C2FB9">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ECC3F5" w14:textId="77777777" w:rsidR="00A142C1" w:rsidRDefault="00A142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1D569BEB"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A142C1">
      <w:rPr>
        <w:rFonts w:eastAsiaTheme="majorEastAsia" w:cstheme="minorHAnsi"/>
      </w:rPr>
      <w:t>March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D70340" w14:textId="77777777" w:rsidR="00A142C1" w:rsidRDefault="00A142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0FFDAD" w14:textId="77777777" w:rsidR="00A142C1" w:rsidRDefault="00A142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15315A" w14:textId="77777777" w:rsidR="00A142C1" w:rsidRDefault="00A142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FAEE36" w14:textId="77777777" w:rsidR="00A142C1" w:rsidRDefault="00A142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EA73FF"/>
    <w:multiLevelType w:val="hybridMultilevel"/>
    <w:tmpl w:val="DC8C95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005949"/>
    <w:multiLevelType w:val="hybridMultilevel"/>
    <w:tmpl w:val="76C04982"/>
    <w:lvl w:ilvl="0" w:tplc="5CA49B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8"/>
  </w:num>
  <w:num w:numId="4">
    <w:abstractNumId w:val="0"/>
  </w:num>
  <w:num w:numId="5">
    <w:abstractNumId w:val="7"/>
  </w:num>
  <w:num w:numId="6">
    <w:abstractNumId w:val="5"/>
  </w:num>
  <w:num w:numId="7">
    <w:abstractNumId w:val="1"/>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1CFA"/>
    <w:rsid w:val="000C2FB9"/>
    <w:rsid w:val="000D345C"/>
    <w:rsid w:val="00154CB5"/>
    <w:rsid w:val="00160A11"/>
    <w:rsid w:val="001B14FB"/>
    <w:rsid w:val="001B23DC"/>
    <w:rsid w:val="001B57D3"/>
    <w:rsid w:val="001E3B23"/>
    <w:rsid w:val="001F2E11"/>
    <w:rsid w:val="00205985"/>
    <w:rsid w:val="00211499"/>
    <w:rsid w:val="002238FB"/>
    <w:rsid w:val="00376558"/>
    <w:rsid w:val="00412D98"/>
    <w:rsid w:val="00441985"/>
    <w:rsid w:val="004C4E8D"/>
    <w:rsid w:val="004C78EF"/>
    <w:rsid w:val="00580D73"/>
    <w:rsid w:val="005F53D2"/>
    <w:rsid w:val="006349C5"/>
    <w:rsid w:val="007B70E9"/>
    <w:rsid w:val="00896E3A"/>
    <w:rsid w:val="009302B3"/>
    <w:rsid w:val="0096500A"/>
    <w:rsid w:val="00981BA9"/>
    <w:rsid w:val="0098732B"/>
    <w:rsid w:val="00A142C1"/>
    <w:rsid w:val="00A34B6E"/>
    <w:rsid w:val="00A415FB"/>
    <w:rsid w:val="00A57D58"/>
    <w:rsid w:val="00A83134"/>
    <w:rsid w:val="00BA1AFE"/>
    <w:rsid w:val="00C347FB"/>
    <w:rsid w:val="00C63EFC"/>
    <w:rsid w:val="00D27589"/>
    <w:rsid w:val="00D32AF6"/>
    <w:rsid w:val="00DC7F18"/>
    <w:rsid w:val="00DD3CC7"/>
    <w:rsid w:val="00E46F93"/>
    <w:rsid w:val="00EB0D8E"/>
    <w:rsid w:val="00EE53F5"/>
    <w:rsid w:val="00F54464"/>
    <w:rsid w:val="00FC18A7"/>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A57D58"/>
    <w:rPr>
      <w:color w:val="0000FF" w:themeColor="hyperlink"/>
      <w:u w:val="single"/>
    </w:rPr>
  </w:style>
  <w:style w:type="character" w:styleId="UnresolvedMention">
    <w:name w:val="Unresolved Mention"/>
    <w:basedOn w:val="DefaultParagraphFont"/>
    <w:uiPriority w:val="99"/>
    <w:semiHidden/>
    <w:unhideWhenUsed/>
    <w:rsid w:val="00A57D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lawforkids.org/law-day-contest" TargetMode="External"/><Relationship Id="rId4" Type="http://schemas.openxmlformats.org/officeDocument/2006/relationships/settings" Target="settings.xml"/><Relationship Id="rId9" Type="http://schemas.openxmlformats.org/officeDocument/2006/relationships/hyperlink" Target="https://lawforkids.org/law-day-contest"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31</TotalTime>
  <Pages>2</Pages>
  <Words>574</Words>
  <Characters>3276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11</cp:revision>
  <dcterms:created xsi:type="dcterms:W3CDTF">2021-02-22T19:59:00Z</dcterms:created>
  <dcterms:modified xsi:type="dcterms:W3CDTF">2021-02-26T17:29:00Z</dcterms:modified>
</cp:coreProperties>
</file>