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284ABA" w14:textId="77777777" w:rsidR="005616F6" w:rsidRPr="00930749" w:rsidRDefault="005616F6" w:rsidP="005616F6">
      <w:pPr>
        <w:pBdr>
          <w:bottom w:val="single" w:sz="4" w:space="2" w:color="auto"/>
        </w:pBdr>
        <w:spacing w:after="0" w:line="240" w:lineRule="auto"/>
        <w:jc w:val="center"/>
        <w:rPr>
          <w:rFonts w:eastAsia="Calibri" w:cs="Calibri"/>
          <w:sz w:val="20"/>
          <w:szCs w:val="20"/>
        </w:rPr>
      </w:pPr>
      <w:r w:rsidRPr="00930749">
        <w:rPr>
          <w:rFonts w:eastAsia="Calibri" w:cs="Calibri"/>
          <w:sz w:val="20"/>
          <w:szCs w:val="20"/>
        </w:rPr>
        <w:t xml:space="preserve">The Law-Related Education Academy is </w:t>
      </w:r>
      <w:r>
        <w:rPr>
          <w:rFonts w:eastAsia="Calibri" w:cs="Calibri"/>
          <w:sz w:val="20"/>
          <w:szCs w:val="20"/>
        </w:rPr>
        <w:t>facilitated</w:t>
      </w:r>
      <w:r w:rsidRPr="00930749">
        <w:rPr>
          <w:rFonts w:eastAsia="Calibri" w:cs="Calibri"/>
          <w:sz w:val="20"/>
          <w:szCs w:val="20"/>
        </w:rPr>
        <w:t xml:space="preserve"> by the Arizona Foundation for Legal Services &amp; Education with funding made possible by the Arizona </w:t>
      </w:r>
      <w:r>
        <w:rPr>
          <w:rFonts w:eastAsia="Calibri" w:cs="Calibri"/>
          <w:sz w:val="20"/>
          <w:szCs w:val="20"/>
        </w:rPr>
        <w:t>Supreme Court.</w:t>
      </w:r>
    </w:p>
    <w:p w14:paraId="75E20A44" w14:textId="77777777" w:rsidR="005831E4" w:rsidRDefault="005831E4" w:rsidP="00441985">
      <w:pPr>
        <w:widowControl w:val="0"/>
        <w:autoSpaceDE w:val="0"/>
        <w:autoSpaceDN w:val="0"/>
        <w:adjustRightInd w:val="0"/>
        <w:spacing w:after="0" w:line="240" w:lineRule="auto"/>
        <w:ind w:left="1710" w:hanging="1710"/>
        <w:jc w:val="center"/>
        <w:rPr>
          <w:rFonts w:eastAsia="Calibri" w:cstheme="minorHAnsi"/>
          <w:b/>
          <w:bCs/>
          <w:sz w:val="24"/>
          <w:szCs w:val="24"/>
        </w:rPr>
      </w:pPr>
    </w:p>
    <w:p w14:paraId="47A8D937" w14:textId="7FBE5838" w:rsidR="005A39B3" w:rsidRDefault="005831E4"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 </w:t>
      </w:r>
      <w:r w:rsidR="00CA2161">
        <w:rPr>
          <w:rFonts w:eastAsia="Calibri" w:cstheme="minorHAnsi"/>
          <w:b/>
          <w:bCs/>
          <w:sz w:val="24"/>
          <w:szCs w:val="24"/>
        </w:rPr>
        <w:t>202</w:t>
      </w:r>
      <w:r w:rsidR="00DE3CCA">
        <w:rPr>
          <w:rFonts w:eastAsia="Calibri" w:cstheme="minorHAnsi"/>
          <w:b/>
          <w:bCs/>
          <w:sz w:val="24"/>
          <w:szCs w:val="24"/>
        </w:rPr>
        <w:t>2</w:t>
      </w:r>
      <w:r w:rsidR="00CA2161">
        <w:rPr>
          <w:rFonts w:eastAsia="Calibri" w:cstheme="minorHAnsi"/>
          <w:b/>
          <w:bCs/>
          <w:sz w:val="24"/>
          <w:szCs w:val="24"/>
        </w:rPr>
        <w:t xml:space="preserve"> Arizona </w:t>
      </w:r>
      <w:r>
        <w:rPr>
          <w:rFonts w:eastAsia="Calibri" w:cstheme="minorHAnsi"/>
          <w:b/>
          <w:bCs/>
          <w:sz w:val="24"/>
          <w:szCs w:val="24"/>
        </w:rPr>
        <w:t>Law Day</w:t>
      </w:r>
    </w:p>
    <w:p w14:paraId="45A27F50" w14:textId="714BD3D7" w:rsidR="001F3D41" w:rsidRDefault="005A39B3"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“If I Made the Rules</w:t>
      </w:r>
      <w:r w:rsidR="005831E4">
        <w:rPr>
          <w:rFonts w:eastAsia="Calibri" w:cstheme="minorHAnsi"/>
          <w:b/>
          <w:bCs/>
          <w:sz w:val="24"/>
          <w:szCs w:val="24"/>
        </w:rPr>
        <w:t xml:space="preserve">” </w:t>
      </w:r>
      <w:r w:rsidR="00DC7F18" w:rsidRPr="00441985">
        <w:rPr>
          <w:rFonts w:eastAsia="Calibri" w:cstheme="minorHAnsi"/>
          <w:b/>
          <w:bCs/>
          <w:sz w:val="24"/>
          <w:szCs w:val="24"/>
        </w:rPr>
        <w:t>Lesson Plan</w:t>
      </w:r>
    </w:p>
    <w:p w14:paraId="050ADA37" w14:textId="0E413F5E" w:rsidR="005A39B3" w:rsidRPr="00441985" w:rsidRDefault="005A39B3"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Grade K-2</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32B3397D"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94C376F" w14:textId="19123B2B" w:rsidR="00160A11" w:rsidRDefault="0097552E"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u</w:t>
      </w:r>
      <w:r w:rsidR="005831E4" w:rsidRPr="005831E4">
        <w:rPr>
          <w:rFonts w:eastAsia="Calibri" w:cstheme="minorHAnsi"/>
          <w:sz w:val="24"/>
          <w:szCs w:val="24"/>
        </w:rPr>
        <w:t xml:space="preserve">nderstand </w:t>
      </w:r>
      <w:r>
        <w:rPr>
          <w:rFonts w:eastAsia="Calibri" w:cstheme="minorHAnsi"/>
          <w:sz w:val="24"/>
          <w:szCs w:val="24"/>
        </w:rPr>
        <w:t>how</w:t>
      </w:r>
      <w:r w:rsidR="00C51DBC">
        <w:rPr>
          <w:rFonts w:eastAsia="Calibri" w:cstheme="minorHAnsi"/>
          <w:sz w:val="24"/>
          <w:szCs w:val="24"/>
        </w:rPr>
        <w:t xml:space="preserve"> rules keep us safe at school</w:t>
      </w:r>
      <w:r w:rsidR="005831E4">
        <w:rPr>
          <w:rFonts w:eastAsia="Calibri" w:cstheme="minorHAnsi"/>
          <w:sz w:val="24"/>
          <w:szCs w:val="24"/>
        </w:rPr>
        <w:t>.</w:t>
      </w:r>
    </w:p>
    <w:p w14:paraId="624C6BBF" w14:textId="1B23495C" w:rsidR="005831E4" w:rsidRDefault="0097552E"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w:t>
      </w:r>
      <w:r w:rsidR="005831E4">
        <w:rPr>
          <w:rFonts w:eastAsia="Calibri" w:cstheme="minorHAnsi"/>
          <w:sz w:val="24"/>
          <w:szCs w:val="24"/>
        </w:rPr>
        <w:t xml:space="preserve">earn </w:t>
      </w:r>
      <w:r>
        <w:rPr>
          <w:rFonts w:eastAsia="Calibri" w:cstheme="minorHAnsi"/>
          <w:sz w:val="24"/>
          <w:szCs w:val="24"/>
        </w:rPr>
        <w:t xml:space="preserve">what the outcome is when </w:t>
      </w:r>
      <w:r w:rsidR="00C51DBC">
        <w:rPr>
          <w:rFonts w:eastAsia="Calibri" w:cstheme="minorHAnsi"/>
          <w:sz w:val="24"/>
          <w:szCs w:val="24"/>
        </w:rPr>
        <w:t>everyone follow</w:t>
      </w:r>
      <w:r>
        <w:rPr>
          <w:rFonts w:eastAsia="Calibri" w:cstheme="minorHAnsi"/>
          <w:sz w:val="24"/>
          <w:szCs w:val="24"/>
        </w:rPr>
        <w:t>s</w:t>
      </w:r>
      <w:r w:rsidR="00C51DBC">
        <w:rPr>
          <w:rFonts w:eastAsia="Calibri" w:cstheme="minorHAnsi"/>
          <w:sz w:val="24"/>
          <w:szCs w:val="24"/>
        </w:rPr>
        <w:t xml:space="preserve"> rules</w:t>
      </w:r>
      <w:r w:rsidR="005831E4">
        <w:rPr>
          <w:rFonts w:eastAsia="Calibri" w:cstheme="minorHAnsi"/>
          <w:sz w:val="24"/>
          <w:szCs w:val="24"/>
        </w:rPr>
        <w:t>.</w:t>
      </w:r>
    </w:p>
    <w:p w14:paraId="45F12CA8" w14:textId="4B04A656" w:rsidR="005831E4" w:rsidRPr="005831E4" w:rsidRDefault="0097552E"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d</w:t>
      </w:r>
      <w:r w:rsidR="00022E17">
        <w:rPr>
          <w:rFonts w:eastAsia="Calibri" w:cstheme="minorHAnsi"/>
          <w:sz w:val="24"/>
          <w:szCs w:val="24"/>
        </w:rPr>
        <w:t xml:space="preserve">raw a picture </w:t>
      </w:r>
      <w:r w:rsidR="00C51AF6">
        <w:rPr>
          <w:rFonts w:eastAsia="Calibri" w:cstheme="minorHAnsi"/>
          <w:sz w:val="24"/>
          <w:szCs w:val="24"/>
        </w:rPr>
        <w:t>of a new</w:t>
      </w:r>
      <w:r>
        <w:rPr>
          <w:rFonts w:eastAsia="Calibri" w:cstheme="minorHAnsi"/>
          <w:sz w:val="24"/>
          <w:szCs w:val="24"/>
        </w:rPr>
        <w:t xml:space="preserve"> school</w:t>
      </w:r>
      <w:r w:rsidR="00022E17">
        <w:rPr>
          <w:rFonts w:eastAsia="Calibri" w:cstheme="minorHAnsi"/>
          <w:sz w:val="24"/>
          <w:szCs w:val="24"/>
        </w:rPr>
        <w:t xml:space="preserve"> rule</w:t>
      </w:r>
      <w:r w:rsidR="00BA5A11">
        <w:rPr>
          <w:rFonts w:eastAsia="Calibri" w:cstheme="minorHAnsi"/>
          <w:sz w:val="24"/>
          <w:szCs w:val="24"/>
        </w:rPr>
        <w:t>.</w:t>
      </w:r>
    </w:p>
    <w:p w14:paraId="1BF7548D" w14:textId="1FFCA0F6" w:rsidR="00DD3CC7" w:rsidRDefault="00DD3CC7" w:rsidP="00441985">
      <w:pPr>
        <w:spacing w:after="0" w:line="240" w:lineRule="auto"/>
        <w:rPr>
          <w:rFonts w:eastAsia="Calibri" w:cstheme="minorHAnsi"/>
          <w:b/>
          <w:bCs/>
          <w:sz w:val="24"/>
          <w:szCs w:val="24"/>
        </w:rPr>
      </w:pPr>
    </w:p>
    <w:p w14:paraId="7A7353AD" w14:textId="0479665A" w:rsidR="00DD3CC7" w:rsidRPr="00F67930" w:rsidRDefault="00DD3CC7" w:rsidP="00441985">
      <w:pPr>
        <w:spacing w:after="0" w:line="240" w:lineRule="auto"/>
        <w:rPr>
          <w:rFonts w:eastAsia="Calibri" w:cstheme="minorHAnsi"/>
          <w:b/>
          <w:bCs/>
          <w:sz w:val="24"/>
          <w:szCs w:val="24"/>
        </w:rPr>
      </w:pPr>
      <w:r w:rsidRPr="00F67930">
        <w:rPr>
          <w:rFonts w:eastAsia="Calibri" w:cstheme="minorHAnsi"/>
          <w:b/>
          <w:bCs/>
          <w:sz w:val="24"/>
          <w:szCs w:val="24"/>
        </w:rPr>
        <w:t>Materials:</w:t>
      </w:r>
    </w:p>
    <w:p w14:paraId="1FCB094B" w14:textId="4AFC4AFC" w:rsidR="00BA5A11" w:rsidRDefault="00BA5A11" w:rsidP="00441985">
      <w:pPr>
        <w:numPr>
          <w:ilvl w:val="0"/>
          <w:numId w:val="1"/>
        </w:numPr>
        <w:spacing w:after="0" w:line="240" w:lineRule="auto"/>
        <w:rPr>
          <w:rFonts w:eastAsia="Calibri" w:cstheme="minorHAnsi"/>
          <w:sz w:val="24"/>
          <w:szCs w:val="24"/>
        </w:rPr>
      </w:pPr>
      <w:r>
        <w:rPr>
          <w:rFonts w:eastAsia="Calibri" w:cstheme="minorHAnsi"/>
          <w:sz w:val="24"/>
          <w:szCs w:val="24"/>
        </w:rPr>
        <w:t>12-month calendar or display showing all 12 months</w:t>
      </w:r>
    </w:p>
    <w:p w14:paraId="470C465B" w14:textId="2FAD0108" w:rsidR="00B61D74" w:rsidRDefault="005A39B3" w:rsidP="00B61D74">
      <w:pPr>
        <w:numPr>
          <w:ilvl w:val="0"/>
          <w:numId w:val="1"/>
        </w:numPr>
        <w:spacing w:after="0" w:line="240" w:lineRule="auto"/>
        <w:rPr>
          <w:rFonts w:eastAsia="Calibri" w:cstheme="minorHAnsi"/>
          <w:sz w:val="24"/>
          <w:szCs w:val="24"/>
        </w:rPr>
      </w:pPr>
      <w:r>
        <w:rPr>
          <w:rFonts w:eastAsia="Calibri" w:cstheme="minorHAnsi"/>
          <w:sz w:val="24"/>
          <w:szCs w:val="24"/>
        </w:rPr>
        <w:t xml:space="preserve">Arizona </w:t>
      </w:r>
      <w:r w:rsidR="0097552E">
        <w:rPr>
          <w:rFonts w:eastAsia="Calibri" w:cstheme="minorHAnsi"/>
          <w:sz w:val="24"/>
          <w:szCs w:val="24"/>
        </w:rPr>
        <w:t>Law Day Contest Handout</w:t>
      </w:r>
      <w:r w:rsidR="00466E84">
        <w:rPr>
          <w:rFonts w:eastAsia="Calibri" w:cstheme="minorHAnsi"/>
          <w:sz w:val="24"/>
          <w:szCs w:val="24"/>
        </w:rPr>
        <w:t xml:space="preserve"> for each student</w:t>
      </w:r>
      <w:r w:rsidR="00BA20B6">
        <w:rPr>
          <w:rFonts w:eastAsia="Calibri" w:cstheme="minorHAnsi"/>
          <w:sz w:val="24"/>
          <w:szCs w:val="24"/>
        </w:rPr>
        <w:t>:</w:t>
      </w:r>
      <w:r w:rsidR="00B61D74">
        <w:rPr>
          <w:rFonts w:eastAsia="Calibri" w:cstheme="minorHAnsi"/>
          <w:sz w:val="24"/>
          <w:szCs w:val="24"/>
        </w:rPr>
        <w:t xml:space="preserve"> </w:t>
      </w:r>
      <w:hyperlink r:id="rId9" w:history="1">
        <w:r w:rsidR="004218D1" w:rsidRPr="004D6D8E">
          <w:rPr>
            <w:rStyle w:val="Hyperlink"/>
            <w:rFonts w:eastAsia="Calibri" w:cstheme="minorHAnsi"/>
            <w:sz w:val="24"/>
            <w:szCs w:val="24"/>
          </w:rPr>
          <w:t>https://lawforkids.org/law-day-contest</w:t>
        </w:r>
      </w:hyperlink>
      <w:r w:rsidR="004218D1">
        <w:rPr>
          <w:rFonts w:eastAsia="Calibri" w:cstheme="minorHAnsi"/>
          <w:sz w:val="24"/>
          <w:szCs w:val="24"/>
        </w:rPr>
        <w:t xml:space="preserve"> </w:t>
      </w:r>
    </w:p>
    <w:p w14:paraId="186A11DA" w14:textId="45965156" w:rsidR="00466E84" w:rsidRPr="00A93724" w:rsidRDefault="00466E84" w:rsidP="00A93724">
      <w:pPr>
        <w:numPr>
          <w:ilvl w:val="0"/>
          <w:numId w:val="1"/>
        </w:numPr>
        <w:spacing w:after="0" w:line="240" w:lineRule="auto"/>
        <w:rPr>
          <w:rFonts w:eastAsia="Calibri" w:cstheme="minorHAnsi"/>
          <w:sz w:val="24"/>
          <w:szCs w:val="24"/>
        </w:rPr>
      </w:pPr>
      <w:r w:rsidRPr="00A93724">
        <w:rPr>
          <w:rFonts w:eastAsia="Calibri" w:cstheme="minorHAnsi"/>
          <w:sz w:val="24"/>
          <w:szCs w:val="24"/>
        </w:rPr>
        <w:t>Art supplies for each student</w:t>
      </w:r>
      <w:r w:rsidR="00A93724">
        <w:rPr>
          <w:rFonts w:eastAsia="Calibri" w:cstheme="minorHAnsi"/>
          <w:sz w:val="24"/>
          <w:szCs w:val="24"/>
        </w:rPr>
        <w:t xml:space="preserve"> for their drawing</w:t>
      </w:r>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4EEDA11E" w:rsidR="00DD3CC7" w:rsidRDefault="00DD3CC7" w:rsidP="00441985">
      <w:pPr>
        <w:spacing w:after="0" w:line="240" w:lineRule="auto"/>
        <w:rPr>
          <w:rFonts w:eastAsia="Calibri" w:cstheme="minorHAnsi"/>
          <w:bCs/>
          <w:sz w:val="24"/>
          <w:szCs w:val="24"/>
        </w:rPr>
      </w:pPr>
      <w:r w:rsidRPr="00441985">
        <w:rPr>
          <w:rFonts w:eastAsia="Calibri" w:cstheme="minorHAnsi"/>
          <w:b/>
          <w:bCs/>
          <w:sz w:val="24"/>
          <w:szCs w:val="24"/>
        </w:rPr>
        <w:t xml:space="preserve">Timeframe: </w:t>
      </w:r>
      <w:r w:rsidR="005831E4">
        <w:rPr>
          <w:rFonts w:eastAsia="Calibri" w:cstheme="minorHAnsi"/>
          <w:bCs/>
          <w:sz w:val="24"/>
          <w:szCs w:val="24"/>
        </w:rPr>
        <w:t>2</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B3DCA26" w14:textId="50A25E6E" w:rsidR="00DD3CC7" w:rsidRPr="00441985" w:rsidRDefault="00DD3CC7" w:rsidP="00441985">
      <w:pPr>
        <w:spacing w:after="0" w:line="240" w:lineRule="auto"/>
        <w:rPr>
          <w:rFonts w:eastAsia="Calibri" w:cstheme="minorHAnsi"/>
          <w:b/>
          <w:bCs/>
          <w:sz w:val="24"/>
          <w:szCs w:val="24"/>
        </w:rPr>
      </w:pPr>
    </w:p>
    <w:p w14:paraId="5D3BEB56" w14:textId="1C64A1A7" w:rsidR="00BA20B6" w:rsidRPr="00BA20B6" w:rsidRDefault="005831E4"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Explain that in the </w:t>
      </w:r>
      <w:r w:rsidR="00E15997">
        <w:rPr>
          <w:rFonts w:eastAsia="Calibri" w:cstheme="minorHAnsi"/>
          <w:bCs/>
          <w:sz w:val="24"/>
          <w:szCs w:val="24"/>
        </w:rPr>
        <w:t>United</w:t>
      </w:r>
      <w:r>
        <w:rPr>
          <w:rFonts w:eastAsia="Calibri" w:cstheme="minorHAnsi"/>
          <w:bCs/>
          <w:sz w:val="24"/>
          <w:szCs w:val="24"/>
        </w:rPr>
        <w:t xml:space="preserve"> States, on May 1, “Law Day” is celebrated. </w:t>
      </w:r>
    </w:p>
    <w:p w14:paraId="63218851" w14:textId="5B380C48" w:rsidR="005831E4" w:rsidRPr="003E3F9C" w:rsidRDefault="005831E4"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Ask a volunteer to show where May is on a </w:t>
      </w:r>
      <w:r w:rsidRPr="00BA5A11">
        <w:rPr>
          <w:rFonts w:eastAsia="Calibri" w:cstheme="minorHAnsi"/>
          <w:b/>
          <w:sz w:val="24"/>
          <w:szCs w:val="24"/>
        </w:rPr>
        <w:t>calendar</w:t>
      </w:r>
      <w:r w:rsidR="008573B3" w:rsidRPr="00BA5A11">
        <w:rPr>
          <w:rFonts w:eastAsia="Calibri" w:cstheme="minorHAnsi"/>
          <w:b/>
          <w:sz w:val="24"/>
          <w:szCs w:val="24"/>
        </w:rPr>
        <w:t xml:space="preserve"> or classroom display showing the names of the 12 months of the year</w:t>
      </w:r>
      <w:r>
        <w:rPr>
          <w:rFonts w:eastAsia="Calibri" w:cstheme="minorHAnsi"/>
          <w:bCs/>
          <w:sz w:val="24"/>
          <w:szCs w:val="24"/>
        </w:rPr>
        <w:t xml:space="preserve">. Another student can </w:t>
      </w:r>
      <w:r w:rsidR="00E15997">
        <w:rPr>
          <w:rFonts w:eastAsia="Calibri" w:cstheme="minorHAnsi"/>
          <w:bCs/>
          <w:sz w:val="24"/>
          <w:szCs w:val="24"/>
        </w:rPr>
        <w:t xml:space="preserve">point </w:t>
      </w:r>
      <w:r w:rsidR="00BA20B6">
        <w:rPr>
          <w:rFonts w:eastAsia="Calibri" w:cstheme="minorHAnsi"/>
          <w:bCs/>
          <w:sz w:val="24"/>
          <w:szCs w:val="24"/>
        </w:rPr>
        <w:t xml:space="preserve">to </w:t>
      </w:r>
      <w:r w:rsidR="00E15997">
        <w:rPr>
          <w:rFonts w:eastAsia="Calibri" w:cstheme="minorHAnsi"/>
          <w:bCs/>
          <w:sz w:val="24"/>
          <w:szCs w:val="24"/>
        </w:rPr>
        <w:t>where the 1</w:t>
      </w:r>
      <w:r w:rsidR="00E15997" w:rsidRPr="00E15997">
        <w:rPr>
          <w:rFonts w:eastAsia="Calibri" w:cstheme="minorHAnsi"/>
          <w:bCs/>
          <w:sz w:val="24"/>
          <w:szCs w:val="24"/>
          <w:vertAlign w:val="superscript"/>
        </w:rPr>
        <w:t>st</w:t>
      </w:r>
      <w:r w:rsidR="00E15997">
        <w:rPr>
          <w:rFonts w:eastAsia="Calibri" w:cstheme="minorHAnsi"/>
          <w:bCs/>
          <w:sz w:val="24"/>
          <w:szCs w:val="24"/>
        </w:rPr>
        <w:t xml:space="preserve"> day </w:t>
      </w:r>
      <w:r w:rsidR="008573B3">
        <w:rPr>
          <w:rFonts w:eastAsia="Calibri" w:cstheme="minorHAnsi"/>
          <w:bCs/>
          <w:sz w:val="24"/>
          <w:szCs w:val="24"/>
        </w:rPr>
        <w:t xml:space="preserve">of May </w:t>
      </w:r>
      <w:r w:rsidR="00E15997">
        <w:rPr>
          <w:rFonts w:eastAsia="Calibri" w:cstheme="minorHAnsi"/>
          <w:bCs/>
          <w:sz w:val="24"/>
          <w:szCs w:val="24"/>
        </w:rPr>
        <w:t xml:space="preserve">is on </w:t>
      </w:r>
      <w:r w:rsidR="008573B3">
        <w:rPr>
          <w:rFonts w:eastAsia="Calibri" w:cstheme="minorHAnsi"/>
          <w:bCs/>
          <w:sz w:val="24"/>
          <w:szCs w:val="24"/>
        </w:rPr>
        <w:t xml:space="preserve">a </w:t>
      </w:r>
      <w:r w:rsidR="008573B3" w:rsidRPr="00BA5A11">
        <w:rPr>
          <w:rFonts w:eastAsia="Calibri" w:cstheme="minorHAnsi"/>
          <w:b/>
          <w:sz w:val="24"/>
          <w:szCs w:val="24"/>
        </w:rPr>
        <w:t>calendar or display of the days in May</w:t>
      </w:r>
      <w:r w:rsidR="008573B3">
        <w:rPr>
          <w:rFonts w:eastAsia="Calibri" w:cstheme="minorHAnsi"/>
          <w:bCs/>
          <w:sz w:val="24"/>
          <w:szCs w:val="24"/>
        </w:rPr>
        <w:t>.</w:t>
      </w:r>
    </w:p>
    <w:p w14:paraId="19BE63D5" w14:textId="3D5FD135" w:rsidR="005568CF" w:rsidRPr="00276128" w:rsidRDefault="005568CF" w:rsidP="005568CF">
      <w:pPr>
        <w:widowControl w:val="0"/>
        <w:numPr>
          <w:ilvl w:val="0"/>
          <w:numId w:val="3"/>
        </w:numPr>
        <w:autoSpaceDE w:val="0"/>
        <w:autoSpaceDN w:val="0"/>
        <w:adjustRightInd w:val="0"/>
        <w:spacing w:after="0" w:line="240" w:lineRule="auto"/>
        <w:contextualSpacing/>
        <w:rPr>
          <w:rFonts w:eastAsia="Calibri" w:cstheme="minorHAnsi"/>
          <w:sz w:val="24"/>
          <w:szCs w:val="24"/>
        </w:rPr>
      </w:pPr>
      <w:r>
        <w:rPr>
          <w:sz w:val="24"/>
          <w:szCs w:val="24"/>
        </w:rPr>
        <w:t>Tell students that we have rules to guide us in school and we also have rules to guide us outside of school. We find rules that guides us outside of school in a Consti</w:t>
      </w:r>
      <w:r w:rsidR="00EB5599">
        <w:rPr>
          <w:sz w:val="24"/>
          <w:szCs w:val="24"/>
        </w:rPr>
        <w:t>tution.</w:t>
      </w:r>
    </w:p>
    <w:p w14:paraId="103C137B" w14:textId="480D7A62" w:rsidR="003E3F9C" w:rsidRPr="006056D9" w:rsidRDefault="005568CF" w:rsidP="00EB5599">
      <w:pPr>
        <w:widowControl w:val="0"/>
        <w:numPr>
          <w:ilvl w:val="0"/>
          <w:numId w:val="3"/>
        </w:numPr>
        <w:autoSpaceDE w:val="0"/>
        <w:autoSpaceDN w:val="0"/>
        <w:adjustRightInd w:val="0"/>
        <w:spacing w:after="0" w:line="240" w:lineRule="auto"/>
        <w:contextualSpacing/>
        <w:rPr>
          <w:rFonts w:eastAsia="Calibri" w:cstheme="minorHAnsi"/>
          <w:sz w:val="24"/>
          <w:szCs w:val="24"/>
        </w:rPr>
      </w:pPr>
      <w:r>
        <w:rPr>
          <w:sz w:val="24"/>
          <w:szCs w:val="24"/>
        </w:rPr>
        <w:t xml:space="preserve">Explain that the United States </w:t>
      </w:r>
      <w:r w:rsidRPr="002E3ACF">
        <w:rPr>
          <w:sz w:val="24"/>
          <w:szCs w:val="24"/>
        </w:rPr>
        <w:t xml:space="preserve">Constitution is a set of rules that guides how </w:t>
      </w:r>
      <w:r>
        <w:rPr>
          <w:sz w:val="24"/>
          <w:szCs w:val="24"/>
        </w:rPr>
        <w:t xml:space="preserve">our </w:t>
      </w:r>
      <w:r w:rsidRPr="002E3ACF">
        <w:rPr>
          <w:sz w:val="24"/>
          <w:szCs w:val="24"/>
        </w:rPr>
        <w:t xml:space="preserve">country </w:t>
      </w:r>
      <w:r>
        <w:rPr>
          <w:sz w:val="24"/>
          <w:szCs w:val="24"/>
        </w:rPr>
        <w:t xml:space="preserve">should work and that the Arizona Constitution guides how our </w:t>
      </w:r>
      <w:r w:rsidRPr="002E3ACF">
        <w:rPr>
          <w:sz w:val="24"/>
          <w:szCs w:val="24"/>
        </w:rPr>
        <w:t xml:space="preserve">state should work. </w:t>
      </w:r>
    </w:p>
    <w:p w14:paraId="481CDEF6" w14:textId="57A7004C" w:rsidR="009C34EB" w:rsidRPr="00EB5599" w:rsidRDefault="009C34EB" w:rsidP="00EB5599">
      <w:pPr>
        <w:widowControl w:val="0"/>
        <w:numPr>
          <w:ilvl w:val="0"/>
          <w:numId w:val="3"/>
        </w:numPr>
        <w:autoSpaceDE w:val="0"/>
        <w:autoSpaceDN w:val="0"/>
        <w:adjustRightInd w:val="0"/>
        <w:spacing w:after="0" w:line="240" w:lineRule="auto"/>
        <w:contextualSpacing/>
        <w:rPr>
          <w:rFonts w:eastAsia="Calibri" w:cstheme="minorHAnsi"/>
          <w:sz w:val="24"/>
          <w:szCs w:val="24"/>
        </w:rPr>
      </w:pPr>
      <w:r>
        <w:rPr>
          <w:sz w:val="24"/>
          <w:szCs w:val="24"/>
        </w:rPr>
        <w:t xml:space="preserve">Explain to students that schools have student handbooks that guides how their school should work. They are going to learn more about rules for their school. </w:t>
      </w:r>
    </w:p>
    <w:p w14:paraId="64D341E9" w14:textId="6E1F744C" w:rsidR="00BA20B6" w:rsidRPr="00BA20B6" w:rsidRDefault="00824FA0" w:rsidP="006349C5">
      <w:pPr>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
          <w:bCs/>
          <w:sz w:val="24"/>
          <w:szCs w:val="24"/>
        </w:rPr>
        <w:t>Write</w:t>
      </w:r>
      <w:r w:rsidR="00E15997" w:rsidRPr="00BA5A11">
        <w:rPr>
          <w:rFonts w:eastAsia="Calibri" w:cstheme="minorHAnsi"/>
          <w:b/>
          <w:bCs/>
          <w:sz w:val="24"/>
          <w:szCs w:val="24"/>
        </w:rPr>
        <w:t>, “Law Day”</w:t>
      </w:r>
      <w:r w:rsidR="00BD155C">
        <w:rPr>
          <w:rFonts w:eastAsia="Calibri" w:cstheme="minorHAnsi"/>
          <w:sz w:val="24"/>
          <w:szCs w:val="24"/>
        </w:rPr>
        <w:t xml:space="preserve"> on the board </w:t>
      </w:r>
      <w:r w:rsidR="00E15997" w:rsidRPr="00E15997">
        <w:rPr>
          <w:rFonts w:eastAsia="Calibri" w:cstheme="minorHAnsi"/>
          <w:sz w:val="24"/>
          <w:szCs w:val="24"/>
        </w:rPr>
        <w:t xml:space="preserve">and ask a volunteer to </w:t>
      </w:r>
      <w:r w:rsidR="00BD155C">
        <w:rPr>
          <w:rFonts w:eastAsia="Calibri" w:cstheme="minorHAnsi"/>
          <w:sz w:val="24"/>
          <w:szCs w:val="24"/>
        </w:rPr>
        <w:t>circle</w:t>
      </w:r>
      <w:r w:rsidR="00E15997" w:rsidRPr="00E15997">
        <w:rPr>
          <w:rFonts w:eastAsia="Calibri" w:cstheme="minorHAnsi"/>
          <w:sz w:val="24"/>
          <w:szCs w:val="24"/>
        </w:rPr>
        <w:t xml:space="preserve"> the word, “Law</w:t>
      </w:r>
      <w:r w:rsidR="00E14979">
        <w:rPr>
          <w:rFonts w:eastAsia="Calibri" w:cstheme="minorHAnsi"/>
          <w:sz w:val="24"/>
          <w:szCs w:val="24"/>
        </w:rPr>
        <w:t>.”</w:t>
      </w:r>
      <w:r w:rsidR="00E15997" w:rsidRPr="00E15997">
        <w:rPr>
          <w:rFonts w:eastAsia="Calibri" w:cstheme="minorHAnsi"/>
          <w:sz w:val="24"/>
          <w:szCs w:val="24"/>
        </w:rPr>
        <w:t xml:space="preserve"> </w:t>
      </w:r>
    </w:p>
    <w:p w14:paraId="2BD34B06" w14:textId="6427C591" w:rsidR="006349C5" w:rsidRPr="00BD155C" w:rsidRDefault="00E15997" w:rsidP="006349C5">
      <w:pPr>
        <w:widowControl w:val="0"/>
        <w:numPr>
          <w:ilvl w:val="0"/>
          <w:numId w:val="3"/>
        </w:numPr>
        <w:autoSpaceDE w:val="0"/>
        <w:autoSpaceDN w:val="0"/>
        <w:adjustRightInd w:val="0"/>
        <w:spacing w:after="0" w:line="240" w:lineRule="auto"/>
        <w:rPr>
          <w:rFonts w:eastAsia="Calibri" w:cstheme="minorHAnsi"/>
          <w:bCs/>
          <w:sz w:val="24"/>
          <w:szCs w:val="24"/>
        </w:rPr>
      </w:pPr>
      <w:r w:rsidRPr="00E15997">
        <w:rPr>
          <w:rFonts w:eastAsia="Calibri" w:cstheme="minorHAnsi"/>
          <w:sz w:val="24"/>
          <w:szCs w:val="24"/>
        </w:rPr>
        <w:t>Explain that a law is like a rule. You follow rules to keep safe. A law is a rule that everyone must follow to keep saf</w:t>
      </w:r>
      <w:r w:rsidR="006744B7">
        <w:rPr>
          <w:rFonts w:eastAsia="Calibri" w:cstheme="minorHAnsi"/>
          <w:sz w:val="24"/>
          <w:szCs w:val="24"/>
        </w:rPr>
        <w:t>e</w:t>
      </w:r>
      <w:r w:rsidRPr="00E15997">
        <w:rPr>
          <w:rFonts w:eastAsia="Calibri" w:cstheme="minorHAnsi"/>
          <w:sz w:val="24"/>
          <w:szCs w:val="24"/>
        </w:rPr>
        <w:t xml:space="preserve">.  </w:t>
      </w:r>
    </w:p>
    <w:p w14:paraId="369224B5" w14:textId="40603052" w:rsidR="006A17EF" w:rsidRPr="008C171E" w:rsidRDefault="00BD155C" w:rsidP="008C171E">
      <w:pPr>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Next, explain that you will call out a rule</w:t>
      </w:r>
      <w:r w:rsidR="007E0B12">
        <w:rPr>
          <w:rFonts w:eastAsia="Calibri" w:cstheme="minorHAnsi"/>
          <w:bCs/>
          <w:sz w:val="24"/>
          <w:szCs w:val="24"/>
        </w:rPr>
        <w:t xml:space="preserve"> and students can raise their hand and </w:t>
      </w:r>
      <w:r>
        <w:rPr>
          <w:rFonts w:eastAsia="Calibri" w:cstheme="minorHAnsi"/>
          <w:bCs/>
          <w:sz w:val="24"/>
          <w:szCs w:val="24"/>
        </w:rPr>
        <w:t xml:space="preserve">call out </w:t>
      </w:r>
      <w:r w:rsidR="007E0B12">
        <w:rPr>
          <w:rFonts w:eastAsia="Calibri" w:cstheme="minorHAnsi"/>
          <w:bCs/>
          <w:sz w:val="24"/>
          <w:szCs w:val="24"/>
        </w:rPr>
        <w:t>the name or title of someone at school who should follow that rule. Explain that the name could be their first or last name of a student or adult at school</w:t>
      </w:r>
      <w:r w:rsidR="003E3F9C">
        <w:rPr>
          <w:rFonts w:eastAsia="Calibri" w:cstheme="minorHAnsi"/>
          <w:bCs/>
          <w:sz w:val="24"/>
          <w:szCs w:val="24"/>
        </w:rPr>
        <w:t xml:space="preserve">. Explain that </w:t>
      </w:r>
      <w:r w:rsidR="007E0B12">
        <w:rPr>
          <w:rFonts w:eastAsia="Calibri" w:cstheme="minorHAnsi"/>
          <w:bCs/>
          <w:sz w:val="24"/>
          <w:szCs w:val="24"/>
        </w:rPr>
        <w:t>title means</w:t>
      </w:r>
      <w:r w:rsidR="008573B3">
        <w:rPr>
          <w:rFonts w:eastAsia="Calibri" w:cstheme="minorHAnsi"/>
          <w:bCs/>
          <w:sz w:val="24"/>
          <w:szCs w:val="24"/>
        </w:rPr>
        <w:t xml:space="preserve"> the job, an adult at school may have</w:t>
      </w:r>
      <w:r w:rsidR="003E3F9C">
        <w:rPr>
          <w:rFonts w:eastAsia="Calibri" w:cstheme="minorHAnsi"/>
          <w:bCs/>
          <w:sz w:val="24"/>
          <w:szCs w:val="24"/>
        </w:rPr>
        <w:t>,</w:t>
      </w:r>
      <w:r w:rsidR="008573B3">
        <w:rPr>
          <w:rFonts w:eastAsia="Calibri" w:cstheme="minorHAnsi"/>
          <w:bCs/>
          <w:sz w:val="24"/>
          <w:szCs w:val="24"/>
        </w:rPr>
        <w:t xml:space="preserve"> such as p</w:t>
      </w:r>
      <w:r w:rsidR="007E0B12">
        <w:rPr>
          <w:rFonts w:eastAsia="Calibri" w:cstheme="minorHAnsi"/>
          <w:bCs/>
          <w:sz w:val="24"/>
          <w:szCs w:val="24"/>
        </w:rPr>
        <w:t xml:space="preserve">rincipal or teacher.  </w:t>
      </w:r>
    </w:p>
    <w:p w14:paraId="4BD64193" w14:textId="6FFA0025" w:rsidR="00BA5A11" w:rsidRPr="00466E84" w:rsidRDefault="00BA5A11" w:rsidP="00BA5A11">
      <w:pPr>
        <w:widowControl w:val="0"/>
        <w:autoSpaceDE w:val="0"/>
        <w:autoSpaceDN w:val="0"/>
        <w:adjustRightInd w:val="0"/>
        <w:spacing w:after="0" w:line="240" w:lineRule="auto"/>
        <w:rPr>
          <w:rFonts w:eastAsia="Calibri" w:cstheme="minorHAnsi"/>
          <w:b/>
          <w:sz w:val="24"/>
          <w:szCs w:val="24"/>
        </w:rPr>
      </w:pPr>
      <w:r w:rsidRPr="00466E84">
        <w:rPr>
          <w:rFonts w:eastAsia="Calibri" w:cstheme="minorHAnsi"/>
          <w:b/>
          <w:sz w:val="24"/>
          <w:szCs w:val="24"/>
        </w:rPr>
        <w:t>Rules:</w:t>
      </w:r>
    </w:p>
    <w:p w14:paraId="64E48A11" w14:textId="5672EF0F" w:rsidR="00BA5A11" w:rsidRDefault="00BA5A11" w:rsidP="00BA5A11">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Walk on the sidewalks and walkways.</w:t>
      </w:r>
    </w:p>
    <w:p w14:paraId="1249EB3E" w14:textId="363C1855" w:rsidR="00BA5A11" w:rsidRDefault="00BA5A11" w:rsidP="00BA5A11">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Throw trash in trash cans</w:t>
      </w:r>
      <w:r w:rsidR="00466E84">
        <w:rPr>
          <w:rFonts w:eastAsia="Calibri" w:cstheme="minorHAnsi"/>
          <w:bCs/>
          <w:sz w:val="24"/>
          <w:szCs w:val="24"/>
        </w:rPr>
        <w:t>.</w:t>
      </w:r>
    </w:p>
    <w:p w14:paraId="6DCE203D" w14:textId="3A7E44C1" w:rsidR="00BA5A11" w:rsidRDefault="00BA5A11" w:rsidP="00BA5A11">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Write on items </w:t>
      </w:r>
      <w:r w:rsidR="00466E84">
        <w:rPr>
          <w:rFonts w:eastAsia="Calibri" w:cstheme="minorHAnsi"/>
          <w:bCs/>
          <w:sz w:val="24"/>
          <w:szCs w:val="24"/>
        </w:rPr>
        <w:t>made for writing on.</w:t>
      </w:r>
    </w:p>
    <w:p w14:paraId="3D5ACA7D" w14:textId="19206BB8" w:rsidR="00466E84" w:rsidRDefault="00466E84" w:rsidP="00BA5A11">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Wait your turn to speak.</w:t>
      </w:r>
    </w:p>
    <w:p w14:paraId="46B286FF" w14:textId="0BD12FE3" w:rsidR="00466E84" w:rsidRDefault="00466E84" w:rsidP="00BA5A11">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lastRenderedPageBreak/>
        <w:t>Use kind words.</w:t>
      </w:r>
    </w:p>
    <w:p w14:paraId="054C90BD" w14:textId="2C5F034D" w:rsidR="00466E84" w:rsidRDefault="00466E84" w:rsidP="00BA5A11">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“Treat others the way you want to be treated.</w:t>
      </w:r>
      <w:r w:rsidR="00663730">
        <w:rPr>
          <w:rFonts w:eastAsia="Calibri" w:cstheme="minorHAnsi"/>
          <w:bCs/>
          <w:sz w:val="24"/>
          <w:szCs w:val="24"/>
        </w:rPr>
        <w:t>”</w:t>
      </w:r>
    </w:p>
    <w:p w14:paraId="215506F2" w14:textId="348EB6D7" w:rsidR="00466E84" w:rsidRDefault="00466E84" w:rsidP="00BA5A11">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Ask before you take something that isn’t yours.</w:t>
      </w:r>
    </w:p>
    <w:p w14:paraId="620932F1" w14:textId="218B240D" w:rsidR="00466E84" w:rsidRDefault="00466E84" w:rsidP="00BA5A11">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Be honest when reporting what happened.</w:t>
      </w:r>
    </w:p>
    <w:p w14:paraId="71F2CDE7" w14:textId="0DC5B852" w:rsidR="00466E84" w:rsidRPr="00466E84" w:rsidRDefault="00466E84" w:rsidP="00466E84">
      <w:pPr>
        <w:widowControl w:val="0"/>
        <w:autoSpaceDE w:val="0"/>
        <w:autoSpaceDN w:val="0"/>
        <w:adjustRightInd w:val="0"/>
        <w:spacing w:after="0" w:line="240" w:lineRule="auto"/>
        <w:rPr>
          <w:rFonts w:eastAsia="Calibri" w:cstheme="minorHAnsi"/>
          <w:b/>
          <w:sz w:val="24"/>
          <w:szCs w:val="24"/>
        </w:rPr>
      </w:pPr>
      <w:r w:rsidRPr="00466E84">
        <w:rPr>
          <w:rFonts w:eastAsia="Calibri" w:cstheme="minorHAnsi"/>
          <w:b/>
          <w:sz w:val="24"/>
          <w:szCs w:val="24"/>
        </w:rPr>
        <w:t>Who should follow? (Everyone)</w:t>
      </w:r>
    </w:p>
    <w:p w14:paraId="01076972" w14:textId="6740ABD7" w:rsidR="00466E84" w:rsidRDefault="00466E84" w:rsidP="00466E8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Teachers</w:t>
      </w:r>
    </w:p>
    <w:p w14:paraId="370D4733" w14:textId="13433807" w:rsidR="00466E84" w:rsidRDefault="00466E84" w:rsidP="00466E8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Students</w:t>
      </w:r>
    </w:p>
    <w:p w14:paraId="14C92642" w14:textId="7FD8C4E1" w:rsidR="00466E84" w:rsidRDefault="00466E84" w:rsidP="00466E8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Parents</w:t>
      </w:r>
      <w:r w:rsidR="005A39B3">
        <w:rPr>
          <w:rFonts w:eastAsia="Calibri" w:cstheme="minorHAnsi"/>
          <w:bCs/>
          <w:sz w:val="24"/>
          <w:szCs w:val="24"/>
        </w:rPr>
        <w:t>/siblings</w:t>
      </w:r>
      <w:r>
        <w:rPr>
          <w:rFonts w:eastAsia="Calibri" w:cstheme="minorHAnsi"/>
          <w:bCs/>
          <w:sz w:val="24"/>
          <w:szCs w:val="24"/>
        </w:rPr>
        <w:t xml:space="preserve"> coming on campus</w:t>
      </w:r>
    </w:p>
    <w:p w14:paraId="15B2D28A" w14:textId="6AE5D200" w:rsidR="00466E84" w:rsidRDefault="00466E84" w:rsidP="00466E8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Custodians</w:t>
      </w:r>
    </w:p>
    <w:p w14:paraId="0DB64C87" w14:textId="7379D52A" w:rsidR="00466E84" w:rsidRDefault="00466E84" w:rsidP="00466E8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Cafeteria Workers</w:t>
      </w:r>
    </w:p>
    <w:p w14:paraId="20454D34" w14:textId="4C15CD66" w:rsidR="00466E84" w:rsidRDefault="00466E84" w:rsidP="00466E8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Librarians</w:t>
      </w:r>
    </w:p>
    <w:p w14:paraId="7B75B285" w14:textId="64E4A4FF" w:rsidR="00466E84" w:rsidRDefault="00466E84" w:rsidP="00466E8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School Safety Officers</w:t>
      </w:r>
    </w:p>
    <w:p w14:paraId="329AC645" w14:textId="7DC5045B" w:rsidR="00466E84" w:rsidRDefault="00466E84" w:rsidP="00466E8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Crossing Guards</w:t>
      </w:r>
    </w:p>
    <w:p w14:paraId="6577462B" w14:textId="38CEEA37" w:rsidR="00466E84" w:rsidRDefault="00466E84" w:rsidP="00466E8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Secretaries</w:t>
      </w:r>
    </w:p>
    <w:p w14:paraId="74FC116D" w14:textId="753CDB68" w:rsidR="00466E84" w:rsidRDefault="00466E84" w:rsidP="00466E8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Counselors or Social Workers</w:t>
      </w:r>
    </w:p>
    <w:p w14:paraId="785CE174" w14:textId="713B126F" w:rsidR="00466E84" w:rsidRPr="00C53451" w:rsidRDefault="00466E84" w:rsidP="00466E8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(Names)</w:t>
      </w:r>
    </w:p>
    <w:p w14:paraId="6D6B8C52" w14:textId="341DDCB8" w:rsidR="00466E84" w:rsidRDefault="00466E84" w:rsidP="006349C5">
      <w:pPr>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Inform students that everyone they mentioned should follow all those rules to help keep th</w:t>
      </w:r>
      <w:r w:rsidR="00BE1EFB">
        <w:rPr>
          <w:rFonts w:eastAsia="Calibri" w:cstheme="minorHAnsi"/>
          <w:bCs/>
          <w:sz w:val="24"/>
          <w:szCs w:val="24"/>
        </w:rPr>
        <w:t xml:space="preserve">e </w:t>
      </w:r>
      <w:r>
        <w:rPr>
          <w:rFonts w:eastAsia="Calibri" w:cstheme="minorHAnsi"/>
          <w:bCs/>
          <w:sz w:val="24"/>
          <w:szCs w:val="24"/>
        </w:rPr>
        <w:t>school campus safe for learning.</w:t>
      </w:r>
    </w:p>
    <w:p w14:paraId="78A95B01" w14:textId="0FD1612D" w:rsidR="005A39B3" w:rsidRDefault="005A39B3" w:rsidP="006349C5">
      <w:pPr>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Let students know that they are going to pretend that they are </w:t>
      </w:r>
      <w:r w:rsidR="000906DE">
        <w:rPr>
          <w:rFonts w:eastAsia="Calibri" w:cstheme="minorHAnsi"/>
          <w:bCs/>
          <w:sz w:val="24"/>
          <w:szCs w:val="24"/>
        </w:rPr>
        <w:t xml:space="preserve">responsible for </w:t>
      </w:r>
      <w:r>
        <w:rPr>
          <w:rFonts w:eastAsia="Calibri" w:cstheme="minorHAnsi"/>
          <w:bCs/>
          <w:sz w:val="24"/>
          <w:szCs w:val="24"/>
        </w:rPr>
        <w:t>making the rules on campus</w:t>
      </w:r>
      <w:r w:rsidR="000906DE">
        <w:rPr>
          <w:rFonts w:eastAsia="Calibri" w:cstheme="minorHAnsi"/>
          <w:bCs/>
          <w:sz w:val="24"/>
          <w:szCs w:val="24"/>
        </w:rPr>
        <w:t>.</w:t>
      </w:r>
      <w:r w:rsidR="009C34EB">
        <w:rPr>
          <w:rFonts w:eastAsia="Calibri" w:cstheme="minorHAnsi"/>
          <w:bCs/>
          <w:sz w:val="24"/>
          <w:szCs w:val="24"/>
        </w:rPr>
        <w:t xml:space="preserve"> Remember, the rule should apply to everyone. </w:t>
      </w:r>
    </w:p>
    <w:p w14:paraId="50305443" w14:textId="1D52CFAC" w:rsidR="007E0B12" w:rsidRDefault="00605B55" w:rsidP="006349C5">
      <w:pPr>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Ask students to think about a </w:t>
      </w:r>
      <w:r w:rsidR="000906DE">
        <w:rPr>
          <w:rFonts w:eastAsia="Calibri" w:cstheme="minorHAnsi"/>
          <w:bCs/>
          <w:sz w:val="24"/>
          <w:szCs w:val="24"/>
        </w:rPr>
        <w:t xml:space="preserve">NEW </w:t>
      </w:r>
      <w:r>
        <w:rPr>
          <w:rFonts w:eastAsia="Calibri" w:cstheme="minorHAnsi"/>
          <w:bCs/>
          <w:sz w:val="24"/>
          <w:szCs w:val="24"/>
        </w:rPr>
        <w:t xml:space="preserve">rule they </w:t>
      </w:r>
      <w:r w:rsidR="000906DE">
        <w:rPr>
          <w:rFonts w:eastAsia="Calibri" w:cstheme="minorHAnsi"/>
          <w:bCs/>
          <w:sz w:val="24"/>
          <w:szCs w:val="24"/>
        </w:rPr>
        <w:t xml:space="preserve">think is important </w:t>
      </w:r>
      <w:r>
        <w:rPr>
          <w:rFonts w:eastAsia="Calibri" w:cstheme="minorHAnsi"/>
          <w:bCs/>
          <w:sz w:val="24"/>
          <w:szCs w:val="24"/>
        </w:rPr>
        <w:t>for t</w:t>
      </w:r>
      <w:r w:rsidR="00D838EB">
        <w:rPr>
          <w:rFonts w:eastAsia="Calibri" w:cstheme="minorHAnsi"/>
          <w:bCs/>
          <w:sz w:val="24"/>
          <w:szCs w:val="24"/>
        </w:rPr>
        <w:t>he classroom or for the school.</w:t>
      </w:r>
      <w:r w:rsidR="00165685">
        <w:rPr>
          <w:rFonts w:eastAsia="Calibri" w:cstheme="minorHAnsi"/>
          <w:bCs/>
          <w:sz w:val="24"/>
          <w:szCs w:val="24"/>
        </w:rPr>
        <w:t xml:space="preserve"> Ask for volunteers to share their thoughts</w:t>
      </w:r>
      <w:r w:rsidR="000644F3">
        <w:rPr>
          <w:rFonts w:eastAsia="Calibri" w:cstheme="minorHAnsi"/>
          <w:bCs/>
          <w:sz w:val="24"/>
          <w:szCs w:val="24"/>
        </w:rPr>
        <w:t xml:space="preserve"> and why they think this new rule would be important. </w:t>
      </w:r>
    </w:p>
    <w:p w14:paraId="54BB4666" w14:textId="4530FDC5" w:rsidR="000906DE" w:rsidRPr="00E15997" w:rsidRDefault="000906DE" w:rsidP="000906DE">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Inform the class that they will have an opportunity to draw a picture about a school or classroom rule they would like to create. </w:t>
      </w:r>
      <w:bookmarkStart w:id="0" w:name="_Hlk95476317"/>
      <w:r w:rsidR="00187041">
        <w:rPr>
          <w:rFonts w:eastAsia="Calibri" w:cstheme="minorHAnsi"/>
          <w:bCs/>
          <w:sz w:val="24"/>
          <w:szCs w:val="24"/>
        </w:rPr>
        <w:t xml:space="preserve">Students may have an opportunity to have their </w:t>
      </w:r>
      <w:r w:rsidR="00187041">
        <w:rPr>
          <w:rFonts w:eastAsia="Calibri" w:cstheme="minorHAnsi"/>
          <w:bCs/>
          <w:sz w:val="24"/>
          <w:szCs w:val="24"/>
        </w:rPr>
        <w:t>drawing</w:t>
      </w:r>
      <w:r w:rsidR="00187041">
        <w:rPr>
          <w:rFonts w:eastAsia="Calibri" w:cstheme="minorHAnsi"/>
          <w:bCs/>
          <w:sz w:val="24"/>
          <w:szCs w:val="24"/>
        </w:rPr>
        <w:t xml:space="preserve"> entered in a contest for a chance to win an iPad!</w:t>
      </w:r>
      <w:bookmarkEnd w:id="0"/>
    </w:p>
    <w:p w14:paraId="6B6DF015" w14:textId="6BE53EAE" w:rsidR="003E3F9C" w:rsidRPr="005568CF" w:rsidRDefault="007E0B12" w:rsidP="006349C5">
      <w:pPr>
        <w:widowControl w:val="0"/>
        <w:numPr>
          <w:ilvl w:val="0"/>
          <w:numId w:val="3"/>
        </w:numPr>
        <w:autoSpaceDE w:val="0"/>
        <w:autoSpaceDN w:val="0"/>
        <w:adjustRightInd w:val="0"/>
        <w:spacing w:after="0" w:line="240" w:lineRule="auto"/>
        <w:rPr>
          <w:rFonts w:eastAsia="Calibri" w:cstheme="minorHAnsi"/>
          <w:b/>
          <w:bCs/>
          <w:sz w:val="24"/>
          <w:szCs w:val="24"/>
        </w:rPr>
      </w:pPr>
      <w:r w:rsidRPr="007E0B12">
        <w:rPr>
          <w:rFonts w:eastAsia="Calibri" w:cstheme="minorHAnsi"/>
          <w:bCs/>
          <w:sz w:val="24"/>
          <w:szCs w:val="24"/>
        </w:rPr>
        <w:t xml:space="preserve">Provide the </w:t>
      </w:r>
      <w:r w:rsidR="008C171E" w:rsidRPr="008C171E">
        <w:rPr>
          <w:rFonts w:eastAsia="Calibri" w:cstheme="minorHAnsi"/>
          <w:b/>
          <w:sz w:val="24"/>
          <w:szCs w:val="24"/>
        </w:rPr>
        <w:t xml:space="preserve">Arizona </w:t>
      </w:r>
      <w:r w:rsidR="0097552E">
        <w:rPr>
          <w:rFonts w:eastAsia="Calibri" w:cstheme="minorHAnsi"/>
          <w:b/>
          <w:sz w:val="24"/>
          <w:szCs w:val="24"/>
        </w:rPr>
        <w:t>Law Day Contest Handout</w:t>
      </w:r>
      <w:r w:rsidR="00466E84" w:rsidRPr="00466E84">
        <w:rPr>
          <w:rFonts w:eastAsia="Calibri" w:cstheme="minorHAnsi"/>
          <w:b/>
          <w:sz w:val="24"/>
          <w:szCs w:val="24"/>
        </w:rPr>
        <w:t xml:space="preserve"> and drawing supplies</w:t>
      </w:r>
      <w:r w:rsidRPr="007E0B12">
        <w:rPr>
          <w:rFonts w:eastAsia="Calibri" w:cstheme="minorHAnsi"/>
          <w:bCs/>
          <w:sz w:val="24"/>
          <w:szCs w:val="24"/>
        </w:rPr>
        <w:t xml:space="preserve"> to illustrate a </w:t>
      </w:r>
      <w:r w:rsidR="0072471F">
        <w:rPr>
          <w:rFonts w:eastAsia="Calibri" w:cstheme="minorHAnsi"/>
          <w:bCs/>
          <w:sz w:val="24"/>
          <w:szCs w:val="24"/>
        </w:rPr>
        <w:t xml:space="preserve">new rule </w:t>
      </w:r>
      <w:r w:rsidR="00F56124">
        <w:rPr>
          <w:rFonts w:eastAsia="Calibri" w:cstheme="minorHAnsi"/>
          <w:bCs/>
          <w:sz w:val="24"/>
          <w:szCs w:val="24"/>
        </w:rPr>
        <w:t xml:space="preserve">that they think should be added to their school or classroom. </w:t>
      </w:r>
    </w:p>
    <w:p w14:paraId="12FD22B5" w14:textId="4CB8BBB6" w:rsidR="006349C5" w:rsidRPr="007E0B12" w:rsidRDefault="008573B3" w:rsidP="006349C5">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Students should </w:t>
      </w:r>
      <w:r w:rsidR="00F56124">
        <w:rPr>
          <w:rFonts w:eastAsia="Calibri" w:cstheme="minorHAnsi"/>
          <w:bCs/>
          <w:sz w:val="24"/>
          <w:szCs w:val="24"/>
        </w:rPr>
        <w:t>create</w:t>
      </w:r>
      <w:r>
        <w:rPr>
          <w:rFonts w:eastAsia="Calibri" w:cstheme="minorHAnsi"/>
          <w:bCs/>
          <w:sz w:val="24"/>
          <w:szCs w:val="24"/>
        </w:rPr>
        <w:t xml:space="preserve"> a rule they think is important to </w:t>
      </w:r>
      <w:r w:rsidR="00C6188F">
        <w:rPr>
          <w:rFonts w:eastAsia="Calibri" w:cstheme="minorHAnsi"/>
          <w:bCs/>
          <w:sz w:val="24"/>
          <w:szCs w:val="24"/>
        </w:rPr>
        <w:t xml:space="preserve">be added to </w:t>
      </w:r>
      <w:r>
        <w:rPr>
          <w:rFonts w:eastAsia="Calibri" w:cstheme="minorHAnsi"/>
          <w:bCs/>
          <w:sz w:val="24"/>
          <w:szCs w:val="24"/>
        </w:rPr>
        <w:t>keep everyone safe and students learning.</w:t>
      </w:r>
      <w:r w:rsidR="00C53451">
        <w:rPr>
          <w:rFonts w:eastAsia="Calibri" w:cstheme="minorHAnsi"/>
          <w:bCs/>
          <w:sz w:val="24"/>
          <w:szCs w:val="24"/>
        </w:rPr>
        <w:t xml:space="preserve"> </w:t>
      </w:r>
      <w:r w:rsidR="00921BE1">
        <w:rPr>
          <w:rFonts w:eastAsia="Calibri" w:cstheme="minorHAnsi"/>
          <w:bCs/>
          <w:sz w:val="24"/>
          <w:szCs w:val="24"/>
        </w:rPr>
        <w:t xml:space="preserve">Students should </w:t>
      </w:r>
      <w:r w:rsidR="00A118B1">
        <w:rPr>
          <w:rFonts w:eastAsia="Calibri" w:cstheme="minorHAnsi"/>
          <w:bCs/>
          <w:sz w:val="24"/>
          <w:szCs w:val="24"/>
        </w:rPr>
        <w:t xml:space="preserve">write the new rule below their drawing. </w:t>
      </w:r>
      <w:r>
        <w:rPr>
          <w:rFonts w:eastAsia="Calibri" w:cstheme="minorHAnsi"/>
          <w:sz w:val="24"/>
          <w:szCs w:val="24"/>
        </w:rPr>
        <w:t xml:space="preserve">Instruct students to write their name on the </w:t>
      </w:r>
      <w:r w:rsidRPr="005568CF">
        <w:rPr>
          <w:rFonts w:eastAsia="Calibri" w:cstheme="minorHAnsi"/>
          <w:b/>
          <w:bCs/>
          <w:sz w:val="24"/>
          <w:szCs w:val="24"/>
          <w:u w:val="single"/>
        </w:rPr>
        <w:t>back</w:t>
      </w:r>
      <w:r>
        <w:rPr>
          <w:rFonts w:eastAsia="Calibri" w:cstheme="minorHAnsi"/>
          <w:sz w:val="24"/>
          <w:szCs w:val="24"/>
        </w:rPr>
        <w:t xml:space="preserve"> of their drawing.</w:t>
      </w:r>
      <w:r w:rsidR="007E0B12" w:rsidRPr="007E0B12">
        <w:rPr>
          <w:rFonts w:eastAsia="Calibri" w:cstheme="minorHAnsi"/>
          <w:bCs/>
          <w:sz w:val="24"/>
          <w:szCs w:val="24"/>
        </w:rPr>
        <w:t xml:space="preserve">  </w:t>
      </w:r>
    </w:p>
    <w:p w14:paraId="13AA9433" w14:textId="52CFB4AD" w:rsidR="008573B3" w:rsidRDefault="008573B3" w:rsidP="006349C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Invite students to share their drawings with their peers and explain why they </w:t>
      </w:r>
      <w:r w:rsidR="00C6188F">
        <w:rPr>
          <w:rFonts w:eastAsia="Calibri" w:cstheme="minorHAnsi"/>
          <w:sz w:val="24"/>
          <w:szCs w:val="24"/>
        </w:rPr>
        <w:t>created</w:t>
      </w:r>
      <w:r>
        <w:rPr>
          <w:rFonts w:eastAsia="Calibri" w:cstheme="minorHAnsi"/>
          <w:sz w:val="24"/>
          <w:szCs w:val="24"/>
        </w:rPr>
        <w:t xml:space="preserve"> that rule.  </w:t>
      </w:r>
    </w:p>
    <w:p w14:paraId="2C154070" w14:textId="2F74E649" w:rsidR="00DC7F18" w:rsidRPr="005568CF" w:rsidRDefault="00BB48AC" w:rsidP="00441985">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The facilitator </w:t>
      </w:r>
      <w:r w:rsidR="006E790D">
        <w:rPr>
          <w:rFonts w:eastAsia="Calibri" w:cstheme="minorHAnsi"/>
          <w:sz w:val="24"/>
          <w:szCs w:val="24"/>
        </w:rPr>
        <w:t xml:space="preserve">should then </w:t>
      </w:r>
      <w:r>
        <w:rPr>
          <w:rFonts w:eastAsia="Calibri" w:cstheme="minorHAnsi"/>
          <w:sz w:val="24"/>
          <w:szCs w:val="24"/>
        </w:rPr>
        <w:t>c</w:t>
      </w:r>
      <w:r w:rsidR="007E0B12" w:rsidRPr="008573B3">
        <w:rPr>
          <w:rFonts w:eastAsia="Calibri" w:cstheme="minorHAnsi"/>
          <w:sz w:val="24"/>
          <w:szCs w:val="24"/>
        </w:rPr>
        <w:t xml:space="preserve">ollect the drawings and choose </w:t>
      </w:r>
      <w:r>
        <w:rPr>
          <w:rFonts w:eastAsia="Calibri" w:cstheme="minorHAnsi"/>
          <w:sz w:val="24"/>
          <w:szCs w:val="24"/>
        </w:rPr>
        <w:t>the</w:t>
      </w:r>
      <w:r w:rsidR="007E0B12" w:rsidRPr="008573B3">
        <w:rPr>
          <w:rFonts w:eastAsia="Calibri" w:cstheme="minorHAnsi"/>
          <w:sz w:val="24"/>
          <w:szCs w:val="24"/>
        </w:rPr>
        <w:t xml:space="preserve"> top </w:t>
      </w:r>
      <w:r w:rsidR="0097552E">
        <w:rPr>
          <w:rFonts w:eastAsia="Calibri" w:cstheme="minorHAnsi"/>
          <w:sz w:val="24"/>
          <w:szCs w:val="24"/>
        </w:rPr>
        <w:t>3</w:t>
      </w:r>
      <w:r w:rsidR="0097552E" w:rsidRPr="008573B3">
        <w:rPr>
          <w:rFonts w:eastAsia="Calibri" w:cstheme="minorHAnsi"/>
          <w:sz w:val="24"/>
          <w:szCs w:val="24"/>
        </w:rPr>
        <w:t xml:space="preserve"> </w:t>
      </w:r>
      <w:r w:rsidR="0097552E">
        <w:rPr>
          <w:rFonts w:eastAsia="Calibri" w:cstheme="minorHAnsi"/>
          <w:sz w:val="24"/>
          <w:szCs w:val="24"/>
        </w:rPr>
        <w:t xml:space="preserve">from each class </w:t>
      </w:r>
      <w:r w:rsidR="008573B3" w:rsidRPr="008573B3">
        <w:rPr>
          <w:rFonts w:eastAsia="Calibri" w:cstheme="minorHAnsi"/>
          <w:sz w:val="24"/>
          <w:szCs w:val="24"/>
        </w:rPr>
        <w:t xml:space="preserve">to submit to the </w:t>
      </w:r>
      <w:r w:rsidR="00895B3E">
        <w:rPr>
          <w:rFonts w:eastAsia="Calibri" w:cstheme="minorHAnsi"/>
          <w:sz w:val="24"/>
          <w:szCs w:val="24"/>
        </w:rPr>
        <w:t>2022 Arizona Law Day C</w:t>
      </w:r>
      <w:r w:rsidR="008573B3" w:rsidRPr="008573B3">
        <w:rPr>
          <w:rFonts w:eastAsia="Calibri" w:cstheme="minorHAnsi"/>
          <w:sz w:val="24"/>
          <w:szCs w:val="24"/>
        </w:rPr>
        <w:t>ontest</w:t>
      </w:r>
      <w:r w:rsidR="0097552E">
        <w:rPr>
          <w:rFonts w:eastAsia="Calibri" w:cstheme="minorHAnsi"/>
          <w:sz w:val="24"/>
          <w:szCs w:val="24"/>
        </w:rPr>
        <w:t xml:space="preserve"> </w:t>
      </w:r>
      <w:r w:rsidR="003C7AEE">
        <w:rPr>
          <w:rFonts w:eastAsia="Calibri" w:cstheme="minorHAnsi"/>
          <w:sz w:val="24"/>
          <w:szCs w:val="24"/>
        </w:rPr>
        <w:t>at</w:t>
      </w:r>
      <w:r w:rsidR="0097552E">
        <w:rPr>
          <w:rFonts w:eastAsia="Calibri" w:cstheme="minorHAnsi"/>
          <w:sz w:val="24"/>
          <w:szCs w:val="24"/>
        </w:rPr>
        <w:t xml:space="preserve"> </w:t>
      </w:r>
      <w:hyperlink r:id="rId10" w:history="1">
        <w:r w:rsidR="00CD50C6" w:rsidRPr="00BD0BF3">
          <w:rPr>
            <w:rStyle w:val="Hyperlink"/>
            <w:rFonts w:eastAsia="Calibri" w:cstheme="minorHAnsi"/>
            <w:sz w:val="24"/>
            <w:szCs w:val="24"/>
          </w:rPr>
          <w:t>https://lawforkids.org/law-day-contest</w:t>
        </w:r>
      </w:hyperlink>
      <w:r w:rsidR="008573B3" w:rsidRPr="008573B3">
        <w:rPr>
          <w:rFonts w:eastAsia="Calibri" w:cstheme="minorHAnsi"/>
          <w:sz w:val="24"/>
          <w:szCs w:val="24"/>
        </w:rPr>
        <w:t>.</w:t>
      </w:r>
    </w:p>
    <w:p w14:paraId="4B16C2AF" w14:textId="0DF25DF4" w:rsidR="000270D5" w:rsidRDefault="000270D5" w:rsidP="005568CF">
      <w:pPr>
        <w:widowControl w:val="0"/>
        <w:numPr>
          <w:ilvl w:val="0"/>
          <w:numId w:val="3"/>
        </w:numPr>
        <w:autoSpaceDE w:val="0"/>
        <w:autoSpaceDN w:val="0"/>
        <w:adjustRightInd w:val="0"/>
        <w:spacing w:after="0" w:line="240" w:lineRule="auto"/>
        <w:contextualSpacing/>
        <w:rPr>
          <w:rFonts w:eastAsia="Calibri" w:cstheme="minorHAnsi"/>
          <w:sz w:val="24"/>
          <w:szCs w:val="24"/>
        </w:rPr>
      </w:pPr>
      <w:r>
        <w:rPr>
          <w:rFonts w:eastAsia="Calibri" w:cstheme="minorHAnsi"/>
          <w:sz w:val="24"/>
          <w:szCs w:val="24"/>
        </w:rPr>
        <w:t>One winner in each grade division will receive an iPad!</w:t>
      </w:r>
    </w:p>
    <w:p w14:paraId="260B00E8" w14:textId="57DA6E62" w:rsidR="000906DE" w:rsidRDefault="000906DE" w:rsidP="006056D9">
      <w:pPr>
        <w:widowControl w:val="0"/>
        <w:autoSpaceDE w:val="0"/>
        <w:autoSpaceDN w:val="0"/>
        <w:adjustRightInd w:val="0"/>
        <w:spacing w:after="0" w:line="240" w:lineRule="auto"/>
        <w:contextualSpacing/>
        <w:rPr>
          <w:rFonts w:eastAsia="Calibri" w:cstheme="minorHAnsi"/>
          <w:sz w:val="24"/>
          <w:szCs w:val="24"/>
        </w:rPr>
      </w:pPr>
    </w:p>
    <w:p w14:paraId="71C9917F" w14:textId="13A39820" w:rsidR="006056D9" w:rsidRPr="005568CF" w:rsidRDefault="008C171E" w:rsidP="006056D9">
      <w:pPr>
        <w:widowControl w:val="0"/>
        <w:autoSpaceDE w:val="0"/>
        <w:autoSpaceDN w:val="0"/>
        <w:adjustRightInd w:val="0"/>
        <w:spacing w:after="0" w:line="240" w:lineRule="auto"/>
        <w:contextualSpacing/>
        <w:rPr>
          <w:rFonts w:eastAsia="Calibri" w:cstheme="minorHAnsi"/>
          <w:sz w:val="24"/>
          <w:szCs w:val="24"/>
        </w:rPr>
      </w:pPr>
      <w:r>
        <w:rPr>
          <w:rFonts w:eastAsia="Calibri" w:cstheme="minorHAnsi"/>
          <w:b/>
          <w:bCs/>
          <w:sz w:val="24"/>
          <w:szCs w:val="24"/>
        </w:rPr>
        <w:t xml:space="preserve">Lesson </w:t>
      </w:r>
      <w:r w:rsidR="006056D9" w:rsidRPr="006056D9">
        <w:rPr>
          <w:rFonts w:eastAsia="Calibri" w:cstheme="minorHAnsi"/>
          <w:b/>
          <w:bCs/>
          <w:sz w:val="24"/>
          <w:szCs w:val="24"/>
        </w:rPr>
        <w:t>Debrief:</w:t>
      </w:r>
      <w:r w:rsidR="006056D9">
        <w:rPr>
          <w:rFonts w:eastAsia="Calibri" w:cstheme="minorHAnsi"/>
          <w:sz w:val="24"/>
          <w:szCs w:val="24"/>
        </w:rPr>
        <w:t xml:space="preserve"> Ask volunteers to share why </w:t>
      </w:r>
      <w:r w:rsidR="007E2DD0">
        <w:rPr>
          <w:rFonts w:eastAsia="Calibri" w:cstheme="minorHAnsi"/>
          <w:sz w:val="24"/>
          <w:szCs w:val="24"/>
        </w:rPr>
        <w:t xml:space="preserve">they chose their new classroom </w:t>
      </w:r>
      <w:r w:rsidR="00E12FAA">
        <w:rPr>
          <w:rFonts w:eastAsia="Calibri" w:cstheme="minorHAnsi"/>
          <w:sz w:val="24"/>
          <w:szCs w:val="24"/>
        </w:rPr>
        <w:t xml:space="preserve">or school </w:t>
      </w:r>
      <w:r w:rsidR="007E2DD0">
        <w:rPr>
          <w:rFonts w:eastAsia="Calibri" w:cstheme="minorHAnsi"/>
          <w:sz w:val="24"/>
          <w:szCs w:val="24"/>
        </w:rPr>
        <w:t xml:space="preserve">rule. </w:t>
      </w:r>
    </w:p>
    <w:p w14:paraId="4655E18D" w14:textId="4B2E01FC" w:rsidR="00DD3CC7" w:rsidRDefault="00DD3CC7" w:rsidP="00441985">
      <w:pPr>
        <w:widowControl w:val="0"/>
        <w:autoSpaceDE w:val="0"/>
        <w:autoSpaceDN w:val="0"/>
        <w:adjustRightInd w:val="0"/>
        <w:spacing w:after="0" w:line="240" w:lineRule="auto"/>
        <w:rPr>
          <w:rFonts w:eastAsia="Calibri" w:cstheme="minorHAnsi"/>
          <w:bCs/>
          <w:sz w:val="24"/>
          <w:szCs w:val="24"/>
        </w:rPr>
      </w:pPr>
    </w:p>
    <w:p w14:paraId="2014DA9E" w14:textId="77777777" w:rsidR="000906DE" w:rsidRDefault="000906DE" w:rsidP="000906DE">
      <w:pPr>
        <w:spacing w:after="0" w:line="240" w:lineRule="auto"/>
        <w:rPr>
          <w:rFonts w:eastAsia="Calibri" w:cstheme="minorHAnsi"/>
          <w:b/>
          <w:bCs/>
          <w:sz w:val="24"/>
          <w:szCs w:val="24"/>
        </w:rPr>
      </w:pPr>
      <w:r>
        <w:rPr>
          <w:rFonts w:eastAsia="Calibri" w:cstheme="minorHAnsi"/>
          <w:b/>
          <w:bCs/>
          <w:sz w:val="24"/>
          <w:szCs w:val="24"/>
        </w:rPr>
        <w:t xml:space="preserve">Standards: </w:t>
      </w:r>
    </w:p>
    <w:p w14:paraId="5B13B424" w14:textId="77777777" w:rsidR="000906DE" w:rsidRDefault="000906DE" w:rsidP="000906DE">
      <w:pPr>
        <w:pStyle w:val="ListParagraph"/>
        <w:numPr>
          <w:ilvl w:val="0"/>
          <w:numId w:val="11"/>
        </w:numPr>
        <w:spacing w:after="0" w:line="240" w:lineRule="auto"/>
        <w:rPr>
          <w:rFonts w:eastAsia="Calibri" w:cstheme="minorHAnsi"/>
          <w:sz w:val="24"/>
          <w:szCs w:val="24"/>
        </w:rPr>
      </w:pPr>
      <w:r w:rsidRPr="00F67930">
        <w:rPr>
          <w:rFonts w:eastAsia="Calibri" w:cstheme="minorHAnsi"/>
          <w:sz w:val="24"/>
          <w:szCs w:val="24"/>
        </w:rPr>
        <w:t>K.C1.1 Apply values of respect, responsibility, equality, and fairness within schools and communities.</w:t>
      </w:r>
    </w:p>
    <w:p w14:paraId="1DF2B3A1" w14:textId="77777777" w:rsidR="000906DE" w:rsidRDefault="000906DE" w:rsidP="000906DE">
      <w:pPr>
        <w:pStyle w:val="ListParagraph"/>
        <w:numPr>
          <w:ilvl w:val="0"/>
          <w:numId w:val="11"/>
        </w:numPr>
        <w:spacing w:after="0" w:line="240" w:lineRule="auto"/>
        <w:rPr>
          <w:rFonts w:eastAsia="Calibri" w:cstheme="minorHAnsi"/>
          <w:sz w:val="24"/>
          <w:szCs w:val="24"/>
        </w:rPr>
      </w:pPr>
      <w:r w:rsidRPr="00F67930">
        <w:rPr>
          <w:rFonts w:eastAsia="Calibri" w:cstheme="minorHAnsi"/>
          <w:sz w:val="24"/>
          <w:szCs w:val="24"/>
        </w:rPr>
        <w:t>K.C4.2 Explain why rules are important within the classroom and school.</w:t>
      </w:r>
    </w:p>
    <w:p w14:paraId="02E1E635" w14:textId="77777777" w:rsidR="000906DE" w:rsidRPr="00DD7417" w:rsidRDefault="000906DE" w:rsidP="000906DE">
      <w:pPr>
        <w:pStyle w:val="ListParagraph"/>
        <w:numPr>
          <w:ilvl w:val="0"/>
          <w:numId w:val="11"/>
        </w:numPr>
        <w:spacing w:after="0" w:line="240" w:lineRule="auto"/>
        <w:rPr>
          <w:rFonts w:eastAsia="Calibri" w:cstheme="minorHAnsi"/>
          <w:sz w:val="24"/>
          <w:szCs w:val="24"/>
        </w:rPr>
      </w:pPr>
      <w:r w:rsidRPr="00DD7417">
        <w:rPr>
          <w:rFonts w:eastAsia="Calibri" w:cstheme="minorHAnsi"/>
          <w:sz w:val="24"/>
          <w:szCs w:val="24"/>
        </w:rPr>
        <w:t>2V.</w:t>
      </w:r>
      <w:r>
        <w:rPr>
          <w:rFonts w:eastAsia="Calibri" w:cstheme="minorHAnsi"/>
          <w:sz w:val="24"/>
          <w:szCs w:val="24"/>
        </w:rPr>
        <w:t>CN</w:t>
      </w:r>
      <w:r w:rsidRPr="00DD7417">
        <w:rPr>
          <w:rFonts w:eastAsia="Calibri" w:cstheme="minorHAnsi"/>
          <w:sz w:val="24"/>
          <w:szCs w:val="24"/>
        </w:rPr>
        <w:t>.10.2 Create works of art about events in home, school, or community life.</w:t>
      </w:r>
      <w:r w:rsidRPr="00DD7417">
        <w:rPr>
          <w:rFonts w:eastAsia="Calibri" w:cstheme="minorHAnsi"/>
          <w:sz w:val="24"/>
          <w:szCs w:val="24"/>
        </w:rPr>
        <w:cr/>
      </w:r>
    </w:p>
    <w:p w14:paraId="3F0EF1FF" w14:textId="77777777" w:rsidR="000906DE" w:rsidRPr="00441985" w:rsidRDefault="000906DE" w:rsidP="00441985">
      <w:pPr>
        <w:widowControl w:val="0"/>
        <w:autoSpaceDE w:val="0"/>
        <w:autoSpaceDN w:val="0"/>
        <w:adjustRightInd w:val="0"/>
        <w:spacing w:after="0" w:line="240" w:lineRule="auto"/>
        <w:rPr>
          <w:rFonts w:eastAsia="Calibri" w:cstheme="minorHAnsi"/>
          <w:bCs/>
          <w:sz w:val="24"/>
          <w:szCs w:val="24"/>
        </w:rPr>
      </w:pPr>
    </w:p>
    <w:sectPr w:rsidR="000906DE" w:rsidRPr="00441985"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4AC069D9"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4979">
      <w:rPr>
        <w:rFonts w:eastAsiaTheme="majorEastAsia" w:cstheme="minorHAnsi"/>
      </w:rPr>
      <w:t xml:space="preserve">February </w:t>
    </w:r>
    <w:r w:rsidR="00430E03">
      <w:rPr>
        <w:rFonts w:eastAsiaTheme="majorEastAsia" w:cstheme="minorHAnsi"/>
      </w:rPr>
      <w:t>2022</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4647E42"/>
    <w:multiLevelType w:val="hybridMultilevel"/>
    <w:tmpl w:val="0638F4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E9125B8"/>
    <w:multiLevelType w:val="hybridMultilevel"/>
    <w:tmpl w:val="900A5B4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8005949"/>
    <w:multiLevelType w:val="hybridMultilevel"/>
    <w:tmpl w:val="5BE00142"/>
    <w:lvl w:ilvl="0" w:tplc="7D4C3D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B734E08"/>
    <w:multiLevelType w:val="hybridMultilevel"/>
    <w:tmpl w:val="A968AD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9"/>
  </w:num>
  <w:num w:numId="4">
    <w:abstractNumId w:val="0"/>
  </w:num>
  <w:num w:numId="5">
    <w:abstractNumId w:val="8"/>
  </w:num>
  <w:num w:numId="6">
    <w:abstractNumId w:val="6"/>
  </w:num>
  <w:num w:numId="7">
    <w:abstractNumId w:val="1"/>
  </w:num>
  <w:num w:numId="8">
    <w:abstractNumId w:val="3"/>
  </w:num>
  <w:num w:numId="9">
    <w:abstractNumId w:val="4"/>
  </w:num>
  <w:num w:numId="10">
    <w:abstractNumId w:val="2"/>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4"/>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22E17"/>
    <w:rsid w:val="000270D5"/>
    <w:rsid w:val="000644F3"/>
    <w:rsid w:val="000906DE"/>
    <w:rsid w:val="000C2FB9"/>
    <w:rsid w:val="000D345C"/>
    <w:rsid w:val="00154CB5"/>
    <w:rsid w:val="00160A11"/>
    <w:rsid w:val="00165685"/>
    <w:rsid w:val="00187041"/>
    <w:rsid w:val="001B57D3"/>
    <w:rsid w:val="001F3D41"/>
    <w:rsid w:val="00205985"/>
    <w:rsid w:val="00211499"/>
    <w:rsid w:val="00232359"/>
    <w:rsid w:val="00295E29"/>
    <w:rsid w:val="002D6AC7"/>
    <w:rsid w:val="003C7AEE"/>
    <w:rsid w:val="003E0E70"/>
    <w:rsid w:val="003E3F9C"/>
    <w:rsid w:val="004110CD"/>
    <w:rsid w:val="00412D98"/>
    <w:rsid w:val="004218D1"/>
    <w:rsid w:val="00430E03"/>
    <w:rsid w:val="00441985"/>
    <w:rsid w:val="00466E84"/>
    <w:rsid w:val="004C4E8D"/>
    <w:rsid w:val="004C78EF"/>
    <w:rsid w:val="004F3E6D"/>
    <w:rsid w:val="005568CF"/>
    <w:rsid w:val="005616F6"/>
    <w:rsid w:val="00580D73"/>
    <w:rsid w:val="005831E4"/>
    <w:rsid w:val="005A39B3"/>
    <w:rsid w:val="005B054C"/>
    <w:rsid w:val="006056D9"/>
    <w:rsid w:val="00605B55"/>
    <w:rsid w:val="006349C5"/>
    <w:rsid w:val="0065585D"/>
    <w:rsid w:val="00663730"/>
    <w:rsid w:val="006744B7"/>
    <w:rsid w:val="006A17EF"/>
    <w:rsid w:val="006D0C7E"/>
    <w:rsid w:val="006E790D"/>
    <w:rsid w:val="0072471F"/>
    <w:rsid w:val="007B123E"/>
    <w:rsid w:val="007E0B12"/>
    <w:rsid w:val="007E2DD0"/>
    <w:rsid w:val="007E5992"/>
    <w:rsid w:val="00824FA0"/>
    <w:rsid w:val="008573B3"/>
    <w:rsid w:val="00895B3E"/>
    <w:rsid w:val="008C171E"/>
    <w:rsid w:val="00921BE1"/>
    <w:rsid w:val="009302B3"/>
    <w:rsid w:val="0096500A"/>
    <w:rsid w:val="0097552E"/>
    <w:rsid w:val="009C34EB"/>
    <w:rsid w:val="00A118B1"/>
    <w:rsid w:val="00A93724"/>
    <w:rsid w:val="00AD1F13"/>
    <w:rsid w:val="00B61D74"/>
    <w:rsid w:val="00BA1AFE"/>
    <w:rsid w:val="00BA20B6"/>
    <w:rsid w:val="00BA5A11"/>
    <w:rsid w:val="00BB48AC"/>
    <w:rsid w:val="00BD155C"/>
    <w:rsid w:val="00BE1EFB"/>
    <w:rsid w:val="00C347FB"/>
    <w:rsid w:val="00C51AF6"/>
    <w:rsid w:val="00C51DBC"/>
    <w:rsid w:val="00C53451"/>
    <w:rsid w:val="00C6188F"/>
    <w:rsid w:val="00C63EFC"/>
    <w:rsid w:val="00CA2161"/>
    <w:rsid w:val="00CD50C6"/>
    <w:rsid w:val="00D838EB"/>
    <w:rsid w:val="00DC7F18"/>
    <w:rsid w:val="00DD3CC7"/>
    <w:rsid w:val="00DD7417"/>
    <w:rsid w:val="00DE3CCA"/>
    <w:rsid w:val="00E12FAA"/>
    <w:rsid w:val="00E14979"/>
    <w:rsid w:val="00E15997"/>
    <w:rsid w:val="00E9481D"/>
    <w:rsid w:val="00EB0D8E"/>
    <w:rsid w:val="00EB5599"/>
    <w:rsid w:val="00F56124"/>
    <w:rsid w:val="00F67930"/>
    <w:rsid w:val="00FB1192"/>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A5A11"/>
    <w:rPr>
      <w:color w:val="0000FF" w:themeColor="hyperlink"/>
      <w:u w:val="single"/>
    </w:rPr>
  </w:style>
  <w:style w:type="character" w:styleId="UnresolvedMention">
    <w:name w:val="Unresolved Mention"/>
    <w:basedOn w:val="DefaultParagraphFont"/>
    <w:uiPriority w:val="99"/>
    <w:semiHidden/>
    <w:unhideWhenUsed/>
    <w:rsid w:val="00BA5A11"/>
    <w:rPr>
      <w:color w:val="605E5C"/>
      <w:shd w:val="clear" w:color="auto" w:fill="E1DFDD"/>
    </w:rPr>
  </w:style>
  <w:style w:type="character" w:styleId="FollowedHyperlink">
    <w:name w:val="FollowedHyperlink"/>
    <w:basedOn w:val="DefaultParagraphFont"/>
    <w:uiPriority w:val="99"/>
    <w:semiHidden/>
    <w:unhideWhenUsed/>
    <w:rsid w:val="004110CD"/>
    <w:rPr>
      <w:color w:val="800080" w:themeColor="followedHyperlink"/>
      <w:u w:val="single"/>
    </w:rPr>
  </w:style>
  <w:style w:type="paragraph" w:styleId="Revision">
    <w:name w:val="Revision"/>
    <w:hidden/>
    <w:uiPriority w:val="99"/>
    <w:semiHidden/>
    <w:rsid w:val="001F3D4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lawforkids.org/law-day-contest" TargetMode="External"/><Relationship Id="rId4" Type="http://schemas.openxmlformats.org/officeDocument/2006/relationships/settings" Target="settings.xml"/><Relationship Id="rId9" Type="http://schemas.openxmlformats.org/officeDocument/2006/relationships/hyperlink" Target="https://lawforkids.org/law-day-contes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232</TotalTime>
  <Pages>2</Pages>
  <Words>650</Words>
  <Characters>3709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Deepika Padmavati</cp:lastModifiedBy>
  <cp:revision>43</cp:revision>
  <dcterms:created xsi:type="dcterms:W3CDTF">2022-02-03T23:56:00Z</dcterms:created>
  <dcterms:modified xsi:type="dcterms:W3CDTF">2022-02-11T19:53:00Z</dcterms:modified>
</cp:coreProperties>
</file>