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6D1076" w14:textId="77777777" w:rsidR="00D525BC" w:rsidRPr="003B4B2F" w:rsidRDefault="00DD3CC7" w:rsidP="00DD3CC7">
      <w:pPr>
        <w:jc w:val="center"/>
        <w:rPr>
          <w:rFonts w:cstheme="minorHAnsi"/>
          <w:sz w:val="24"/>
          <w:szCs w:val="24"/>
        </w:rPr>
      </w:pPr>
      <w:r w:rsidRPr="003B4B2F">
        <w:rPr>
          <w:rFonts w:cstheme="minorHAnsi"/>
          <w:b/>
          <w:noProof/>
          <w:sz w:val="24"/>
          <w:szCs w:val="24"/>
        </w:rPr>
        <w:drawing>
          <wp:inline distT="0" distB="0" distL="0" distR="0" wp14:anchorId="1DFA405E" wp14:editId="24840AA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01D5B68" w14:textId="77777777" w:rsidR="00DD3CC7" w:rsidRPr="003B4B2F" w:rsidRDefault="00DD3CC7" w:rsidP="00DD3CC7">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 xml:space="preserve">The Law-Related Education Academy is </w:t>
      </w:r>
      <w:r w:rsidR="00205985" w:rsidRPr="003B4B2F">
        <w:rPr>
          <w:rFonts w:eastAsia="Calibri" w:cstheme="minorHAnsi"/>
          <w:sz w:val="24"/>
          <w:szCs w:val="24"/>
        </w:rPr>
        <w:t>facilitated</w:t>
      </w:r>
      <w:r w:rsidRPr="003B4B2F">
        <w:rPr>
          <w:rFonts w:eastAsia="Calibri" w:cstheme="minorHAnsi"/>
          <w:sz w:val="24"/>
          <w:szCs w:val="24"/>
        </w:rPr>
        <w:t xml:space="preserve"> by the Arizona Foundation for Legal Services &amp; Education with funding made possible by the Arizona Department of Education School Safety Program.</w:t>
      </w:r>
    </w:p>
    <w:p w14:paraId="514864C5" w14:textId="77777777" w:rsidR="00DD3CC7" w:rsidRPr="003B4B2F" w:rsidRDefault="00DD3CC7" w:rsidP="00DD3CC7">
      <w:pPr>
        <w:spacing w:after="0" w:line="240" w:lineRule="auto"/>
        <w:jc w:val="center"/>
        <w:rPr>
          <w:rFonts w:eastAsia="Calibri" w:cstheme="minorHAnsi"/>
          <w:b/>
          <w:bCs/>
          <w:sz w:val="24"/>
          <w:szCs w:val="24"/>
          <w:u w:val="single"/>
        </w:rPr>
      </w:pPr>
    </w:p>
    <w:p w14:paraId="614EB80D" w14:textId="77777777" w:rsidR="00DD3CC7" w:rsidRPr="003B4B2F" w:rsidRDefault="00DC7F18" w:rsidP="00DD3CC7">
      <w:pPr>
        <w:spacing w:after="0" w:line="240" w:lineRule="auto"/>
        <w:jc w:val="center"/>
        <w:rPr>
          <w:rFonts w:eastAsia="Calibri" w:cstheme="minorHAnsi"/>
          <w:b/>
          <w:bCs/>
          <w:sz w:val="24"/>
          <w:szCs w:val="24"/>
        </w:rPr>
      </w:pPr>
      <w:r w:rsidRPr="003B4B2F">
        <w:rPr>
          <w:rFonts w:eastAsia="Calibri" w:cstheme="minorHAnsi"/>
          <w:b/>
          <w:bCs/>
          <w:sz w:val="24"/>
          <w:szCs w:val="24"/>
        </w:rPr>
        <w:t>“</w:t>
      </w:r>
      <w:r w:rsidR="003B4B2F" w:rsidRPr="003B4B2F">
        <w:rPr>
          <w:rFonts w:eastAsia="Calibri" w:cstheme="minorHAnsi"/>
          <w:b/>
          <w:bCs/>
          <w:sz w:val="24"/>
          <w:szCs w:val="24"/>
        </w:rPr>
        <w:t>Beyond the Classroom:  Cyberbullying through Social Media”</w:t>
      </w:r>
      <w:r w:rsidR="00DD3CC7" w:rsidRPr="003B4B2F">
        <w:rPr>
          <w:rFonts w:eastAsia="Calibri" w:cstheme="minorHAnsi"/>
          <w:b/>
          <w:bCs/>
          <w:sz w:val="24"/>
          <w:szCs w:val="24"/>
        </w:rPr>
        <w:t xml:space="preserve"> Academy</w:t>
      </w:r>
    </w:p>
    <w:p w14:paraId="23F7A670" w14:textId="77777777" w:rsidR="00DD3CC7" w:rsidRPr="003B4B2F" w:rsidRDefault="003B4B2F" w:rsidP="00DD3CC7">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6EB8D6C0" w14:textId="44B02553" w:rsidR="00DD3CC7" w:rsidRDefault="00DD5927"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Cyberbullying and Social Media</w:t>
      </w:r>
      <w:r w:rsidR="003B4B2F" w:rsidRPr="003B4B2F">
        <w:rPr>
          <w:rFonts w:eastAsia="Calibri" w:cstheme="minorHAnsi"/>
          <w:b/>
          <w:bCs/>
          <w:sz w:val="24"/>
          <w:szCs w:val="24"/>
        </w:rPr>
        <w:t xml:space="preserve"> </w:t>
      </w:r>
      <w:r w:rsidR="00DC7F18" w:rsidRPr="003B4B2F">
        <w:rPr>
          <w:rFonts w:eastAsia="Calibri" w:cstheme="minorHAnsi"/>
          <w:b/>
          <w:bCs/>
          <w:sz w:val="24"/>
          <w:szCs w:val="24"/>
        </w:rPr>
        <w:t>Lesson Plan</w:t>
      </w:r>
    </w:p>
    <w:p w14:paraId="44136934" w14:textId="77777777" w:rsidR="00205985" w:rsidRPr="003B4B2F" w:rsidRDefault="00205985" w:rsidP="00205985">
      <w:pPr>
        <w:spacing w:after="0" w:line="240" w:lineRule="auto"/>
        <w:jc w:val="center"/>
        <w:rPr>
          <w:rFonts w:eastAsia="Calibri" w:cstheme="minorHAnsi"/>
          <w:bCs/>
          <w:i/>
          <w:sz w:val="24"/>
          <w:szCs w:val="24"/>
        </w:rPr>
      </w:pPr>
      <w:r w:rsidRPr="003B4B2F">
        <w:rPr>
          <w:rFonts w:eastAsia="Calibri" w:cstheme="minorHAnsi"/>
          <w:bCs/>
          <w:i/>
          <w:sz w:val="24"/>
          <w:szCs w:val="24"/>
        </w:rPr>
        <w:t>Obtain Administrator Approval Prior to Implementing Lesson</w:t>
      </w:r>
    </w:p>
    <w:p w14:paraId="37B7C7A2" w14:textId="77777777" w:rsidR="00BA1AFE" w:rsidRPr="003B4B2F" w:rsidRDefault="00BA1AFE" w:rsidP="00205985">
      <w:pPr>
        <w:spacing w:after="0" w:line="240" w:lineRule="auto"/>
        <w:jc w:val="center"/>
        <w:rPr>
          <w:rFonts w:eastAsia="Calibri" w:cstheme="minorHAnsi"/>
          <w:b/>
          <w:bCs/>
          <w:sz w:val="24"/>
          <w:szCs w:val="24"/>
        </w:rPr>
      </w:pPr>
    </w:p>
    <w:p w14:paraId="2072603B" w14:textId="77777777" w:rsidR="00DD3CC7" w:rsidRPr="003B4B2F" w:rsidRDefault="00DD3CC7" w:rsidP="00205985">
      <w:pPr>
        <w:spacing w:after="0" w:line="240" w:lineRule="auto"/>
        <w:rPr>
          <w:rFonts w:eastAsia="Calibri" w:cstheme="minorHAnsi"/>
          <w:b/>
          <w:bCs/>
          <w:sz w:val="24"/>
          <w:szCs w:val="24"/>
        </w:rPr>
      </w:pPr>
      <w:r w:rsidRPr="003B4B2F">
        <w:rPr>
          <w:rFonts w:eastAsia="Calibri" w:cstheme="minorHAnsi"/>
          <w:b/>
          <w:bCs/>
          <w:sz w:val="24"/>
          <w:szCs w:val="24"/>
        </w:rPr>
        <w:t xml:space="preserve">Objectives:  </w:t>
      </w:r>
      <w:r w:rsidR="00205985" w:rsidRPr="003B4B2F">
        <w:rPr>
          <w:rFonts w:eastAsia="Calibri" w:cstheme="minorHAnsi"/>
          <w:b/>
          <w:bCs/>
          <w:sz w:val="24"/>
          <w:szCs w:val="24"/>
        </w:rPr>
        <w:t>Students will…</w:t>
      </w:r>
    </w:p>
    <w:p w14:paraId="5EE26AC2" w14:textId="77777777" w:rsidR="00DD5927" w:rsidRPr="00615D8F" w:rsidRDefault="00DD5927" w:rsidP="00DD5927">
      <w:pPr>
        <w:numPr>
          <w:ilvl w:val="0"/>
          <w:numId w:val="17"/>
        </w:numPr>
        <w:spacing w:after="0" w:line="240" w:lineRule="auto"/>
        <w:textAlignment w:val="baseline"/>
        <w:rPr>
          <w:rFonts w:ascii="Noto Sans Symbols" w:eastAsia="Times New Roman" w:hAnsi="Noto Sans Symbols" w:cs="Times New Roman"/>
          <w:color w:val="000000"/>
          <w:sz w:val="24"/>
          <w:szCs w:val="24"/>
        </w:rPr>
      </w:pPr>
      <w:r w:rsidRPr="00615D8F">
        <w:rPr>
          <w:rFonts w:ascii="Calibri" w:eastAsia="Times New Roman" w:hAnsi="Calibri" w:cs="Times New Roman"/>
          <w:color w:val="000000"/>
          <w:sz w:val="24"/>
          <w:szCs w:val="24"/>
        </w:rPr>
        <w:t>Understand how cyberbullies use social media to target their victims</w:t>
      </w:r>
    </w:p>
    <w:p w14:paraId="2F267E94" w14:textId="77777777" w:rsidR="00DD5927" w:rsidRPr="00615D8F" w:rsidRDefault="00DD5927" w:rsidP="00DD5927">
      <w:pPr>
        <w:numPr>
          <w:ilvl w:val="0"/>
          <w:numId w:val="17"/>
        </w:numPr>
        <w:spacing w:after="0" w:line="240" w:lineRule="auto"/>
        <w:textAlignment w:val="baseline"/>
        <w:rPr>
          <w:rFonts w:ascii="Noto Sans Symbols" w:eastAsia="Times New Roman" w:hAnsi="Noto Sans Symbols" w:cs="Times New Roman"/>
          <w:color w:val="000000"/>
          <w:sz w:val="24"/>
          <w:szCs w:val="24"/>
        </w:rPr>
      </w:pPr>
      <w:r w:rsidRPr="00615D8F">
        <w:rPr>
          <w:rFonts w:ascii="Calibri" w:eastAsia="Times New Roman" w:hAnsi="Calibri" w:cs="Times New Roman"/>
          <w:color w:val="000000"/>
          <w:sz w:val="24"/>
          <w:szCs w:val="24"/>
        </w:rPr>
        <w:t>Learn appropriate responses to cyberbullying tactics</w:t>
      </w:r>
    </w:p>
    <w:p w14:paraId="72D2AF08" w14:textId="77777777" w:rsidR="00DD5927" w:rsidRPr="00DD5927" w:rsidRDefault="00DD5927" w:rsidP="00DD5927">
      <w:pPr>
        <w:numPr>
          <w:ilvl w:val="0"/>
          <w:numId w:val="17"/>
        </w:numPr>
        <w:spacing w:after="0" w:line="240" w:lineRule="auto"/>
        <w:textAlignment w:val="baseline"/>
        <w:rPr>
          <w:rFonts w:ascii="Noto Sans Symbols" w:eastAsia="Times New Roman" w:hAnsi="Noto Sans Symbols" w:cs="Times New Roman"/>
          <w:color w:val="000000"/>
          <w:sz w:val="24"/>
          <w:szCs w:val="24"/>
        </w:rPr>
      </w:pPr>
      <w:r w:rsidRPr="00615D8F">
        <w:rPr>
          <w:rFonts w:ascii="Calibri" w:eastAsia="Times New Roman" w:hAnsi="Calibri" w:cs="Times New Roman"/>
          <w:color w:val="000000"/>
          <w:sz w:val="24"/>
          <w:szCs w:val="24"/>
        </w:rPr>
        <w:t>Apply protective strategies to avoid cyberbullying</w:t>
      </w:r>
    </w:p>
    <w:p w14:paraId="1791B9C0" w14:textId="77777777" w:rsidR="00DD5927" w:rsidRPr="00615D8F" w:rsidRDefault="00DD5927" w:rsidP="00DD5927">
      <w:pPr>
        <w:spacing w:after="0" w:line="240" w:lineRule="auto"/>
        <w:ind w:left="720"/>
        <w:textAlignment w:val="baseline"/>
        <w:rPr>
          <w:rFonts w:ascii="Noto Sans Symbols" w:eastAsia="Times New Roman" w:hAnsi="Noto Sans Symbols" w:cs="Times New Roman"/>
          <w:color w:val="000000"/>
          <w:sz w:val="24"/>
          <w:szCs w:val="24"/>
        </w:rPr>
      </w:pPr>
    </w:p>
    <w:p w14:paraId="4C8FA755"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Materials:</w:t>
      </w:r>
    </w:p>
    <w:p w14:paraId="3E1344A4" w14:textId="77777777" w:rsidR="003B4B2F" w:rsidRDefault="003B4B2F" w:rsidP="003B4B2F">
      <w:pPr>
        <w:pStyle w:val="ListParagraph"/>
        <w:numPr>
          <w:ilvl w:val="0"/>
          <w:numId w:val="6"/>
        </w:numPr>
        <w:spacing w:after="0" w:line="259" w:lineRule="auto"/>
        <w:rPr>
          <w:rFonts w:cstheme="minorHAnsi"/>
          <w:sz w:val="24"/>
          <w:szCs w:val="24"/>
        </w:rPr>
      </w:pPr>
      <w:r w:rsidRPr="003B4B2F">
        <w:rPr>
          <w:rFonts w:cstheme="minorHAnsi"/>
          <w:sz w:val="24"/>
          <w:szCs w:val="24"/>
        </w:rPr>
        <w:t>Large paper and markers for each group</w:t>
      </w:r>
    </w:p>
    <w:p w14:paraId="043D1C7A" w14:textId="60165F6F" w:rsidR="00DD5927" w:rsidRDefault="00DD5927" w:rsidP="003B4B2F">
      <w:pPr>
        <w:pStyle w:val="ListParagraph"/>
        <w:numPr>
          <w:ilvl w:val="0"/>
          <w:numId w:val="6"/>
        </w:numPr>
        <w:spacing w:after="0" w:line="259" w:lineRule="auto"/>
        <w:rPr>
          <w:rFonts w:cstheme="minorHAnsi"/>
          <w:sz w:val="24"/>
          <w:szCs w:val="24"/>
        </w:rPr>
      </w:pPr>
      <w:r>
        <w:rPr>
          <w:rFonts w:cstheme="minorHAnsi"/>
          <w:sz w:val="24"/>
          <w:szCs w:val="24"/>
        </w:rPr>
        <w:t xml:space="preserve">Mixed-up terms </w:t>
      </w:r>
      <w:r w:rsidR="00455C96">
        <w:rPr>
          <w:rFonts w:cstheme="minorHAnsi"/>
          <w:sz w:val="24"/>
          <w:szCs w:val="24"/>
        </w:rPr>
        <w:t xml:space="preserve">in bold </w:t>
      </w:r>
      <w:r>
        <w:rPr>
          <w:rFonts w:cstheme="minorHAnsi"/>
          <w:sz w:val="24"/>
          <w:szCs w:val="24"/>
        </w:rPr>
        <w:t xml:space="preserve">and their </w:t>
      </w:r>
      <w:r w:rsidR="00766B46">
        <w:rPr>
          <w:rFonts w:cstheme="minorHAnsi"/>
          <w:sz w:val="24"/>
          <w:szCs w:val="24"/>
        </w:rPr>
        <w:t xml:space="preserve">definitions </w:t>
      </w:r>
      <w:r w:rsidR="00455C96">
        <w:rPr>
          <w:rFonts w:cstheme="minorHAnsi"/>
          <w:sz w:val="24"/>
          <w:szCs w:val="24"/>
        </w:rPr>
        <w:t>in fine print</w:t>
      </w:r>
      <w:r>
        <w:rPr>
          <w:rFonts w:cstheme="minorHAnsi"/>
          <w:sz w:val="24"/>
          <w:szCs w:val="24"/>
        </w:rPr>
        <w:t>-1 set per group</w:t>
      </w:r>
    </w:p>
    <w:p w14:paraId="377A2014" w14:textId="77777777" w:rsidR="00C446F6" w:rsidRPr="003B4B2F" w:rsidRDefault="00C446F6" w:rsidP="003B4B2F">
      <w:pPr>
        <w:pStyle w:val="ListParagraph"/>
        <w:numPr>
          <w:ilvl w:val="0"/>
          <w:numId w:val="6"/>
        </w:numPr>
        <w:spacing w:after="0" w:line="259" w:lineRule="auto"/>
        <w:rPr>
          <w:rFonts w:cstheme="minorHAnsi"/>
          <w:sz w:val="24"/>
          <w:szCs w:val="24"/>
        </w:rPr>
      </w:pPr>
      <w:r>
        <w:rPr>
          <w:rFonts w:cstheme="minorHAnsi"/>
          <w:sz w:val="24"/>
          <w:szCs w:val="24"/>
        </w:rPr>
        <w:t>Mixed-up set of strategies</w:t>
      </w:r>
      <w:r w:rsidR="005D1A8F">
        <w:rPr>
          <w:rFonts w:cstheme="minorHAnsi"/>
          <w:sz w:val="24"/>
          <w:szCs w:val="24"/>
        </w:rPr>
        <w:t>-1 set per group</w:t>
      </w:r>
    </w:p>
    <w:p w14:paraId="632D7C1A" w14:textId="77777777" w:rsidR="00DD3CC7" w:rsidRPr="003B4B2F" w:rsidRDefault="00DD3CC7" w:rsidP="00DD3CC7">
      <w:pPr>
        <w:spacing w:after="0"/>
        <w:rPr>
          <w:rFonts w:eastAsia="Calibri" w:cstheme="minorHAnsi"/>
          <w:b/>
          <w:bCs/>
          <w:sz w:val="24"/>
          <w:szCs w:val="24"/>
        </w:rPr>
      </w:pPr>
    </w:p>
    <w:p w14:paraId="62FECD4E"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 xml:space="preserve">Timeframe: </w:t>
      </w:r>
      <w:r w:rsidR="00FC36B0" w:rsidRPr="003B4B2F">
        <w:rPr>
          <w:rFonts w:eastAsia="Calibri" w:cstheme="minorHAnsi"/>
          <w:bCs/>
          <w:sz w:val="24"/>
          <w:szCs w:val="24"/>
        </w:rPr>
        <w:t>50 Minutes</w:t>
      </w:r>
    </w:p>
    <w:p w14:paraId="64171DB3" w14:textId="77777777" w:rsidR="00DD3CC7" w:rsidRPr="003B4B2F" w:rsidRDefault="00DD3CC7" w:rsidP="00DD3CC7">
      <w:pPr>
        <w:spacing w:after="0"/>
        <w:rPr>
          <w:rFonts w:eastAsia="Calibri" w:cstheme="minorHAnsi"/>
          <w:b/>
          <w:bCs/>
          <w:sz w:val="24"/>
          <w:szCs w:val="24"/>
        </w:rPr>
      </w:pPr>
    </w:p>
    <w:p w14:paraId="65DB393C" w14:textId="77777777" w:rsidR="00DD5927" w:rsidRPr="00DD5927" w:rsidRDefault="00DD5927" w:rsidP="00DD5927">
      <w:pPr>
        <w:spacing w:after="0" w:line="240" w:lineRule="auto"/>
        <w:rPr>
          <w:rFonts w:ascii="Times New Roman" w:eastAsia="Times New Roman" w:hAnsi="Times New Roman" w:cs="Times New Roman"/>
          <w:sz w:val="24"/>
          <w:szCs w:val="24"/>
        </w:rPr>
      </w:pPr>
      <w:r w:rsidRPr="00DD5927">
        <w:rPr>
          <w:rFonts w:ascii="Calibri" w:eastAsia="Times New Roman" w:hAnsi="Calibri" w:cs="Times New Roman"/>
          <w:b/>
          <w:bCs/>
          <w:sz w:val="24"/>
          <w:szCs w:val="24"/>
        </w:rPr>
        <w:t>Activity 1:</w:t>
      </w:r>
      <w:r w:rsidR="00C446F6">
        <w:rPr>
          <w:rFonts w:ascii="Calibri" w:eastAsia="Times New Roman" w:hAnsi="Calibri" w:cs="Times New Roman"/>
          <w:b/>
          <w:bCs/>
          <w:sz w:val="24"/>
          <w:szCs w:val="24"/>
        </w:rPr>
        <w:t xml:space="preserve"> Matching Cyberbully Terms</w:t>
      </w:r>
    </w:p>
    <w:p w14:paraId="262FB181" w14:textId="77777777" w:rsidR="00DD5927" w:rsidRPr="00DD5927" w:rsidRDefault="00DD5927" w:rsidP="00DD5927">
      <w:pPr>
        <w:numPr>
          <w:ilvl w:val="0"/>
          <w:numId w:val="18"/>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 xml:space="preserve">Begin the activity by placing the students into small groups of 4 or 5 students in each. Supply each group with large poster paper and markers. </w:t>
      </w:r>
    </w:p>
    <w:p w14:paraId="0EB95B43" w14:textId="098F9D24" w:rsidR="00DD5927" w:rsidRPr="00DD5927" w:rsidRDefault="00DD5927" w:rsidP="00DD5927">
      <w:pPr>
        <w:numPr>
          <w:ilvl w:val="0"/>
          <w:numId w:val="18"/>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 xml:space="preserve">Instruct </w:t>
      </w:r>
      <w:r>
        <w:rPr>
          <w:rFonts w:ascii="Calibri" w:eastAsia="Times New Roman" w:hAnsi="Calibri" w:cs="Times New Roman"/>
          <w:sz w:val="24"/>
          <w:szCs w:val="24"/>
        </w:rPr>
        <w:t xml:space="preserve">the </w:t>
      </w:r>
      <w:r w:rsidRPr="00DD5927">
        <w:rPr>
          <w:rFonts w:ascii="Calibri" w:eastAsia="Times New Roman" w:hAnsi="Calibri" w:cs="Times New Roman"/>
          <w:sz w:val="24"/>
          <w:szCs w:val="24"/>
        </w:rPr>
        <w:t xml:space="preserve">students to brainstorm a list of social media sites </w:t>
      </w:r>
      <w:r w:rsidR="00215ECA">
        <w:rPr>
          <w:rFonts w:ascii="Calibri" w:eastAsia="Times New Roman" w:hAnsi="Calibri" w:cs="Times New Roman"/>
          <w:sz w:val="24"/>
          <w:szCs w:val="24"/>
        </w:rPr>
        <w:t xml:space="preserve">where </w:t>
      </w:r>
      <w:r w:rsidRPr="00DD5927">
        <w:rPr>
          <w:rFonts w:ascii="Calibri" w:eastAsia="Times New Roman" w:hAnsi="Calibri" w:cs="Times New Roman"/>
          <w:sz w:val="24"/>
          <w:szCs w:val="24"/>
        </w:rPr>
        <w:t xml:space="preserve">they think cyberbullying could happen.  (Facebook, Instagram, Snapchat, Twitter, </w:t>
      </w:r>
      <w:proofErr w:type="spellStart"/>
      <w:r w:rsidRPr="00DD5927">
        <w:rPr>
          <w:rFonts w:ascii="Calibri" w:eastAsia="Times New Roman" w:hAnsi="Calibri" w:cs="Times New Roman"/>
          <w:sz w:val="24"/>
          <w:szCs w:val="24"/>
        </w:rPr>
        <w:t>Youtube</w:t>
      </w:r>
      <w:proofErr w:type="spellEnd"/>
      <w:r w:rsidRPr="00DD5927">
        <w:rPr>
          <w:rFonts w:ascii="Calibri" w:eastAsia="Times New Roman" w:hAnsi="Calibri" w:cs="Times New Roman"/>
          <w:sz w:val="24"/>
          <w:szCs w:val="24"/>
        </w:rPr>
        <w:t>, Musically</w:t>
      </w:r>
      <w:r>
        <w:rPr>
          <w:rFonts w:ascii="Calibri" w:eastAsia="Times New Roman" w:hAnsi="Calibri" w:cs="Times New Roman"/>
          <w:sz w:val="24"/>
          <w:szCs w:val="24"/>
        </w:rPr>
        <w:t xml:space="preserve"> (now </w:t>
      </w:r>
      <w:proofErr w:type="spellStart"/>
      <w:r>
        <w:rPr>
          <w:rFonts w:ascii="Calibri" w:eastAsia="Times New Roman" w:hAnsi="Calibri" w:cs="Times New Roman"/>
          <w:sz w:val="24"/>
          <w:szCs w:val="24"/>
        </w:rPr>
        <w:t>Tik</w:t>
      </w:r>
      <w:proofErr w:type="spellEnd"/>
      <w:r>
        <w:rPr>
          <w:rFonts w:ascii="Calibri" w:eastAsia="Times New Roman" w:hAnsi="Calibri" w:cs="Times New Roman"/>
          <w:sz w:val="24"/>
          <w:szCs w:val="24"/>
        </w:rPr>
        <w:t xml:space="preserve"> Toc)</w:t>
      </w:r>
      <w:r w:rsidRPr="00DD5927">
        <w:rPr>
          <w:rFonts w:ascii="Calibri" w:eastAsia="Times New Roman" w:hAnsi="Calibri" w:cs="Times New Roman"/>
          <w:sz w:val="24"/>
          <w:szCs w:val="24"/>
        </w:rPr>
        <w:t>, Ask.fm, etc.)</w:t>
      </w:r>
    </w:p>
    <w:p w14:paraId="77EED20F" w14:textId="1CFF0E63" w:rsidR="00DD5927" w:rsidRPr="00DD5927" w:rsidRDefault="00DD5927" w:rsidP="00DD5927">
      <w:pPr>
        <w:numPr>
          <w:ilvl w:val="0"/>
          <w:numId w:val="18"/>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 xml:space="preserve">Hand each group a set of mixed up terms and their definitions and instruct </w:t>
      </w:r>
      <w:r w:rsidR="00215ECA">
        <w:rPr>
          <w:rFonts w:ascii="Calibri" w:eastAsia="Times New Roman" w:hAnsi="Calibri" w:cs="Times New Roman"/>
          <w:sz w:val="24"/>
          <w:szCs w:val="24"/>
        </w:rPr>
        <w:t>the groups</w:t>
      </w:r>
      <w:r w:rsidRPr="00DD5927">
        <w:rPr>
          <w:rFonts w:ascii="Calibri" w:eastAsia="Times New Roman" w:hAnsi="Calibri" w:cs="Times New Roman"/>
          <w:sz w:val="24"/>
          <w:szCs w:val="24"/>
        </w:rPr>
        <w:t xml:space="preserve"> to match their terms </w:t>
      </w:r>
      <w:r w:rsidR="00215ECA">
        <w:rPr>
          <w:rFonts w:ascii="Calibri" w:eastAsia="Times New Roman" w:hAnsi="Calibri" w:cs="Times New Roman"/>
          <w:sz w:val="24"/>
          <w:szCs w:val="24"/>
        </w:rPr>
        <w:t>with the correct definition</w:t>
      </w:r>
      <w:r w:rsidR="00766B46">
        <w:rPr>
          <w:rFonts w:ascii="Calibri" w:eastAsia="Times New Roman" w:hAnsi="Calibri" w:cs="Times New Roman"/>
          <w:sz w:val="24"/>
          <w:szCs w:val="24"/>
        </w:rPr>
        <w:t>.</w:t>
      </w:r>
      <w:r w:rsidR="00215ECA">
        <w:rPr>
          <w:rFonts w:ascii="Calibri" w:eastAsia="Times New Roman" w:hAnsi="Calibri" w:cs="Times New Roman"/>
          <w:sz w:val="24"/>
          <w:szCs w:val="24"/>
        </w:rPr>
        <w:t xml:space="preserve"> </w:t>
      </w:r>
    </w:p>
    <w:p w14:paraId="1FFD768C" w14:textId="1A4B7D7E" w:rsidR="00DD5927" w:rsidRPr="00DD5927" w:rsidRDefault="00DD5927" w:rsidP="001C294E">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Exclusion</w:t>
      </w:r>
      <w:r w:rsidR="001C294E">
        <w:rPr>
          <w:rFonts w:ascii="Calibri" w:eastAsia="Times New Roman" w:hAnsi="Calibri" w:cs="Times New Roman"/>
          <w:sz w:val="24"/>
          <w:szCs w:val="24"/>
        </w:rPr>
        <w:t>-</w:t>
      </w:r>
      <w:r w:rsidR="001C294E" w:rsidRPr="001C294E">
        <w:rPr>
          <w:rFonts w:ascii="Calibri" w:eastAsia="Times New Roman" w:hAnsi="Calibri" w:cs="Times New Roman"/>
          <w:sz w:val="24"/>
          <w:szCs w:val="24"/>
        </w:rPr>
        <w:t xml:space="preserve">Keeping someone </w:t>
      </w:r>
      <w:r w:rsidR="00653B28">
        <w:rPr>
          <w:rFonts w:ascii="Calibri" w:eastAsia="Times New Roman" w:hAnsi="Calibri" w:cs="Times New Roman"/>
          <w:sz w:val="24"/>
          <w:szCs w:val="24"/>
        </w:rPr>
        <w:t>left out</w:t>
      </w:r>
    </w:p>
    <w:p w14:paraId="59B99E51" w14:textId="77777777" w:rsidR="00DD5927" w:rsidRPr="00DD5927" w:rsidRDefault="00DD5927" w:rsidP="001C294E">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Harassment</w:t>
      </w:r>
      <w:r w:rsidR="001C294E">
        <w:rPr>
          <w:rFonts w:ascii="Calibri" w:eastAsia="Times New Roman" w:hAnsi="Calibri" w:cs="Times New Roman"/>
          <w:sz w:val="24"/>
          <w:szCs w:val="24"/>
        </w:rPr>
        <w:t>-</w:t>
      </w:r>
      <w:r w:rsidR="001C294E" w:rsidRPr="001C294E">
        <w:rPr>
          <w:rFonts w:ascii="Calibri" w:eastAsia="Times New Roman" w:hAnsi="Calibri" w:cs="Times New Roman"/>
          <w:sz w:val="24"/>
          <w:szCs w:val="24"/>
        </w:rPr>
        <w:t>Bothering someone incessantly</w:t>
      </w:r>
    </w:p>
    <w:p w14:paraId="40FB71E0" w14:textId="77777777" w:rsidR="00DD5927" w:rsidRPr="00DD5927" w:rsidRDefault="00DD5927" w:rsidP="001C294E">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Outing</w:t>
      </w:r>
      <w:r w:rsidR="001C294E">
        <w:rPr>
          <w:rFonts w:ascii="Calibri" w:eastAsia="Times New Roman" w:hAnsi="Calibri" w:cs="Times New Roman"/>
          <w:sz w:val="24"/>
          <w:szCs w:val="24"/>
        </w:rPr>
        <w:t>-</w:t>
      </w:r>
      <w:r w:rsidR="001C294E" w:rsidRPr="001C294E">
        <w:rPr>
          <w:rFonts w:ascii="Calibri" w:eastAsia="Times New Roman" w:hAnsi="Calibri" w:cs="Times New Roman"/>
          <w:sz w:val="24"/>
          <w:szCs w:val="24"/>
        </w:rPr>
        <w:t>Telling a peer</w:t>
      </w:r>
      <w:r w:rsidR="00215ECA">
        <w:rPr>
          <w:rFonts w:ascii="Calibri" w:eastAsia="Times New Roman" w:hAnsi="Calibri" w:cs="Times New Roman"/>
          <w:sz w:val="24"/>
          <w:szCs w:val="24"/>
        </w:rPr>
        <w:t>’</w:t>
      </w:r>
      <w:r w:rsidR="001C294E" w:rsidRPr="001C294E">
        <w:rPr>
          <w:rFonts w:ascii="Calibri" w:eastAsia="Times New Roman" w:hAnsi="Calibri" w:cs="Times New Roman"/>
          <w:sz w:val="24"/>
          <w:szCs w:val="24"/>
        </w:rPr>
        <w:t>s secrets</w:t>
      </w:r>
    </w:p>
    <w:p w14:paraId="094C8029" w14:textId="77777777" w:rsidR="00DD5927" w:rsidRPr="00DD5927" w:rsidRDefault="00DD5927" w:rsidP="001C294E">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Cyberstalking</w:t>
      </w:r>
      <w:r w:rsidR="001C294E">
        <w:rPr>
          <w:rFonts w:ascii="Calibri" w:eastAsia="Times New Roman" w:hAnsi="Calibri" w:cs="Times New Roman"/>
          <w:sz w:val="24"/>
          <w:szCs w:val="24"/>
        </w:rPr>
        <w:t>-</w:t>
      </w:r>
      <w:r w:rsidR="001C294E" w:rsidRPr="001C294E">
        <w:rPr>
          <w:rFonts w:ascii="Calibri" w:eastAsia="Times New Roman" w:hAnsi="Calibri" w:cs="Times New Roman"/>
          <w:sz w:val="24"/>
          <w:szCs w:val="24"/>
        </w:rPr>
        <w:t>Harassing someone online repeatedly even after being told to stop</w:t>
      </w:r>
    </w:p>
    <w:p w14:paraId="56DD59F1" w14:textId="77777777" w:rsidR="00DD5927" w:rsidRPr="00DD5927" w:rsidRDefault="00DD5927" w:rsidP="006763A8">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Impersonating</w:t>
      </w:r>
      <w:r w:rsidR="006763A8">
        <w:rPr>
          <w:rFonts w:ascii="Calibri" w:eastAsia="Times New Roman" w:hAnsi="Calibri" w:cs="Times New Roman"/>
          <w:sz w:val="24"/>
          <w:szCs w:val="24"/>
        </w:rPr>
        <w:t>-</w:t>
      </w:r>
      <w:r w:rsidR="006763A8" w:rsidRPr="006763A8">
        <w:rPr>
          <w:rFonts w:ascii="Calibri" w:eastAsia="Times New Roman" w:hAnsi="Calibri" w:cs="Times New Roman"/>
          <w:sz w:val="24"/>
          <w:szCs w:val="24"/>
        </w:rPr>
        <w:t>Pretending to be another person</w:t>
      </w:r>
    </w:p>
    <w:p w14:paraId="04D06379" w14:textId="77777777" w:rsidR="00DD5927" w:rsidRPr="00DD5927" w:rsidRDefault="00DD5927" w:rsidP="006763A8">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Dissing</w:t>
      </w:r>
      <w:r w:rsidR="006763A8">
        <w:rPr>
          <w:rFonts w:ascii="Calibri" w:eastAsia="Times New Roman" w:hAnsi="Calibri" w:cs="Times New Roman"/>
          <w:sz w:val="24"/>
          <w:szCs w:val="24"/>
        </w:rPr>
        <w:t>-</w:t>
      </w:r>
      <w:r w:rsidR="006763A8" w:rsidRPr="006763A8">
        <w:rPr>
          <w:rFonts w:ascii="Calibri" w:eastAsia="Times New Roman" w:hAnsi="Calibri" w:cs="Times New Roman"/>
          <w:sz w:val="24"/>
          <w:szCs w:val="24"/>
        </w:rPr>
        <w:t>Posting rude comments about someone</w:t>
      </w:r>
    </w:p>
    <w:p w14:paraId="4984C22B" w14:textId="77777777" w:rsidR="00DD5927" w:rsidRPr="00DD5927" w:rsidRDefault="00DD5927" w:rsidP="006763A8">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Trolling</w:t>
      </w:r>
      <w:r w:rsidR="006763A8">
        <w:rPr>
          <w:rFonts w:ascii="Calibri" w:eastAsia="Times New Roman" w:hAnsi="Calibri" w:cs="Times New Roman"/>
          <w:sz w:val="24"/>
          <w:szCs w:val="24"/>
        </w:rPr>
        <w:t>-</w:t>
      </w:r>
      <w:r w:rsidR="006763A8" w:rsidRPr="006763A8">
        <w:rPr>
          <w:rFonts w:ascii="Calibri" w:eastAsia="Times New Roman" w:hAnsi="Calibri" w:cs="Times New Roman"/>
          <w:sz w:val="24"/>
          <w:szCs w:val="24"/>
        </w:rPr>
        <w:t>Making a purposeful</w:t>
      </w:r>
      <w:r w:rsidR="00215ECA">
        <w:rPr>
          <w:rFonts w:ascii="Calibri" w:eastAsia="Times New Roman" w:hAnsi="Calibri" w:cs="Times New Roman"/>
          <w:sz w:val="24"/>
          <w:szCs w:val="24"/>
        </w:rPr>
        <w:t>,</w:t>
      </w:r>
      <w:r w:rsidR="006763A8" w:rsidRPr="006763A8">
        <w:rPr>
          <w:rFonts w:ascii="Calibri" w:eastAsia="Times New Roman" w:hAnsi="Calibri" w:cs="Times New Roman"/>
          <w:sz w:val="24"/>
          <w:szCs w:val="24"/>
        </w:rPr>
        <w:t xml:space="preserve"> offensive post to upset someone</w:t>
      </w:r>
    </w:p>
    <w:p w14:paraId="0519C1B8" w14:textId="77777777" w:rsidR="00DD5927" w:rsidRPr="00DD5927" w:rsidRDefault="00DD5927" w:rsidP="006763A8">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Catfishing</w:t>
      </w:r>
      <w:r w:rsidR="006763A8">
        <w:rPr>
          <w:rFonts w:ascii="Calibri" w:eastAsia="Times New Roman" w:hAnsi="Calibri" w:cs="Times New Roman"/>
          <w:sz w:val="24"/>
          <w:szCs w:val="24"/>
        </w:rPr>
        <w:t>-</w:t>
      </w:r>
      <w:r w:rsidR="006763A8" w:rsidRPr="006763A8">
        <w:rPr>
          <w:rFonts w:ascii="Calibri" w:eastAsia="Times New Roman" w:hAnsi="Calibri" w:cs="Times New Roman"/>
          <w:sz w:val="24"/>
          <w:szCs w:val="24"/>
        </w:rPr>
        <w:t>Tricking someone into believing you are someone else</w:t>
      </w:r>
    </w:p>
    <w:p w14:paraId="48295801" w14:textId="77777777" w:rsidR="00DD5927" w:rsidRPr="00DD5927" w:rsidRDefault="00DD5927" w:rsidP="006763A8">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Flaming</w:t>
      </w:r>
      <w:r w:rsidR="006763A8">
        <w:rPr>
          <w:rFonts w:ascii="Calibri" w:eastAsia="Times New Roman" w:hAnsi="Calibri" w:cs="Times New Roman"/>
          <w:sz w:val="24"/>
          <w:szCs w:val="24"/>
        </w:rPr>
        <w:t>-</w:t>
      </w:r>
      <w:r w:rsidR="006763A8" w:rsidRPr="006763A8">
        <w:rPr>
          <w:rFonts w:ascii="Calibri" w:eastAsia="Times New Roman" w:hAnsi="Calibri" w:cs="Times New Roman"/>
          <w:sz w:val="24"/>
          <w:szCs w:val="24"/>
        </w:rPr>
        <w:t>Swapping insults or ganging up on someone online</w:t>
      </w:r>
    </w:p>
    <w:p w14:paraId="752205FC" w14:textId="77777777" w:rsidR="00DD5927" w:rsidRPr="00DD5927" w:rsidRDefault="00DD5927" w:rsidP="006763A8">
      <w:pPr>
        <w:numPr>
          <w:ilvl w:val="0"/>
          <w:numId w:val="19"/>
        </w:numPr>
        <w:spacing w:after="0" w:line="240" w:lineRule="auto"/>
        <w:textAlignment w:val="baseline"/>
        <w:rPr>
          <w:rFonts w:ascii="Calibri" w:eastAsia="Times New Roman" w:hAnsi="Calibri" w:cs="Times New Roman"/>
          <w:sz w:val="24"/>
          <w:szCs w:val="24"/>
        </w:rPr>
      </w:pPr>
      <w:r w:rsidRPr="00DD5927">
        <w:rPr>
          <w:rFonts w:ascii="Calibri" w:eastAsia="Times New Roman" w:hAnsi="Calibri" w:cs="Times New Roman"/>
          <w:sz w:val="24"/>
          <w:szCs w:val="24"/>
        </w:rPr>
        <w:t>Social Media</w:t>
      </w:r>
      <w:r w:rsidR="006763A8">
        <w:rPr>
          <w:rFonts w:ascii="Calibri" w:eastAsia="Times New Roman" w:hAnsi="Calibri" w:cs="Times New Roman"/>
          <w:sz w:val="24"/>
          <w:szCs w:val="24"/>
        </w:rPr>
        <w:t>-</w:t>
      </w:r>
      <w:r w:rsidR="006763A8" w:rsidRPr="006763A8">
        <w:rPr>
          <w:rFonts w:ascii="Calibri" w:eastAsia="Times New Roman" w:hAnsi="Calibri" w:cs="Times New Roman"/>
          <w:sz w:val="24"/>
          <w:szCs w:val="24"/>
        </w:rPr>
        <w:t>A way to network using websites or apps</w:t>
      </w:r>
    </w:p>
    <w:p w14:paraId="354C9CC4" w14:textId="77777777" w:rsidR="00DD5927" w:rsidRPr="00DD5927" w:rsidRDefault="00DD5927" w:rsidP="00DD5927">
      <w:pPr>
        <w:spacing w:after="0" w:line="240" w:lineRule="auto"/>
        <w:ind w:left="1440"/>
        <w:textAlignment w:val="baseline"/>
        <w:rPr>
          <w:rFonts w:ascii="Calibri" w:eastAsia="Times New Roman" w:hAnsi="Calibri" w:cs="Times New Roman"/>
          <w:sz w:val="24"/>
          <w:szCs w:val="24"/>
        </w:rPr>
      </w:pPr>
    </w:p>
    <w:p w14:paraId="5726EDBC" w14:textId="477936B7" w:rsidR="003A43D3" w:rsidRPr="00766B46" w:rsidRDefault="00766B46" w:rsidP="00DD5927">
      <w:pPr>
        <w:numPr>
          <w:ilvl w:val="0"/>
          <w:numId w:val="21"/>
        </w:numPr>
        <w:spacing w:after="0" w:line="240" w:lineRule="auto"/>
        <w:textAlignment w:val="baseline"/>
        <w:rPr>
          <w:rFonts w:eastAsia="Times New Roman" w:cstheme="minorHAnsi"/>
          <w:sz w:val="24"/>
          <w:szCs w:val="24"/>
        </w:rPr>
      </w:pPr>
      <w:r>
        <w:rPr>
          <w:rFonts w:eastAsia="Times New Roman" w:cstheme="minorHAnsi"/>
          <w:sz w:val="24"/>
          <w:szCs w:val="24"/>
        </w:rPr>
        <w:t xml:space="preserve">Rotate around to each group and have a volunteer report out on one term and its definition.  </w:t>
      </w:r>
      <w:r w:rsidR="003A43D3" w:rsidRPr="00766B46">
        <w:rPr>
          <w:rFonts w:eastAsia="Times New Roman" w:cstheme="minorHAnsi"/>
          <w:sz w:val="24"/>
          <w:szCs w:val="24"/>
        </w:rPr>
        <w:t>Check for accuracy and share the laws that apply.</w:t>
      </w:r>
    </w:p>
    <w:p w14:paraId="0B7B19AB" w14:textId="77777777" w:rsidR="003A43D3" w:rsidRPr="00AB631D" w:rsidRDefault="003A43D3" w:rsidP="003A43D3">
      <w:pPr>
        <w:pStyle w:val="NormalWeb"/>
        <w:numPr>
          <w:ilvl w:val="0"/>
          <w:numId w:val="28"/>
        </w:numPr>
        <w:shd w:val="clear" w:color="auto" w:fill="FFFFFF"/>
        <w:spacing w:before="0" w:beforeAutospacing="0" w:after="0" w:afterAutospacing="0"/>
        <w:rPr>
          <w:rFonts w:asciiTheme="minorHAnsi" w:hAnsiTheme="minorHAnsi" w:cstheme="minorHAnsi"/>
          <w:color w:val="333333"/>
        </w:rPr>
      </w:pPr>
      <w:r w:rsidRPr="00AB631D">
        <w:rPr>
          <w:rFonts w:asciiTheme="minorHAnsi" w:hAnsiTheme="minorHAnsi" w:cstheme="minorHAnsi"/>
          <w:color w:val="008000"/>
        </w:rPr>
        <w:lastRenderedPageBreak/>
        <w:t>13-2916</w:t>
      </w:r>
      <w:r w:rsidRPr="00AB631D">
        <w:rPr>
          <w:rFonts w:asciiTheme="minorHAnsi" w:hAnsiTheme="minorHAnsi" w:cstheme="minorHAnsi"/>
          <w:color w:val="333333"/>
        </w:rPr>
        <w:t>. </w:t>
      </w:r>
      <w:r w:rsidRPr="00AB631D">
        <w:rPr>
          <w:rFonts w:asciiTheme="minorHAnsi" w:hAnsiTheme="minorHAnsi" w:cstheme="minorHAnsi"/>
          <w:color w:val="800080"/>
          <w:u w:val="single"/>
        </w:rPr>
        <w:t>Use of an electronic communication to terrify, intimidate, threaten or harass;</w:t>
      </w:r>
      <w:r w:rsidR="00AB631D" w:rsidRPr="00AB631D">
        <w:rPr>
          <w:rFonts w:asciiTheme="minorHAnsi" w:hAnsiTheme="minorHAnsi" w:cstheme="minorHAnsi"/>
          <w:color w:val="800080"/>
          <w:u w:val="single"/>
        </w:rPr>
        <w:t xml:space="preserve"> applicability; classification</w:t>
      </w:r>
    </w:p>
    <w:p w14:paraId="0C947CD5" w14:textId="77777777" w:rsidR="003A43D3" w:rsidRPr="00AB631D" w:rsidRDefault="003A43D3" w:rsidP="003A43D3">
      <w:pPr>
        <w:pStyle w:val="NormalWeb"/>
        <w:numPr>
          <w:ilvl w:val="0"/>
          <w:numId w:val="28"/>
        </w:numPr>
        <w:spacing w:before="0" w:beforeAutospacing="0" w:after="0" w:afterAutospacing="0"/>
        <w:rPr>
          <w:rFonts w:asciiTheme="minorHAnsi" w:hAnsiTheme="minorHAnsi" w:cstheme="minorHAnsi"/>
          <w:color w:val="333333"/>
        </w:rPr>
      </w:pPr>
      <w:r w:rsidRPr="00AB631D">
        <w:rPr>
          <w:rFonts w:asciiTheme="minorHAnsi" w:hAnsiTheme="minorHAnsi" w:cstheme="minorHAnsi"/>
          <w:color w:val="008000"/>
        </w:rPr>
        <w:t>13-3004</w:t>
      </w:r>
      <w:r w:rsidRPr="00AB631D">
        <w:rPr>
          <w:rFonts w:asciiTheme="minorHAnsi" w:hAnsiTheme="minorHAnsi" w:cstheme="minorHAnsi"/>
          <w:color w:val="333333"/>
        </w:rPr>
        <w:t>. </w:t>
      </w:r>
      <w:r w:rsidRPr="00AB631D">
        <w:rPr>
          <w:rFonts w:asciiTheme="minorHAnsi" w:hAnsiTheme="minorHAnsi" w:cstheme="minorHAnsi"/>
          <w:color w:val="800080"/>
          <w:u w:val="single"/>
        </w:rPr>
        <w:t>Sending threatening or anonymous letter; classification</w:t>
      </w:r>
    </w:p>
    <w:p w14:paraId="3785A456" w14:textId="77777777" w:rsidR="003A43D3" w:rsidRPr="00AB631D" w:rsidRDefault="003A43D3" w:rsidP="003A43D3">
      <w:pPr>
        <w:pStyle w:val="NormalWeb"/>
        <w:numPr>
          <w:ilvl w:val="0"/>
          <w:numId w:val="28"/>
        </w:numPr>
        <w:shd w:val="clear" w:color="auto" w:fill="FFFFFF"/>
        <w:spacing w:before="0" w:beforeAutospacing="0" w:after="0" w:afterAutospacing="0"/>
        <w:rPr>
          <w:rFonts w:asciiTheme="minorHAnsi" w:hAnsiTheme="minorHAnsi" w:cstheme="minorHAnsi"/>
          <w:color w:val="333333"/>
        </w:rPr>
      </w:pPr>
      <w:r w:rsidRPr="00AB631D">
        <w:rPr>
          <w:rFonts w:asciiTheme="minorHAnsi" w:hAnsiTheme="minorHAnsi" w:cstheme="minorHAnsi"/>
          <w:color w:val="008000"/>
        </w:rPr>
        <w:t>8-309</w:t>
      </w:r>
      <w:r w:rsidRPr="00AB631D">
        <w:rPr>
          <w:rFonts w:asciiTheme="minorHAnsi" w:hAnsiTheme="minorHAnsi" w:cstheme="minorHAnsi"/>
          <w:color w:val="000000"/>
        </w:rPr>
        <w:t>. </w:t>
      </w:r>
      <w:r w:rsidRPr="00AB631D">
        <w:rPr>
          <w:rFonts w:asciiTheme="minorHAnsi" w:hAnsiTheme="minorHAnsi" w:cstheme="minorHAnsi"/>
          <w:color w:val="800080"/>
          <w:u w:val="single"/>
        </w:rPr>
        <w:t>Unlawful use of an electronic communication de</w:t>
      </w:r>
      <w:r w:rsidR="00AB631D" w:rsidRPr="00AB631D">
        <w:rPr>
          <w:rFonts w:asciiTheme="minorHAnsi" w:hAnsiTheme="minorHAnsi" w:cstheme="minorHAnsi"/>
          <w:color w:val="800080"/>
          <w:u w:val="single"/>
        </w:rPr>
        <w:t>vice by a minor; classification</w:t>
      </w:r>
      <w:r w:rsidRPr="00AB631D">
        <w:rPr>
          <w:rFonts w:asciiTheme="minorHAnsi" w:hAnsiTheme="minorHAnsi" w:cstheme="minorHAnsi"/>
          <w:color w:val="800080"/>
          <w:u w:val="single"/>
        </w:rPr>
        <w:t xml:space="preserve"> </w:t>
      </w:r>
    </w:p>
    <w:p w14:paraId="1CFE507C" w14:textId="77777777" w:rsidR="003A43D3" w:rsidRPr="00AB631D" w:rsidRDefault="003A43D3" w:rsidP="003A43D3">
      <w:pPr>
        <w:pStyle w:val="NormalWeb"/>
        <w:numPr>
          <w:ilvl w:val="0"/>
          <w:numId w:val="28"/>
        </w:numPr>
        <w:shd w:val="clear" w:color="auto" w:fill="FFFFFF"/>
        <w:spacing w:before="0" w:beforeAutospacing="0" w:after="0" w:afterAutospacing="0"/>
        <w:rPr>
          <w:rFonts w:asciiTheme="minorHAnsi" w:hAnsiTheme="minorHAnsi" w:cstheme="minorHAnsi"/>
          <w:color w:val="333333"/>
        </w:rPr>
      </w:pPr>
      <w:r w:rsidRPr="00AB631D">
        <w:rPr>
          <w:rFonts w:asciiTheme="minorHAnsi" w:hAnsiTheme="minorHAnsi" w:cstheme="minorHAnsi"/>
          <w:color w:val="008000"/>
        </w:rPr>
        <w:t>13-2911</w:t>
      </w:r>
      <w:r w:rsidRPr="00AB631D">
        <w:rPr>
          <w:rFonts w:asciiTheme="minorHAnsi" w:hAnsiTheme="minorHAnsi" w:cstheme="minorHAnsi"/>
          <w:color w:val="000000"/>
        </w:rPr>
        <w:t>. </w:t>
      </w:r>
      <w:r w:rsidRPr="00AB631D">
        <w:rPr>
          <w:rFonts w:asciiTheme="minorHAnsi" w:hAnsiTheme="minorHAnsi" w:cstheme="minorHAnsi"/>
          <w:color w:val="800080"/>
          <w:u w:val="single"/>
        </w:rPr>
        <w:t>Interference with or disruption of an educational institution.</w:t>
      </w:r>
    </w:p>
    <w:p w14:paraId="63626555" w14:textId="77777777" w:rsidR="003A43D3" w:rsidRPr="00AB631D" w:rsidRDefault="003A43D3" w:rsidP="003A43D3">
      <w:pPr>
        <w:pStyle w:val="ListParagraph"/>
        <w:spacing w:after="0" w:line="240" w:lineRule="auto"/>
        <w:ind w:left="1440"/>
        <w:textAlignment w:val="baseline"/>
        <w:rPr>
          <w:rFonts w:eastAsia="Times New Roman" w:cstheme="minorHAnsi"/>
          <w:sz w:val="24"/>
          <w:szCs w:val="24"/>
        </w:rPr>
      </w:pPr>
    </w:p>
    <w:p w14:paraId="50D6683C" w14:textId="6A1DA24B" w:rsidR="00C446F6" w:rsidRPr="00C446F6" w:rsidRDefault="00C446F6" w:rsidP="00DD5927">
      <w:pPr>
        <w:numPr>
          <w:ilvl w:val="0"/>
          <w:numId w:val="21"/>
        </w:numPr>
        <w:spacing w:after="0" w:line="240" w:lineRule="auto"/>
        <w:textAlignment w:val="baseline"/>
        <w:rPr>
          <w:rFonts w:ascii="Times New Roman" w:eastAsia="Times New Roman" w:hAnsi="Times New Roman" w:cs="Times New Roman"/>
          <w:sz w:val="24"/>
          <w:szCs w:val="24"/>
        </w:rPr>
      </w:pPr>
      <w:r>
        <w:rPr>
          <w:rFonts w:ascii="Calibri" w:eastAsia="Times New Roman" w:hAnsi="Calibri" w:cs="Times New Roman"/>
          <w:sz w:val="24"/>
          <w:szCs w:val="24"/>
        </w:rPr>
        <w:t>Instruct the groups to discuss</w:t>
      </w:r>
      <w:r w:rsidR="00DD5927" w:rsidRPr="00DD5927">
        <w:rPr>
          <w:rFonts w:ascii="Calibri" w:eastAsia="Times New Roman" w:hAnsi="Calibri" w:cs="Times New Roman"/>
          <w:sz w:val="24"/>
          <w:szCs w:val="24"/>
        </w:rPr>
        <w:t xml:space="preserve"> why they </w:t>
      </w:r>
      <w:r w:rsidR="00766B46">
        <w:rPr>
          <w:rFonts w:ascii="Calibri" w:eastAsia="Times New Roman" w:hAnsi="Calibri" w:cs="Times New Roman"/>
          <w:sz w:val="24"/>
          <w:szCs w:val="24"/>
        </w:rPr>
        <w:t>think some people cyberbully</w:t>
      </w:r>
      <w:r w:rsidR="00C42ABE">
        <w:rPr>
          <w:rFonts w:ascii="Calibri" w:eastAsia="Times New Roman" w:hAnsi="Calibri" w:cs="Times New Roman"/>
          <w:sz w:val="24"/>
          <w:szCs w:val="24"/>
        </w:rPr>
        <w:t>.</w:t>
      </w:r>
      <w:r>
        <w:rPr>
          <w:rFonts w:ascii="Calibri" w:eastAsia="Times New Roman" w:hAnsi="Calibri" w:cs="Times New Roman"/>
          <w:sz w:val="24"/>
          <w:szCs w:val="24"/>
        </w:rPr>
        <w:t xml:space="preserve"> Rotate around to each group and ask for a volunteer to share their group’s responses.</w:t>
      </w:r>
    </w:p>
    <w:p w14:paraId="4C69B763" w14:textId="02C68205" w:rsidR="00DD5927" w:rsidRDefault="00C446F6" w:rsidP="00C446F6">
      <w:pPr>
        <w:spacing w:after="0" w:line="240" w:lineRule="auto"/>
        <w:textAlignment w:val="baseline"/>
        <w:rPr>
          <w:rFonts w:ascii="Calibri" w:eastAsia="Times New Roman" w:hAnsi="Calibri" w:cs="Times New Roman"/>
          <w:sz w:val="24"/>
          <w:szCs w:val="24"/>
        </w:rPr>
      </w:pPr>
      <w:r w:rsidRPr="00C446F6">
        <w:rPr>
          <w:rFonts w:ascii="Calibri" w:eastAsia="Times New Roman" w:hAnsi="Calibri" w:cs="Times New Roman"/>
          <w:b/>
          <w:sz w:val="24"/>
          <w:szCs w:val="24"/>
        </w:rPr>
        <w:t>Possible Why Responses</w:t>
      </w:r>
      <w:r w:rsidR="00DD5927" w:rsidRPr="00DD5927">
        <w:rPr>
          <w:rFonts w:ascii="Calibri" w:eastAsia="Times New Roman" w:hAnsi="Calibri" w:cs="Times New Roman"/>
          <w:b/>
          <w:sz w:val="24"/>
          <w:szCs w:val="24"/>
        </w:rPr>
        <w:t>:</w:t>
      </w:r>
      <w:r w:rsidR="00DD5927" w:rsidRPr="00DD5927">
        <w:rPr>
          <w:rFonts w:ascii="Calibri" w:eastAsia="Times New Roman" w:hAnsi="Calibri" w:cs="Times New Roman"/>
          <w:sz w:val="24"/>
          <w:szCs w:val="24"/>
        </w:rPr>
        <w:t xml:space="preserve"> </w:t>
      </w:r>
      <w:r w:rsidR="00766B46">
        <w:rPr>
          <w:rFonts w:ascii="Calibri" w:eastAsia="Times New Roman" w:hAnsi="Calibri" w:cs="Times New Roman"/>
          <w:sz w:val="24"/>
          <w:szCs w:val="24"/>
        </w:rPr>
        <w:t>might think it is a way to be popular or fit in, perceive power, lack empathy, anonymity, lack understanding of the consequences, peer pressure, etc.</w:t>
      </w:r>
    </w:p>
    <w:p w14:paraId="5D1A1420" w14:textId="5408BAFA" w:rsidR="006C25DE" w:rsidRPr="006C25DE" w:rsidRDefault="006C25DE" w:rsidP="006C25DE">
      <w:pPr>
        <w:pStyle w:val="ListParagraph"/>
        <w:numPr>
          <w:ilvl w:val="0"/>
          <w:numId w:val="30"/>
        </w:numPr>
        <w:spacing w:after="0" w:line="240" w:lineRule="auto"/>
        <w:textAlignment w:val="baseline"/>
        <w:rPr>
          <w:rFonts w:ascii="Calibri" w:eastAsia="Times New Roman" w:hAnsi="Calibri" w:cs="Times New Roman"/>
          <w:sz w:val="24"/>
          <w:szCs w:val="24"/>
        </w:rPr>
      </w:pPr>
      <w:r>
        <w:rPr>
          <w:rFonts w:ascii="Calibri" w:eastAsia="Times New Roman" w:hAnsi="Calibri" w:cs="Times New Roman"/>
          <w:sz w:val="24"/>
          <w:szCs w:val="24"/>
        </w:rPr>
        <w:t>Explain to the students that cyberbullying is a reflection of the one bullying not the fault of the victim and that cyberbullying actions can be illegal.  The one cyberbullying needs help to stop their bullying actions.  The targets of cyberbullying need the bullying to stop.</w:t>
      </w:r>
    </w:p>
    <w:p w14:paraId="0EAD38E5" w14:textId="77777777" w:rsidR="00DD5927" w:rsidRPr="00DD5927" w:rsidRDefault="00DD5927" w:rsidP="00DD5927">
      <w:pPr>
        <w:spacing w:after="0" w:line="240" w:lineRule="auto"/>
        <w:ind w:left="720"/>
        <w:rPr>
          <w:rFonts w:ascii="Times New Roman" w:eastAsia="Times New Roman" w:hAnsi="Times New Roman" w:cs="Times New Roman"/>
          <w:sz w:val="24"/>
          <w:szCs w:val="24"/>
        </w:rPr>
      </w:pPr>
    </w:p>
    <w:p w14:paraId="266C5A32" w14:textId="77777777" w:rsidR="00DD5927" w:rsidRPr="00DD5927" w:rsidRDefault="00DD5927" w:rsidP="00DD5927">
      <w:pPr>
        <w:spacing w:after="0" w:line="240" w:lineRule="auto"/>
        <w:rPr>
          <w:rFonts w:ascii="Times New Roman" w:eastAsia="Times New Roman" w:hAnsi="Times New Roman" w:cs="Times New Roman"/>
          <w:sz w:val="24"/>
          <w:szCs w:val="24"/>
        </w:rPr>
      </w:pPr>
      <w:r w:rsidRPr="00DD5927">
        <w:rPr>
          <w:rFonts w:ascii="Calibri" w:eastAsia="Times New Roman" w:hAnsi="Calibri" w:cs="Times New Roman"/>
          <w:b/>
          <w:bCs/>
          <w:sz w:val="24"/>
          <w:szCs w:val="24"/>
        </w:rPr>
        <w:t xml:space="preserve">Activity 2: </w:t>
      </w:r>
      <w:r w:rsidR="00C446F6">
        <w:rPr>
          <w:rFonts w:ascii="Calibri" w:eastAsia="Times New Roman" w:hAnsi="Calibri" w:cs="Times New Roman"/>
          <w:b/>
          <w:bCs/>
          <w:sz w:val="24"/>
          <w:szCs w:val="24"/>
        </w:rPr>
        <w:t>Sort Effective and Ineffective Strategies</w:t>
      </w:r>
    </w:p>
    <w:p w14:paraId="25CD0210" w14:textId="77777777" w:rsidR="00DD5927" w:rsidRPr="00DD5927" w:rsidRDefault="00DD5927" w:rsidP="00DD5927">
      <w:pPr>
        <w:numPr>
          <w:ilvl w:val="0"/>
          <w:numId w:val="22"/>
        </w:numPr>
        <w:spacing w:after="0" w:line="240" w:lineRule="auto"/>
        <w:textAlignment w:val="baseline"/>
        <w:rPr>
          <w:rFonts w:eastAsia="Times New Roman" w:cstheme="minorHAnsi"/>
          <w:sz w:val="24"/>
          <w:szCs w:val="24"/>
        </w:rPr>
      </w:pPr>
      <w:r w:rsidRPr="00DD5927">
        <w:rPr>
          <w:rFonts w:eastAsia="Times New Roman" w:cstheme="minorHAnsi"/>
          <w:sz w:val="24"/>
          <w:szCs w:val="24"/>
        </w:rPr>
        <w:t>Hand each group a mixed up set of strategies</w:t>
      </w:r>
      <w:r w:rsidR="00C446F6">
        <w:rPr>
          <w:rFonts w:eastAsia="Times New Roman" w:cstheme="minorHAnsi"/>
          <w:sz w:val="24"/>
          <w:szCs w:val="24"/>
        </w:rPr>
        <w:t xml:space="preserve"> that could be utilized </w:t>
      </w:r>
      <w:r w:rsidR="00C22331">
        <w:rPr>
          <w:rFonts w:eastAsia="Times New Roman" w:cstheme="minorHAnsi"/>
          <w:sz w:val="24"/>
          <w:szCs w:val="24"/>
        </w:rPr>
        <w:t>to prevent or address cyberbullying.</w:t>
      </w:r>
      <w:r w:rsidRPr="00DD5927">
        <w:rPr>
          <w:rFonts w:eastAsia="Times New Roman" w:cstheme="minorHAnsi"/>
          <w:sz w:val="24"/>
          <w:szCs w:val="24"/>
        </w:rPr>
        <w:t xml:space="preserve">  Instruct the group to sort the strips into two piles of </w:t>
      </w:r>
      <w:r w:rsidR="005D5B81">
        <w:rPr>
          <w:rFonts w:eastAsia="Times New Roman" w:cstheme="minorHAnsi"/>
          <w:sz w:val="24"/>
          <w:szCs w:val="24"/>
        </w:rPr>
        <w:t xml:space="preserve">more </w:t>
      </w:r>
      <w:r w:rsidRPr="00DD5927">
        <w:rPr>
          <w:rFonts w:eastAsia="Times New Roman" w:cstheme="minorHAnsi"/>
          <w:sz w:val="24"/>
          <w:szCs w:val="24"/>
        </w:rPr>
        <w:t>effective and</w:t>
      </w:r>
      <w:r w:rsidR="005D5B81">
        <w:rPr>
          <w:rFonts w:eastAsia="Times New Roman" w:cstheme="minorHAnsi"/>
          <w:sz w:val="24"/>
          <w:szCs w:val="24"/>
        </w:rPr>
        <w:t xml:space="preserve"> less e</w:t>
      </w:r>
      <w:r w:rsidRPr="00DD5927">
        <w:rPr>
          <w:rFonts w:eastAsia="Times New Roman" w:cstheme="minorHAnsi"/>
          <w:sz w:val="24"/>
          <w:szCs w:val="24"/>
        </w:rPr>
        <w:t xml:space="preserve">ffective categories.  </w:t>
      </w:r>
    </w:p>
    <w:p w14:paraId="44D4E7BE" w14:textId="77777777" w:rsidR="00DD5927" w:rsidRDefault="00DD5927" w:rsidP="00DD5927">
      <w:pPr>
        <w:numPr>
          <w:ilvl w:val="0"/>
          <w:numId w:val="22"/>
        </w:numPr>
        <w:spacing w:after="0" w:line="240" w:lineRule="auto"/>
        <w:contextualSpacing/>
        <w:rPr>
          <w:rFonts w:cstheme="minorHAnsi"/>
          <w:sz w:val="24"/>
          <w:szCs w:val="24"/>
        </w:rPr>
      </w:pPr>
      <w:r w:rsidRPr="00DD5927">
        <w:rPr>
          <w:rFonts w:cstheme="minorHAnsi"/>
          <w:sz w:val="24"/>
          <w:szCs w:val="24"/>
        </w:rPr>
        <w:t xml:space="preserve">Ask for a volunteer to share their group’s list of </w:t>
      </w:r>
      <w:r w:rsidR="005D5B81">
        <w:rPr>
          <w:rFonts w:cstheme="minorHAnsi"/>
          <w:sz w:val="24"/>
          <w:szCs w:val="24"/>
        </w:rPr>
        <w:t>less e</w:t>
      </w:r>
      <w:r w:rsidRPr="00DD5927">
        <w:rPr>
          <w:rFonts w:cstheme="minorHAnsi"/>
          <w:sz w:val="24"/>
          <w:szCs w:val="24"/>
        </w:rPr>
        <w:t xml:space="preserve">ffective strategies.  Ask the listening audience </w:t>
      </w:r>
      <w:r w:rsidR="005D5B81">
        <w:rPr>
          <w:rFonts w:cstheme="minorHAnsi"/>
          <w:sz w:val="24"/>
          <w:szCs w:val="24"/>
        </w:rPr>
        <w:t xml:space="preserve">what could be the possible outcome if they tried that strategy.  </w:t>
      </w:r>
    </w:p>
    <w:p w14:paraId="36CB4C40" w14:textId="77777777" w:rsidR="005D5B81" w:rsidRPr="005D5B81" w:rsidRDefault="005D5B81" w:rsidP="005D5B81">
      <w:pPr>
        <w:pStyle w:val="ListParagraph"/>
        <w:numPr>
          <w:ilvl w:val="0"/>
          <w:numId w:val="25"/>
        </w:numPr>
        <w:spacing w:after="0" w:line="240" w:lineRule="auto"/>
        <w:rPr>
          <w:rFonts w:cstheme="minorHAnsi"/>
          <w:sz w:val="24"/>
          <w:szCs w:val="24"/>
        </w:rPr>
      </w:pPr>
      <w:r>
        <w:rPr>
          <w:rFonts w:cstheme="minorHAnsi"/>
          <w:sz w:val="24"/>
          <w:szCs w:val="24"/>
        </w:rPr>
        <w:t>Just ignore it,</w:t>
      </w:r>
      <w:r w:rsidRPr="005D5B81">
        <w:rPr>
          <w:rFonts w:cstheme="minorHAnsi"/>
          <w:sz w:val="24"/>
          <w:szCs w:val="24"/>
        </w:rPr>
        <w:t xml:space="preserve"> the problem will go away on its own</w:t>
      </w:r>
      <w:r w:rsidR="00C42ABE">
        <w:rPr>
          <w:rFonts w:cstheme="minorHAnsi"/>
          <w:sz w:val="24"/>
          <w:szCs w:val="24"/>
        </w:rPr>
        <w:t xml:space="preserve"> (it may not go away and could even get worse)</w:t>
      </w:r>
    </w:p>
    <w:p w14:paraId="30390021" w14:textId="77777777" w:rsidR="005D5B81" w:rsidRPr="005D5B81" w:rsidRDefault="005D5B81" w:rsidP="005D5B81">
      <w:pPr>
        <w:pStyle w:val="ListParagraph"/>
        <w:numPr>
          <w:ilvl w:val="0"/>
          <w:numId w:val="25"/>
        </w:numPr>
        <w:spacing w:after="0" w:line="240" w:lineRule="auto"/>
        <w:rPr>
          <w:rFonts w:cstheme="minorHAnsi"/>
          <w:sz w:val="24"/>
          <w:szCs w:val="24"/>
        </w:rPr>
      </w:pPr>
      <w:r w:rsidRPr="005D5B81">
        <w:rPr>
          <w:rFonts w:cstheme="minorHAnsi"/>
          <w:sz w:val="24"/>
          <w:szCs w:val="24"/>
        </w:rPr>
        <w:t xml:space="preserve">Tough it out, the problem will be over soon </w:t>
      </w:r>
      <w:r w:rsidR="005D1A8F">
        <w:rPr>
          <w:rFonts w:cstheme="minorHAnsi"/>
          <w:sz w:val="24"/>
          <w:szCs w:val="24"/>
        </w:rPr>
        <w:t>(you should not have to put up with cyberbullying)</w:t>
      </w:r>
    </w:p>
    <w:p w14:paraId="15C6B367" w14:textId="77777777" w:rsidR="005D5B81" w:rsidRPr="005D5B81" w:rsidRDefault="005D5B81" w:rsidP="005D5B81">
      <w:pPr>
        <w:pStyle w:val="ListParagraph"/>
        <w:numPr>
          <w:ilvl w:val="0"/>
          <w:numId w:val="25"/>
        </w:numPr>
        <w:spacing w:after="0" w:line="240" w:lineRule="auto"/>
        <w:rPr>
          <w:rFonts w:cstheme="minorHAnsi"/>
          <w:sz w:val="24"/>
          <w:szCs w:val="24"/>
        </w:rPr>
      </w:pPr>
      <w:r>
        <w:rPr>
          <w:rFonts w:cstheme="minorHAnsi"/>
          <w:sz w:val="24"/>
          <w:szCs w:val="24"/>
        </w:rPr>
        <w:t>Spread</w:t>
      </w:r>
      <w:r w:rsidRPr="005D5B81">
        <w:rPr>
          <w:rFonts w:cstheme="minorHAnsi"/>
          <w:sz w:val="24"/>
          <w:szCs w:val="24"/>
        </w:rPr>
        <w:t xml:space="preserve"> rumors about the person doing the cyberbullying</w:t>
      </w:r>
      <w:r w:rsidR="005D1A8F">
        <w:rPr>
          <w:rFonts w:cstheme="minorHAnsi"/>
          <w:sz w:val="24"/>
          <w:szCs w:val="24"/>
        </w:rPr>
        <w:t xml:space="preserve"> (this is hurtful and could result in consequences for you) </w:t>
      </w:r>
    </w:p>
    <w:p w14:paraId="02DD3FDA" w14:textId="77777777" w:rsidR="005D5B81" w:rsidRPr="005D5B81" w:rsidRDefault="005D5B81" w:rsidP="005D5B81">
      <w:pPr>
        <w:pStyle w:val="ListParagraph"/>
        <w:numPr>
          <w:ilvl w:val="0"/>
          <w:numId w:val="25"/>
        </w:numPr>
        <w:spacing w:after="0" w:line="240" w:lineRule="auto"/>
        <w:rPr>
          <w:rFonts w:cstheme="minorHAnsi"/>
          <w:sz w:val="24"/>
          <w:szCs w:val="24"/>
        </w:rPr>
      </w:pPr>
      <w:r w:rsidRPr="005D5B81">
        <w:rPr>
          <w:rFonts w:cstheme="minorHAnsi"/>
          <w:sz w:val="24"/>
          <w:szCs w:val="24"/>
        </w:rPr>
        <w:t>Send angry messages back when someone cyberbullies you</w:t>
      </w:r>
      <w:r w:rsidR="005D1A8F">
        <w:rPr>
          <w:rFonts w:cstheme="minorHAnsi"/>
          <w:sz w:val="24"/>
          <w:szCs w:val="24"/>
        </w:rPr>
        <w:t xml:space="preserve"> (this could escalate the problem and result in more aggressive bullying)</w:t>
      </w:r>
    </w:p>
    <w:p w14:paraId="7CE741F8" w14:textId="77777777" w:rsidR="00C22331" w:rsidRDefault="00DD5927" w:rsidP="005D5B81">
      <w:pPr>
        <w:numPr>
          <w:ilvl w:val="0"/>
          <w:numId w:val="22"/>
        </w:numPr>
        <w:spacing w:after="0" w:line="240" w:lineRule="auto"/>
        <w:contextualSpacing/>
        <w:rPr>
          <w:rFonts w:cstheme="minorHAnsi"/>
          <w:sz w:val="24"/>
          <w:szCs w:val="24"/>
        </w:rPr>
      </w:pPr>
      <w:r w:rsidRPr="00DD5927">
        <w:rPr>
          <w:rFonts w:cstheme="minorHAnsi"/>
          <w:sz w:val="24"/>
          <w:szCs w:val="24"/>
        </w:rPr>
        <w:t xml:space="preserve">Next, ask a volunteer to share their group’s </w:t>
      </w:r>
      <w:r w:rsidR="005D5B81">
        <w:rPr>
          <w:rFonts w:cstheme="minorHAnsi"/>
          <w:sz w:val="24"/>
          <w:szCs w:val="24"/>
        </w:rPr>
        <w:t xml:space="preserve">more </w:t>
      </w:r>
      <w:r w:rsidRPr="00DD5927">
        <w:rPr>
          <w:rFonts w:cstheme="minorHAnsi"/>
          <w:sz w:val="24"/>
          <w:szCs w:val="24"/>
        </w:rPr>
        <w:t xml:space="preserve">effective strategies.  Ask the listening audience if they disagreed with any of those items. </w:t>
      </w:r>
    </w:p>
    <w:p w14:paraId="4EDAB4A4" w14:textId="4E7CA849" w:rsidR="005D5B81" w:rsidRPr="005D5B81" w:rsidRDefault="005D5B81" w:rsidP="005D5B81">
      <w:pPr>
        <w:pStyle w:val="ListParagraph"/>
        <w:numPr>
          <w:ilvl w:val="0"/>
          <w:numId w:val="26"/>
        </w:numPr>
        <w:spacing w:after="0" w:line="240" w:lineRule="auto"/>
        <w:rPr>
          <w:rFonts w:cstheme="minorHAnsi"/>
          <w:sz w:val="24"/>
          <w:szCs w:val="24"/>
        </w:rPr>
      </w:pPr>
      <w:r w:rsidRPr="005D5B81">
        <w:rPr>
          <w:rFonts w:cstheme="minorHAnsi"/>
          <w:sz w:val="24"/>
          <w:szCs w:val="24"/>
        </w:rPr>
        <w:t xml:space="preserve">If you choose to respond to negative posts or messages, </w:t>
      </w:r>
      <w:r w:rsidR="00EE33D2">
        <w:rPr>
          <w:rFonts w:cstheme="minorHAnsi"/>
          <w:sz w:val="24"/>
          <w:szCs w:val="24"/>
        </w:rPr>
        <w:t>ask them to stop but do not retaliate</w:t>
      </w:r>
    </w:p>
    <w:p w14:paraId="3750D790" w14:textId="77777777" w:rsidR="00C22331" w:rsidRPr="00DD5927" w:rsidRDefault="00C22331" w:rsidP="005D5B81">
      <w:pPr>
        <w:numPr>
          <w:ilvl w:val="0"/>
          <w:numId w:val="26"/>
        </w:numPr>
        <w:spacing w:before="100" w:beforeAutospacing="1" w:after="0" w:line="240" w:lineRule="auto"/>
        <w:textAlignment w:val="baseline"/>
        <w:rPr>
          <w:rFonts w:ascii="Calibri" w:eastAsia="Times New Roman" w:hAnsi="Calibri" w:cs="Times New Roman"/>
          <w:sz w:val="24"/>
          <w:szCs w:val="24"/>
        </w:rPr>
      </w:pPr>
      <w:r>
        <w:rPr>
          <w:rFonts w:ascii="Calibri" w:eastAsia="Times New Roman" w:hAnsi="Calibri" w:cs="Times New Roman"/>
          <w:sz w:val="24"/>
          <w:szCs w:val="24"/>
        </w:rPr>
        <w:t>Delete</w:t>
      </w:r>
      <w:r w:rsidRPr="00DD5927">
        <w:rPr>
          <w:rFonts w:ascii="Calibri" w:eastAsia="Times New Roman" w:hAnsi="Calibri" w:cs="Times New Roman"/>
          <w:sz w:val="24"/>
          <w:szCs w:val="24"/>
        </w:rPr>
        <w:t xml:space="preserve"> unwanted posts</w:t>
      </w:r>
    </w:p>
    <w:p w14:paraId="336A7CF0" w14:textId="77777777" w:rsidR="00C22331" w:rsidRPr="00DD5927" w:rsidRDefault="00C22331" w:rsidP="005D5B81">
      <w:pPr>
        <w:numPr>
          <w:ilvl w:val="0"/>
          <w:numId w:val="26"/>
        </w:numPr>
        <w:spacing w:before="100" w:beforeAutospacing="1" w:after="0" w:line="240" w:lineRule="auto"/>
        <w:textAlignment w:val="baseline"/>
        <w:rPr>
          <w:rFonts w:ascii="Calibri" w:eastAsia="Times New Roman" w:hAnsi="Calibri" w:cs="Times New Roman"/>
          <w:sz w:val="24"/>
          <w:szCs w:val="24"/>
        </w:rPr>
      </w:pPr>
      <w:r>
        <w:rPr>
          <w:rFonts w:ascii="Calibri" w:eastAsia="Times New Roman" w:hAnsi="Calibri" w:cs="Times New Roman"/>
          <w:sz w:val="24"/>
          <w:szCs w:val="24"/>
        </w:rPr>
        <w:t>Block</w:t>
      </w:r>
      <w:r w:rsidRPr="00DD5927">
        <w:rPr>
          <w:rFonts w:ascii="Calibri" w:eastAsia="Times New Roman" w:hAnsi="Calibri" w:cs="Times New Roman"/>
          <w:sz w:val="24"/>
          <w:szCs w:val="24"/>
        </w:rPr>
        <w:t xml:space="preserve"> inappropriate content</w:t>
      </w:r>
    </w:p>
    <w:p w14:paraId="1747E3EC" w14:textId="77777777" w:rsidR="00C22331" w:rsidRDefault="00C22331" w:rsidP="005D5B81">
      <w:pPr>
        <w:numPr>
          <w:ilvl w:val="0"/>
          <w:numId w:val="26"/>
        </w:numPr>
        <w:spacing w:before="100" w:beforeAutospacing="1" w:after="100" w:afterAutospacing="1" w:line="240" w:lineRule="auto"/>
        <w:textAlignment w:val="baseline"/>
        <w:rPr>
          <w:rFonts w:ascii="Calibri" w:eastAsia="Times New Roman" w:hAnsi="Calibri" w:cs="Times New Roman"/>
          <w:sz w:val="24"/>
          <w:szCs w:val="24"/>
        </w:rPr>
      </w:pPr>
      <w:r>
        <w:rPr>
          <w:rFonts w:ascii="Calibri" w:eastAsia="Times New Roman" w:hAnsi="Calibri" w:cs="Times New Roman"/>
          <w:sz w:val="24"/>
          <w:szCs w:val="24"/>
        </w:rPr>
        <w:t>Report to a trusted adult and the website</w:t>
      </w:r>
    </w:p>
    <w:p w14:paraId="3BFF9B51" w14:textId="77777777" w:rsidR="00C22331" w:rsidRPr="00C22331" w:rsidRDefault="00C22331" w:rsidP="005D5B81">
      <w:pPr>
        <w:numPr>
          <w:ilvl w:val="0"/>
          <w:numId w:val="26"/>
        </w:numPr>
        <w:spacing w:before="100" w:beforeAutospacing="1" w:after="100" w:afterAutospacing="1" w:line="240" w:lineRule="auto"/>
        <w:textAlignment w:val="baseline"/>
        <w:rPr>
          <w:rFonts w:ascii="Calibri" w:eastAsia="Times New Roman" w:hAnsi="Calibri" w:cs="Times New Roman"/>
          <w:sz w:val="24"/>
          <w:szCs w:val="24"/>
        </w:rPr>
      </w:pPr>
      <w:r w:rsidRPr="00C22331">
        <w:rPr>
          <w:rFonts w:ascii="Calibri" w:eastAsia="Times New Roman" w:hAnsi="Calibri" w:cs="Times New Roman"/>
          <w:sz w:val="24"/>
          <w:szCs w:val="24"/>
        </w:rPr>
        <w:t>Set control settings to private on social media accounts</w:t>
      </w:r>
    </w:p>
    <w:p w14:paraId="57F6504F" w14:textId="7AA2E517" w:rsidR="00C22331" w:rsidRPr="00C22331" w:rsidRDefault="00BC4BAF" w:rsidP="005D5B81">
      <w:pPr>
        <w:numPr>
          <w:ilvl w:val="0"/>
          <w:numId w:val="26"/>
        </w:numPr>
        <w:spacing w:before="100" w:beforeAutospacing="1" w:after="100" w:afterAutospacing="1" w:line="240" w:lineRule="auto"/>
        <w:textAlignment w:val="baseline"/>
        <w:rPr>
          <w:rFonts w:ascii="Calibri" w:eastAsia="Times New Roman" w:hAnsi="Calibri" w:cs="Times New Roman"/>
          <w:sz w:val="24"/>
          <w:szCs w:val="24"/>
        </w:rPr>
      </w:pPr>
      <w:r>
        <w:rPr>
          <w:rFonts w:ascii="Calibri" w:eastAsia="Times New Roman" w:hAnsi="Calibri" w:cs="Times New Roman"/>
          <w:sz w:val="24"/>
          <w:szCs w:val="24"/>
        </w:rPr>
        <w:t>Brainstorm</w:t>
      </w:r>
      <w:r w:rsidRPr="00C22331">
        <w:rPr>
          <w:rFonts w:ascii="Calibri" w:eastAsia="Times New Roman" w:hAnsi="Calibri" w:cs="Times New Roman"/>
          <w:sz w:val="24"/>
          <w:szCs w:val="24"/>
        </w:rPr>
        <w:t xml:space="preserve"> </w:t>
      </w:r>
      <w:r w:rsidR="00C22331" w:rsidRPr="00C22331">
        <w:rPr>
          <w:rFonts w:ascii="Calibri" w:eastAsia="Times New Roman" w:hAnsi="Calibri" w:cs="Times New Roman"/>
          <w:sz w:val="24"/>
          <w:szCs w:val="24"/>
        </w:rPr>
        <w:t>ideas to positively address cyberbullying with peers and adults</w:t>
      </w:r>
    </w:p>
    <w:p w14:paraId="3A1AF85C" w14:textId="1F146B2E" w:rsidR="00C22331" w:rsidRDefault="008B72B3" w:rsidP="005D5B81">
      <w:pPr>
        <w:numPr>
          <w:ilvl w:val="0"/>
          <w:numId w:val="26"/>
        </w:numPr>
        <w:spacing w:before="100" w:beforeAutospacing="1" w:after="100" w:afterAutospacing="1" w:line="240" w:lineRule="auto"/>
        <w:textAlignment w:val="baseline"/>
        <w:rPr>
          <w:rFonts w:ascii="Calibri" w:eastAsia="Times New Roman" w:hAnsi="Calibri" w:cs="Times New Roman"/>
          <w:sz w:val="24"/>
          <w:szCs w:val="24"/>
        </w:rPr>
      </w:pPr>
      <w:r>
        <w:rPr>
          <w:rFonts w:ascii="Calibri" w:eastAsia="Times New Roman" w:hAnsi="Calibri" w:cs="Times New Roman"/>
          <w:sz w:val="24"/>
          <w:szCs w:val="24"/>
        </w:rPr>
        <w:t>Spread cyberbullying awareness on your school campus</w:t>
      </w:r>
    </w:p>
    <w:p w14:paraId="48220ED2" w14:textId="5844D92A" w:rsidR="00BC4BAF" w:rsidRDefault="00BC4BAF" w:rsidP="005D5B81">
      <w:pPr>
        <w:numPr>
          <w:ilvl w:val="0"/>
          <w:numId w:val="26"/>
        </w:numPr>
        <w:spacing w:before="100" w:beforeAutospacing="1" w:after="100" w:afterAutospacing="1" w:line="240" w:lineRule="auto"/>
        <w:textAlignment w:val="baseline"/>
        <w:rPr>
          <w:rFonts w:ascii="Calibri" w:eastAsia="Times New Roman" w:hAnsi="Calibri" w:cs="Times New Roman"/>
          <w:sz w:val="24"/>
          <w:szCs w:val="24"/>
        </w:rPr>
      </w:pPr>
      <w:r>
        <w:rPr>
          <w:rFonts w:ascii="Calibri" w:eastAsia="Times New Roman" w:hAnsi="Calibri" w:cs="Times New Roman"/>
          <w:sz w:val="24"/>
          <w:szCs w:val="24"/>
        </w:rPr>
        <w:t>Unfriend and do no not accept friend requests from people you don’t know</w:t>
      </w:r>
    </w:p>
    <w:p w14:paraId="14019112" w14:textId="177BD3B6" w:rsidR="00BC4BAF" w:rsidRPr="00C22331" w:rsidRDefault="00EE33D2" w:rsidP="005D5B81">
      <w:pPr>
        <w:numPr>
          <w:ilvl w:val="0"/>
          <w:numId w:val="26"/>
        </w:numPr>
        <w:spacing w:before="100" w:beforeAutospacing="1" w:after="100" w:afterAutospacing="1" w:line="240" w:lineRule="auto"/>
        <w:textAlignment w:val="baseline"/>
        <w:rPr>
          <w:rFonts w:ascii="Calibri" w:eastAsia="Times New Roman" w:hAnsi="Calibri" w:cs="Times New Roman"/>
          <w:sz w:val="24"/>
          <w:szCs w:val="24"/>
        </w:rPr>
      </w:pPr>
      <w:r>
        <w:rPr>
          <w:rFonts w:ascii="Calibri" w:eastAsia="Times New Roman" w:hAnsi="Calibri" w:cs="Times New Roman"/>
          <w:sz w:val="24"/>
          <w:szCs w:val="24"/>
        </w:rPr>
        <w:t>Spend time with</w:t>
      </w:r>
      <w:r w:rsidR="00BC4BAF">
        <w:rPr>
          <w:rFonts w:ascii="Calibri" w:eastAsia="Times New Roman" w:hAnsi="Calibri" w:cs="Times New Roman"/>
          <w:sz w:val="24"/>
          <w:szCs w:val="24"/>
        </w:rPr>
        <w:t xml:space="preserve"> a trusted friend</w:t>
      </w:r>
      <w:r>
        <w:rPr>
          <w:rFonts w:ascii="Calibri" w:eastAsia="Times New Roman" w:hAnsi="Calibri" w:cs="Times New Roman"/>
          <w:sz w:val="24"/>
          <w:szCs w:val="24"/>
        </w:rPr>
        <w:t>; focus on your real friends</w:t>
      </w:r>
      <w:r w:rsidR="00BC4BAF">
        <w:rPr>
          <w:rFonts w:ascii="Calibri" w:eastAsia="Times New Roman" w:hAnsi="Calibri" w:cs="Times New Roman"/>
          <w:sz w:val="24"/>
          <w:szCs w:val="24"/>
        </w:rPr>
        <w:t xml:space="preserve"> </w:t>
      </w:r>
    </w:p>
    <w:p w14:paraId="37B6C3E1" w14:textId="26903E09" w:rsidR="00DD5927" w:rsidRPr="00DD5927" w:rsidRDefault="00DD5927" w:rsidP="00DD5927">
      <w:pPr>
        <w:numPr>
          <w:ilvl w:val="0"/>
          <w:numId w:val="22"/>
        </w:numPr>
        <w:spacing w:after="0" w:line="240" w:lineRule="auto"/>
        <w:contextualSpacing/>
        <w:rPr>
          <w:rFonts w:cstheme="minorHAnsi"/>
          <w:sz w:val="24"/>
          <w:szCs w:val="24"/>
        </w:rPr>
      </w:pPr>
      <w:r w:rsidRPr="00DD5927">
        <w:rPr>
          <w:rFonts w:cstheme="minorHAnsi"/>
          <w:sz w:val="24"/>
          <w:szCs w:val="24"/>
        </w:rPr>
        <w:t xml:space="preserve">Ask the class to offer any </w:t>
      </w:r>
      <w:r w:rsidR="005D1A8F">
        <w:rPr>
          <w:rFonts w:cstheme="minorHAnsi"/>
          <w:sz w:val="24"/>
          <w:szCs w:val="24"/>
        </w:rPr>
        <w:t xml:space="preserve">effective </w:t>
      </w:r>
      <w:r w:rsidRPr="00DD5927">
        <w:rPr>
          <w:rFonts w:cstheme="minorHAnsi"/>
          <w:sz w:val="24"/>
          <w:szCs w:val="24"/>
        </w:rPr>
        <w:t>ideas not listed.</w:t>
      </w:r>
    </w:p>
    <w:p w14:paraId="268C433B" w14:textId="77777777" w:rsidR="005D1A8F" w:rsidRPr="00DD5927" w:rsidRDefault="005D1A8F" w:rsidP="005D1A8F">
      <w:pPr>
        <w:spacing w:before="100" w:beforeAutospacing="1" w:after="100" w:afterAutospacing="1" w:line="240" w:lineRule="auto"/>
        <w:contextualSpacing/>
        <w:textAlignment w:val="baseline"/>
        <w:rPr>
          <w:rFonts w:ascii="Calibri" w:eastAsia="Times New Roman" w:hAnsi="Calibri" w:cs="Times New Roman"/>
          <w:sz w:val="24"/>
          <w:szCs w:val="24"/>
        </w:rPr>
      </w:pPr>
    </w:p>
    <w:p w14:paraId="6DFBE4D4" w14:textId="77777777" w:rsidR="00DD5927" w:rsidRPr="00DD5927" w:rsidRDefault="00DD5927" w:rsidP="00DD5927">
      <w:pPr>
        <w:spacing w:after="0" w:line="240" w:lineRule="auto"/>
        <w:rPr>
          <w:rFonts w:ascii="Times New Roman" w:eastAsia="Times New Roman" w:hAnsi="Times New Roman" w:cs="Times New Roman"/>
          <w:sz w:val="24"/>
          <w:szCs w:val="24"/>
        </w:rPr>
      </w:pPr>
      <w:r w:rsidRPr="00DD5927">
        <w:rPr>
          <w:rFonts w:ascii="Calibri" w:eastAsia="Times New Roman" w:hAnsi="Calibri" w:cs="Times New Roman"/>
          <w:b/>
          <w:bCs/>
          <w:sz w:val="24"/>
          <w:szCs w:val="24"/>
        </w:rPr>
        <w:t>Activity 3:  </w:t>
      </w:r>
    </w:p>
    <w:p w14:paraId="73869445" w14:textId="1B1BB709" w:rsidR="003A43D3" w:rsidRPr="003A43D3" w:rsidRDefault="00DD5927" w:rsidP="00DD5927">
      <w:pPr>
        <w:numPr>
          <w:ilvl w:val="0"/>
          <w:numId w:val="24"/>
        </w:numPr>
        <w:spacing w:after="0" w:line="240" w:lineRule="auto"/>
        <w:textAlignment w:val="baseline"/>
        <w:rPr>
          <w:rFonts w:ascii="Times New Roman" w:eastAsia="Times New Roman" w:hAnsi="Times New Roman" w:cs="Times New Roman"/>
          <w:sz w:val="24"/>
          <w:szCs w:val="24"/>
        </w:rPr>
      </w:pPr>
      <w:r w:rsidRPr="00DD5927">
        <w:rPr>
          <w:rFonts w:ascii="Calibri" w:eastAsia="Times New Roman" w:hAnsi="Calibri" w:cs="Times New Roman"/>
          <w:sz w:val="24"/>
          <w:szCs w:val="24"/>
        </w:rPr>
        <w:t>Assign each group a different social media forum</w:t>
      </w:r>
      <w:r w:rsidR="005D1A8F">
        <w:rPr>
          <w:rFonts w:ascii="Calibri" w:eastAsia="Times New Roman" w:hAnsi="Calibri" w:cs="Times New Roman"/>
          <w:sz w:val="24"/>
          <w:szCs w:val="24"/>
        </w:rPr>
        <w:t xml:space="preserve"> brainstormed in Activity 1</w:t>
      </w:r>
      <w:r w:rsidR="002D0AF2">
        <w:rPr>
          <w:rFonts w:ascii="Calibri" w:eastAsia="Times New Roman" w:hAnsi="Calibri" w:cs="Times New Roman"/>
          <w:sz w:val="24"/>
          <w:szCs w:val="24"/>
        </w:rPr>
        <w:t>; step 2</w:t>
      </w:r>
      <w:r w:rsidR="00AE4BA7">
        <w:rPr>
          <w:rFonts w:ascii="Calibri" w:eastAsia="Times New Roman" w:hAnsi="Calibri" w:cs="Times New Roman"/>
          <w:sz w:val="24"/>
          <w:szCs w:val="24"/>
        </w:rPr>
        <w:t xml:space="preserve">. </w:t>
      </w:r>
      <w:r w:rsidR="006763A8">
        <w:rPr>
          <w:rFonts w:ascii="Calibri" w:eastAsia="Times New Roman" w:hAnsi="Calibri" w:cs="Times New Roman"/>
          <w:sz w:val="24"/>
          <w:szCs w:val="24"/>
        </w:rPr>
        <w:t xml:space="preserve"> </w:t>
      </w:r>
    </w:p>
    <w:p w14:paraId="0CF313A1" w14:textId="1F71A717" w:rsidR="00DD5927" w:rsidRPr="00DD5927" w:rsidRDefault="003A43D3" w:rsidP="00DD5927">
      <w:pPr>
        <w:numPr>
          <w:ilvl w:val="0"/>
          <w:numId w:val="24"/>
        </w:numPr>
        <w:spacing w:after="0" w:line="240" w:lineRule="auto"/>
        <w:textAlignment w:val="baseline"/>
        <w:rPr>
          <w:rFonts w:ascii="Times New Roman" w:eastAsia="Times New Roman" w:hAnsi="Times New Roman" w:cs="Times New Roman"/>
          <w:sz w:val="24"/>
          <w:szCs w:val="24"/>
        </w:rPr>
      </w:pPr>
      <w:r>
        <w:rPr>
          <w:rFonts w:ascii="Calibri" w:eastAsia="Times New Roman" w:hAnsi="Calibri" w:cs="Times New Roman"/>
          <w:sz w:val="24"/>
          <w:szCs w:val="24"/>
        </w:rPr>
        <w:t>I</w:t>
      </w:r>
      <w:r w:rsidR="00DD5927" w:rsidRPr="00DD5927">
        <w:rPr>
          <w:rFonts w:ascii="Calibri" w:eastAsia="Times New Roman" w:hAnsi="Calibri" w:cs="Times New Roman"/>
          <w:sz w:val="24"/>
          <w:szCs w:val="24"/>
        </w:rPr>
        <w:t xml:space="preserve">nstruct the groups to create a public service announcement where a </w:t>
      </w:r>
      <w:r>
        <w:rPr>
          <w:rFonts w:ascii="Calibri" w:eastAsia="Times New Roman" w:hAnsi="Calibri" w:cs="Times New Roman"/>
          <w:sz w:val="24"/>
          <w:szCs w:val="24"/>
        </w:rPr>
        <w:t xml:space="preserve">cyberbullying </w:t>
      </w:r>
      <w:r w:rsidR="00DD5927" w:rsidRPr="00DD5927">
        <w:rPr>
          <w:rFonts w:ascii="Calibri" w:eastAsia="Times New Roman" w:hAnsi="Calibri" w:cs="Times New Roman"/>
          <w:sz w:val="24"/>
          <w:szCs w:val="24"/>
        </w:rPr>
        <w:t xml:space="preserve">scenario is </w:t>
      </w:r>
      <w:r>
        <w:rPr>
          <w:rFonts w:ascii="Calibri" w:eastAsia="Times New Roman" w:hAnsi="Calibri" w:cs="Times New Roman"/>
          <w:sz w:val="24"/>
          <w:szCs w:val="24"/>
        </w:rPr>
        <w:t>explained</w:t>
      </w:r>
      <w:r w:rsidR="00AE4BA7">
        <w:rPr>
          <w:rFonts w:ascii="Calibri" w:eastAsia="Times New Roman" w:hAnsi="Calibri" w:cs="Times New Roman"/>
          <w:sz w:val="24"/>
          <w:szCs w:val="24"/>
        </w:rPr>
        <w:t xml:space="preserve"> to the listening audience and then an effective tip is applied</w:t>
      </w:r>
      <w:r w:rsidR="00DD5927" w:rsidRPr="00DD5927">
        <w:rPr>
          <w:rFonts w:ascii="Calibri" w:eastAsia="Times New Roman" w:hAnsi="Calibri" w:cs="Times New Roman"/>
          <w:sz w:val="24"/>
          <w:szCs w:val="24"/>
        </w:rPr>
        <w:t xml:space="preserve"> to prevent or deal with the situation</w:t>
      </w:r>
      <w:r w:rsidR="00AE4BA7">
        <w:rPr>
          <w:rFonts w:ascii="Calibri" w:eastAsia="Times New Roman" w:hAnsi="Calibri" w:cs="Times New Roman"/>
          <w:sz w:val="24"/>
          <w:szCs w:val="24"/>
        </w:rPr>
        <w:t>.</w:t>
      </w:r>
      <w:r>
        <w:rPr>
          <w:rFonts w:ascii="Calibri" w:eastAsia="Times New Roman" w:hAnsi="Calibri" w:cs="Times New Roman"/>
          <w:sz w:val="24"/>
          <w:szCs w:val="24"/>
        </w:rPr>
        <w:t xml:space="preserve"> </w:t>
      </w:r>
    </w:p>
    <w:p w14:paraId="3D469613" w14:textId="26FF46F2" w:rsidR="00DD5927" w:rsidRPr="001C7D1B" w:rsidRDefault="00DD5927" w:rsidP="001C7D1B">
      <w:pPr>
        <w:numPr>
          <w:ilvl w:val="0"/>
          <w:numId w:val="24"/>
        </w:numPr>
        <w:spacing w:after="0" w:line="240" w:lineRule="auto"/>
        <w:textAlignment w:val="baseline"/>
        <w:rPr>
          <w:rFonts w:ascii="Times New Roman" w:eastAsia="Times New Roman" w:hAnsi="Times New Roman" w:cs="Times New Roman"/>
          <w:sz w:val="24"/>
          <w:szCs w:val="24"/>
        </w:rPr>
      </w:pPr>
      <w:r w:rsidRPr="001C7D1B">
        <w:rPr>
          <w:rFonts w:ascii="Calibri" w:eastAsia="Times New Roman" w:hAnsi="Calibri" w:cs="Times New Roman"/>
          <w:sz w:val="24"/>
          <w:szCs w:val="24"/>
        </w:rPr>
        <w:t>Allow time for each group to present their public service announcement</w:t>
      </w:r>
      <w:r w:rsidR="001C7D1B">
        <w:rPr>
          <w:rFonts w:ascii="Calibri" w:eastAsia="Times New Roman" w:hAnsi="Calibri" w:cs="Times New Roman"/>
          <w:sz w:val="24"/>
          <w:szCs w:val="24"/>
        </w:rPr>
        <w:t xml:space="preserve"> by </w:t>
      </w:r>
      <w:r w:rsidR="00AE4BA7">
        <w:rPr>
          <w:rFonts w:ascii="Calibri" w:eastAsia="Times New Roman" w:hAnsi="Calibri" w:cs="Times New Roman"/>
          <w:sz w:val="24"/>
          <w:szCs w:val="24"/>
        </w:rPr>
        <w:t>explaining the scenario and the tip they would apply.</w:t>
      </w:r>
      <w:r w:rsidRPr="001C7D1B">
        <w:rPr>
          <w:rFonts w:ascii="Calibri" w:eastAsia="Times New Roman" w:hAnsi="Calibri" w:cs="Times New Roman"/>
          <w:sz w:val="24"/>
          <w:szCs w:val="24"/>
        </w:rPr>
        <w:t xml:space="preserve">  </w:t>
      </w:r>
    </w:p>
    <w:p w14:paraId="2FDADF33" w14:textId="77777777" w:rsidR="00AE4BA7" w:rsidRDefault="00AE4BA7" w:rsidP="00DD5927">
      <w:pPr>
        <w:spacing w:after="0" w:line="240" w:lineRule="auto"/>
        <w:rPr>
          <w:rFonts w:ascii="Calibri" w:eastAsia="Times New Roman" w:hAnsi="Calibri" w:cs="Times New Roman"/>
          <w:b/>
          <w:bCs/>
          <w:sz w:val="24"/>
          <w:szCs w:val="24"/>
        </w:rPr>
      </w:pPr>
    </w:p>
    <w:p w14:paraId="19D53315" w14:textId="77777777" w:rsidR="00F51F60" w:rsidRDefault="00DD5927" w:rsidP="00F51F60">
      <w:pPr>
        <w:spacing w:before="100" w:beforeAutospacing="1" w:after="100" w:afterAutospacing="1" w:line="240" w:lineRule="auto"/>
        <w:contextualSpacing/>
        <w:textAlignment w:val="baseline"/>
        <w:rPr>
          <w:rFonts w:ascii="Calibri" w:eastAsia="Times New Roman" w:hAnsi="Calibri" w:cs="Times New Roman"/>
          <w:b/>
          <w:bCs/>
          <w:sz w:val="24"/>
          <w:szCs w:val="24"/>
        </w:rPr>
      </w:pPr>
      <w:r w:rsidRPr="00DD5927">
        <w:rPr>
          <w:rFonts w:ascii="Calibri" w:eastAsia="Times New Roman" w:hAnsi="Calibri" w:cs="Times New Roman"/>
          <w:b/>
          <w:bCs/>
          <w:sz w:val="24"/>
          <w:szCs w:val="24"/>
        </w:rPr>
        <w:t xml:space="preserve">Lesson Debrief: </w:t>
      </w:r>
      <w:r w:rsidR="00AE4BA7">
        <w:rPr>
          <w:rFonts w:ascii="Calibri" w:eastAsia="Times New Roman" w:hAnsi="Calibri" w:cs="Times New Roman"/>
          <w:b/>
          <w:bCs/>
          <w:sz w:val="24"/>
          <w:szCs w:val="24"/>
        </w:rPr>
        <w:t xml:space="preserve"> </w:t>
      </w:r>
    </w:p>
    <w:p w14:paraId="48D3CEC3" w14:textId="557C1D98" w:rsidR="00AE4BA7" w:rsidRDefault="00F51F60" w:rsidP="00F51F60">
      <w:pPr>
        <w:pStyle w:val="ListParagraph"/>
        <w:numPr>
          <w:ilvl w:val="0"/>
          <w:numId w:val="29"/>
        </w:numPr>
        <w:spacing w:before="100" w:beforeAutospacing="1" w:after="100" w:afterAutospacing="1" w:line="240" w:lineRule="auto"/>
        <w:textAlignment w:val="baseline"/>
        <w:rPr>
          <w:rFonts w:ascii="Calibri" w:eastAsia="Times New Roman" w:hAnsi="Calibri" w:cs="Times New Roman"/>
          <w:bCs/>
          <w:sz w:val="24"/>
          <w:szCs w:val="24"/>
        </w:rPr>
      </w:pPr>
      <w:r w:rsidRPr="00F51F60">
        <w:rPr>
          <w:rFonts w:ascii="Calibri" w:eastAsia="Times New Roman" w:hAnsi="Calibri" w:cs="Times New Roman"/>
          <w:bCs/>
          <w:sz w:val="24"/>
          <w:szCs w:val="24"/>
        </w:rPr>
        <w:t xml:space="preserve">Instruct the students to discuss with their group what they could do if </w:t>
      </w:r>
      <w:r>
        <w:rPr>
          <w:rFonts w:ascii="Calibri" w:eastAsia="Times New Roman" w:hAnsi="Calibri" w:cs="Times New Roman"/>
          <w:bCs/>
          <w:sz w:val="24"/>
          <w:szCs w:val="24"/>
        </w:rPr>
        <w:t xml:space="preserve">the strategy </w:t>
      </w:r>
      <w:r w:rsidRPr="00F51F60">
        <w:rPr>
          <w:rFonts w:ascii="Calibri" w:eastAsia="Times New Roman" w:hAnsi="Calibri" w:cs="Times New Roman"/>
          <w:bCs/>
          <w:sz w:val="24"/>
          <w:szCs w:val="24"/>
        </w:rPr>
        <w:t xml:space="preserve">they </w:t>
      </w:r>
      <w:r>
        <w:rPr>
          <w:rFonts w:ascii="Calibri" w:eastAsia="Times New Roman" w:hAnsi="Calibri" w:cs="Times New Roman"/>
          <w:bCs/>
          <w:sz w:val="24"/>
          <w:szCs w:val="24"/>
        </w:rPr>
        <w:t>applied</w:t>
      </w:r>
      <w:r w:rsidRPr="00F51F60">
        <w:rPr>
          <w:rFonts w:ascii="Calibri" w:eastAsia="Times New Roman" w:hAnsi="Calibri" w:cs="Times New Roman"/>
          <w:bCs/>
          <w:sz w:val="24"/>
          <w:szCs w:val="24"/>
        </w:rPr>
        <w:t xml:space="preserve"> to protect themselves from cyberbullying did not work.</w:t>
      </w:r>
    </w:p>
    <w:p w14:paraId="158828DD" w14:textId="301B37E4" w:rsidR="00F51F60" w:rsidRPr="00F51F60" w:rsidRDefault="00F51F60" w:rsidP="00F51F60">
      <w:pPr>
        <w:pStyle w:val="ListParagraph"/>
        <w:numPr>
          <w:ilvl w:val="0"/>
          <w:numId w:val="29"/>
        </w:numPr>
        <w:spacing w:after="0" w:line="240" w:lineRule="auto"/>
        <w:textAlignment w:val="baseline"/>
        <w:rPr>
          <w:rFonts w:ascii="Calibri" w:eastAsia="Times New Roman" w:hAnsi="Calibri" w:cs="Times New Roman"/>
          <w:bCs/>
          <w:sz w:val="24"/>
          <w:szCs w:val="24"/>
        </w:rPr>
      </w:pPr>
      <w:r>
        <w:rPr>
          <w:rFonts w:ascii="Calibri" w:eastAsia="Times New Roman" w:hAnsi="Calibri" w:cs="Times New Roman"/>
          <w:bCs/>
          <w:sz w:val="24"/>
          <w:szCs w:val="24"/>
        </w:rPr>
        <w:t xml:space="preserve">Rotate around to each group and ask a volunteer to share one response from their group.  </w:t>
      </w:r>
    </w:p>
    <w:p w14:paraId="23093F67" w14:textId="40911B68" w:rsidR="00F51F60" w:rsidRDefault="00F51F60" w:rsidP="00F51F60">
      <w:pPr>
        <w:spacing w:after="0" w:line="240" w:lineRule="auto"/>
        <w:contextualSpacing/>
        <w:textAlignment w:val="baseline"/>
        <w:rPr>
          <w:rFonts w:ascii="Calibri" w:eastAsia="Times New Roman" w:hAnsi="Calibri" w:cs="Times New Roman"/>
          <w:bCs/>
          <w:sz w:val="24"/>
          <w:szCs w:val="24"/>
        </w:rPr>
      </w:pPr>
      <w:r w:rsidRPr="00F51F60">
        <w:rPr>
          <w:rFonts w:ascii="Calibri" w:eastAsia="Times New Roman" w:hAnsi="Calibri" w:cs="Times New Roman"/>
          <w:b/>
          <w:bCs/>
          <w:sz w:val="24"/>
          <w:szCs w:val="24"/>
        </w:rPr>
        <w:t>Possible Responses:</w:t>
      </w:r>
      <w:r>
        <w:rPr>
          <w:rFonts w:ascii="Calibri" w:eastAsia="Times New Roman" w:hAnsi="Calibri" w:cs="Times New Roman"/>
          <w:bCs/>
          <w:sz w:val="24"/>
          <w:szCs w:val="24"/>
        </w:rPr>
        <w:t xml:space="preserve">  try something else, tell another trusted adult, don’t give up on asking for help, etc.</w:t>
      </w:r>
    </w:p>
    <w:p w14:paraId="5C4943FC" w14:textId="77777777" w:rsidR="001E0650" w:rsidRDefault="001E0650" w:rsidP="00F51F60">
      <w:pPr>
        <w:spacing w:after="0" w:line="240" w:lineRule="auto"/>
        <w:contextualSpacing/>
        <w:textAlignment w:val="baseline"/>
        <w:rPr>
          <w:rFonts w:ascii="Calibri" w:eastAsia="Times New Roman" w:hAnsi="Calibri" w:cs="Times New Roman"/>
          <w:bCs/>
          <w:sz w:val="24"/>
          <w:szCs w:val="24"/>
        </w:rPr>
      </w:pPr>
    </w:p>
    <w:p w14:paraId="01C203C0" w14:textId="0B169C98" w:rsidR="001E0650" w:rsidRDefault="001E0650">
      <w:pPr>
        <w:rPr>
          <w:rFonts w:ascii="Calibri" w:eastAsia="Times New Roman" w:hAnsi="Calibri" w:cs="Times New Roman"/>
          <w:bCs/>
          <w:sz w:val="24"/>
          <w:szCs w:val="24"/>
        </w:rPr>
      </w:pPr>
      <w:r>
        <w:rPr>
          <w:rFonts w:ascii="Calibri" w:eastAsia="Times New Roman" w:hAnsi="Calibri" w:cs="Times New Roman"/>
          <w:bCs/>
          <w:sz w:val="24"/>
          <w:szCs w:val="24"/>
        </w:rPr>
        <w:br w:type="page"/>
      </w:r>
    </w:p>
    <w:p w14:paraId="762F95D9" w14:textId="77777777" w:rsidR="001E0650" w:rsidRPr="003B4B2F" w:rsidRDefault="001E0650" w:rsidP="001E0650">
      <w:pPr>
        <w:jc w:val="center"/>
        <w:rPr>
          <w:rFonts w:cstheme="minorHAnsi"/>
          <w:sz w:val="24"/>
          <w:szCs w:val="24"/>
        </w:rPr>
      </w:pPr>
      <w:r w:rsidRPr="003B4B2F">
        <w:rPr>
          <w:rFonts w:cstheme="minorHAnsi"/>
          <w:b/>
          <w:noProof/>
          <w:sz w:val="24"/>
          <w:szCs w:val="24"/>
        </w:rPr>
        <w:lastRenderedPageBreak/>
        <w:drawing>
          <wp:inline distT="0" distB="0" distL="0" distR="0" wp14:anchorId="430D6CC6" wp14:editId="7512B85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A949E8B" w14:textId="77777777" w:rsidR="001E0650" w:rsidRPr="003B4B2F" w:rsidRDefault="001E0650" w:rsidP="001E0650">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29305F3" w14:textId="77777777" w:rsidR="001E0650" w:rsidRPr="003B4B2F" w:rsidRDefault="001E0650" w:rsidP="001E0650">
      <w:pPr>
        <w:spacing w:after="0" w:line="240" w:lineRule="auto"/>
        <w:jc w:val="center"/>
        <w:rPr>
          <w:rFonts w:eastAsia="Calibri" w:cstheme="minorHAnsi"/>
          <w:b/>
          <w:bCs/>
          <w:sz w:val="24"/>
          <w:szCs w:val="24"/>
          <w:u w:val="single"/>
        </w:rPr>
      </w:pPr>
    </w:p>
    <w:p w14:paraId="6D5811BE" w14:textId="77777777" w:rsidR="001E0650" w:rsidRPr="003B4B2F" w:rsidRDefault="001E0650" w:rsidP="001E0650">
      <w:pPr>
        <w:spacing w:after="0" w:line="240" w:lineRule="auto"/>
        <w:jc w:val="center"/>
        <w:rPr>
          <w:rFonts w:eastAsia="Calibri" w:cstheme="minorHAnsi"/>
          <w:b/>
          <w:bCs/>
          <w:sz w:val="24"/>
          <w:szCs w:val="24"/>
        </w:rPr>
      </w:pPr>
      <w:r w:rsidRPr="003B4B2F">
        <w:rPr>
          <w:rFonts w:eastAsia="Calibri" w:cstheme="minorHAnsi"/>
          <w:b/>
          <w:bCs/>
          <w:sz w:val="24"/>
          <w:szCs w:val="24"/>
        </w:rPr>
        <w:t>“Beyond the Classroom:  Cyberbullying through Social Media” Academy</w:t>
      </w:r>
    </w:p>
    <w:p w14:paraId="66AD9763" w14:textId="77777777" w:rsidR="001E0650" w:rsidRPr="003B4B2F" w:rsidRDefault="001E0650" w:rsidP="001E0650">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1090C30A" w14:textId="1C97162D" w:rsidR="001E0650" w:rsidRDefault="001E0650" w:rsidP="001E065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Cyberbullying and Social Media</w:t>
      </w:r>
      <w:r w:rsidRPr="003B4B2F">
        <w:rPr>
          <w:rFonts w:eastAsia="Calibri" w:cstheme="minorHAnsi"/>
          <w:b/>
          <w:bCs/>
          <w:sz w:val="24"/>
          <w:szCs w:val="24"/>
        </w:rPr>
        <w:t xml:space="preserve"> </w:t>
      </w:r>
      <w:bookmarkStart w:id="0" w:name="_GoBack"/>
      <w:bookmarkEnd w:id="0"/>
    </w:p>
    <w:p w14:paraId="04B7DBF0" w14:textId="77777777" w:rsidR="001E0650" w:rsidRDefault="001E0650" w:rsidP="001E065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1C7D2C7A" w14:textId="77777777" w:rsidR="001E0650" w:rsidRDefault="001E0650" w:rsidP="001E0650">
      <w:pPr>
        <w:widowControl w:val="0"/>
        <w:autoSpaceDE w:val="0"/>
        <w:autoSpaceDN w:val="0"/>
        <w:adjustRightInd w:val="0"/>
        <w:spacing w:after="0" w:line="240" w:lineRule="auto"/>
        <w:ind w:left="1710" w:hanging="1710"/>
        <w:jc w:val="center"/>
        <w:rPr>
          <w:rFonts w:eastAsia="Calibri" w:cstheme="minorHAnsi"/>
          <w:b/>
          <w:bCs/>
          <w:sz w:val="24"/>
          <w:szCs w:val="24"/>
        </w:rPr>
      </w:pPr>
    </w:p>
    <w:p w14:paraId="09201732" w14:textId="77777777" w:rsidR="001E0650" w:rsidRPr="006F5A7C" w:rsidRDefault="001E0650" w:rsidP="001E0650">
      <w:pPr>
        <w:spacing w:after="0" w:line="240" w:lineRule="auto"/>
        <w:rPr>
          <w:sz w:val="24"/>
          <w:szCs w:val="24"/>
        </w:rPr>
      </w:pPr>
      <w:r w:rsidRPr="006F5A7C">
        <w:rPr>
          <w:b/>
          <w:sz w:val="24"/>
          <w:szCs w:val="24"/>
        </w:rPr>
        <w:t>Civics and Government</w:t>
      </w:r>
    </w:p>
    <w:p w14:paraId="2F268898" w14:textId="77777777" w:rsidR="001E0650" w:rsidRPr="006F5A7C" w:rsidRDefault="001E0650" w:rsidP="001E0650">
      <w:pPr>
        <w:spacing w:after="0" w:line="240" w:lineRule="auto"/>
        <w:rPr>
          <w:sz w:val="24"/>
          <w:szCs w:val="24"/>
        </w:rPr>
      </w:pPr>
      <w:r w:rsidRPr="006F5A7C">
        <w:rPr>
          <w:sz w:val="24"/>
          <w:szCs w:val="24"/>
        </w:rPr>
        <w:t>Explain the obligations and responsibilities of citizenship: obeying the law and voting.</w:t>
      </w:r>
      <w:r w:rsidRPr="006F5A7C">
        <w:rPr>
          <w:sz w:val="24"/>
          <w:szCs w:val="24"/>
        </w:rPr>
        <w:br/>
        <w:t>(7-12 S3C4 PO4b-c)</w:t>
      </w:r>
    </w:p>
    <w:p w14:paraId="7453083B" w14:textId="77777777" w:rsidR="001E0650" w:rsidRPr="006F5A7C" w:rsidRDefault="001E0650" w:rsidP="001E0650">
      <w:pPr>
        <w:widowControl w:val="0"/>
        <w:autoSpaceDE w:val="0"/>
        <w:autoSpaceDN w:val="0"/>
        <w:adjustRightInd w:val="0"/>
        <w:spacing w:after="0" w:line="240" w:lineRule="auto"/>
        <w:ind w:left="1710" w:hanging="1710"/>
        <w:rPr>
          <w:rFonts w:eastAsia="Calibri" w:cs="Tahoma"/>
          <w:b/>
          <w:bCs/>
          <w:sz w:val="24"/>
          <w:szCs w:val="24"/>
        </w:rPr>
      </w:pPr>
    </w:p>
    <w:p w14:paraId="306FB78C" w14:textId="77777777" w:rsidR="001E0650" w:rsidRPr="006F5A7C" w:rsidRDefault="001E0650" w:rsidP="001E0650">
      <w:pPr>
        <w:spacing w:after="0" w:line="240" w:lineRule="auto"/>
        <w:rPr>
          <w:rFonts w:eastAsia="Calibri" w:cs="Calibri"/>
          <w:b/>
          <w:sz w:val="24"/>
          <w:szCs w:val="24"/>
        </w:rPr>
      </w:pPr>
      <w:r w:rsidRPr="006F5A7C">
        <w:rPr>
          <w:rFonts w:eastAsia="Calibri" w:cs="Calibri"/>
          <w:b/>
          <w:sz w:val="24"/>
          <w:szCs w:val="24"/>
        </w:rPr>
        <w:t>Technology</w:t>
      </w:r>
    </w:p>
    <w:p w14:paraId="48E12FEE" w14:textId="77777777" w:rsidR="001E0650" w:rsidRPr="006F5A7C" w:rsidRDefault="001E0650" w:rsidP="001E0650">
      <w:pPr>
        <w:spacing w:after="0" w:line="240" w:lineRule="auto"/>
        <w:rPr>
          <w:sz w:val="24"/>
          <w:szCs w:val="24"/>
        </w:rPr>
      </w:pPr>
      <w:r w:rsidRPr="006F5A7C">
        <w:rPr>
          <w:sz w:val="24"/>
          <w:szCs w:val="24"/>
        </w:rPr>
        <w:t xml:space="preserve">Assess situations in which it is appropriate and safe to use a personal digital device in the home, school, community, and in the work place. </w:t>
      </w:r>
    </w:p>
    <w:p w14:paraId="01F88E8A" w14:textId="77777777" w:rsidR="001E0650" w:rsidRPr="006F5A7C" w:rsidRDefault="001E0650" w:rsidP="001E0650">
      <w:pPr>
        <w:spacing w:after="0" w:line="240" w:lineRule="auto"/>
        <w:rPr>
          <w:sz w:val="24"/>
          <w:szCs w:val="24"/>
        </w:rPr>
      </w:pPr>
      <w:r w:rsidRPr="006F5A7C">
        <w:rPr>
          <w:sz w:val="24"/>
          <w:szCs w:val="24"/>
        </w:rPr>
        <w:t>(7-12 S5C1 PO1)</w:t>
      </w:r>
    </w:p>
    <w:p w14:paraId="3780E5C7" w14:textId="77777777" w:rsidR="001E0650" w:rsidRPr="006F5A7C" w:rsidRDefault="001E0650" w:rsidP="001E0650">
      <w:pPr>
        <w:spacing w:after="0" w:line="240" w:lineRule="auto"/>
        <w:rPr>
          <w:sz w:val="24"/>
          <w:szCs w:val="24"/>
        </w:rPr>
      </w:pPr>
      <w:r w:rsidRPr="006F5A7C">
        <w:rPr>
          <w:sz w:val="24"/>
          <w:szCs w:val="24"/>
        </w:rPr>
        <w:t>Describe strategies to deal with cyber-bullying situations.</w:t>
      </w:r>
    </w:p>
    <w:p w14:paraId="66FBCC20" w14:textId="77777777" w:rsidR="001E0650" w:rsidRPr="006F5A7C" w:rsidRDefault="001E0650" w:rsidP="001E0650">
      <w:pPr>
        <w:spacing w:after="0" w:line="240" w:lineRule="auto"/>
        <w:rPr>
          <w:sz w:val="24"/>
          <w:szCs w:val="24"/>
        </w:rPr>
      </w:pPr>
      <w:r w:rsidRPr="006F5A7C">
        <w:rPr>
          <w:sz w:val="24"/>
          <w:szCs w:val="24"/>
        </w:rPr>
        <w:t xml:space="preserve"> (6-12.S5C1 PO2)</w:t>
      </w:r>
    </w:p>
    <w:p w14:paraId="64D2C762" w14:textId="77777777" w:rsidR="001E0650" w:rsidRPr="006F5A7C" w:rsidRDefault="001E0650" w:rsidP="001E0650">
      <w:pPr>
        <w:spacing w:after="0" w:line="240" w:lineRule="auto"/>
        <w:rPr>
          <w:sz w:val="24"/>
          <w:szCs w:val="24"/>
        </w:rPr>
      </w:pPr>
      <w:r w:rsidRPr="006F5A7C">
        <w:rPr>
          <w:sz w:val="24"/>
          <w:szCs w:val="24"/>
        </w:rPr>
        <w:t xml:space="preserve">Advocate and exhibit legal and ethical behavior when using technology. </w:t>
      </w:r>
    </w:p>
    <w:p w14:paraId="0537D9B1" w14:textId="77777777" w:rsidR="001E0650" w:rsidRPr="006F5A7C" w:rsidRDefault="001E0650" w:rsidP="001E0650">
      <w:pPr>
        <w:spacing w:after="0" w:line="240" w:lineRule="auto"/>
        <w:rPr>
          <w:sz w:val="24"/>
          <w:szCs w:val="24"/>
        </w:rPr>
      </w:pPr>
      <w:r w:rsidRPr="006F5A7C">
        <w:rPr>
          <w:sz w:val="24"/>
          <w:szCs w:val="24"/>
        </w:rPr>
        <w:t>(6-12.S5C1PO6)</w:t>
      </w:r>
    </w:p>
    <w:p w14:paraId="4AA6FBAB" w14:textId="77777777" w:rsidR="001E0650" w:rsidRPr="006F5A7C" w:rsidRDefault="001E0650" w:rsidP="001E0650">
      <w:pPr>
        <w:spacing w:after="0" w:line="240" w:lineRule="auto"/>
        <w:rPr>
          <w:sz w:val="24"/>
          <w:szCs w:val="24"/>
        </w:rPr>
      </w:pPr>
      <w:r w:rsidRPr="006F5A7C">
        <w:rPr>
          <w:sz w:val="24"/>
          <w:szCs w:val="24"/>
        </w:rPr>
        <w:t xml:space="preserve">Promote </w:t>
      </w:r>
      <w:r w:rsidRPr="006F5A7C">
        <w:rPr>
          <w:i/>
          <w:sz w:val="24"/>
          <w:szCs w:val="24"/>
        </w:rPr>
        <w:t>and exhibit digital</w:t>
      </w:r>
      <w:r w:rsidRPr="006F5A7C">
        <w:rPr>
          <w:sz w:val="24"/>
          <w:szCs w:val="24"/>
        </w:rPr>
        <w:t xml:space="preserve"> citizenship by consistently leading by example and advocating social and civic responsibility to others.</w:t>
      </w:r>
      <w:r w:rsidRPr="006F5A7C">
        <w:rPr>
          <w:sz w:val="24"/>
          <w:szCs w:val="24"/>
        </w:rPr>
        <w:br/>
        <w:t>(7-12 S5C2PO 1)</w:t>
      </w:r>
    </w:p>
    <w:p w14:paraId="0311BAF2" w14:textId="77777777" w:rsidR="001E0650" w:rsidRDefault="001E0650" w:rsidP="001E0650">
      <w:pPr>
        <w:spacing w:after="0" w:line="240" w:lineRule="auto"/>
        <w:rPr>
          <w:b/>
          <w:sz w:val="24"/>
          <w:szCs w:val="24"/>
        </w:rPr>
      </w:pPr>
    </w:p>
    <w:p w14:paraId="5A3D9800" w14:textId="77777777" w:rsidR="001E0650" w:rsidRPr="006F5A7C" w:rsidRDefault="001E0650" w:rsidP="001E0650">
      <w:pPr>
        <w:spacing w:after="0" w:line="240" w:lineRule="auto"/>
        <w:rPr>
          <w:b/>
          <w:sz w:val="24"/>
          <w:szCs w:val="24"/>
        </w:rPr>
      </w:pPr>
      <w:r w:rsidRPr="006F5A7C">
        <w:rPr>
          <w:b/>
          <w:sz w:val="24"/>
          <w:szCs w:val="24"/>
        </w:rPr>
        <w:t>Key Ideas and Details</w:t>
      </w:r>
    </w:p>
    <w:p w14:paraId="07FD19CA" w14:textId="77777777" w:rsidR="001E0650" w:rsidRPr="006F5A7C" w:rsidRDefault="001E0650" w:rsidP="001E0650">
      <w:pPr>
        <w:spacing w:after="0" w:line="240" w:lineRule="auto"/>
        <w:rPr>
          <w:sz w:val="24"/>
          <w:szCs w:val="24"/>
        </w:rPr>
      </w:pPr>
      <w:r w:rsidRPr="006F5A7C">
        <w:rPr>
          <w:sz w:val="24"/>
          <w:szCs w:val="24"/>
        </w:rPr>
        <w:t>R.1 Read carefully to determine what the text says explicitly and to make logical inferences from it.</w:t>
      </w:r>
    </w:p>
    <w:p w14:paraId="13D30013" w14:textId="77777777" w:rsidR="001E0650" w:rsidRDefault="001E0650" w:rsidP="001E0650">
      <w:pPr>
        <w:spacing w:after="0" w:line="240" w:lineRule="auto"/>
        <w:rPr>
          <w:b/>
          <w:sz w:val="24"/>
          <w:szCs w:val="24"/>
        </w:rPr>
      </w:pPr>
    </w:p>
    <w:p w14:paraId="20B69A64" w14:textId="77777777" w:rsidR="001E0650" w:rsidRPr="006F5A7C" w:rsidRDefault="001E0650" w:rsidP="001E0650">
      <w:pPr>
        <w:spacing w:after="0" w:line="240" w:lineRule="auto"/>
        <w:rPr>
          <w:b/>
          <w:sz w:val="24"/>
          <w:szCs w:val="24"/>
        </w:rPr>
      </w:pPr>
      <w:r w:rsidRPr="006F5A7C">
        <w:rPr>
          <w:b/>
          <w:sz w:val="24"/>
          <w:szCs w:val="24"/>
        </w:rPr>
        <w:t>Integration of Knowledge and Ideas</w:t>
      </w:r>
    </w:p>
    <w:p w14:paraId="184DBEBB" w14:textId="77777777" w:rsidR="001E0650" w:rsidRPr="006F5A7C" w:rsidRDefault="001E0650" w:rsidP="001E0650">
      <w:pPr>
        <w:spacing w:after="0" w:line="240" w:lineRule="auto"/>
        <w:rPr>
          <w:sz w:val="24"/>
          <w:szCs w:val="24"/>
        </w:rPr>
      </w:pPr>
      <w:r w:rsidRPr="006F5A7C">
        <w:rPr>
          <w:sz w:val="24"/>
          <w:szCs w:val="24"/>
        </w:rPr>
        <w:t>R.7 Integrate and evaluate content presented in diverse media and formats, including visually and quantitatively, as well as in words.</w:t>
      </w:r>
    </w:p>
    <w:p w14:paraId="799ABB96" w14:textId="77777777" w:rsidR="001E0650" w:rsidRDefault="001E0650" w:rsidP="001E0650">
      <w:pPr>
        <w:spacing w:after="0" w:line="240" w:lineRule="auto"/>
        <w:rPr>
          <w:b/>
          <w:sz w:val="24"/>
          <w:szCs w:val="24"/>
        </w:rPr>
      </w:pPr>
    </w:p>
    <w:p w14:paraId="401B576A" w14:textId="77777777" w:rsidR="001E0650" w:rsidRPr="006F5A7C" w:rsidRDefault="001E0650" w:rsidP="001E0650">
      <w:pPr>
        <w:spacing w:after="0" w:line="240" w:lineRule="auto"/>
        <w:rPr>
          <w:b/>
          <w:sz w:val="24"/>
          <w:szCs w:val="24"/>
        </w:rPr>
      </w:pPr>
      <w:r w:rsidRPr="006F5A7C">
        <w:rPr>
          <w:b/>
          <w:sz w:val="24"/>
          <w:szCs w:val="24"/>
        </w:rPr>
        <w:t>Comprehension and Collaboration</w:t>
      </w:r>
    </w:p>
    <w:p w14:paraId="73F542F7" w14:textId="77777777" w:rsidR="001E0650" w:rsidRPr="006F5A7C" w:rsidRDefault="001E0650" w:rsidP="001E0650">
      <w:pPr>
        <w:spacing w:after="0" w:line="240" w:lineRule="auto"/>
        <w:rPr>
          <w:sz w:val="24"/>
          <w:szCs w:val="24"/>
        </w:rPr>
      </w:pPr>
      <w:r w:rsidRPr="006F5A7C">
        <w:rPr>
          <w:sz w:val="24"/>
          <w:szCs w:val="24"/>
        </w:rPr>
        <w:t>SL.1 Prepare for and participate effectively in a range of conversations and collaborations with diverse partners, building on others’ ideas and expressing their own clearly and persuasively.</w:t>
      </w:r>
    </w:p>
    <w:p w14:paraId="2316E62F" w14:textId="77777777" w:rsidR="001E0650" w:rsidRDefault="001E0650" w:rsidP="001E0650">
      <w:pPr>
        <w:spacing w:after="0" w:line="240" w:lineRule="auto"/>
        <w:rPr>
          <w:b/>
          <w:sz w:val="24"/>
          <w:szCs w:val="24"/>
        </w:rPr>
      </w:pPr>
    </w:p>
    <w:p w14:paraId="408954A4" w14:textId="77777777" w:rsidR="001E0650" w:rsidRPr="006F5A7C" w:rsidRDefault="001E0650" w:rsidP="001E0650">
      <w:pPr>
        <w:spacing w:after="0" w:line="240" w:lineRule="auto"/>
        <w:rPr>
          <w:b/>
          <w:sz w:val="24"/>
          <w:szCs w:val="24"/>
        </w:rPr>
      </w:pPr>
      <w:r w:rsidRPr="006F5A7C">
        <w:rPr>
          <w:b/>
          <w:sz w:val="24"/>
          <w:szCs w:val="24"/>
        </w:rPr>
        <w:t>Presentation of Knowledge and Ideas</w:t>
      </w:r>
    </w:p>
    <w:p w14:paraId="6F8100ED" w14:textId="77777777" w:rsidR="001E0650" w:rsidRPr="003B4B2F" w:rsidRDefault="001E0650" w:rsidP="001E0650">
      <w:pPr>
        <w:spacing w:after="0" w:line="240" w:lineRule="auto"/>
        <w:rPr>
          <w:rFonts w:eastAsia="Calibri" w:cstheme="minorHAnsi"/>
          <w:b/>
          <w:bCs/>
          <w:sz w:val="24"/>
          <w:szCs w:val="24"/>
        </w:rPr>
      </w:pPr>
      <w:r w:rsidRPr="006F5A7C">
        <w:rPr>
          <w:sz w:val="24"/>
          <w:szCs w:val="24"/>
        </w:rPr>
        <w:t>SL.4 Present information, findings, and supporting evidence such that listeners can follow the line of reasoning and the organization, development, and style are appropriate to task, purpose, and audience.</w:t>
      </w:r>
    </w:p>
    <w:p w14:paraId="7D821D67" w14:textId="77777777" w:rsidR="001E0650" w:rsidRDefault="001E0650" w:rsidP="00F51F60">
      <w:pPr>
        <w:spacing w:after="0" w:line="240" w:lineRule="auto"/>
        <w:contextualSpacing/>
        <w:textAlignment w:val="baseline"/>
        <w:rPr>
          <w:rFonts w:ascii="Calibri" w:eastAsia="Times New Roman" w:hAnsi="Calibri" w:cs="Times New Roman"/>
          <w:sz w:val="24"/>
          <w:szCs w:val="24"/>
        </w:rPr>
      </w:pPr>
    </w:p>
    <w:p w14:paraId="5AB37522" w14:textId="77777777" w:rsidR="00FC36B0" w:rsidRPr="003B4B2F" w:rsidRDefault="00FC36B0" w:rsidP="00DD3CC7">
      <w:pPr>
        <w:jc w:val="center"/>
        <w:rPr>
          <w:rFonts w:cstheme="minorHAnsi"/>
          <w:sz w:val="24"/>
          <w:szCs w:val="24"/>
        </w:rPr>
      </w:pPr>
    </w:p>
    <w:p w14:paraId="31A18F11" w14:textId="77777777" w:rsidR="00DC7F18" w:rsidRPr="003B4B2F" w:rsidRDefault="00DC7F18" w:rsidP="00FC36B0">
      <w:pPr>
        <w:rPr>
          <w:rFonts w:cstheme="minorHAnsi"/>
          <w:sz w:val="24"/>
          <w:szCs w:val="24"/>
        </w:rPr>
      </w:pPr>
    </w:p>
    <w:sectPr w:rsidR="00DC7F18" w:rsidRPr="003B4B2F"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318F2B" w14:textId="77777777" w:rsidR="00DD5927" w:rsidRDefault="00DD5927" w:rsidP="00DD3CC7">
      <w:pPr>
        <w:spacing w:after="0" w:line="240" w:lineRule="auto"/>
      </w:pPr>
      <w:r>
        <w:separator/>
      </w:r>
    </w:p>
  </w:endnote>
  <w:endnote w:type="continuationSeparator" w:id="0">
    <w:p w14:paraId="558ED6C7" w14:textId="77777777" w:rsidR="00DD5927" w:rsidRDefault="00DD592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oto Sans Symbols">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91C84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E2CD2">
      <w:rPr>
        <w:rFonts w:asciiTheme="majorHAnsi" w:eastAsiaTheme="majorEastAsia" w:hAnsiTheme="majorHAnsi" w:cstheme="majorBidi"/>
      </w:rPr>
      <w:t>September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1E0650" w:rsidRPr="001E0650">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65BCFA65"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D9F646" w14:textId="77777777" w:rsidR="00DD5927" w:rsidRDefault="00DD5927" w:rsidP="00DD3CC7">
      <w:pPr>
        <w:spacing w:after="0" w:line="240" w:lineRule="auto"/>
      </w:pPr>
      <w:r>
        <w:separator/>
      </w:r>
    </w:p>
  </w:footnote>
  <w:footnote w:type="continuationSeparator" w:id="0">
    <w:p w14:paraId="71C0D1D4" w14:textId="77777777" w:rsidR="00DD5927" w:rsidRDefault="00DD5927"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8B33B2"/>
    <w:multiLevelType w:val="multilevel"/>
    <w:tmpl w:val="401AB9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FC7EF1"/>
    <w:multiLevelType w:val="hybridMultilevel"/>
    <w:tmpl w:val="383CB090"/>
    <w:lvl w:ilvl="0" w:tplc="F8B4B9D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C7154A"/>
    <w:multiLevelType w:val="multilevel"/>
    <w:tmpl w:val="F6827E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9AF07DF"/>
    <w:multiLevelType w:val="hybridMultilevel"/>
    <w:tmpl w:val="58227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374DCE"/>
    <w:multiLevelType w:val="hybridMultilevel"/>
    <w:tmpl w:val="59ACA8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BAD6B7E"/>
    <w:multiLevelType w:val="multilevel"/>
    <w:tmpl w:val="401AB9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DC53D5D"/>
    <w:multiLevelType w:val="hybridMultilevel"/>
    <w:tmpl w:val="FA44A8C0"/>
    <w:lvl w:ilvl="0" w:tplc="57D62294">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84663A"/>
    <w:multiLevelType w:val="hybridMultilevel"/>
    <w:tmpl w:val="28CC98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056303D"/>
    <w:multiLevelType w:val="hybridMultilevel"/>
    <w:tmpl w:val="A8A0B1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4E1A5C"/>
    <w:multiLevelType w:val="hybridMultilevel"/>
    <w:tmpl w:val="F2B0E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9BF2E55"/>
    <w:multiLevelType w:val="hybridMultilevel"/>
    <w:tmpl w:val="5DE45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23F4D7F"/>
    <w:multiLevelType w:val="hybridMultilevel"/>
    <w:tmpl w:val="BFDCE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33C4620"/>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5AD6884"/>
    <w:multiLevelType w:val="hybridMultilevel"/>
    <w:tmpl w:val="58F0897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3D941E69"/>
    <w:multiLevelType w:val="hybridMultilevel"/>
    <w:tmpl w:val="CA7CA7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3861F9C"/>
    <w:multiLevelType w:val="hybridMultilevel"/>
    <w:tmpl w:val="A5BA50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7BB09CC"/>
    <w:multiLevelType w:val="hybridMultilevel"/>
    <w:tmpl w:val="6720A96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2037BA8"/>
    <w:multiLevelType w:val="hybridMultilevel"/>
    <w:tmpl w:val="E0B28B32"/>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87725C0"/>
    <w:multiLevelType w:val="hybridMultilevel"/>
    <w:tmpl w:val="E048D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F2C6E50"/>
    <w:multiLevelType w:val="hybridMultilevel"/>
    <w:tmpl w:val="822AED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FB14192"/>
    <w:multiLevelType w:val="hybridMultilevel"/>
    <w:tmpl w:val="7BEC9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4E45049"/>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9B51382"/>
    <w:multiLevelType w:val="hybridMultilevel"/>
    <w:tmpl w:val="69C4EBC6"/>
    <w:lvl w:ilvl="0" w:tplc="B1C088E0">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9B92041"/>
    <w:multiLevelType w:val="hybridMultilevel"/>
    <w:tmpl w:val="19FAC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1575678"/>
    <w:multiLevelType w:val="hybridMultilevel"/>
    <w:tmpl w:val="68703082"/>
    <w:lvl w:ilvl="0" w:tplc="C22C9B6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9020883"/>
    <w:multiLevelType w:val="hybridMultilevel"/>
    <w:tmpl w:val="5F3860A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9"/>
  </w:num>
  <w:num w:numId="2">
    <w:abstractNumId w:val="15"/>
  </w:num>
  <w:num w:numId="3">
    <w:abstractNumId w:val="28"/>
  </w:num>
  <w:num w:numId="4">
    <w:abstractNumId w:val="0"/>
  </w:num>
  <w:num w:numId="5">
    <w:abstractNumId w:val="21"/>
  </w:num>
  <w:num w:numId="6">
    <w:abstractNumId w:val="11"/>
  </w:num>
  <w:num w:numId="7">
    <w:abstractNumId w:val="2"/>
  </w:num>
  <w:num w:numId="8">
    <w:abstractNumId w:val="12"/>
  </w:num>
  <w:num w:numId="9">
    <w:abstractNumId w:val="26"/>
  </w:num>
  <w:num w:numId="10">
    <w:abstractNumId w:val="9"/>
  </w:num>
  <w:num w:numId="11">
    <w:abstractNumId w:val="22"/>
  </w:num>
  <w:num w:numId="12">
    <w:abstractNumId w:val="10"/>
  </w:num>
  <w:num w:numId="13">
    <w:abstractNumId w:val="16"/>
  </w:num>
  <w:num w:numId="14">
    <w:abstractNumId w:val="20"/>
  </w:num>
  <w:num w:numId="15">
    <w:abstractNumId w:val="13"/>
  </w:num>
  <w:num w:numId="16">
    <w:abstractNumId w:val="24"/>
  </w:num>
  <w:num w:numId="17">
    <w:abstractNumId w:val="4"/>
  </w:num>
  <w:num w:numId="18">
    <w:abstractNumId w:val="3"/>
  </w:num>
  <w:num w:numId="19">
    <w:abstractNumId w:val="17"/>
  </w:num>
  <w:num w:numId="20">
    <w:abstractNumId w:val="14"/>
  </w:num>
  <w:num w:numId="21">
    <w:abstractNumId w:val="27"/>
  </w:num>
  <w:num w:numId="22">
    <w:abstractNumId w:val="6"/>
  </w:num>
  <w:num w:numId="23">
    <w:abstractNumId w:val="25"/>
  </w:num>
  <w:num w:numId="24">
    <w:abstractNumId w:val="1"/>
  </w:num>
  <w:num w:numId="25">
    <w:abstractNumId w:val="29"/>
  </w:num>
  <w:num w:numId="26">
    <w:abstractNumId w:val="18"/>
  </w:num>
  <w:num w:numId="27">
    <w:abstractNumId w:val="8"/>
  </w:num>
  <w:num w:numId="28">
    <w:abstractNumId w:val="5"/>
  </w:num>
  <w:num w:numId="29">
    <w:abstractNumId w:val="23"/>
  </w:num>
  <w:num w:numId="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927"/>
    <w:rsid w:val="00064B0A"/>
    <w:rsid w:val="000C2FB9"/>
    <w:rsid w:val="00154CB5"/>
    <w:rsid w:val="001B57D3"/>
    <w:rsid w:val="001C294E"/>
    <w:rsid w:val="001C7D1B"/>
    <w:rsid w:val="001E0650"/>
    <w:rsid w:val="00205985"/>
    <w:rsid w:val="00211499"/>
    <w:rsid w:val="00212A43"/>
    <w:rsid w:val="00215ECA"/>
    <w:rsid w:val="002C390B"/>
    <w:rsid w:val="002D0AF2"/>
    <w:rsid w:val="003A43D3"/>
    <w:rsid w:val="003B4B2F"/>
    <w:rsid w:val="00412D98"/>
    <w:rsid w:val="00455C96"/>
    <w:rsid w:val="004C78EF"/>
    <w:rsid w:val="004E2CD2"/>
    <w:rsid w:val="00580D73"/>
    <w:rsid w:val="005D1A8F"/>
    <w:rsid w:val="005D5B81"/>
    <w:rsid w:val="00653B28"/>
    <w:rsid w:val="006763A8"/>
    <w:rsid w:val="00680BAE"/>
    <w:rsid w:val="006C25DE"/>
    <w:rsid w:val="00766B46"/>
    <w:rsid w:val="00783091"/>
    <w:rsid w:val="008B72B3"/>
    <w:rsid w:val="0096500A"/>
    <w:rsid w:val="00981C67"/>
    <w:rsid w:val="00AB631D"/>
    <w:rsid w:val="00AE4BA7"/>
    <w:rsid w:val="00B54E8D"/>
    <w:rsid w:val="00B91293"/>
    <w:rsid w:val="00BA1AFE"/>
    <w:rsid w:val="00BC4BAF"/>
    <w:rsid w:val="00C22331"/>
    <w:rsid w:val="00C42ABE"/>
    <w:rsid w:val="00C446F6"/>
    <w:rsid w:val="00CE1B14"/>
    <w:rsid w:val="00DC7F18"/>
    <w:rsid w:val="00DD3CC7"/>
    <w:rsid w:val="00DD5927"/>
    <w:rsid w:val="00E52BE1"/>
    <w:rsid w:val="00E642BB"/>
    <w:rsid w:val="00EE33D2"/>
    <w:rsid w:val="00F51F60"/>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ECA0C"/>
  <w15:docId w15:val="{CC406D64-A3F4-4133-BC8A-E041D76F3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3B4B2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4B2F"/>
    <w:rPr>
      <w:sz w:val="20"/>
      <w:szCs w:val="20"/>
    </w:rPr>
  </w:style>
  <w:style w:type="character" w:styleId="FootnoteReference">
    <w:name w:val="footnote reference"/>
    <w:basedOn w:val="DefaultParagraphFont"/>
    <w:uiPriority w:val="99"/>
    <w:semiHidden/>
    <w:unhideWhenUsed/>
    <w:rsid w:val="003B4B2F"/>
    <w:rPr>
      <w:vertAlign w:val="superscript"/>
    </w:rPr>
  </w:style>
  <w:style w:type="character" w:styleId="Hyperlink">
    <w:name w:val="Hyperlink"/>
    <w:basedOn w:val="DefaultParagraphFont"/>
    <w:uiPriority w:val="99"/>
    <w:unhideWhenUsed/>
    <w:rsid w:val="003B4B2F"/>
    <w:rPr>
      <w:color w:val="0000FF" w:themeColor="hyperlink"/>
      <w:u w:val="single"/>
    </w:rPr>
  </w:style>
  <w:style w:type="paragraph" w:styleId="NormalWeb">
    <w:name w:val="Normal (Web)"/>
    <w:basedOn w:val="Normal"/>
    <w:uiPriority w:val="99"/>
    <w:unhideWhenUsed/>
    <w:rsid w:val="003A43D3"/>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215ECA"/>
    <w:rPr>
      <w:sz w:val="16"/>
      <w:szCs w:val="16"/>
    </w:rPr>
  </w:style>
  <w:style w:type="paragraph" w:styleId="CommentText">
    <w:name w:val="annotation text"/>
    <w:basedOn w:val="Normal"/>
    <w:link w:val="CommentTextChar"/>
    <w:uiPriority w:val="99"/>
    <w:semiHidden/>
    <w:unhideWhenUsed/>
    <w:rsid w:val="00215ECA"/>
    <w:pPr>
      <w:spacing w:line="240" w:lineRule="auto"/>
    </w:pPr>
    <w:rPr>
      <w:sz w:val="20"/>
      <w:szCs w:val="20"/>
    </w:rPr>
  </w:style>
  <w:style w:type="character" w:customStyle="1" w:styleId="CommentTextChar">
    <w:name w:val="Comment Text Char"/>
    <w:basedOn w:val="DefaultParagraphFont"/>
    <w:link w:val="CommentText"/>
    <w:uiPriority w:val="99"/>
    <w:semiHidden/>
    <w:rsid w:val="00215ECA"/>
    <w:rPr>
      <w:sz w:val="20"/>
      <w:szCs w:val="20"/>
    </w:rPr>
  </w:style>
  <w:style w:type="paragraph" w:styleId="CommentSubject">
    <w:name w:val="annotation subject"/>
    <w:basedOn w:val="CommentText"/>
    <w:next w:val="CommentText"/>
    <w:link w:val="CommentSubjectChar"/>
    <w:uiPriority w:val="99"/>
    <w:semiHidden/>
    <w:unhideWhenUsed/>
    <w:rsid w:val="00215ECA"/>
    <w:rPr>
      <w:b/>
      <w:bCs/>
    </w:rPr>
  </w:style>
  <w:style w:type="character" w:customStyle="1" w:styleId="CommentSubjectChar">
    <w:name w:val="Comment Subject Char"/>
    <w:basedOn w:val="CommentTextChar"/>
    <w:link w:val="CommentSubject"/>
    <w:uiPriority w:val="99"/>
    <w:semiHidden/>
    <w:rsid w:val="00215EC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65956">
      <w:bodyDiv w:val="1"/>
      <w:marLeft w:val="0"/>
      <w:marRight w:val="0"/>
      <w:marTop w:val="0"/>
      <w:marBottom w:val="0"/>
      <w:divBdr>
        <w:top w:val="none" w:sz="0" w:space="0" w:color="auto"/>
        <w:left w:val="none" w:sz="0" w:space="0" w:color="auto"/>
        <w:bottom w:val="none" w:sz="0" w:space="0" w:color="auto"/>
        <w:right w:val="none" w:sz="0" w:space="0" w:color="auto"/>
      </w:divBdr>
    </w:div>
    <w:div w:id="262804216">
      <w:bodyDiv w:val="1"/>
      <w:marLeft w:val="0"/>
      <w:marRight w:val="0"/>
      <w:marTop w:val="0"/>
      <w:marBottom w:val="0"/>
      <w:divBdr>
        <w:top w:val="none" w:sz="0" w:space="0" w:color="auto"/>
        <w:left w:val="none" w:sz="0" w:space="0" w:color="auto"/>
        <w:bottom w:val="none" w:sz="0" w:space="0" w:color="auto"/>
        <w:right w:val="none" w:sz="0" w:space="0" w:color="auto"/>
      </w:divBdr>
    </w:div>
    <w:div w:id="284655345">
      <w:bodyDiv w:val="1"/>
      <w:marLeft w:val="0"/>
      <w:marRight w:val="0"/>
      <w:marTop w:val="0"/>
      <w:marBottom w:val="0"/>
      <w:divBdr>
        <w:top w:val="none" w:sz="0" w:space="0" w:color="auto"/>
        <w:left w:val="none" w:sz="0" w:space="0" w:color="auto"/>
        <w:bottom w:val="none" w:sz="0" w:space="0" w:color="auto"/>
        <w:right w:val="none" w:sz="0" w:space="0" w:color="auto"/>
      </w:divBdr>
    </w:div>
    <w:div w:id="285089784">
      <w:bodyDiv w:val="1"/>
      <w:marLeft w:val="0"/>
      <w:marRight w:val="0"/>
      <w:marTop w:val="0"/>
      <w:marBottom w:val="0"/>
      <w:divBdr>
        <w:top w:val="none" w:sz="0" w:space="0" w:color="auto"/>
        <w:left w:val="none" w:sz="0" w:space="0" w:color="auto"/>
        <w:bottom w:val="none" w:sz="0" w:space="0" w:color="auto"/>
        <w:right w:val="none" w:sz="0" w:space="0" w:color="auto"/>
      </w:divBdr>
    </w:div>
    <w:div w:id="353727709">
      <w:bodyDiv w:val="1"/>
      <w:marLeft w:val="0"/>
      <w:marRight w:val="0"/>
      <w:marTop w:val="0"/>
      <w:marBottom w:val="0"/>
      <w:divBdr>
        <w:top w:val="none" w:sz="0" w:space="0" w:color="auto"/>
        <w:left w:val="none" w:sz="0" w:space="0" w:color="auto"/>
        <w:bottom w:val="none" w:sz="0" w:space="0" w:color="auto"/>
        <w:right w:val="none" w:sz="0" w:space="0" w:color="auto"/>
      </w:divBdr>
    </w:div>
    <w:div w:id="417824166">
      <w:bodyDiv w:val="1"/>
      <w:marLeft w:val="0"/>
      <w:marRight w:val="0"/>
      <w:marTop w:val="0"/>
      <w:marBottom w:val="0"/>
      <w:divBdr>
        <w:top w:val="none" w:sz="0" w:space="0" w:color="auto"/>
        <w:left w:val="none" w:sz="0" w:space="0" w:color="auto"/>
        <w:bottom w:val="none" w:sz="0" w:space="0" w:color="auto"/>
        <w:right w:val="none" w:sz="0" w:space="0" w:color="auto"/>
      </w:divBdr>
    </w:div>
    <w:div w:id="573399444">
      <w:bodyDiv w:val="1"/>
      <w:marLeft w:val="0"/>
      <w:marRight w:val="0"/>
      <w:marTop w:val="0"/>
      <w:marBottom w:val="0"/>
      <w:divBdr>
        <w:top w:val="none" w:sz="0" w:space="0" w:color="auto"/>
        <w:left w:val="none" w:sz="0" w:space="0" w:color="auto"/>
        <w:bottom w:val="none" w:sz="0" w:space="0" w:color="auto"/>
        <w:right w:val="none" w:sz="0" w:space="0" w:color="auto"/>
      </w:divBdr>
    </w:div>
    <w:div w:id="1203903159">
      <w:bodyDiv w:val="1"/>
      <w:marLeft w:val="0"/>
      <w:marRight w:val="0"/>
      <w:marTop w:val="0"/>
      <w:marBottom w:val="0"/>
      <w:divBdr>
        <w:top w:val="none" w:sz="0" w:space="0" w:color="auto"/>
        <w:left w:val="none" w:sz="0" w:space="0" w:color="auto"/>
        <w:bottom w:val="none" w:sz="0" w:space="0" w:color="auto"/>
        <w:right w:val="none" w:sz="0" w:space="0" w:color="auto"/>
      </w:divBdr>
    </w:div>
    <w:div w:id="1449397364">
      <w:bodyDiv w:val="1"/>
      <w:marLeft w:val="0"/>
      <w:marRight w:val="0"/>
      <w:marTop w:val="0"/>
      <w:marBottom w:val="0"/>
      <w:divBdr>
        <w:top w:val="none" w:sz="0" w:space="0" w:color="auto"/>
        <w:left w:val="none" w:sz="0" w:space="0" w:color="auto"/>
        <w:bottom w:val="none" w:sz="0" w:space="0" w:color="auto"/>
        <w:right w:val="none" w:sz="0" w:space="0" w:color="auto"/>
      </w:divBdr>
    </w:div>
    <w:div w:id="1509976280">
      <w:bodyDiv w:val="1"/>
      <w:marLeft w:val="0"/>
      <w:marRight w:val="0"/>
      <w:marTop w:val="0"/>
      <w:marBottom w:val="0"/>
      <w:divBdr>
        <w:top w:val="none" w:sz="0" w:space="0" w:color="auto"/>
        <w:left w:val="none" w:sz="0" w:space="0" w:color="auto"/>
        <w:bottom w:val="none" w:sz="0" w:space="0" w:color="auto"/>
        <w:right w:val="none" w:sz="0" w:space="0" w:color="auto"/>
      </w:divBdr>
    </w:div>
    <w:div w:id="1557858521">
      <w:bodyDiv w:val="1"/>
      <w:marLeft w:val="0"/>
      <w:marRight w:val="0"/>
      <w:marTop w:val="0"/>
      <w:marBottom w:val="0"/>
      <w:divBdr>
        <w:top w:val="none" w:sz="0" w:space="0" w:color="auto"/>
        <w:left w:val="none" w:sz="0" w:space="0" w:color="auto"/>
        <w:bottom w:val="none" w:sz="0" w:space="0" w:color="auto"/>
        <w:right w:val="none" w:sz="0" w:space="0" w:color="auto"/>
      </w:divBdr>
    </w:div>
    <w:div w:id="1724330111">
      <w:bodyDiv w:val="1"/>
      <w:marLeft w:val="0"/>
      <w:marRight w:val="0"/>
      <w:marTop w:val="0"/>
      <w:marBottom w:val="0"/>
      <w:divBdr>
        <w:top w:val="none" w:sz="0" w:space="0" w:color="auto"/>
        <w:left w:val="none" w:sz="0" w:space="0" w:color="auto"/>
        <w:bottom w:val="none" w:sz="0" w:space="0" w:color="auto"/>
        <w:right w:val="none" w:sz="0" w:space="0" w:color="auto"/>
      </w:divBdr>
    </w:div>
    <w:div w:id="2095660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1044</Words>
  <Characters>5957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2018-09-08T00:05:00Z</dcterms:created>
  <dcterms:modified xsi:type="dcterms:W3CDTF">2019-04-10T21:24:00Z</dcterms:modified>
</cp:coreProperties>
</file>