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5CF08"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66E62AB" wp14:editId="03CC2BF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EA42539" w14:textId="77777777" w:rsidR="00FF11D4" w:rsidRPr="00930749" w:rsidRDefault="00FF11D4" w:rsidP="00FF11D4">
      <w:pPr>
        <w:pBdr>
          <w:bottom w:val="single" w:sz="4" w:space="2" w:color="auto"/>
        </w:pBdr>
        <w:spacing w:after="0" w:line="240" w:lineRule="auto"/>
        <w:jc w:val="center"/>
        <w:rPr>
          <w:rFonts w:eastAsia="Calibri" w:cs="Calibri"/>
          <w:sz w:val="20"/>
          <w:szCs w:val="20"/>
        </w:rPr>
      </w:pPr>
      <w:r w:rsidRPr="5351F154">
        <w:rPr>
          <w:rFonts w:eastAsia="Calibri" w:cs="Calibri"/>
          <w:sz w:val="20"/>
          <w:szCs w:val="20"/>
        </w:rPr>
        <w:t>The Law-Related Education Academy is sponsored by the Arizona Foundation for Legal Services &amp; Education with funding made possible by the Arizona Department of Education.</w:t>
      </w:r>
    </w:p>
    <w:p w14:paraId="4A34C1D7" w14:textId="77777777" w:rsidR="00DD3CC7" w:rsidRPr="00DC7F18" w:rsidRDefault="00DD3CC7" w:rsidP="00DD3CC7">
      <w:pPr>
        <w:spacing w:after="0" w:line="240" w:lineRule="auto"/>
        <w:jc w:val="center"/>
        <w:rPr>
          <w:rFonts w:eastAsia="Calibri" w:cs="Calibri"/>
          <w:b/>
          <w:bCs/>
          <w:sz w:val="24"/>
          <w:szCs w:val="24"/>
          <w:u w:val="single"/>
        </w:rPr>
      </w:pPr>
    </w:p>
    <w:p w14:paraId="64FD2F8B" w14:textId="708EE3B2" w:rsidR="00DD3CC7" w:rsidRPr="00441985" w:rsidRDefault="00D7713F" w:rsidP="00441985">
      <w:pPr>
        <w:spacing w:after="0" w:line="240" w:lineRule="auto"/>
        <w:jc w:val="center"/>
        <w:rPr>
          <w:rFonts w:eastAsia="Calibri" w:cstheme="minorHAnsi"/>
          <w:b/>
          <w:bCs/>
          <w:sz w:val="24"/>
          <w:szCs w:val="24"/>
        </w:rPr>
      </w:pPr>
      <w:r>
        <w:rPr>
          <w:rFonts w:eastAsia="Calibri" w:cstheme="minorHAnsi"/>
          <w:b/>
          <w:bCs/>
          <w:sz w:val="24"/>
          <w:szCs w:val="24"/>
        </w:rPr>
        <w:t>“Power Against Bullying</w:t>
      </w:r>
      <w:r w:rsidR="00DC7F18"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6015CA8D" w14:textId="14AA8011"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7713F">
        <w:rPr>
          <w:rFonts w:eastAsia="Calibri" w:cstheme="minorHAnsi"/>
          <w:bCs/>
          <w:sz w:val="24"/>
          <w:szCs w:val="24"/>
        </w:rPr>
        <w:t>Middle/High School</w:t>
      </w:r>
      <w:r w:rsidRPr="00441985">
        <w:rPr>
          <w:rFonts w:eastAsia="Calibri" w:cstheme="minorHAnsi"/>
          <w:bCs/>
          <w:sz w:val="24"/>
          <w:szCs w:val="24"/>
        </w:rPr>
        <w:t>)</w:t>
      </w:r>
    </w:p>
    <w:p w14:paraId="3F086202" w14:textId="7CC4C253" w:rsidR="00DD3CC7" w:rsidRPr="00441985" w:rsidRDefault="00E00E50"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Effects of Bullying Behaviors</w:t>
      </w:r>
      <w:r w:rsidR="00D7713F">
        <w:rPr>
          <w:rFonts w:eastAsia="Calibri" w:cstheme="minorHAnsi"/>
          <w:b/>
          <w:bCs/>
          <w:sz w:val="24"/>
          <w:szCs w:val="24"/>
        </w:rPr>
        <w:t xml:space="preserve"> </w:t>
      </w:r>
      <w:r w:rsidR="00DC7F18" w:rsidRPr="00441985">
        <w:rPr>
          <w:rFonts w:eastAsia="Calibri" w:cstheme="minorHAnsi"/>
          <w:b/>
          <w:bCs/>
          <w:sz w:val="24"/>
          <w:szCs w:val="24"/>
        </w:rPr>
        <w:t>Lesson Plan</w:t>
      </w:r>
    </w:p>
    <w:p w14:paraId="3FA4B7F3"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2D31BB39" w14:textId="77777777" w:rsidR="00160A11" w:rsidRPr="00441985" w:rsidRDefault="00160A11" w:rsidP="00E842CC">
      <w:pPr>
        <w:spacing w:after="0" w:line="240" w:lineRule="auto"/>
        <w:rPr>
          <w:rFonts w:eastAsia="Calibri" w:cstheme="minorHAnsi"/>
          <w:b/>
          <w:bCs/>
          <w:sz w:val="24"/>
          <w:szCs w:val="24"/>
        </w:rPr>
      </w:pPr>
    </w:p>
    <w:p w14:paraId="67E83A4B" w14:textId="77777777"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44F4C85E" w14:textId="6B91F0EC" w:rsidR="007E7237" w:rsidRPr="007E7237" w:rsidRDefault="007E7237" w:rsidP="007E7237">
      <w:pPr>
        <w:pStyle w:val="ListParagraph"/>
        <w:numPr>
          <w:ilvl w:val="0"/>
          <w:numId w:val="22"/>
        </w:numPr>
        <w:spacing w:after="0" w:line="240" w:lineRule="auto"/>
        <w:rPr>
          <w:rFonts w:eastAsia="Calibri" w:cstheme="minorHAnsi"/>
          <w:sz w:val="24"/>
          <w:szCs w:val="24"/>
        </w:rPr>
      </w:pPr>
      <w:r w:rsidRPr="007E7237">
        <w:rPr>
          <w:rFonts w:eastAsia="Calibri" w:cstheme="minorHAnsi"/>
          <w:sz w:val="24"/>
          <w:szCs w:val="24"/>
        </w:rPr>
        <w:t>understand the impact of bullying</w:t>
      </w:r>
      <w:r>
        <w:rPr>
          <w:rFonts w:eastAsia="Calibri" w:cstheme="minorHAnsi"/>
          <w:sz w:val="24"/>
          <w:szCs w:val="24"/>
        </w:rPr>
        <w:t>.</w:t>
      </w:r>
    </w:p>
    <w:p w14:paraId="7DB78913" w14:textId="37286404" w:rsidR="007E7237" w:rsidRDefault="007E7237" w:rsidP="007E7237">
      <w:pPr>
        <w:pStyle w:val="ListParagraph"/>
        <w:numPr>
          <w:ilvl w:val="0"/>
          <w:numId w:val="22"/>
        </w:numPr>
        <w:spacing w:after="0" w:line="240" w:lineRule="auto"/>
        <w:rPr>
          <w:rFonts w:eastAsia="Calibri" w:cstheme="minorHAnsi"/>
          <w:sz w:val="24"/>
          <w:szCs w:val="24"/>
        </w:rPr>
      </w:pPr>
      <w:r w:rsidRPr="007E7237">
        <w:rPr>
          <w:rFonts w:eastAsia="Calibri" w:cstheme="minorHAnsi"/>
          <w:sz w:val="24"/>
          <w:szCs w:val="24"/>
        </w:rPr>
        <w:t xml:space="preserve">learn the consequences </w:t>
      </w:r>
      <w:r w:rsidR="00B32E2A" w:rsidRPr="007E7237">
        <w:rPr>
          <w:rFonts w:eastAsia="Calibri" w:cstheme="minorHAnsi"/>
          <w:sz w:val="24"/>
          <w:szCs w:val="24"/>
        </w:rPr>
        <w:t>of</w:t>
      </w:r>
      <w:r w:rsidRPr="007E7237">
        <w:rPr>
          <w:rFonts w:eastAsia="Calibri" w:cstheme="minorHAnsi"/>
          <w:sz w:val="24"/>
          <w:szCs w:val="24"/>
        </w:rPr>
        <w:t xml:space="preserve"> bullying behaviors</w:t>
      </w:r>
      <w:r>
        <w:rPr>
          <w:rFonts w:eastAsia="Calibri" w:cstheme="minorHAnsi"/>
          <w:sz w:val="24"/>
          <w:szCs w:val="24"/>
        </w:rPr>
        <w:t>.</w:t>
      </w:r>
    </w:p>
    <w:p w14:paraId="10E31CAB" w14:textId="2471251C" w:rsidR="005E3D8E" w:rsidRDefault="004E5384" w:rsidP="007E7237">
      <w:pPr>
        <w:pStyle w:val="ListParagraph"/>
        <w:numPr>
          <w:ilvl w:val="0"/>
          <w:numId w:val="22"/>
        </w:numPr>
        <w:spacing w:after="0" w:line="240" w:lineRule="auto"/>
        <w:rPr>
          <w:rFonts w:eastAsia="Calibri" w:cstheme="minorHAnsi"/>
          <w:sz w:val="24"/>
          <w:szCs w:val="24"/>
        </w:rPr>
      </w:pPr>
      <w:r>
        <w:rPr>
          <w:rFonts w:eastAsia="Calibri" w:cstheme="minorHAnsi"/>
          <w:sz w:val="24"/>
          <w:szCs w:val="24"/>
        </w:rPr>
        <w:t>e</w:t>
      </w:r>
      <w:r w:rsidR="000D0E69">
        <w:rPr>
          <w:rFonts w:eastAsia="Calibri" w:cstheme="minorHAnsi"/>
          <w:sz w:val="24"/>
          <w:szCs w:val="24"/>
        </w:rPr>
        <w:t xml:space="preserve">xperience how </w:t>
      </w:r>
      <w:r w:rsidR="00506667">
        <w:rPr>
          <w:rFonts w:eastAsia="Calibri" w:cstheme="minorHAnsi"/>
          <w:sz w:val="24"/>
          <w:szCs w:val="24"/>
        </w:rPr>
        <w:t>good character can have power over bullying behaviors.</w:t>
      </w:r>
    </w:p>
    <w:p w14:paraId="6763EE18" w14:textId="5A2A54DD" w:rsidR="00204092" w:rsidRPr="007E7237" w:rsidRDefault="00204092" w:rsidP="00204092">
      <w:pPr>
        <w:pStyle w:val="ListParagraph"/>
        <w:spacing w:after="0" w:line="240" w:lineRule="auto"/>
        <w:rPr>
          <w:rFonts w:eastAsia="Calibri" w:cstheme="minorHAnsi"/>
          <w:sz w:val="24"/>
          <w:szCs w:val="24"/>
        </w:rPr>
      </w:pPr>
    </w:p>
    <w:p w14:paraId="33560A4B" w14:textId="74CC7863" w:rsidR="002D52B2" w:rsidRPr="001B0993" w:rsidRDefault="002D52B2" w:rsidP="00E842C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r w:rsidR="00146FC6">
        <w:rPr>
          <w:sz w:val="24"/>
          <w:szCs w:val="24"/>
        </w:rPr>
        <w:t>Feelings of Efficacy</w:t>
      </w:r>
    </w:p>
    <w:p w14:paraId="50B16C96" w14:textId="77777777" w:rsidR="002D52B2" w:rsidRPr="00441985" w:rsidRDefault="002D52B2" w:rsidP="00E842CC">
      <w:pPr>
        <w:spacing w:after="0" w:line="240" w:lineRule="auto"/>
        <w:rPr>
          <w:rFonts w:eastAsia="Calibri" w:cstheme="minorHAnsi"/>
          <w:b/>
          <w:bCs/>
          <w:sz w:val="24"/>
          <w:szCs w:val="24"/>
        </w:rPr>
      </w:pPr>
    </w:p>
    <w:p w14:paraId="419F8E02"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p>
    <w:p w14:paraId="2117C290" w14:textId="77777777"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0F19FDBD" w14:textId="20857EC6" w:rsidR="001135FE" w:rsidRDefault="008E5EAC" w:rsidP="001135FE">
      <w:pPr>
        <w:numPr>
          <w:ilvl w:val="0"/>
          <w:numId w:val="1"/>
        </w:numPr>
        <w:spacing w:after="0" w:line="240" w:lineRule="auto"/>
        <w:rPr>
          <w:rFonts w:eastAsia="Calibri" w:cstheme="minorHAnsi"/>
          <w:sz w:val="24"/>
          <w:szCs w:val="24"/>
        </w:rPr>
      </w:pPr>
      <w:r>
        <w:rPr>
          <w:rFonts w:eastAsia="Calibri" w:cstheme="minorHAnsi"/>
          <w:sz w:val="24"/>
          <w:szCs w:val="24"/>
        </w:rPr>
        <w:t xml:space="preserve">Poster with the CDC definition, see Step </w:t>
      </w:r>
      <w:r w:rsidR="006D5E0C">
        <w:rPr>
          <w:rFonts w:eastAsia="Calibri" w:cstheme="minorHAnsi"/>
          <w:sz w:val="24"/>
          <w:szCs w:val="24"/>
        </w:rPr>
        <w:t>2</w:t>
      </w:r>
    </w:p>
    <w:p w14:paraId="3D08D519" w14:textId="3ACB1DCB" w:rsidR="0044653E" w:rsidRDefault="006D5E0C" w:rsidP="001135FE">
      <w:pPr>
        <w:numPr>
          <w:ilvl w:val="0"/>
          <w:numId w:val="1"/>
        </w:numPr>
        <w:spacing w:after="0" w:line="240" w:lineRule="auto"/>
        <w:rPr>
          <w:rFonts w:eastAsia="Calibri" w:cstheme="minorHAnsi"/>
          <w:sz w:val="24"/>
          <w:szCs w:val="24"/>
        </w:rPr>
      </w:pPr>
      <w:r>
        <w:rPr>
          <w:rFonts w:eastAsia="Calibri" w:cstheme="minorHAnsi"/>
          <w:sz w:val="24"/>
          <w:szCs w:val="24"/>
        </w:rPr>
        <w:t>S</w:t>
      </w:r>
      <w:r w:rsidR="0044653E" w:rsidRPr="001135FE">
        <w:rPr>
          <w:rFonts w:eastAsia="Calibri" w:cstheme="minorHAnsi"/>
          <w:sz w:val="24"/>
          <w:szCs w:val="24"/>
        </w:rPr>
        <w:t>mall paper cups</w:t>
      </w:r>
      <w:r>
        <w:rPr>
          <w:rFonts w:eastAsia="Calibri" w:cstheme="minorHAnsi"/>
          <w:sz w:val="24"/>
          <w:szCs w:val="24"/>
        </w:rPr>
        <w:t xml:space="preserve">, 1 </w:t>
      </w:r>
      <w:r w:rsidR="0044653E" w:rsidRPr="001135FE">
        <w:rPr>
          <w:rFonts w:eastAsia="Calibri" w:cstheme="minorHAnsi"/>
          <w:sz w:val="24"/>
          <w:szCs w:val="24"/>
        </w:rPr>
        <w:t xml:space="preserve">per </w:t>
      </w:r>
      <w:r>
        <w:rPr>
          <w:rFonts w:eastAsia="Calibri" w:cstheme="minorHAnsi"/>
          <w:sz w:val="24"/>
          <w:szCs w:val="24"/>
        </w:rPr>
        <w:t>student</w:t>
      </w:r>
    </w:p>
    <w:p w14:paraId="28E4CC2E" w14:textId="700522D6" w:rsidR="006249E9" w:rsidRPr="001135FE" w:rsidRDefault="006249E9" w:rsidP="001135FE">
      <w:pPr>
        <w:numPr>
          <w:ilvl w:val="0"/>
          <w:numId w:val="1"/>
        </w:numPr>
        <w:spacing w:after="0" w:line="240" w:lineRule="auto"/>
        <w:rPr>
          <w:rFonts w:eastAsia="Calibri" w:cstheme="minorHAnsi"/>
          <w:sz w:val="24"/>
          <w:szCs w:val="24"/>
        </w:rPr>
      </w:pPr>
      <w:r>
        <w:rPr>
          <w:rFonts w:eastAsia="Calibri" w:cstheme="minorHAnsi"/>
          <w:sz w:val="24"/>
          <w:szCs w:val="24"/>
        </w:rPr>
        <w:t xml:space="preserve">Bullying Behavior </w:t>
      </w:r>
      <w:r w:rsidR="00D5312C">
        <w:rPr>
          <w:rFonts w:eastAsia="Calibri" w:cstheme="minorHAnsi"/>
          <w:sz w:val="24"/>
          <w:szCs w:val="24"/>
        </w:rPr>
        <w:t>Slips</w:t>
      </w:r>
      <w:r w:rsidR="002139C2">
        <w:rPr>
          <w:rFonts w:eastAsia="Calibri" w:cstheme="minorHAnsi"/>
          <w:sz w:val="24"/>
          <w:szCs w:val="24"/>
        </w:rPr>
        <w:t xml:space="preserve"> pg</w:t>
      </w:r>
      <w:r w:rsidR="00AA4921">
        <w:rPr>
          <w:rFonts w:eastAsia="Calibri" w:cstheme="minorHAnsi"/>
          <w:sz w:val="24"/>
          <w:szCs w:val="24"/>
        </w:rPr>
        <w:t>s</w:t>
      </w:r>
      <w:r w:rsidR="002139C2">
        <w:rPr>
          <w:rFonts w:eastAsia="Calibri" w:cstheme="minorHAnsi"/>
          <w:sz w:val="24"/>
          <w:szCs w:val="24"/>
        </w:rPr>
        <w:t>. 3</w:t>
      </w:r>
      <w:r w:rsidR="00AA4921">
        <w:rPr>
          <w:rFonts w:eastAsia="Calibri" w:cstheme="minorHAnsi"/>
          <w:sz w:val="24"/>
          <w:szCs w:val="24"/>
        </w:rPr>
        <w:t>-4</w:t>
      </w:r>
      <w:r w:rsidR="002139C2">
        <w:rPr>
          <w:rFonts w:eastAsia="Calibri" w:cstheme="minorHAnsi"/>
          <w:sz w:val="24"/>
          <w:szCs w:val="24"/>
        </w:rPr>
        <w:t>,</w:t>
      </w:r>
      <w:r>
        <w:rPr>
          <w:rFonts w:eastAsia="Calibri" w:cstheme="minorHAnsi"/>
          <w:sz w:val="24"/>
          <w:szCs w:val="24"/>
        </w:rPr>
        <w:t xml:space="preserve"> cut apart 1 per </w:t>
      </w:r>
      <w:proofErr w:type="gramStart"/>
      <w:r>
        <w:rPr>
          <w:rFonts w:eastAsia="Calibri" w:cstheme="minorHAnsi"/>
          <w:sz w:val="24"/>
          <w:szCs w:val="24"/>
        </w:rPr>
        <w:t>group</w:t>
      </w:r>
      <w:proofErr w:type="gramEnd"/>
    </w:p>
    <w:p w14:paraId="278FCE01" w14:textId="77777777" w:rsidR="00DD3CC7" w:rsidRPr="00441985" w:rsidRDefault="00DD3CC7" w:rsidP="00E842CC">
      <w:pPr>
        <w:spacing w:after="0" w:line="240" w:lineRule="auto"/>
        <w:rPr>
          <w:rFonts w:eastAsia="Calibri" w:cstheme="minorHAnsi"/>
          <w:b/>
          <w:bCs/>
          <w:sz w:val="24"/>
          <w:szCs w:val="24"/>
        </w:rPr>
      </w:pPr>
    </w:p>
    <w:p w14:paraId="52DEBEF9"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8231F">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65142A7" w14:textId="77777777" w:rsidR="00DD3CC7" w:rsidRPr="00441985" w:rsidRDefault="00DD3CC7" w:rsidP="00E842CC">
      <w:pPr>
        <w:spacing w:after="0" w:line="240" w:lineRule="auto"/>
        <w:rPr>
          <w:rFonts w:eastAsia="Calibri" w:cstheme="minorHAnsi"/>
          <w:b/>
          <w:bCs/>
          <w:sz w:val="24"/>
          <w:szCs w:val="24"/>
        </w:rPr>
      </w:pPr>
    </w:p>
    <w:p w14:paraId="3676E599" w14:textId="77777777"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A52EBC3" w14:textId="77777777" w:rsidR="002F4051" w:rsidRPr="002F4051" w:rsidRDefault="002F4051" w:rsidP="002F4051">
      <w:pPr>
        <w:numPr>
          <w:ilvl w:val="0"/>
          <w:numId w:val="11"/>
        </w:numPr>
        <w:spacing w:after="0" w:line="240" w:lineRule="auto"/>
        <w:rPr>
          <w:rFonts w:ascii="Calibri" w:eastAsia="Calibri" w:hAnsi="Calibri" w:cs="Calibri"/>
          <w:sz w:val="24"/>
          <w:szCs w:val="24"/>
        </w:rPr>
      </w:pPr>
      <w:r w:rsidRPr="002F4051">
        <w:rPr>
          <w:rFonts w:ascii="Calibri" w:eastAsia="Calibri" w:hAnsi="Calibri" w:cs="Calibr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A2B4EC4" w14:textId="77777777" w:rsidR="002F4051" w:rsidRPr="002F4051" w:rsidRDefault="002F4051" w:rsidP="002F4051">
      <w:pPr>
        <w:numPr>
          <w:ilvl w:val="0"/>
          <w:numId w:val="11"/>
        </w:numPr>
        <w:spacing w:after="0" w:line="240" w:lineRule="auto"/>
        <w:rPr>
          <w:rFonts w:ascii="Calibri" w:eastAsia="Calibri" w:hAnsi="Calibri" w:cs="Calibri"/>
          <w:sz w:val="24"/>
          <w:szCs w:val="24"/>
        </w:rPr>
      </w:pPr>
      <w:r w:rsidRPr="002F4051">
        <w:rPr>
          <w:rFonts w:ascii="Calibri" w:eastAsia="Calibri" w:hAnsi="Calibri" w:cs="Calibr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A796E26" w14:textId="0C5493B6" w:rsidR="002F4051" w:rsidRPr="002F4051" w:rsidRDefault="002F4051" w:rsidP="002F4051">
      <w:pPr>
        <w:numPr>
          <w:ilvl w:val="0"/>
          <w:numId w:val="11"/>
        </w:numPr>
        <w:pBdr>
          <w:top w:val="nil"/>
          <w:left w:val="nil"/>
          <w:bottom w:val="nil"/>
          <w:right w:val="nil"/>
          <w:between w:val="nil"/>
        </w:pBdr>
        <w:spacing w:after="0" w:line="240" w:lineRule="auto"/>
        <w:rPr>
          <w:rFonts w:ascii="Calibri" w:eastAsia="Calibri" w:hAnsi="Calibri" w:cs="Calibri"/>
          <w:sz w:val="24"/>
          <w:szCs w:val="24"/>
        </w:rPr>
      </w:pPr>
      <w:r w:rsidRPr="002F4051">
        <w:rPr>
          <w:rFonts w:ascii="Calibri" w:eastAsia="Calibri" w:hAnsi="Calibri" w:cs="Calibr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F17A2D" w:rsidRPr="002F4051">
        <w:rPr>
          <w:rFonts w:ascii="Calibri" w:eastAsia="Calibri" w:hAnsi="Calibri" w:cs="Calibri"/>
          <w:sz w:val="24"/>
          <w:szCs w:val="24"/>
        </w:rPr>
        <w:t>maintained more easily</w:t>
      </w:r>
      <w:r w:rsidRPr="002F4051">
        <w:rPr>
          <w:rFonts w:ascii="Calibri" w:eastAsia="Calibri" w:hAnsi="Calibri" w:cs="Calibri"/>
          <w:sz w:val="24"/>
          <w:szCs w:val="24"/>
        </w:rPr>
        <w:t xml:space="preserve"> with different voices and personalities experienced throughout the lesson.</w:t>
      </w:r>
    </w:p>
    <w:p w14:paraId="7F838370" w14:textId="77777777" w:rsidR="002F4051" w:rsidRDefault="002F4051" w:rsidP="00E842CC">
      <w:pPr>
        <w:spacing w:after="0" w:line="240" w:lineRule="auto"/>
        <w:rPr>
          <w:rFonts w:eastAsia="Calibri" w:cstheme="minorHAnsi"/>
          <w:b/>
          <w:bCs/>
          <w:sz w:val="24"/>
          <w:szCs w:val="24"/>
        </w:rPr>
      </w:pPr>
    </w:p>
    <w:p w14:paraId="73566582" w14:textId="7C886436" w:rsidR="00C8231F" w:rsidRDefault="00A44C66" w:rsidP="00C8231F">
      <w:pPr>
        <w:spacing w:after="0" w:line="240" w:lineRule="auto"/>
        <w:rPr>
          <w:rFonts w:eastAsia="Calibri" w:cstheme="minorHAnsi"/>
          <w:b/>
          <w:bCs/>
          <w:sz w:val="24"/>
          <w:szCs w:val="24"/>
        </w:rPr>
      </w:pPr>
      <w:r w:rsidRPr="003746EA">
        <w:rPr>
          <w:rFonts w:eastAsia="Calibri" w:cstheme="minorHAnsi"/>
          <w:b/>
          <w:bCs/>
          <w:sz w:val="24"/>
          <w:szCs w:val="24"/>
        </w:rPr>
        <w:t xml:space="preserve">Activity: </w:t>
      </w:r>
    </w:p>
    <w:p w14:paraId="548115F3" w14:textId="025017CE" w:rsidR="003909D8" w:rsidRDefault="005C1E4E" w:rsidP="003909D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w:t>
      </w:r>
      <w:r w:rsidR="006D3A7C">
        <w:rPr>
          <w:rFonts w:eastAsia="Calibri" w:cstheme="minorHAnsi"/>
          <w:sz w:val="24"/>
          <w:szCs w:val="24"/>
        </w:rPr>
        <w:t>to</w:t>
      </w:r>
      <w:r>
        <w:rPr>
          <w:rFonts w:eastAsia="Calibri" w:cstheme="minorHAnsi"/>
          <w:sz w:val="24"/>
          <w:szCs w:val="24"/>
        </w:rPr>
        <w:t xml:space="preserve"> small groups of 4 or 5 students each. Provide each group with </w:t>
      </w:r>
      <w:r w:rsidRPr="005C1E4E">
        <w:rPr>
          <w:rFonts w:eastAsia="Calibri" w:cstheme="minorHAnsi"/>
          <w:b/>
          <w:bCs/>
          <w:sz w:val="24"/>
          <w:szCs w:val="24"/>
        </w:rPr>
        <w:t>large poster paper and markers.</w:t>
      </w:r>
    </w:p>
    <w:p w14:paraId="3571EFE7" w14:textId="77777777" w:rsidR="00440798" w:rsidRDefault="00440798" w:rsidP="00440798">
      <w:pPr>
        <w:pStyle w:val="NormalWeb"/>
        <w:numPr>
          <w:ilvl w:val="0"/>
          <w:numId w:val="10"/>
        </w:numPr>
        <w:spacing w:before="0" w:beforeAutospacing="0" w:after="0" w:afterAutospacing="0"/>
        <w:textAlignment w:val="baseline"/>
        <w:rPr>
          <w:rFonts w:ascii="Calibri" w:hAnsi="Calibri" w:cs="Calibri"/>
          <w:color w:val="000000"/>
        </w:rPr>
      </w:pPr>
      <w:r>
        <w:rPr>
          <w:rFonts w:ascii="Calibri" w:hAnsi="Calibri" w:cs="Calibri"/>
          <w:color w:val="000000"/>
        </w:rPr>
        <w:lastRenderedPageBreak/>
        <w:t xml:space="preserve">Explain that bullying behaviors are learned behaviors. </w:t>
      </w:r>
      <w:r w:rsidRPr="0017554B">
        <w:rPr>
          <w:rFonts w:ascii="Calibri" w:hAnsi="Calibri" w:cs="Calibri"/>
          <w:b/>
          <w:bCs/>
          <w:color w:val="000000"/>
        </w:rPr>
        <w:t>Display the following definition</w:t>
      </w:r>
      <w:r>
        <w:rPr>
          <w:rFonts w:ascii="Calibri" w:hAnsi="Calibri" w:cs="Calibri"/>
          <w:color w:val="000000"/>
        </w:rPr>
        <w:t xml:space="preserve"> from the CDC: “</w:t>
      </w:r>
      <w:r w:rsidRPr="00F46C45">
        <w:rPr>
          <w:rFonts w:ascii="Calibri" w:hAnsi="Calibri" w:cs="Calibri"/>
          <w:color w:val="000000"/>
        </w:rPr>
        <w:t>CDC defines bullying as any unwanted aggressive behavior(s) by another youth or group of youths, who are not siblings or current dating partners, that involves an observed or perceived power imbalance, and is repeated multiple times or is highly likely to be repeated. Bullying may inflict harm or distress on the targeted youth including physical, psychological, social, or educational harm.</w:t>
      </w:r>
      <w:r>
        <w:rPr>
          <w:rFonts w:ascii="Calibri" w:hAnsi="Calibri" w:cs="Calibri"/>
          <w:color w:val="000000"/>
        </w:rPr>
        <w:t>”</w:t>
      </w:r>
      <w:r>
        <w:rPr>
          <w:rStyle w:val="FootnoteReference"/>
          <w:rFonts w:ascii="Calibri" w:hAnsi="Calibri" w:cs="Calibri"/>
          <w:color w:val="000000"/>
        </w:rPr>
        <w:footnoteReference w:id="2"/>
      </w:r>
    </w:p>
    <w:p w14:paraId="7E9EECCC" w14:textId="26DE71E0" w:rsidR="00A74035" w:rsidRPr="00CA5B22" w:rsidRDefault="00265836" w:rsidP="1368E1A2">
      <w:pPr>
        <w:pStyle w:val="NormalWeb"/>
        <w:numPr>
          <w:ilvl w:val="0"/>
          <w:numId w:val="10"/>
        </w:numPr>
        <w:spacing w:before="0" w:beforeAutospacing="0" w:after="0" w:afterAutospacing="0"/>
        <w:textAlignment w:val="baseline"/>
        <w:rPr>
          <w:rFonts w:ascii="Calibri" w:hAnsi="Calibri" w:cs="Calibri"/>
          <w:color w:val="000000"/>
        </w:rPr>
      </w:pPr>
      <w:r w:rsidRPr="1368E1A2">
        <w:rPr>
          <w:rFonts w:ascii="Calibri" w:hAnsi="Calibri" w:cs="Calibri"/>
          <w:color w:val="000000" w:themeColor="text1"/>
        </w:rPr>
        <w:t xml:space="preserve">Provide each </w:t>
      </w:r>
      <w:r w:rsidR="00F17A2D" w:rsidRPr="1368E1A2">
        <w:rPr>
          <w:rFonts w:ascii="Calibri" w:hAnsi="Calibri" w:cs="Calibri"/>
          <w:color w:val="000000" w:themeColor="text1"/>
        </w:rPr>
        <w:t>group with</w:t>
      </w:r>
      <w:r w:rsidR="002A10E7" w:rsidRPr="1368E1A2">
        <w:rPr>
          <w:rFonts w:ascii="Calibri" w:hAnsi="Calibri" w:cs="Calibri"/>
          <w:color w:val="000000" w:themeColor="text1"/>
        </w:rPr>
        <w:t xml:space="preserve"> a Bullying </w:t>
      </w:r>
      <w:r w:rsidR="00B22CA9" w:rsidRPr="1368E1A2">
        <w:rPr>
          <w:rFonts w:ascii="Calibri" w:hAnsi="Calibri" w:cs="Calibri"/>
          <w:color w:val="000000" w:themeColor="text1"/>
        </w:rPr>
        <w:t>Action</w:t>
      </w:r>
      <w:r w:rsidRPr="1368E1A2">
        <w:rPr>
          <w:rFonts w:ascii="Calibri" w:hAnsi="Calibri" w:cs="Calibri"/>
          <w:color w:val="000000" w:themeColor="text1"/>
        </w:rPr>
        <w:t xml:space="preserve"> </w:t>
      </w:r>
      <w:r w:rsidR="00B22CA9" w:rsidRPr="1368E1A2">
        <w:rPr>
          <w:rFonts w:ascii="Calibri" w:hAnsi="Calibri" w:cs="Calibri"/>
          <w:color w:val="000000" w:themeColor="text1"/>
        </w:rPr>
        <w:t xml:space="preserve">and each student a </w:t>
      </w:r>
      <w:r w:rsidR="00A74035" w:rsidRPr="1368E1A2">
        <w:rPr>
          <w:rFonts w:ascii="Calibri" w:hAnsi="Calibri" w:cs="Calibri"/>
          <w:b/>
          <w:bCs/>
          <w:color w:val="000000" w:themeColor="text1"/>
        </w:rPr>
        <w:t>small paper cup</w:t>
      </w:r>
      <w:r w:rsidR="001C5C6A" w:rsidRPr="1368E1A2">
        <w:rPr>
          <w:rFonts w:ascii="Calibri" w:hAnsi="Calibri" w:cs="Calibri"/>
          <w:b/>
          <w:bCs/>
          <w:color w:val="000000" w:themeColor="text1"/>
        </w:rPr>
        <w:t xml:space="preserve">. </w:t>
      </w:r>
      <w:r w:rsidR="000404D1" w:rsidRPr="1368E1A2">
        <w:rPr>
          <w:rFonts w:ascii="Calibri" w:hAnsi="Calibri" w:cs="Calibri"/>
          <w:color w:val="000000" w:themeColor="text1"/>
        </w:rPr>
        <w:t>Instruct the groups to</w:t>
      </w:r>
      <w:r w:rsidR="000404D1" w:rsidRPr="1368E1A2">
        <w:rPr>
          <w:rFonts w:ascii="Calibri" w:hAnsi="Calibri" w:cs="Calibri"/>
          <w:b/>
          <w:bCs/>
          <w:color w:val="000000" w:themeColor="text1"/>
        </w:rPr>
        <w:t xml:space="preserve"> </w:t>
      </w:r>
      <w:r w:rsidR="00CA5B22" w:rsidRPr="1368E1A2">
        <w:rPr>
          <w:rFonts w:ascii="Calibri" w:hAnsi="Calibri" w:cs="Calibri"/>
          <w:color w:val="000000" w:themeColor="text1"/>
        </w:rPr>
        <w:t>build a pyramid</w:t>
      </w:r>
      <w:r w:rsidR="00A74035" w:rsidRPr="1368E1A2">
        <w:rPr>
          <w:rFonts w:ascii="Calibri" w:hAnsi="Calibri" w:cs="Calibri"/>
          <w:color w:val="000000" w:themeColor="text1"/>
        </w:rPr>
        <w:t xml:space="preserve"> with the cups </w:t>
      </w:r>
      <w:r w:rsidR="00B44A65">
        <w:rPr>
          <w:rFonts w:ascii="Calibri" w:hAnsi="Calibri" w:cs="Calibri"/>
          <w:color w:val="000000" w:themeColor="text1"/>
        </w:rPr>
        <w:t xml:space="preserve">in </w:t>
      </w:r>
      <w:r w:rsidR="002D7AF2">
        <w:rPr>
          <w:rFonts w:ascii="Calibri" w:hAnsi="Calibri" w:cs="Calibri"/>
          <w:color w:val="000000" w:themeColor="text1"/>
        </w:rPr>
        <w:t>their</w:t>
      </w:r>
      <w:r w:rsidR="00B44A65">
        <w:rPr>
          <w:rFonts w:ascii="Calibri" w:hAnsi="Calibri" w:cs="Calibri"/>
          <w:color w:val="000000" w:themeColor="text1"/>
        </w:rPr>
        <w:t xml:space="preserve"> group</w:t>
      </w:r>
      <w:r w:rsidR="002D7AF2">
        <w:rPr>
          <w:rFonts w:ascii="Calibri" w:hAnsi="Calibri" w:cs="Calibri"/>
          <w:color w:val="000000" w:themeColor="text1"/>
        </w:rPr>
        <w:t xml:space="preserve"> </w:t>
      </w:r>
      <w:r w:rsidR="00CA5B22" w:rsidRPr="1368E1A2">
        <w:rPr>
          <w:rFonts w:ascii="Calibri" w:hAnsi="Calibri" w:cs="Calibri"/>
          <w:color w:val="000000" w:themeColor="text1"/>
        </w:rPr>
        <w:t xml:space="preserve">at a </w:t>
      </w:r>
      <w:r w:rsidR="00A74035" w:rsidRPr="1368E1A2">
        <w:rPr>
          <w:rFonts w:ascii="Calibri" w:hAnsi="Calibri" w:cs="Calibri"/>
          <w:color w:val="000000" w:themeColor="text1"/>
        </w:rPr>
        <w:t xml:space="preserve">designated </w:t>
      </w:r>
      <w:r w:rsidR="00714F9A" w:rsidRPr="1368E1A2">
        <w:rPr>
          <w:rFonts w:ascii="Calibri" w:hAnsi="Calibri" w:cs="Calibri"/>
          <w:color w:val="000000" w:themeColor="text1"/>
        </w:rPr>
        <w:t>space in the classroom.</w:t>
      </w:r>
      <w:r w:rsidR="00A74035" w:rsidRPr="1368E1A2">
        <w:rPr>
          <w:rFonts w:ascii="Calibri" w:hAnsi="Calibri" w:cs="Calibri"/>
          <w:color w:val="000000" w:themeColor="text1"/>
        </w:rPr>
        <w:t xml:space="preserve"> </w:t>
      </w:r>
    </w:p>
    <w:p w14:paraId="65E6AB48" w14:textId="4AB2B1FC" w:rsidR="00765DE5" w:rsidRDefault="00CE1AF0" w:rsidP="0084497D">
      <w:pPr>
        <w:pStyle w:val="NormalWeb"/>
        <w:numPr>
          <w:ilvl w:val="0"/>
          <w:numId w:val="10"/>
        </w:numPr>
        <w:spacing w:before="0" w:beforeAutospacing="0" w:after="0" w:afterAutospacing="0"/>
        <w:textAlignment w:val="baseline"/>
        <w:rPr>
          <w:rFonts w:ascii="Calibri" w:hAnsi="Calibri" w:cs="Calibri"/>
          <w:color w:val="000000"/>
        </w:rPr>
      </w:pPr>
      <w:r>
        <w:rPr>
          <w:rFonts w:ascii="Calibri" w:hAnsi="Calibri" w:cs="Calibri"/>
          <w:color w:val="000000"/>
        </w:rPr>
        <w:t>Explain the pyramid represents students at school an</w:t>
      </w:r>
      <w:r w:rsidR="007B498A">
        <w:rPr>
          <w:rFonts w:ascii="Calibri" w:hAnsi="Calibri" w:cs="Calibri"/>
          <w:color w:val="000000"/>
        </w:rPr>
        <w:t>d</w:t>
      </w:r>
      <w:r>
        <w:rPr>
          <w:rFonts w:ascii="Calibri" w:hAnsi="Calibri" w:cs="Calibri"/>
          <w:color w:val="000000"/>
        </w:rPr>
        <w:t xml:space="preserve"> the school community.</w:t>
      </w:r>
    </w:p>
    <w:p w14:paraId="6304E1A9" w14:textId="5925EE40" w:rsidR="00D74386" w:rsidRPr="007B498A" w:rsidRDefault="007B498A" w:rsidP="1368E1A2">
      <w:pPr>
        <w:pStyle w:val="NormalWeb"/>
        <w:numPr>
          <w:ilvl w:val="0"/>
          <w:numId w:val="10"/>
        </w:numPr>
        <w:spacing w:before="0" w:beforeAutospacing="0" w:after="0" w:afterAutospacing="0"/>
        <w:textAlignment w:val="baseline"/>
        <w:rPr>
          <w:rFonts w:ascii="Calibri" w:hAnsi="Calibri" w:cs="Calibri"/>
          <w:color w:val="000000"/>
        </w:rPr>
      </w:pPr>
      <w:r w:rsidRPr="1368E1A2">
        <w:rPr>
          <w:rFonts w:ascii="Calibri" w:hAnsi="Calibri" w:cs="Calibri"/>
          <w:color w:val="000000" w:themeColor="text1"/>
        </w:rPr>
        <w:t>Next, p</w:t>
      </w:r>
      <w:r w:rsidR="00D82062" w:rsidRPr="1368E1A2">
        <w:rPr>
          <w:rFonts w:ascii="Calibri" w:hAnsi="Calibri" w:cs="Calibri"/>
          <w:color w:val="000000" w:themeColor="text1"/>
        </w:rPr>
        <w:t>rovide each group a</w:t>
      </w:r>
      <w:r w:rsidR="00732377" w:rsidRPr="1368E1A2">
        <w:rPr>
          <w:rFonts w:ascii="Calibri" w:hAnsi="Calibri" w:cs="Calibri"/>
          <w:color w:val="000000" w:themeColor="text1"/>
        </w:rPr>
        <w:t xml:space="preserve"> different </w:t>
      </w:r>
      <w:r w:rsidR="00C80906" w:rsidRPr="1368E1A2">
        <w:rPr>
          <w:rFonts w:ascii="Calibri" w:hAnsi="Calibri" w:cs="Calibri"/>
          <w:b/>
          <w:bCs/>
          <w:color w:val="000000" w:themeColor="text1"/>
        </w:rPr>
        <w:t>Bullying Behaviors</w:t>
      </w:r>
      <w:r w:rsidR="00FF79CD" w:rsidRPr="1368E1A2">
        <w:rPr>
          <w:rFonts w:ascii="Calibri" w:hAnsi="Calibri" w:cs="Calibri"/>
          <w:b/>
          <w:bCs/>
          <w:color w:val="000000" w:themeColor="text1"/>
        </w:rPr>
        <w:t xml:space="preserve"> </w:t>
      </w:r>
      <w:r w:rsidR="00D5312C" w:rsidRPr="1368E1A2">
        <w:rPr>
          <w:rFonts w:ascii="Calibri" w:hAnsi="Calibri" w:cs="Calibri"/>
          <w:b/>
          <w:bCs/>
          <w:color w:val="000000" w:themeColor="text1"/>
        </w:rPr>
        <w:t>Slip</w:t>
      </w:r>
      <w:r w:rsidR="005B2A74">
        <w:rPr>
          <w:rFonts w:ascii="Calibri" w:hAnsi="Calibri" w:cs="Calibri"/>
          <w:b/>
          <w:bCs/>
          <w:color w:val="000000" w:themeColor="text1"/>
        </w:rPr>
        <w:t xml:space="preserve"> (pgs.</w:t>
      </w:r>
      <w:r w:rsidR="005B2A74" w:rsidRPr="005B2A74">
        <w:rPr>
          <w:rFonts w:asciiTheme="minorHAnsi" w:eastAsia="Calibri" w:hAnsiTheme="minorHAnsi" w:cstheme="minorHAnsi"/>
          <w:b/>
          <w:bCs/>
        </w:rPr>
        <w:t xml:space="preserve"> 3-4</w:t>
      </w:r>
      <w:r w:rsidR="005B2A74">
        <w:rPr>
          <w:rFonts w:asciiTheme="minorHAnsi" w:eastAsia="Calibri" w:hAnsiTheme="minorHAnsi" w:cstheme="minorHAnsi"/>
          <w:b/>
          <w:bCs/>
        </w:rPr>
        <w:t>)</w:t>
      </w:r>
      <w:r w:rsidR="005B2A74" w:rsidRPr="005B2A74">
        <w:rPr>
          <w:rFonts w:asciiTheme="minorHAnsi" w:hAnsiTheme="minorHAnsi" w:cstheme="minorHAnsi"/>
          <w:b/>
          <w:bCs/>
          <w:color w:val="000000" w:themeColor="text1"/>
        </w:rPr>
        <w:t>.</w:t>
      </w:r>
      <w:r w:rsidR="00670D00" w:rsidRPr="1368E1A2">
        <w:rPr>
          <w:rFonts w:ascii="Calibri" w:hAnsi="Calibri" w:cs="Calibri"/>
          <w:b/>
          <w:bCs/>
          <w:color w:val="000000" w:themeColor="text1"/>
        </w:rPr>
        <w:t xml:space="preserve"> </w:t>
      </w:r>
      <w:r w:rsidR="00F87ABB" w:rsidRPr="1368E1A2">
        <w:rPr>
          <w:rFonts w:ascii="Calibri" w:hAnsi="Calibri" w:cs="Calibri"/>
          <w:color w:val="000000" w:themeColor="text1"/>
        </w:rPr>
        <w:t xml:space="preserve">Call on each group volunteer </w:t>
      </w:r>
      <w:r w:rsidR="00D74386" w:rsidRPr="1368E1A2">
        <w:rPr>
          <w:rFonts w:ascii="Calibri" w:hAnsi="Calibri" w:cs="Calibri"/>
          <w:color w:val="000000" w:themeColor="text1"/>
        </w:rPr>
        <w:t xml:space="preserve">to read </w:t>
      </w:r>
      <w:r w:rsidR="00FF79CD" w:rsidRPr="1368E1A2">
        <w:rPr>
          <w:rFonts w:ascii="Calibri" w:hAnsi="Calibri" w:cs="Calibri"/>
          <w:color w:val="000000" w:themeColor="text1"/>
        </w:rPr>
        <w:t xml:space="preserve">the behavior </w:t>
      </w:r>
      <w:r w:rsidR="00D74386" w:rsidRPr="1368E1A2">
        <w:rPr>
          <w:rFonts w:ascii="Calibri" w:hAnsi="Calibri" w:cs="Calibri"/>
          <w:color w:val="000000" w:themeColor="text1"/>
        </w:rPr>
        <w:t>to the class. </w:t>
      </w:r>
      <w:r w:rsidR="00CA36F4" w:rsidRPr="1368E1A2">
        <w:rPr>
          <w:rFonts w:ascii="Calibri" w:hAnsi="Calibri" w:cs="Calibri"/>
          <w:color w:val="000000" w:themeColor="text1"/>
        </w:rPr>
        <w:t xml:space="preserve">Ask the class if there are any other </w:t>
      </w:r>
      <w:r w:rsidR="00F17A2D" w:rsidRPr="1368E1A2">
        <w:rPr>
          <w:rFonts w:ascii="Calibri" w:hAnsi="Calibri" w:cs="Calibri"/>
          <w:color w:val="000000" w:themeColor="text1"/>
        </w:rPr>
        <w:t>behaviors,</w:t>
      </w:r>
      <w:r w:rsidR="00CA36F4" w:rsidRPr="1368E1A2">
        <w:rPr>
          <w:rFonts w:ascii="Calibri" w:hAnsi="Calibri" w:cs="Calibri"/>
          <w:color w:val="000000" w:themeColor="text1"/>
        </w:rPr>
        <w:t xml:space="preserve"> they can think </w:t>
      </w:r>
      <w:r w:rsidR="001135FE" w:rsidRPr="1368E1A2">
        <w:rPr>
          <w:rFonts w:ascii="Calibri" w:hAnsi="Calibri" w:cs="Calibri"/>
          <w:color w:val="000000" w:themeColor="text1"/>
        </w:rPr>
        <w:t xml:space="preserve">of </w:t>
      </w:r>
      <w:r w:rsidR="00CA36F4" w:rsidRPr="1368E1A2">
        <w:rPr>
          <w:rFonts w:ascii="Calibri" w:hAnsi="Calibri" w:cs="Calibri"/>
          <w:color w:val="000000" w:themeColor="text1"/>
        </w:rPr>
        <w:t xml:space="preserve">not </w:t>
      </w:r>
      <w:r w:rsidR="001135FE" w:rsidRPr="1368E1A2">
        <w:rPr>
          <w:rFonts w:ascii="Calibri" w:hAnsi="Calibri" w:cs="Calibri"/>
          <w:color w:val="000000" w:themeColor="text1"/>
        </w:rPr>
        <w:t>mentioned</w:t>
      </w:r>
      <w:r w:rsidR="00CA36F4" w:rsidRPr="1368E1A2">
        <w:rPr>
          <w:rFonts w:ascii="Calibri" w:hAnsi="Calibri" w:cs="Calibri"/>
          <w:color w:val="000000" w:themeColor="text1"/>
        </w:rPr>
        <w:t>.</w:t>
      </w:r>
    </w:p>
    <w:p w14:paraId="5CC50229" w14:textId="7D5285BB" w:rsidR="00F87ABB" w:rsidRDefault="00D74386" w:rsidP="1368E1A2">
      <w:pPr>
        <w:pStyle w:val="NormalWeb"/>
        <w:numPr>
          <w:ilvl w:val="0"/>
          <w:numId w:val="10"/>
        </w:numPr>
        <w:spacing w:before="0" w:beforeAutospacing="0" w:after="0" w:afterAutospacing="0"/>
        <w:textAlignment w:val="baseline"/>
        <w:rPr>
          <w:rFonts w:ascii="Calibri" w:hAnsi="Calibri" w:cs="Calibri"/>
          <w:color w:val="000000"/>
        </w:rPr>
      </w:pPr>
      <w:r w:rsidRPr="1368E1A2">
        <w:rPr>
          <w:rFonts w:ascii="Calibri" w:hAnsi="Calibri" w:cs="Calibri"/>
          <w:color w:val="000000" w:themeColor="text1"/>
        </w:rPr>
        <w:t>Once each group has reported out, as</w:t>
      </w:r>
      <w:r w:rsidR="00BD38C8" w:rsidRPr="1368E1A2">
        <w:rPr>
          <w:rFonts w:ascii="Calibri" w:hAnsi="Calibri" w:cs="Calibri"/>
          <w:color w:val="000000" w:themeColor="text1"/>
        </w:rPr>
        <w:t>k</w:t>
      </w:r>
      <w:r w:rsidRPr="1368E1A2">
        <w:rPr>
          <w:rFonts w:ascii="Calibri" w:hAnsi="Calibri" w:cs="Calibri"/>
          <w:color w:val="000000" w:themeColor="text1"/>
        </w:rPr>
        <w:t xml:space="preserve"> the group </w:t>
      </w:r>
      <w:r w:rsidR="00F87ABB" w:rsidRPr="1368E1A2">
        <w:rPr>
          <w:rFonts w:ascii="Calibri" w:hAnsi="Calibri" w:cs="Calibri"/>
          <w:color w:val="000000" w:themeColor="text1"/>
        </w:rPr>
        <w:t>volunteer</w:t>
      </w:r>
      <w:r w:rsidR="00BD38C8" w:rsidRPr="1368E1A2">
        <w:rPr>
          <w:rFonts w:ascii="Calibri" w:hAnsi="Calibri" w:cs="Calibri"/>
          <w:color w:val="000000" w:themeColor="text1"/>
        </w:rPr>
        <w:t>s</w:t>
      </w:r>
      <w:r w:rsidRPr="1368E1A2">
        <w:rPr>
          <w:rFonts w:ascii="Calibri" w:hAnsi="Calibri" w:cs="Calibri"/>
          <w:color w:val="000000" w:themeColor="text1"/>
        </w:rPr>
        <w:t xml:space="preserve"> to crumple their paper and </w:t>
      </w:r>
      <w:r w:rsidR="000121C8" w:rsidRPr="1368E1A2">
        <w:rPr>
          <w:rFonts w:ascii="Calibri" w:hAnsi="Calibri" w:cs="Calibri"/>
          <w:color w:val="000000" w:themeColor="text1"/>
        </w:rPr>
        <w:t>t</w:t>
      </w:r>
      <w:r w:rsidR="06424B2C" w:rsidRPr="1368E1A2">
        <w:rPr>
          <w:rFonts w:ascii="Calibri" w:hAnsi="Calibri" w:cs="Calibri"/>
          <w:color w:val="000000" w:themeColor="text1"/>
        </w:rPr>
        <w:t>hrow</w:t>
      </w:r>
      <w:r w:rsidR="000121C8" w:rsidRPr="1368E1A2">
        <w:rPr>
          <w:rFonts w:ascii="Calibri" w:hAnsi="Calibri" w:cs="Calibri"/>
          <w:color w:val="000000" w:themeColor="text1"/>
        </w:rPr>
        <w:t xml:space="preserve"> it</w:t>
      </w:r>
      <w:r w:rsidRPr="1368E1A2">
        <w:rPr>
          <w:rFonts w:ascii="Calibri" w:hAnsi="Calibri" w:cs="Calibri"/>
          <w:color w:val="000000" w:themeColor="text1"/>
        </w:rPr>
        <w:t xml:space="preserve"> at </w:t>
      </w:r>
      <w:r w:rsidR="00C80906" w:rsidRPr="1368E1A2">
        <w:rPr>
          <w:rFonts w:ascii="Calibri" w:hAnsi="Calibri" w:cs="Calibri"/>
          <w:color w:val="000000" w:themeColor="text1"/>
        </w:rPr>
        <w:t>t</w:t>
      </w:r>
      <w:r w:rsidR="00572EF9" w:rsidRPr="1368E1A2">
        <w:rPr>
          <w:rFonts w:ascii="Calibri" w:hAnsi="Calibri" w:cs="Calibri"/>
          <w:color w:val="000000" w:themeColor="text1"/>
        </w:rPr>
        <w:t>heir</w:t>
      </w:r>
      <w:r w:rsidR="00C80906" w:rsidRPr="1368E1A2">
        <w:rPr>
          <w:rFonts w:ascii="Calibri" w:hAnsi="Calibri" w:cs="Calibri"/>
          <w:color w:val="000000" w:themeColor="text1"/>
        </w:rPr>
        <w:t xml:space="preserve"> group’s pyramid</w:t>
      </w:r>
      <w:r w:rsidRPr="1368E1A2">
        <w:rPr>
          <w:rFonts w:ascii="Calibri" w:hAnsi="Calibri" w:cs="Calibri"/>
          <w:color w:val="000000" w:themeColor="text1"/>
        </w:rPr>
        <w:t xml:space="preserve">. </w:t>
      </w:r>
    </w:p>
    <w:p w14:paraId="1696020F" w14:textId="36AC800D" w:rsidR="001728AB" w:rsidRPr="00C01474" w:rsidRDefault="001728AB" w:rsidP="00634EB9">
      <w:pPr>
        <w:pStyle w:val="NormalWeb"/>
        <w:numPr>
          <w:ilvl w:val="0"/>
          <w:numId w:val="10"/>
        </w:numPr>
        <w:spacing w:before="0" w:beforeAutospacing="0" w:after="0" w:afterAutospacing="0"/>
        <w:textAlignment w:val="baseline"/>
        <w:rPr>
          <w:rFonts w:ascii="Calibri" w:eastAsia="Calibri" w:hAnsi="Calibri" w:cstheme="minorHAnsi"/>
          <w:b/>
          <w:bCs/>
          <w:color w:val="000000"/>
        </w:rPr>
      </w:pPr>
      <w:r w:rsidRPr="001728AB">
        <w:rPr>
          <w:rFonts w:ascii="Calibri" w:hAnsi="Calibri" w:cs="Calibri"/>
          <w:color w:val="000000"/>
        </w:rPr>
        <w:t xml:space="preserve">Now instruct he groups to discuss what happened and relate it to how bullying behaviors can affect an individual and the school community. </w:t>
      </w:r>
    </w:p>
    <w:p w14:paraId="1454E00E" w14:textId="77777777" w:rsidR="00C01474" w:rsidRDefault="00C01474" w:rsidP="00C01474">
      <w:pPr>
        <w:pStyle w:val="NormalWeb"/>
        <w:spacing w:before="0" w:beforeAutospacing="0" w:after="0" w:afterAutospacing="0"/>
        <w:textAlignment w:val="baseline"/>
        <w:rPr>
          <w:rFonts w:ascii="Calibri" w:hAnsi="Calibri" w:cs="Calibri"/>
          <w:color w:val="000000"/>
        </w:rPr>
      </w:pPr>
    </w:p>
    <w:p w14:paraId="6083D0DB" w14:textId="6BFF7A46" w:rsidR="00C01474" w:rsidRPr="00C01474" w:rsidRDefault="00C01474" w:rsidP="00C01474">
      <w:pPr>
        <w:pStyle w:val="NormalWeb"/>
        <w:spacing w:before="0" w:beforeAutospacing="0" w:after="0" w:afterAutospacing="0"/>
        <w:textAlignment w:val="baseline"/>
        <w:rPr>
          <w:rFonts w:ascii="Calibri" w:eastAsia="Calibri" w:hAnsi="Calibri" w:cstheme="minorHAnsi"/>
          <w:b/>
          <w:bCs/>
          <w:color w:val="000000"/>
        </w:rPr>
      </w:pPr>
      <w:r w:rsidRPr="00C01474">
        <w:rPr>
          <w:rFonts w:ascii="Calibri" w:hAnsi="Calibri" w:cs="Calibri"/>
          <w:b/>
          <w:bCs/>
          <w:color w:val="000000"/>
        </w:rPr>
        <w:t>Lesson:</w:t>
      </w:r>
    </w:p>
    <w:p w14:paraId="0AC0C3A0" w14:textId="44110740" w:rsidR="003D136D" w:rsidRDefault="003D136D" w:rsidP="003D136D">
      <w:pPr>
        <w:pStyle w:val="ListParagraph"/>
        <w:numPr>
          <w:ilvl w:val="0"/>
          <w:numId w:val="10"/>
        </w:numPr>
        <w:spacing w:after="0" w:line="240" w:lineRule="auto"/>
        <w:rPr>
          <w:rFonts w:eastAsia="Calibri" w:cstheme="minorHAnsi"/>
          <w:sz w:val="24"/>
          <w:szCs w:val="24"/>
        </w:rPr>
      </w:pPr>
      <w:r>
        <w:rPr>
          <w:rFonts w:eastAsia="Calibri" w:cstheme="minorHAnsi"/>
          <w:sz w:val="24"/>
          <w:szCs w:val="24"/>
        </w:rPr>
        <w:t>Next, ask the class to brainstorm with you,</w:t>
      </w:r>
      <w:r w:rsidRPr="00B5455A">
        <w:rPr>
          <w:rFonts w:eastAsia="Calibri" w:cstheme="minorHAnsi"/>
          <w:sz w:val="24"/>
          <w:szCs w:val="24"/>
        </w:rPr>
        <w:t xml:space="preserve"> possible consequences for</w:t>
      </w:r>
      <w:r>
        <w:rPr>
          <w:rFonts w:eastAsia="Calibri" w:cstheme="minorHAnsi"/>
          <w:sz w:val="24"/>
          <w:szCs w:val="24"/>
        </w:rPr>
        <w:t xml:space="preserve"> exhibiting </w:t>
      </w:r>
      <w:r w:rsidRPr="00B5455A">
        <w:rPr>
          <w:rFonts w:eastAsia="Calibri" w:cstheme="minorHAnsi"/>
          <w:sz w:val="24"/>
          <w:szCs w:val="24"/>
        </w:rPr>
        <w:t xml:space="preserve">bullying </w:t>
      </w:r>
      <w:r w:rsidR="00A14489">
        <w:rPr>
          <w:rFonts w:eastAsia="Calibri" w:cstheme="minorHAnsi"/>
          <w:sz w:val="24"/>
          <w:szCs w:val="24"/>
        </w:rPr>
        <w:t xml:space="preserve">behaviors </w:t>
      </w:r>
      <w:r>
        <w:rPr>
          <w:rFonts w:eastAsia="Calibri" w:cstheme="minorHAnsi"/>
          <w:sz w:val="24"/>
          <w:szCs w:val="24"/>
        </w:rPr>
        <w:t>at school. Record ideas on the board as they are shared.</w:t>
      </w:r>
    </w:p>
    <w:p w14:paraId="201D87E6" w14:textId="50908F31" w:rsidR="003D136D" w:rsidRDefault="003D136D" w:rsidP="1368E1A2">
      <w:pPr>
        <w:spacing w:after="0" w:line="240" w:lineRule="auto"/>
        <w:rPr>
          <w:rFonts w:eastAsia="Calibri"/>
          <w:sz w:val="24"/>
          <w:szCs w:val="24"/>
        </w:rPr>
      </w:pPr>
      <w:r w:rsidRPr="1368E1A2">
        <w:rPr>
          <w:rFonts w:eastAsia="Calibri"/>
          <w:b/>
          <w:bCs/>
          <w:sz w:val="24"/>
          <w:szCs w:val="24"/>
        </w:rPr>
        <w:t>Possible Responses:</w:t>
      </w:r>
      <w:r w:rsidRPr="1368E1A2">
        <w:rPr>
          <w:rFonts w:eastAsia="Calibri"/>
          <w:sz w:val="24"/>
          <w:szCs w:val="24"/>
        </w:rPr>
        <w:t xml:space="preserve"> detentions, loss of friendships, parents called, missed opportunities to make friends, lose social time with peers, </w:t>
      </w:r>
      <w:r w:rsidR="69EBCFD7" w:rsidRPr="1368E1A2">
        <w:rPr>
          <w:rFonts w:eastAsia="Calibri"/>
          <w:sz w:val="24"/>
          <w:szCs w:val="24"/>
        </w:rPr>
        <w:t xml:space="preserve">possible </w:t>
      </w:r>
      <w:r w:rsidRPr="1368E1A2">
        <w:rPr>
          <w:rFonts w:eastAsia="Calibri"/>
          <w:sz w:val="24"/>
          <w:szCs w:val="24"/>
        </w:rPr>
        <w:t>charges</w:t>
      </w:r>
      <w:r w:rsidR="4C69C82D" w:rsidRPr="1368E1A2">
        <w:rPr>
          <w:rFonts w:eastAsia="Calibri"/>
          <w:sz w:val="24"/>
          <w:szCs w:val="24"/>
        </w:rPr>
        <w:t>:</w:t>
      </w:r>
      <w:r w:rsidRPr="1368E1A2">
        <w:rPr>
          <w:rFonts w:eastAsia="Calibri"/>
          <w:sz w:val="24"/>
          <w:szCs w:val="24"/>
        </w:rPr>
        <w:t xml:space="preserve"> assault, threats and intimidation, disorderly conduct, disrupting the learning environment.</w:t>
      </w:r>
    </w:p>
    <w:p w14:paraId="0B3B44FA" w14:textId="3342BC41" w:rsidR="00F34268" w:rsidRPr="003778CE" w:rsidRDefault="00EA14C0" w:rsidP="1368E1A2">
      <w:pPr>
        <w:pStyle w:val="NormalWeb"/>
        <w:numPr>
          <w:ilvl w:val="0"/>
          <w:numId w:val="10"/>
        </w:numPr>
        <w:spacing w:before="0" w:beforeAutospacing="0" w:after="0" w:afterAutospacing="0"/>
        <w:textAlignment w:val="baseline"/>
        <w:rPr>
          <w:rFonts w:ascii="Calibri" w:eastAsia="Calibri" w:hAnsi="Calibri" w:cstheme="minorBidi"/>
          <w:b/>
          <w:bCs/>
          <w:color w:val="000000"/>
        </w:rPr>
      </w:pPr>
      <w:r w:rsidRPr="1368E1A2">
        <w:rPr>
          <w:rFonts w:ascii="Calibri" w:hAnsi="Calibri" w:cs="Calibri"/>
          <w:color w:val="000000" w:themeColor="text1"/>
        </w:rPr>
        <w:t>Remind students tha</w:t>
      </w:r>
      <w:r w:rsidR="009042C8" w:rsidRPr="1368E1A2">
        <w:rPr>
          <w:rFonts w:ascii="Calibri" w:hAnsi="Calibri" w:cs="Calibri"/>
          <w:color w:val="000000" w:themeColor="text1"/>
        </w:rPr>
        <w:t>t bullying happens when there is an imbalance of power or a perceived imbalance of power</w:t>
      </w:r>
      <w:r w:rsidR="00FF5001" w:rsidRPr="1368E1A2">
        <w:rPr>
          <w:rFonts w:ascii="Calibri" w:hAnsi="Calibri" w:cs="Calibri"/>
          <w:color w:val="000000" w:themeColor="text1"/>
        </w:rPr>
        <w:t xml:space="preserve"> and is a repeated action</w:t>
      </w:r>
      <w:r w:rsidR="00393348" w:rsidRPr="1368E1A2">
        <w:rPr>
          <w:rFonts w:ascii="Calibri" w:hAnsi="Calibri" w:cs="Calibri"/>
          <w:color w:val="000000" w:themeColor="text1"/>
        </w:rPr>
        <w:t xml:space="preserve">. </w:t>
      </w:r>
      <w:r w:rsidR="000C2DAB" w:rsidRPr="1368E1A2">
        <w:rPr>
          <w:rFonts w:ascii="Calibri" w:hAnsi="Calibri" w:cs="Calibri"/>
          <w:color w:val="000000" w:themeColor="text1"/>
        </w:rPr>
        <w:t xml:space="preserve">Explain </w:t>
      </w:r>
      <w:r w:rsidR="00F17A2D" w:rsidRPr="1368E1A2">
        <w:rPr>
          <w:rFonts w:ascii="Calibri" w:hAnsi="Calibri" w:cs="Calibri"/>
          <w:color w:val="000000" w:themeColor="text1"/>
        </w:rPr>
        <w:t>that bullying</w:t>
      </w:r>
      <w:r w:rsidR="000C2DAB" w:rsidRPr="1368E1A2">
        <w:rPr>
          <w:rFonts w:ascii="Calibri" w:hAnsi="Calibri" w:cs="Calibri"/>
          <w:color w:val="000000" w:themeColor="text1"/>
        </w:rPr>
        <w:t xml:space="preserve"> </w:t>
      </w:r>
      <w:r w:rsidR="61A61E22" w:rsidRPr="1368E1A2">
        <w:rPr>
          <w:rFonts w:ascii="Calibri" w:hAnsi="Calibri" w:cs="Calibri"/>
          <w:color w:val="000000" w:themeColor="text1"/>
        </w:rPr>
        <w:t xml:space="preserve">behavior </w:t>
      </w:r>
      <w:r w:rsidR="00DB7FD2" w:rsidRPr="1368E1A2">
        <w:rPr>
          <w:rFonts w:ascii="Calibri" w:hAnsi="Calibri" w:cs="Calibri"/>
          <w:color w:val="000000" w:themeColor="text1"/>
        </w:rPr>
        <w:t xml:space="preserve">is not acceptable </w:t>
      </w:r>
      <w:r w:rsidR="00A14D21" w:rsidRPr="1368E1A2">
        <w:rPr>
          <w:rFonts w:ascii="Calibri" w:hAnsi="Calibri" w:cs="Calibri"/>
          <w:color w:val="000000" w:themeColor="text1"/>
        </w:rPr>
        <w:t xml:space="preserve">and that it is important to try to stop it when </w:t>
      </w:r>
      <w:r w:rsidR="3A34075A" w:rsidRPr="1368E1A2">
        <w:rPr>
          <w:rFonts w:ascii="Calibri" w:hAnsi="Calibri" w:cs="Calibri"/>
          <w:color w:val="000000" w:themeColor="text1"/>
        </w:rPr>
        <w:t>they</w:t>
      </w:r>
      <w:r w:rsidR="00A14D21" w:rsidRPr="1368E1A2">
        <w:rPr>
          <w:rFonts w:ascii="Calibri" w:hAnsi="Calibri" w:cs="Calibri"/>
          <w:color w:val="000000" w:themeColor="text1"/>
        </w:rPr>
        <w:t xml:space="preserve"> see it happening. </w:t>
      </w:r>
      <w:r w:rsidR="00B7032C" w:rsidRPr="1368E1A2">
        <w:rPr>
          <w:rFonts w:ascii="Calibri" w:hAnsi="Calibri" w:cs="Calibri"/>
          <w:color w:val="000000" w:themeColor="text1"/>
        </w:rPr>
        <w:t xml:space="preserve"> </w:t>
      </w:r>
    </w:p>
    <w:p w14:paraId="21C495B6" w14:textId="4FC2FE96" w:rsidR="00B7638B" w:rsidRDefault="00B7638B" w:rsidP="1368E1A2">
      <w:pPr>
        <w:pStyle w:val="NormalWeb"/>
        <w:numPr>
          <w:ilvl w:val="0"/>
          <w:numId w:val="10"/>
        </w:numPr>
        <w:spacing w:before="0" w:beforeAutospacing="0" w:after="0" w:afterAutospacing="0"/>
        <w:contextualSpacing/>
        <w:textAlignment w:val="baseline"/>
        <w:rPr>
          <w:rFonts w:ascii="Calibri" w:hAnsi="Calibri" w:cs="Calibri"/>
          <w:color w:val="000000"/>
        </w:rPr>
      </w:pPr>
      <w:r w:rsidRPr="1368E1A2">
        <w:rPr>
          <w:rFonts w:ascii="Calibri" w:hAnsi="Calibri" w:cs="Calibri"/>
          <w:color w:val="000000" w:themeColor="text1"/>
        </w:rPr>
        <w:t>Explain to students that character traits are learned behaviors that reflect morals</w:t>
      </w:r>
      <w:r w:rsidR="000166C2">
        <w:rPr>
          <w:rFonts w:ascii="Calibri" w:hAnsi="Calibri" w:cs="Calibri"/>
          <w:color w:val="000000" w:themeColor="text1"/>
        </w:rPr>
        <w:t xml:space="preserve">, that is, </w:t>
      </w:r>
      <w:r w:rsidRPr="1368E1A2">
        <w:rPr>
          <w:rFonts w:ascii="Calibri" w:hAnsi="Calibri" w:cs="Calibri"/>
          <w:color w:val="000000" w:themeColor="text1"/>
        </w:rPr>
        <w:t xml:space="preserve">what </w:t>
      </w:r>
      <w:r w:rsidR="630861BB" w:rsidRPr="1368E1A2">
        <w:rPr>
          <w:rFonts w:ascii="Calibri" w:hAnsi="Calibri" w:cs="Calibri"/>
          <w:color w:val="000000" w:themeColor="text1"/>
        </w:rPr>
        <w:t xml:space="preserve">is </w:t>
      </w:r>
      <w:r w:rsidRPr="1368E1A2">
        <w:rPr>
          <w:rFonts w:ascii="Calibri" w:hAnsi="Calibri" w:cs="Calibri"/>
          <w:color w:val="000000" w:themeColor="text1"/>
        </w:rPr>
        <w:t>believe</w:t>
      </w:r>
      <w:r w:rsidR="62FEA6A7" w:rsidRPr="1368E1A2">
        <w:rPr>
          <w:rFonts w:ascii="Calibri" w:hAnsi="Calibri" w:cs="Calibri"/>
          <w:color w:val="000000" w:themeColor="text1"/>
        </w:rPr>
        <w:t>d</w:t>
      </w:r>
      <w:r w:rsidRPr="1368E1A2">
        <w:rPr>
          <w:rFonts w:ascii="Calibri" w:hAnsi="Calibri" w:cs="Calibri"/>
          <w:color w:val="000000" w:themeColor="text1"/>
        </w:rPr>
        <w:t xml:space="preserve"> to be right, and values </w:t>
      </w:r>
      <w:r w:rsidR="00D5039B">
        <w:rPr>
          <w:rFonts w:ascii="Calibri" w:hAnsi="Calibri" w:cs="Calibri"/>
          <w:color w:val="000000" w:themeColor="text1"/>
        </w:rPr>
        <w:t xml:space="preserve">are </w:t>
      </w:r>
      <w:r w:rsidRPr="1368E1A2">
        <w:rPr>
          <w:rFonts w:ascii="Calibri" w:hAnsi="Calibri" w:cs="Calibri"/>
          <w:color w:val="000000" w:themeColor="text1"/>
        </w:rPr>
        <w:t xml:space="preserve">what </w:t>
      </w:r>
      <w:r w:rsidR="526CD0F3" w:rsidRPr="1368E1A2">
        <w:rPr>
          <w:rFonts w:ascii="Calibri" w:hAnsi="Calibri" w:cs="Calibri"/>
          <w:color w:val="000000" w:themeColor="text1"/>
        </w:rPr>
        <w:t>is</w:t>
      </w:r>
      <w:r w:rsidRPr="1368E1A2">
        <w:rPr>
          <w:rFonts w:ascii="Calibri" w:hAnsi="Calibri" w:cs="Calibri"/>
          <w:color w:val="000000" w:themeColor="text1"/>
        </w:rPr>
        <w:t xml:space="preserve"> believe</w:t>
      </w:r>
      <w:r w:rsidR="60CB0903" w:rsidRPr="1368E1A2">
        <w:rPr>
          <w:rFonts w:ascii="Calibri" w:hAnsi="Calibri" w:cs="Calibri"/>
          <w:color w:val="000000" w:themeColor="text1"/>
        </w:rPr>
        <w:t>d</w:t>
      </w:r>
      <w:r w:rsidRPr="1368E1A2">
        <w:rPr>
          <w:rFonts w:ascii="Calibri" w:hAnsi="Calibri" w:cs="Calibri"/>
          <w:color w:val="000000" w:themeColor="text1"/>
        </w:rPr>
        <w:t xml:space="preserve"> to be important. They are the building blocks of character.</w:t>
      </w:r>
    </w:p>
    <w:p w14:paraId="45EC4B6A" w14:textId="7F95DB7E" w:rsidR="00B7638B" w:rsidRDefault="00B7638B" w:rsidP="1368E1A2">
      <w:pPr>
        <w:pStyle w:val="NormalWeb"/>
        <w:numPr>
          <w:ilvl w:val="0"/>
          <w:numId w:val="10"/>
        </w:numPr>
        <w:spacing w:before="0" w:beforeAutospacing="0" w:after="0" w:afterAutospacing="0"/>
        <w:contextualSpacing/>
        <w:textAlignment w:val="baseline"/>
        <w:rPr>
          <w:rFonts w:ascii="Calibri" w:hAnsi="Calibri" w:cs="Calibri"/>
          <w:color w:val="000000"/>
        </w:rPr>
      </w:pPr>
      <w:r w:rsidRPr="1368E1A2">
        <w:rPr>
          <w:rFonts w:ascii="Calibri" w:hAnsi="Calibri" w:cs="Calibri"/>
          <w:color w:val="000000" w:themeColor="text1"/>
        </w:rPr>
        <w:t xml:space="preserve">Instruct the students to brainstorm with you a list of </w:t>
      </w:r>
      <w:r w:rsidR="00D32999" w:rsidRPr="1368E1A2">
        <w:rPr>
          <w:rFonts w:ascii="Calibri" w:hAnsi="Calibri" w:cs="Calibri"/>
          <w:color w:val="000000" w:themeColor="text1"/>
        </w:rPr>
        <w:t xml:space="preserve">positive </w:t>
      </w:r>
      <w:r w:rsidRPr="1368E1A2">
        <w:rPr>
          <w:rFonts w:ascii="Calibri" w:hAnsi="Calibri" w:cs="Calibri"/>
          <w:color w:val="000000" w:themeColor="text1"/>
        </w:rPr>
        <w:t>characteristic traits that the “Ideal student” would possess…their core values. Allow students to call out ideas as you record them on the board.</w:t>
      </w:r>
    </w:p>
    <w:p w14:paraId="0483F799" w14:textId="7799C50D" w:rsidR="00B7638B" w:rsidRPr="00847F52" w:rsidRDefault="00AB1FAF" w:rsidP="1368E1A2">
      <w:pPr>
        <w:pStyle w:val="NormalWeb"/>
        <w:spacing w:before="0" w:beforeAutospacing="0" w:after="0" w:afterAutospacing="0"/>
        <w:textAlignment w:val="baseline"/>
        <w:rPr>
          <w:rFonts w:ascii="Calibri" w:hAnsi="Calibri" w:cs="Calibri"/>
          <w:color w:val="000000"/>
        </w:rPr>
      </w:pPr>
      <w:r w:rsidRPr="1368E1A2">
        <w:rPr>
          <w:rFonts w:ascii="Calibri" w:hAnsi="Calibri" w:cs="Calibri"/>
          <w:b/>
          <w:bCs/>
          <w:color w:val="000000" w:themeColor="text1"/>
        </w:rPr>
        <w:t xml:space="preserve">Possible Responses: </w:t>
      </w:r>
      <w:r w:rsidR="00847F52" w:rsidRPr="1368E1A2">
        <w:rPr>
          <w:rFonts w:ascii="Calibri" w:hAnsi="Calibri" w:cs="Calibri"/>
          <w:color w:val="000000" w:themeColor="text1"/>
        </w:rPr>
        <w:t>c</w:t>
      </w:r>
      <w:r w:rsidR="004C263F" w:rsidRPr="1368E1A2">
        <w:rPr>
          <w:rFonts w:ascii="Calibri" w:hAnsi="Calibri" w:cs="Calibri"/>
          <w:color w:val="000000" w:themeColor="text1"/>
        </w:rPr>
        <w:t xml:space="preserve">aring, </w:t>
      </w:r>
      <w:r w:rsidR="00847F52" w:rsidRPr="1368E1A2">
        <w:rPr>
          <w:rFonts w:ascii="Calibri" w:hAnsi="Calibri" w:cs="Calibri"/>
          <w:color w:val="000000" w:themeColor="text1"/>
        </w:rPr>
        <w:t>c</w:t>
      </w:r>
      <w:r w:rsidR="006E3C17" w:rsidRPr="1368E1A2">
        <w:rPr>
          <w:rFonts w:ascii="Calibri" w:hAnsi="Calibri" w:cs="Calibri"/>
          <w:color w:val="000000" w:themeColor="text1"/>
        </w:rPr>
        <w:t xml:space="preserve">ompassionate, </w:t>
      </w:r>
      <w:r w:rsidR="00847F52" w:rsidRPr="1368E1A2">
        <w:rPr>
          <w:rFonts w:ascii="Calibri" w:hAnsi="Calibri" w:cs="Calibri"/>
          <w:color w:val="000000" w:themeColor="text1"/>
        </w:rPr>
        <w:t>h</w:t>
      </w:r>
      <w:r w:rsidR="00257A85" w:rsidRPr="1368E1A2">
        <w:rPr>
          <w:rFonts w:ascii="Calibri" w:hAnsi="Calibri" w:cs="Calibri"/>
          <w:color w:val="000000" w:themeColor="text1"/>
        </w:rPr>
        <w:t>elpful</w:t>
      </w:r>
      <w:r w:rsidR="006E3C17" w:rsidRPr="1368E1A2">
        <w:rPr>
          <w:rFonts w:ascii="Calibri" w:hAnsi="Calibri" w:cs="Calibri"/>
          <w:color w:val="000000" w:themeColor="text1"/>
        </w:rPr>
        <w:t xml:space="preserve">, </w:t>
      </w:r>
      <w:r w:rsidR="00847F52" w:rsidRPr="1368E1A2">
        <w:rPr>
          <w:rFonts w:ascii="Calibri" w:hAnsi="Calibri" w:cs="Calibri"/>
          <w:color w:val="000000" w:themeColor="text1"/>
        </w:rPr>
        <w:t>c</w:t>
      </w:r>
      <w:r w:rsidR="00257A85" w:rsidRPr="1368E1A2">
        <w:rPr>
          <w:rFonts w:ascii="Calibri" w:hAnsi="Calibri" w:cs="Calibri"/>
          <w:color w:val="000000" w:themeColor="text1"/>
        </w:rPr>
        <w:t>onsiderate</w:t>
      </w:r>
      <w:r w:rsidR="006E3C17" w:rsidRPr="1368E1A2">
        <w:rPr>
          <w:rFonts w:ascii="Calibri" w:hAnsi="Calibri" w:cs="Calibri"/>
          <w:color w:val="000000" w:themeColor="text1"/>
        </w:rPr>
        <w:t xml:space="preserve">, </w:t>
      </w:r>
      <w:r w:rsidR="00847F52" w:rsidRPr="1368E1A2">
        <w:rPr>
          <w:rFonts w:ascii="Calibri" w:hAnsi="Calibri" w:cs="Calibri"/>
          <w:color w:val="000000" w:themeColor="text1"/>
        </w:rPr>
        <w:t>t</w:t>
      </w:r>
      <w:r w:rsidR="00F14833" w:rsidRPr="1368E1A2">
        <w:rPr>
          <w:rFonts w:ascii="Calibri" w:hAnsi="Calibri" w:cs="Calibri"/>
          <w:color w:val="000000" w:themeColor="text1"/>
        </w:rPr>
        <w:t xml:space="preserve">rustworthy, </w:t>
      </w:r>
      <w:r w:rsidR="00847F52" w:rsidRPr="1368E1A2">
        <w:rPr>
          <w:rFonts w:ascii="Calibri" w:hAnsi="Calibri" w:cs="Calibri"/>
          <w:color w:val="000000" w:themeColor="text1"/>
        </w:rPr>
        <w:t>r</w:t>
      </w:r>
      <w:r w:rsidR="00F14833" w:rsidRPr="1368E1A2">
        <w:rPr>
          <w:rFonts w:ascii="Calibri" w:hAnsi="Calibri" w:cs="Calibri"/>
          <w:color w:val="000000" w:themeColor="text1"/>
        </w:rPr>
        <w:t xml:space="preserve">espectful, </w:t>
      </w:r>
      <w:r w:rsidR="00E45AAB" w:rsidRPr="1368E1A2">
        <w:rPr>
          <w:rFonts w:ascii="Calibri" w:hAnsi="Calibri" w:cs="Calibri"/>
          <w:color w:val="000000" w:themeColor="text1"/>
        </w:rPr>
        <w:t>h</w:t>
      </w:r>
      <w:r w:rsidR="00F14833" w:rsidRPr="1368E1A2">
        <w:rPr>
          <w:rFonts w:ascii="Calibri" w:hAnsi="Calibri" w:cs="Calibri"/>
          <w:color w:val="000000" w:themeColor="text1"/>
        </w:rPr>
        <w:t xml:space="preserve">onest, </w:t>
      </w:r>
      <w:r w:rsidR="00E45AAB" w:rsidRPr="1368E1A2">
        <w:rPr>
          <w:rFonts w:ascii="Calibri" w:hAnsi="Calibri" w:cs="Calibri"/>
          <w:color w:val="000000" w:themeColor="text1"/>
        </w:rPr>
        <w:t>f</w:t>
      </w:r>
      <w:r w:rsidR="00595553" w:rsidRPr="1368E1A2">
        <w:rPr>
          <w:rFonts w:ascii="Calibri" w:hAnsi="Calibri" w:cs="Calibri"/>
          <w:color w:val="000000" w:themeColor="text1"/>
        </w:rPr>
        <w:t>orgiving</w:t>
      </w:r>
      <w:r w:rsidR="00257A85" w:rsidRPr="1368E1A2">
        <w:rPr>
          <w:rFonts w:ascii="Calibri" w:hAnsi="Calibri" w:cs="Calibri"/>
          <w:color w:val="000000" w:themeColor="text1"/>
        </w:rPr>
        <w:t xml:space="preserve">, </w:t>
      </w:r>
      <w:r w:rsidR="00847F52" w:rsidRPr="1368E1A2">
        <w:rPr>
          <w:rFonts w:ascii="Calibri" w:hAnsi="Calibri" w:cs="Calibri"/>
          <w:color w:val="000000" w:themeColor="text1"/>
        </w:rPr>
        <w:t xml:space="preserve">friendly, fair, encouraging, </w:t>
      </w:r>
      <w:r w:rsidR="00411621" w:rsidRPr="1368E1A2">
        <w:rPr>
          <w:rFonts w:ascii="Calibri" w:hAnsi="Calibri" w:cs="Calibri"/>
          <w:color w:val="000000" w:themeColor="text1"/>
        </w:rPr>
        <w:t>open-</w:t>
      </w:r>
      <w:r w:rsidR="008F45E2" w:rsidRPr="1368E1A2">
        <w:rPr>
          <w:rFonts w:ascii="Calibri" w:hAnsi="Calibri" w:cs="Calibri"/>
          <w:color w:val="000000" w:themeColor="text1"/>
        </w:rPr>
        <w:t>minded</w:t>
      </w:r>
      <w:r w:rsidR="00411621" w:rsidRPr="1368E1A2">
        <w:rPr>
          <w:rFonts w:ascii="Calibri" w:hAnsi="Calibri" w:cs="Calibri"/>
          <w:color w:val="000000" w:themeColor="text1"/>
        </w:rPr>
        <w:t xml:space="preserve">, </w:t>
      </w:r>
      <w:r w:rsidR="008F45E2" w:rsidRPr="1368E1A2">
        <w:rPr>
          <w:rFonts w:ascii="Calibri" w:hAnsi="Calibri" w:cs="Calibri"/>
          <w:color w:val="000000" w:themeColor="text1"/>
        </w:rPr>
        <w:t xml:space="preserve">polite, reliable, supportive, etc. </w:t>
      </w:r>
    </w:p>
    <w:p w14:paraId="55BE5E4E" w14:textId="1F7DCDC2" w:rsidR="00B7638B" w:rsidRDefault="00B7638B" w:rsidP="1368E1A2">
      <w:pPr>
        <w:pStyle w:val="NormalWeb"/>
        <w:numPr>
          <w:ilvl w:val="0"/>
          <w:numId w:val="10"/>
        </w:numPr>
        <w:spacing w:before="0" w:beforeAutospacing="0" w:after="0" w:afterAutospacing="0"/>
        <w:textAlignment w:val="baseline"/>
        <w:rPr>
          <w:rFonts w:ascii="Calibri" w:hAnsi="Calibri" w:cs="Calibri"/>
          <w:color w:val="000000"/>
        </w:rPr>
      </w:pPr>
      <w:r w:rsidRPr="1368E1A2">
        <w:rPr>
          <w:rFonts w:ascii="Calibri" w:hAnsi="Calibri" w:cs="Calibri"/>
          <w:color w:val="000000" w:themeColor="text1"/>
        </w:rPr>
        <w:t>Now, divide the traits among the group and instruct the groups to add a verb to each trait so the value becomes actionable. For example, “responsibility” would become “take responsibility for my actions”</w:t>
      </w:r>
      <w:r w:rsidR="00B53FF0" w:rsidRPr="1368E1A2">
        <w:rPr>
          <w:rFonts w:ascii="Calibri" w:hAnsi="Calibri" w:cs="Calibri"/>
          <w:color w:val="000000" w:themeColor="text1"/>
        </w:rPr>
        <w:t xml:space="preserve">. </w:t>
      </w:r>
    </w:p>
    <w:p w14:paraId="237F6F3E" w14:textId="01B6BFEC" w:rsidR="008F4519" w:rsidRDefault="00946407" w:rsidP="007720F1">
      <w:pPr>
        <w:pStyle w:val="NormalWeb"/>
        <w:numPr>
          <w:ilvl w:val="0"/>
          <w:numId w:val="10"/>
        </w:numPr>
        <w:spacing w:before="0" w:beforeAutospacing="0" w:after="0" w:afterAutospacing="0"/>
        <w:textAlignment w:val="baseline"/>
        <w:rPr>
          <w:rFonts w:ascii="Calibri" w:hAnsi="Calibri" w:cs="Calibri"/>
          <w:color w:val="000000"/>
        </w:rPr>
      </w:pPr>
      <w:r w:rsidRPr="1368E1A2">
        <w:rPr>
          <w:rFonts w:ascii="Calibri" w:hAnsi="Calibri" w:cs="Calibri"/>
          <w:color w:val="000000" w:themeColor="text1"/>
        </w:rPr>
        <w:t xml:space="preserve">Instruct the groups to </w:t>
      </w:r>
      <w:r w:rsidR="009807C0" w:rsidRPr="1368E1A2">
        <w:rPr>
          <w:rFonts w:ascii="Calibri" w:hAnsi="Calibri" w:cs="Calibri"/>
          <w:color w:val="000000" w:themeColor="text1"/>
        </w:rPr>
        <w:t xml:space="preserve">collaborate and </w:t>
      </w:r>
      <w:r w:rsidRPr="1368E1A2">
        <w:rPr>
          <w:rFonts w:ascii="Calibri" w:hAnsi="Calibri" w:cs="Calibri"/>
          <w:color w:val="000000" w:themeColor="text1"/>
        </w:rPr>
        <w:t xml:space="preserve">write one </w:t>
      </w:r>
      <w:r w:rsidR="007A744C" w:rsidRPr="1368E1A2">
        <w:rPr>
          <w:rFonts w:ascii="Calibri" w:hAnsi="Calibri" w:cs="Calibri"/>
          <w:color w:val="000000" w:themeColor="text1"/>
        </w:rPr>
        <w:t xml:space="preserve">different </w:t>
      </w:r>
      <w:r w:rsidRPr="1368E1A2">
        <w:rPr>
          <w:rFonts w:ascii="Calibri" w:hAnsi="Calibri" w:cs="Calibri"/>
          <w:color w:val="000000" w:themeColor="text1"/>
        </w:rPr>
        <w:t xml:space="preserve">trait on each of the cups. </w:t>
      </w:r>
      <w:r w:rsidR="00195118" w:rsidRPr="1368E1A2">
        <w:rPr>
          <w:rFonts w:ascii="Calibri" w:hAnsi="Calibri" w:cs="Calibri"/>
          <w:color w:val="000000" w:themeColor="text1"/>
        </w:rPr>
        <w:t xml:space="preserve">Then, </w:t>
      </w:r>
      <w:r w:rsidR="00637478" w:rsidRPr="1368E1A2">
        <w:rPr>
          <w:rFonts w:ascii="Calibri" w:hAnsi="Calibri" w:cs="Calibri"/>
          <w:color w:val="000000" w:themeColor="text1"/>
        </w:rPr>
        <w:t xml:space="preserve">the group will </w:t>
      </w:r>
      <w:r w:rsidR="007757B2" w:rsidRPr="1368E1A2">
        <w:rPr>
          <w:rFonts w:ascii="Calibri" w:hAnsi="Calibri" w:cs="Calibri"/>
          <w:color w:val="000000" w:themeColor="text1"/>
        </w:rPr>
        <w:t>line the cups up in one straight line</w:t>
      </w:r>
      <w:r w:rsidR="00A06A34" w:rsidRPr="1368E1A2">
        <w:rPr>
          <w:rFonts w:ascii="Calibri" w:hAnsi="Calibri" w:cs="Calibri"/>
          <w:color w:val="000000" w:themeColor="text1"/>
        </w:rPr>
        <w:t xml:space="preserve"> on their desks, flat </w:t>
      </w:r>
      <w:r w:rsidR="00C13FB7" w:rsidRPr="1368E1A2">
        <w:rPr>
          <w:rFonts w:ascii="Calibri" w:hAnsi="Calibri" w:cs="Calibri"/>
          <w:color w:val="000000" w:themeColor="text1"/>
        </w:rPr>
        <w:t>surface,</w:t>
      </w:r>
      <w:r w:rsidR="00A06A34" w:rsidRPr="1368E1A2">
        <w:rPr>
          <w:rFonts w:ascii="Calibri" w:hAnsi="Calibri" w:cs="Calibri"/>
          <w:color w:val="000000" w:themeColor="text1"/>
        </w:rPr>
        <w:t xml:space="preserve"> or floor</w:t>
      </w:r>
      <w:r w:rsidR="00637478" w:rsidRPr="1368E1A2">
        <w:rPr>
          <w:rFonts w:ascii="Calibri" w:hAnsi="Calibri" w:cs="Calibri"/>
          <w:color w:val="000000" w:themeColor="text1"/>
        </w:rPr>
        <w:t xml:space="preserve">. </w:t>
      </w:r>
    </w:p>
    <w:p w14:paraId="3C7B1251" w14:textId="7A29B747" w:rsidR="00946407" w:rsidRPr="00637478" w:rsidRDefault="00AB4958" w:rsidP="007720F1">
      <w:pPr>
        <w:pStyle w:val="NormalWeb"/>
        <w:numPr>
          <w:ilvl w:val="0"/>
          <w:numId w:val="10"/>
        </w:numPr>
        <w:spacing w:before="0" w:beforeAutospacing="0" w:after="0" w:afterAutospacing="0"/>
        <w:textAlignment w:val="baseline"/>
        <w:rPr>
          <w:rFonts w:ascii="Calibri" w:hAnsi="Calibri" w:cs="Calibri"/>
          <w:color w:val="000000"/>
        </w:rPr>
      </w:pPr>
      <w:r w:rsidRPr="1368E1A2">
        <w:rPr>
          <w:rFonts w:ascii="Calibri" w:hAnsi="Calibri" w:cs="Calibri"/>
          <w:color w:val="000000" w:themeColor="text1"/>
        </w:rPr>
        <w:t xml:space="preserve">All but one group member will </w:t>
      </w:r>
      <w:r w:rsidR="00A06A34" w:rsidRPr="1368E1A2">
        <w:rPr>
          <w:rFonts w:ascii="Calibri" w:hAnsi="Calibri" w:cs="Calibri"/>
          <w:color w:val="000000" w:themeColor="text1"/>
        </w:rPr>
        <w:t>gently hold the cups down with the</w:t>
      </w:r>
      <w:r w:rsidR="007E78CC" w:rsidRPr="1368E1A2">
        <w:rPr>
          <w:rFonts w:ascii="Calibri" w:hAnsi="Calibri" w:cs="Calibri"/>
          <w:color w:val="000000" w:themeColor="text1"/>
        </w:rPr>
        <w:t>ir hands. While the remaining g</w:t>
      </w:r>
      <w:r w:rsidR="000121C8" w:rsidRPr="1368E1A2">
        <w:rPr>
          <w:rFonts w:ascii="Calibri" w:hAnsi="Calibri" w:cs="Calibri"/>
          <w:color w:val="000000" w:themeColor="text1"/>
        </w:rPr>
        <w:t>roup</w:t>
      </w:r>
      <w:r w:rsidR="007E78CC" w:rsidRPr="1368E1A2">
        <w:rPr>
          <w:rFonts w:ascii="Calibri" w:hAnsi="Calibri" w:cs="Calibri"/>
          <w:color w:val="000000" w:themeColor="text1"/>
        </w:rPr>
        <w:t xml:space="preserve"> member</w:t>
      </w:r>
      <w:r w:rsidR="00675988" w:rsidRPr="1368E1A2">
        <w:rPr>
          <w:rFonts w:ascii="Calibri" w:hAnsi="Calibri" w:cs="Calibri"/>
          <w:color w:val="000000" w:themeColor="text1"/>
        </w:rPr>
        <w:t>s</w:t>
      </w:r>
      <w:r w:rsidR="007E78CC" w:rsidRPr="1368E1A2">
        <w:rPr>
          <w:rFonts w:ascii="Calibri" w:hAnsi="Calibri" w:cs="Calibri"/>
          <w:color w:val="000000" w:themeColor="text1"/>
        </w:rPr>
        <w:t xml:space="preserve"> will retrieve the crumbled paper wi</w:t>
      </w:r>
      <w:r w:rsidR="000121C8" w:rsidRPr="1368E1A2">
        <w:rPr>
          <w:rFonts w:ascii="Calibri" w:hAnsi="Calibri" w:cs="Calibri"/>
          <w:color w:val="000000" w:themeColor="text1"/>
        </w:rPr>
        <w:t>th</w:t>
      </w:r>
      <w:r w:rsidR="007E78CC" w:rsidRPr="1368E1A2">
        <w:rPr>
          <w:rFonts w:ascii="Calibri" w:hAnsi="Calibri" w:cs="Calibri"/>
          <w:color w:val="000000" w:themeColor="text1"/>
        </w:rPr>
        <w:t xml:space="preserve"> the bullying </w:t>
      </w:r>
      <w:r w:rsidR="000121C8" w:rsidRPr="1368E1A2">
        <w:rPr>
          <w:rFonts w:ascii="Calibri" w:hAnsi="Calibri" w:cs="Calibri"/>
          <w:color w:val="000000" w:themeColor="text1"/>
        </w:rPr>
        <w:t>behavior</w:t>
      </w:r>
      <w:r w:rsidR="00572EF9" w:rsidRPr="1368E1A2">
        <w:rPr>
          <w:rFonts w:ascii="Calibri" w:hAnsi="Calibri" w:cs="Calibri"/>
          <w:color w:val="000000" w:themeColor="text1"/>
        </w:rPr>
        <w:t xml:space="preserve"> written on it. That member will </w:t>
      </w:r>
      <w:r w:rsidR="000121C8" w:rsidRPr="1368E1A2">
        <w:rPr>
          <w:rFonts w:ascii="Calibri" w:hAnsi="Calibri" w:cs="Calibri"/>
          <w:color w:val="000000" w:themeColor="text1"/>
        </w:rPr>
        <w:t>toss</w:t>
      </w:r>
      <w:r w:rsidR="00A06A34" w:rsidRPr="1368E1A2">
        <w:rPr>
          <w:rFonts w:ascii="Calibri" w:hAnsi="Calibri" w:cs="Calibri"/>
          <w:color w:val="000000" w:themeColor="text1"/>
        </w:rPr>
        <w:t xml:space="preserve"> </w:t>
      </w:r>
      <w:r w:rsidR="008F4519" w:rsidRPr="1368E1A2">
        <w:rPr>
          <w:rFonts w:ascii="Calibri" w:hAnsi="Calibri" w:cs="Calibri"/>
          <w:color w:val="000000" w:themeColor="text1"/>
        </w:rPr>
        <w:t xml:space="preserve">it at the cups being held down by the group members. </w:t>
      </w:r>
    </w:p>
    <w:p w14:paraId="095526C5" w14:textId="77777777" w:rsidR="008F4519" w:rsidRDefault="008F4519" w:rsidP="008F4519">
      <w:pPr>
        <w:pStyle w:val="NormalWeb"/>
        <w:numPr>
          <w:ilvl w:val="0"/>
          <w:numId w:val="10"/>
        </w:numPr>
        <w:spacing w:before="0" w:beforeAutospacing="0" w:after="0" w:afterAutospacing="0"/>
        <w:textAlignment w:val="baseline"/>
        <w:rPr>
          <w:rFonts w:ascii="Calibri" w:hAnsi="Calibri" w:cs="Calibri"/>
          <w:color w:val="000000"/>
        </w:rPr>
      </w:pPr>
      <w:r w:rsidRPr="1368E1A2">
        <w:rPr>
          <w:rFonts w:ascii="Calibri" w:hAnsi="Calibri" w:cs="Calibri"/>
          <w:color w:val="000000" w:themeColor="text1"/>
        </w:rPr>
        <w:t xml:space="preserve">Instruct the groups to discuss what happened and relate it to how the characteristics recorded on the cups can help students have power over bullying behaviors. </w:t>
      </w:r>
    </w:p>
    <w:p w14:paraId="22BD0D90" w14:textId="0BAEC823" w:rsidR="008F4519" w:rsidRDefault="008F4519" w:rsidP="008F4519">
      <w:pPr>
        <w:pStyle w:val="NormalWeb"/>
        <w:numPr>
          <w:ilvl w:val="0"/>
          <w:numId w:val="10"/>
        </w:numPr>
        <w:spacing w:before="0" w:beforeAutospacing="0" w:after="0" w:afterAutospacing="0"/>
        <w:textAlignment w:val="baseline"/>
        <w:rPr>
          <w:rFonts w:ascii="Calibri" w:hAnsi="Calibri" w:cs="Calibri"/>
          <w:color w:val="000000"/>
        </w:rPr>
      </w:pPr>
      <w:r w:rsidRPr="1368E1A2">
        <w:rPr>
          <w:rFonts w:ascii="Calibri" w:hAnsi="Calibri" w:cs="Calibri"/>
          <w:color w:val="000000" w:themeColor="text1"/>
        </w:rPr>
        <w:t xml:space="preserve">The teacher and you should visit each group </w:t>
      </w:r>
      <w:r w:rsidR="00C13FB7" w:rsidRPr="1368E1A2">
        <w:rPr>
          <w:rFonts w:ascii="Calibri" w:hAnsi="Calibri" w:cs="Calibri"/>
          <w:color w:val="000000" w:themeColor="text1"/>
        </w:rPr>
        <w:t xml:space="preserve">to observe and share comments. </w:t>
      </w:r>
      <w:r w:rsidRPr="1368E1A2">
        <w:rPr>
          <w:rFonts w:ascii="Calibri" w:hAnsi="Calibri" w:cs="Calibri"/>
          <w:color w:val="000000" w:themeColor="text1"/>
        </w:rPr>
        <w:t>Call on each group to report out a few comments from their group.</w:t>
      </w:r>
    </w:p>
    <w:p w14:paraId="24016CFE" w14:textId="1503F436" w:rsidR="00627053" w:rsidRDefault="00D37836" w:rsidP="002A23B8">
      <w:pPr>
        <w:pStyle w:val="ListParagraph"/>
        <w:numPr>
          <w:ilvl w:val="0"/>
          <w:numId w:val="10"/>
        </w:numPr>
        <w:spacing w:after="0" w:line="240" w:lineRule="auto"/>
        <w:rPr>
          <w:rFonts w:eastAsia="Calibri" w:cstheme="minorHAnsi"/>
          <w:sz w:val="24"/>
          <w:szCs w:val="24"/>
        </w:rPr>
      </w:pPr>
      <w:r w:rsidRPr="1368E1A2">
        <w:rPr>
          <w:rFonts w:eastAsia="Calibri"/>
          <w:sz w:val="24"/>
          <w:szCs w:val="24"/>
        </w:rPr>
        <w:t>D</w:t>
      </w:r>
      <w:r w:rsidR="00C43654" w:rsidRPr="1368E1A2">
        <w:rPr>
          <w:rFonts w:eastAsia="Calibri"/>
          <w:sz w:val="24"/>
          <w:szCs w:val="24"/>
        </w:rPr>
        <w:t>ebrief the lesson by</w:t>
      </w:r>
      <w:r w:rsidR="00D31537" w:rsidRPr="1368E1A2">
        <w:rPr>
          <w:rFonts w:eastAsia="Calibri"/>
          <w:sz w:val="24"/>
          <w:szCs w:val="24"/>
        </w:rPr>
        <w:t xml:space="preserve"> </w:t>
      </w:r>
      <w:r w:rsidR="005A4AEB" w:rsidRPr="1368E1A2">
        <w:rPr>
          <w:rFonts w:eastAsia="Calibri"/>
          <w:sz w:val="24"/>
          <w:szCs w:val="24"/>
        </w:rPr>
        <w:t xml:space="preserve">asking students to </w:t>
      </w:r>
      <w:r w:rsidR="00D0688C" w:rsidRPr="1368E1A2">
        <w:rPr>
          <w:rFonts w:eastAsia="Calibri"/>
          <w:sz w:val="24"/>
          <w:szCs w:val="24"/>
        </w:rPr>
        <w:t xml:space="preserve">record one positive character trait </w:t>
      </w:r>
      <w:r w:rsidRPr="1368E1A2">
        <w:rPr>
          <w:rFonts w:eastAsia="Calibri"/>
          <w:sz w:val="24"/>
          <w:szCs w:val="24"/>
        </w:rPr>
        <w:t>they possess</w:t>
      </w:r>
      <w:r w:rsidR="0044653E" w:rsidRPr="1368E1A2">
        <w:rPr>
          <w:rFonts w:eastAsia="Calibri"/>
          <w:sz w:val="24"/>
          <w:szCs w:val="24"/>
        </w:rPr>
        <w:t xml:space="preserve">. </w:t>
      </w:r>
      <w:r w:rsidR="008B60D8" w:rsidRPr="1368E1A2">
        <w:rPr>
          <w:rFonts w:eastAsia="Calibri"/>
          <w:sz w:val="24"/>
          <w:szCs w:val="24"/>
        </w:rPr>
        <w:t xml:space="preserve"> </w:t>
      </w:r>
    </w:p>
    <w:p w14:paraId="41C50EE9" w14:textId="77777777" w:rsidR="007E7031" w:rsidRDefault="007E7031" w:rsidP="007E7031">
      <w:pPr>
        <w:spacing w:after="0" w:line="240" w:lineRule="auto"/>
        <w:rPr>
          <w:rFonts w:eastAsia="Calibri" w:cstheme="minorHAnsi"/>
          <w:sz w:val="24"/>
          <w:szCs w:val="24"/>
        </w:rPr>
      </w:pPr>
    </w:p>
    <w:p w14:paraId="5229626A" w14:textId="77777777" w:rsidR="00830715" w:rsidRPr="00DC7F18" w:rsidRDefault="002C58BE" w:rsidP="00830715">
      <w:pPr>
        <w:jc w:val="center"/>
        <w:rPr>
          <w:sz w:val="24"/>
          <w:szCs w:val="24"/>
        </w:rPr>
      </w:pPr>
      <w:r>
        <w:rPr>
          <w:rFonts w:eastAsia="Calibri" w:cstheme="minorHAnsi"/>
          <w:sz w:val="24"/>
          <w:szCs w:val="24"/>
        </w:rPr>
        <w:br w:type="page"/>
      </w:r>
      <w:r w:rsidR="00830715" w:rsidRPr="00DC7F18">
        <w:rPr>
          <w:rFonts w:cs="Tahoma"/>
          <w:b/>
          <w:noProof/>
          <w:sz w:val="24"/>
          <w:szCs w:val="24"/>
        </w:rPr>
        <w:lastRenderedPageBreak/>
        <w:drawing>
          <wp:inline distT="0" distB="0" distL="0" distR="0" wp14:anchorId="1664F935" wp14:editId="3AB9263E">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8B15065" w14:textId="77777777" w:rsidR="00830715" w:rsidRPr="00930749" w:rsidRDefault="00830715" w:rsidP="00830715">
      <w:pPr>
        <w:pBdr>
          <w:bottom w:val="single" w:sz="4" w:space="2" w:color="auto"/>
        </w:pBdr>
        <w:spacing w:after="0" w:line="240" w:lineRule="auto"/>
        <w:jc w:val="center"/>
        <w:rPr>
          <w:rFonts w:eastAsia="Calibri" w:cs="Calibri"/>
          <w:sz w:val="20"/>
          <w:szCs w:val="20"/>
        </w:rPr>
      </w:pPr>
      <w:r w:rsidRPr="5351F154">
        <w:rPr>
          <w:rFonts w:eastAsia="Calibri" w:cs="Calibri"/>
          <w:sz w:val="20"/>
          <w:szCs w:val="20"/>
        </w:rPr>
        <w:t>The Law-Related Education Academy is sponsored by the Arizona Foundation for Legal Services &amp; Education with funding made possible by the Arizona Department of Education.</w:t>
      </w:r>
    </w:p>
    <w:p w14:paraId="6565E03F" w14:textId="77777777" w:rsidR="00830715" w:rsidRPr="00DC7F18" w:rsidRDefault="00830715" w:rsidP="00830715">
      <w:pPr>
        <w:spacing w:after="0" w:line="240" w:lineRule="auto"/>
        <w:jc w:val="center"/>
        <w:rPr>
          <w:rFonts w:eastAsia="Calibri" w:cs="Calibri"/>
          <w:b/>
          <w:bCs/>
          <w:sz w:val="24"/>
          <w:szCs w:val="24"/>
          <w:u w:val="single"/>
        </w:rPr>
      </w:pPr>
    </w:p>
    <w:p w14:paraId="1058BB83" w14:textId="77777777" w:rsidR="00830715" w:rsidRPr="00441985" w:rsidRDefault="00830715" w:rsidP="00830715">
      <w:pPr>
        <w:spacing w:after="0" w:line="240" w:lineRule="auto"/>
        <w:jc w:val="center"/>
        <w:rPr>
          <w:rFonts w:eastAsia="Calibri" w:cstheme="minorHAnsi"/>
          <w:b/>
          <w:bCs/>
          <w:sz w:val="24"/>
          <w:szCs w:val="24"/>
        </w:rPr>
      </w:pPr>
      <w:r>
        <w:rPr>
          <w:rFonts w:eastAsia="Calibri" w:cstheme="minorHAnsi"/>
          <w:b/>
          <w:bCs/>
          <w:sz w:val="24"/>
          <w:szCs w:val="24"/>
        </w:rPr>
        <w:t>“Power Against Bullying</w:t>
      </w:r>
      <w:r w:rsidRPr="00441985">
        <w:rPr>
          <w:rFonts w:eastAsia="Calibri" w:cstheme="minorHAnsi"/>
          <w:b/>
          <w:bCs/>
          <w:sz w:val="24"/>
          <w:szCs w:val="24"/>
        </w:rPr>
        <w:t>” Academy</w:t>
      </w:r>
    </w:p>
    <w:p w14:paraId="371E5646" w14:textId="77777777" w:rsidR="00830715" w:rsidRPr="00441985" w:rsidRDefault="00830715" w:rsidP="00830715">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1E0926C" w14:textId="75B23524" w:rsidR="00830715" w:rsidRDefault="00830715" w:rsidP="0083071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Effects of Bullying Behaviors </w:t>
      </w:r>
    </w:p>
    <w:p w14:paraId="1F6A8E58" w14:textId="77777777" w:rsidR="00B32E2A" w:rsidRDefault="00B32E2A" w:rsidP="00B32E2A">
      <w:pPr>
        <w:spacing w:after="0" w:line="240" w:lineRule="auto"/>
        <w:jc w:val="center"/>
        <w:rPr>
          <w:rFonts w:ascii="Calibri" w:hAnsi="Calibri" w:cs="Calibri"/>
          <w:b/>
          <w:bCs/>
          <w:color w:val="000000"/>
          <w:sz w:val="24"/>
          <w:szCs w:val="24"/>
        </w:rPr>
      </w:pPr>
      <w:r w:rsidRPr="1368E1A2">
        <w:rPr>
          <w:rFonts w:ascii="Calibri" w:hAnsi="Calibri" w:cs="Calibri"/>
          <w:b/>
          <w:bCs/>
          <w:color w:val="000000" w:themeColor="text1"/>
          <w:sz w:val="24"/>
          <w:szCs w:val="24"/>
        </w:rPr>
        <w:t xml:space="preserve">Bullying Behavior </w:t>
      </w:r>
      <w:r>
        <w:rPr>
          <w:rFonts w:ascii="Calibri" w:hAnsi="Calibri" w:cs="Calibri"/>
          <w:b/>
          <w:bCs/>
          <w:color w:val="000000" w:themeColor="text1"/>
          <w:sz w:val="24"/>
          <w:szCs w:val="24"/>
        </w:rPr>
        <w:t>Slips</w:t>
      </w:r>
    </w:p>
    <w:p w14:paraId="1EF45B98" w14:textId="77777777" w:rsidR="00B32E2A" w:rsidRPr="00441985" w:rsidRDefault="00B32E2A" w:rsidP="00830715">
      <w:pPr>
        <w:widowControl w:val="0"/>
        <w:autoSpaceDE w:val="0"/>
        <w:autoSpaceDN w:val="0"/>
        <w:adjustRightInd w:val="0"/>
        <w:spacing w:after="0" w:line="240" w:lineRule="auto"/>
        <w:ind w:left="1710" w:hanging="1710"/>
        <w:jc w:val="center"/>
        <w:rPr>
          <w:rFonts w:eastAsia="Calibri" w:cstheme="minorHAnsi"/>
          <w:b/>
          <w:bCs/>
          <w:sz w:val="24"/>
          <w:szCs w:val="24"/>
        </w:rPr>
      </w:pPr>
    </w:p>
    <w:p w14:paraId="70AE3602" w14:textId="4CC119CF" w:rsidR="00670D00" w:rsidRPr="00DC7F18" w:rsidRDefault="00B32E2A" w:rsidP="00830715">
      <w:pPr>
        <w:jc w:val="center"/>
        <w:rPr>
          <w:sz w:val="24"/>
          <w:szCs w:val="24"/>
        </w:rPr>
      </w:pPr>
      <w:r>
        <w:rPr>
          <w:rFonts w:eastAsia="Calibri" w:cstheme="minorHAnsi"/>
          <w:noProof/>
          <w:sz w:val="24"/>
          <w:szCs w:val="24"/>
        </w:rPr>
        <mc:AlternateContent>
          <mc:Choice Requires="wps">
            <w:drawing>
              <wp:anchor distT="0" distB="0" distL="114300" distR="114300" simplePos="0" relativeHeight="251658240" behindDoc="0" locked="0" layoutInCell="1" allowOverlap="1" wp14:anchorId="33980AAA" wp14:editId="7A2C52A4">
                <wp:simplePos x="0" y="0"/>
                <wp:positionH relativeFrom="margin">
                  <wp:align>left</wp:align>
                </wp:positionH>
                <wp:positionV relativeFrom="paragraph">
                  <wp:posOffset>268354</wp:posOffset>
                </wp:positionV>
                <wp:extent cx="6972300" cy="1314450"/>
                <wp:effectExtent l="0" t="0" r="0" b="0"/>
                <wp:wrapNone/>
                <wp:docPr id="8" name="Text Box 8"/>
                <wp:cNvGraphicFramePr/>
                <a:graphic xmlns:a="http://schemas.openxmlformats.org/drawingml/2006/main">
                  <a:graphicData uri="http://schemas.microsoft.com/office/word/2010/wordprocessingShape">
                    <wps:wsp>
                      <wps:cNvSpPr txBox="1"/>
                      <wps:spPr>
                        <a:xfrm>
                          <a:off x="0" y="0"/>
                          <a:ext cx="6972300" cy="1314450"/>
                        </a:xfrm>
                        <a:prstGeom prst="rect">
                          <a:avLst/>
                        </a:prstGeom>
                        <a:solidFill>
                          <a:schemeClr val="lt1"/>
                        </a:solidFill>
                        <a:ln w="6350">
                          <a:noFill/>
                        </a:ln>
                      </wps:spPr>
                      <wps:txbx>
                        <w:txbxContent>
                          <w:p w14:paraId="06751B96" w14:textId="77777777" w:rsidR="00BF277A" w:rsidRDefault="005F0A61" w:rsidP="00BF277A">
                            <w:pPr>
                              <w:spacing w:after="0"/>
                              <w:jc w:val="center"/>
                              <w:rPr>
                                <w:rFonts w:ascii="Cooper Black" w:hAnsi="Cooper Black"/>
                                <w:sz w:val="48"/>
                                <w:szCs w:val="48"/>
                              </w:rPr>
                            </w:pPr>
                            <w:r w:rsidRPr="00151FD4">
                              <w:rPr>
                                <w:rFonts w:ascii="Cooper Black" w:hAnsi="Cooper Black"/>
                                <w:sz w:val="48"/>
                                <w:szCs w:val="48"/>
                              </w:rPr>
                              <w:t xml:space="preserve">Tripping </w:t>
                            </w:r>
                            <w:r w:rsidR="00D75E28" w:rsidRPr="00151FD4">
                              <w:rPr>
                                <w:rFonts w:ascii="Cooper Black" w:hAnsi="Cooper Black"/>
                                <w:sz w:val="48"/>
                                <w:szCs w:val="48"/>
                              </w:rPr>
                              <w:t>a student every time they walk by you</w:t>
                            </w:r>
                            <w:r w:rsidR="00281644" w:rsidRPr="00151FD4">
                              <w:rPr>
                                <w:rFonts w:ascii="Cooper Black" w:hAnsi="Cooper Black"/>
                                <w:sz w:val="48"/>
                                <w:szCs w:val="48"/>
                              </w:rPr>
                              <w:t xml:space="preserve"> to intimidate them</w:t>
                            </w:r>
                            <w:r w:rsidR="00D75E28" w:rsidRPr="00151FD4">
                              <w:rPr>
                                <w:rFonts w:ascii="Cooper Black" w:hAnsi="Cooper Black"/>
                                <w:sz w:val="48"/>
                                <w:szCs w:val="48"/>
                              </w:rPr>
                              <w:t>.</w:t>
                            </w:r>
                            <w:r w:rsidR="00151FD4">
                              <w:rPr>
                                <w:rFonts w:ascii="Cooper Black" w:hAnsi="Cooper Black"/>
                                <w:sz w:val="48"/>
                                <w:szCs w:val="48"/>
                              </w:rPr>
                              <w:t xml:space="preserve"> </w:t>
                            </w:r>
                          </w:p>
                          <w:p w14:paraId="014770CF" w14:textId="35EDFFA5" w:rsidR="00355694" w:rsidRPr="00FD5B10" w:rsidRDefault="00FD5B10" w:rsidP="00BF277A">
                            <w:pPr>
                              <w:spacing w:after="0"/>
                              <w:jc w:val="center"/>
                              <w:rPr>
                                <w:rFonts w:ascii="Cooper Black" w:hAnsi="Cooper Black"/>
                                <w:sz w:val="36"/>
                                <w:szCs w:val="36"/>
                              </w:rPr>
                            </w:pPr>
                            <w:r>
                              <w:rPr>
                                <w:rFonts w:ascii="Cooper Black" w:hAnsi="Cooper Black"/>
                                <w:sz w:val="36"/>
                                <w:szCs w:val="36"/>
                              </w:rPr>
                              <w:t>(Physical Bullying)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3980AAA" id="_x0000_t202" coordsize="21600,21600" o:spt="202" path="m,l,21600r21600,l21600,xe">
                <v:stroke joinstyle="miter"/>
                <v:path gradientshapeok="t" o:connecttype="rect"/>
              </v:shapetype>
              <v:shape id="Text Box 8" o:spid="_x0000_s1026" type="#_x0000_t202" style="position:absolute;left:0;text-align:left;margin-left:0;margin-top:21.15pt;width:549pt;height:103.5pt;z-index:25165824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" fillcolor="white [3201]" stroked="f" strokeweight=".5pt">
                <v:textbox>
                  <w:txbxContent>
                    <w:p w14:paraId="06751B96" w14:textId="77777777" w:rsidR="00BF277A" w:rsidRDefault="005F0A61" w:rsidP="00BF277A">
                      <w:pPr>
                        <w:spacing w:after="0"/>
                        <w:jc w:val="center"/>
                        <w:rPr>
                          <w:rFonts w:ascii="Cooper Black" w:hAnsi="Cooper Black"/>
                          <w:sz w:val="48"/>
                          <w:szCs w:val="48"/>
                        </w:rPr>
                      </w:pPr>
                      <w:r w:rsidRPr="00151FD4">
                        <w:rPr>
                          <w:rFonts w:ascii="Cooper Black" w:hAnsi="Cooper Black"/>
                          <w:sz w:val="48"/>
                          <w:szCs w:val="48"/>
                        </w:rPr>
                        <w:t xml:space="preserve">Tripping </w:t>
                      </w:r>
                      <w:r w:rsidR="00D75E28" w:rsidRPr="00151FD4">
                        <w:rPr>
                          <w:rFonts w:ascii="Cooper Black" w:hAnsi="Cooper Black"/>
                          <w:sz w:val="48"/>
                          <w:szCs w:val="48"/>
                        </w:rPr>
                        <w:t>a student every time they walk by you</w:t>
                      </w:r>
                      <w:r w:rsidR="00281644" w:rsidRPr="00151FD4">
                        <w:rPr>
                          <w:rFonts w:ascii="Cooper Black" w:hAnsi="Cooper Black"/>
                          <w:sz w:val="48"/>
                          <w:szCs w:val="48"/>
                        </w:rPr>
                        <w:t xml:space="preserve"> to intimidate them</w:t>
                      </w:r>
                      <w:r w:rsidR="00D75E28" w:rsidRPr="00151FD4">
                        <w:rPr>
                          <w:rFonts w:ascii="Cooper Black" w:hAnsi="Cooper Black"/>
                          <w:sz w:val="48"/>
                          <w:szCs w:val="48"/>
                        </w:rPr>
                        <w:t>.</w:t>
                      </w:r>
                      <w:r w:rsidR="00151FD4">
                        <w:rPr>
                          <w:rFonts w:ascii="Cooper Black" w:hAnsi="Cooper Black"/>
                          <w:sz w:val="48"/>
                          <w:szCs w:val="48"/>
                        </w:rPr>
                        <w:t xml:space="preserve"> </w:t>
                      </w:r>
                    </w:p>
                    <w:p w14:paraId="014770CF" w14:textId="35EDFFA5" w:rsidR="00355694" w:rsidRPr="00FD5B10" w:rsidRDefault="00FD5B10" w:rsidP="00BF277A">
                      <w:pPr>
                        <w:spacing w:after="0"/>
                        <w:jc w:val="center"/>
                        <w:rPr>
                          <w:rFonts w:ascii="Cooper Black" w:hAnsi="Cooper Black"/>
                          <w:sz w:val="36"/>
                          <w:szCs w:val="36"/>
                        </w:rPr>
                      </w:pPr>
                      <w:r>
                        <w:rPr>
                          <w:rFonts w:ascii="Cooper Black" w:hAnsi="Cooper Black"/>
                          <w:sz w:val="36"/>
                          <w:szCs w:val="36"/>
                        </w:rPr>
                        <w:t>(Physical Bullying)</w:t>
                      </w:r>
                    </w:p>
                  </w:txbxContent>
                </v:textbox>
                <w10:wrap anchorx="margin"/>
              </v:shape>
            </w:pict>
          </mc:Fallback>
        </mc:AlternateContent>
      </w:r>
      <w:r>
        <w:rPr>
          <w:rFonts w:ascii="Calibri" w:hAnsi="Calibri" w:cs="Calibri"/>
          <w:b/>
          <w:bCs/>
          <w:noProof/>
          <w:color w:val="000000"/>
          <w:sz w:val="24"/>
          <w:szCs w:val="24"/>
        </w:rPr>
        <mc:AlternateContent>
          <mc:Choice Requires="wps">
            <w:drawing>
              <wp:anchor distT="0" distB="0" distL="114300" distR="114300" simplePos="0" relativeHeight="251658241" behindDoc="0" locked="0" layoutInCell="1" allowOverlap="1" wp14:anchorId="37DA0CAA" wp14:editId="5A3F03F9">
                <wp:simplePos x="0" y="0"/>
                <wp:positionH relativeFrom="margin">
                  <wp:align>right</wp:align>
                </wp:positionH>
                <wp:positionV relativeFrom="paragraph">
                  <wp:posOffset>1963552</wp:posOffset>
                </wp:positionV>
                <wp:extent cx="6943725" cy="1009650"/>
                <wp:effectExtent l="0" t="0" r="9525" b="0"/>
                <wp:wrapSquare wrapText="bothSides"/>
                <wp:docPr id="9" name="Text Box 9"/>
                <wp:cNvGraphicFramePr/>
                <a:graphic xmlns:a="http://schemas.openxmlformats.org/drawingml/2006/main">
                  <a:graphicData uri="http://schemas.microsoft.com/office/word/2010/wordprocessingShape">
                    <wps:wsp>
                      <wps:cNvSpPr txBox="1"/>
                      <wps:spPr>
                        <a:xfrm>
                          <a:off x="0" y="0"/>
                          <a:ext cx="6943725" cy="1009650"/>
                        </a:xfrm>
                        <a:prstGeom prst="rect">
                          <a:avLst/>
                        </a:prstGeom>
                        <a:solidFill>
                          <a:schemeClr val="lt1"/>
                        </a:solidFill>
                        <a:ln w="6350">
                          <a:noFill/>
                        </a:ln>
                      </wps:spPr>
                      <wps:txbx>
                        <w:txbxContent>
                          <w:p w14:paraId="7EF5BFF4" w14:textId="6E2DC0AE" w:rsidR="00BF277A" w:rsidRDefault="00D21788" w:rsidP="00BF277A">
                            <w:pPr>
                              <w:spacing w:after="0"/>
                              <w:jc w:val="center"/>
                              <w:rPr>
                                <w:rFonts w:ascii="Cooper Black" w:hAnsi="Cooper Black"/>
                                <w:sz w:val="48"/>
                                <w:szCs w:val="48"/>
                              </w:rPr>
                            </w:pPr>
                            <w:r w:rsidRPr="00151FD4">
                              <w:rPr>
                                <w:rFonts w:ascii="Cooper Black" w:hAnsi="Cooper Black"/>
                                <w:sz w:val="48"/>
                                <w:szCs w:val="48"/>
                              </w:rPr>
                              <w:t xml:space="preserve">Repeatedly </w:t>
                            </w:r>
                            <w:r w:rsidR="00C3342A">
                              <w:rPr>
                                <w:rFonts w:ascii="Cooper Black" w:hAnsi="Cooper Black"/>
                                <w:sz w:val="48"/>
                                <w:szCs w:val="48"/>
                              </w:rPr>
                              <w:t xml:space="preserve">yelling out putdowns </w:t>
                            </w:r>
                            <w:r w:rsidR="00E52E80">
                              <w:rPr>
                                <w:rFonts w:ascii="Cooper Black" w:hAnsi="Cooper Black"/>
                                <w:sz w:val="48"/>
                                <w:szCs w:val="48"/>
                              </w:rPr>
                              <w:t>to a peer</w:t>
                            </w:r>
                            <w:r w:rsidR="00E73DC6">
                              <w:rPr>
                                <w:rFonts w:ascii="Cooper Black" w:hAnsi="Cooper Black"/>
                                <w:sz w:val="48"/>
                                <w:szCs w:val="48"/>
                              </w:rPr>
                              <w:t>.</w:t>
                            </w:r>
                          </w:p>
                          <w:p w14:paraId="78418EE9" w14:textId="52937B80" w:rsidR="007A655F" w:rsidRPr="00FD5B10" w:rsidRDefault="00FD5B10" w:rsidP="00BF277A">
                            <w:pPr>
                              <w:spacing w:after="0"/>
                              <w:jc w:val="center"/>
                              <w:rPr>
                                <w:rFonts w:ascii="Cooper Black" w:hAnsi="Cooper Black"/>
                                <w:sz w:val="36"/>
                                <w:szCs w:val="36"/>
                              </w:rPr>
                            </w:pPr>
                            <w:r>
                              <w:rPr>
                                <w:rFonts w:ascii="Cooper Black" w:hAnsi="Cooper Black"/>
                                <w:sz w:val="36"/>
                                <w:szCs w:val="36"/>
                              </w:rPr>
                              <w:t>(</w:t>
                            </w:r>
                            <w:r w:rsidR="00877910">
                              <w:rPr>
                                <w:rFonts w:ascii="Cooper Black" w:hAnsi="Cooper Black"/>
                                <w:sz w:val="36"/>
                                <w:szCs w:val="36"/>
                              </w:rPr>
                              <w:t>Verbal Bullying)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DA0CAA" id="Text Box 9" o:spid="_x0000_s1027" type="#_x0000_t202" style="position:absolute;left:0;text-align:left;margin-left:495.55pt;margin-top:154.6pt;width:546.75pt;height:79.5pt;z-index:25165824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" fillcolor="white [3201]" stroked="f" strokeweight=".5pt">
                <v:textbox>
                  <w:txbxContent>
                    <w:p w14:paraId="7EF5BFF4" w14:textId="6E2DC0AE" w:rsidR="00BF277A" w:rsidRDefault="00D21788" w:rsidP="00BF277A">
                      <w:pPr>
                        <w:spacing w:after="0"/>
                        <w:jc w:val="center"/>
                        <w:rPr>
                          <w:rFonts w:ascii="Cooper Black" w:hAnsi="Cooper Black"/>
                          <w:sz w:val="48"/>
                          <w:szCs w:val="48"/>
                        </w:rPr>
                      </w:pPr>
                      <w:r w:rsidRPr="00151FD4">
                        <w:rPr>
                          <w:rFonts w:ascii="Cooper Black" w:hAnsi="Cooper Black"/>
                          <w:sz w:val="48"/>
                          <w:szCs w:val="48"/>
                        </w:rPr>
                        <w:t xml:space="preserve">Repeatedly </w:t>
                      </w:r>
                      <w:r w:rsidR="00C3342A">
                        <w:rPr>
                          <w:rFonts w:ascii="Cooper Black" w:hAnsi="Cooper Black"/>
                          <w:sz w:val="48"/>
                          <w:szCs w:val="48"/>
                        </w:rPr>
                        <w:t xml:space="preserve">yelling out putdowns </w:t>
                      </w:r>
                      <w:r w:rsidR="00E52E80">
                        <w:rPr>
                          <w:rFonts w:ascii="Cooper Black" w:hAnsi="Cooper Black"/>
                          <w:sz w:val="48"/>
                          <w:szCs w:val="48"/>
                        </w:rPr>
                        <w:t>to a peer</w:t>
                      </w:r>
                      <w:r w:rsidR="00E73DC6">
                        <w:rPr>
                          <w:rFonts w:ascii="Cooper Black" w:hAnsi="Cooper Black"/>
                          <w:sz w:val="48"/>
                          <w:szCs w:val="48"/>
                        </w:rPr>
                        <w:t>.</w:t>
                      </w:r>
                    </w:p>
                    <w:p w14:paraId="78418EE9" w14:textId="52937B80" w:rsidR="007A655F" w:rsidRPr="00FD5B10" w:rsidRDefault="00FD5B10" w:rsidP="00BF277A">
                      <w:pPr>
                        <w:spacing w:after="0"/>
                        <w:jc w:val="center"/>
                        <w:rPr>
                          <w:rFonts w:ascii="Cooper Black" w:hAnsi="Cooper Black"/>
                          <w:sz w:val="36"/>
                          <w:szCs w:val="36"/>
                        </w:rPr>
                      </w:pPr>
                      <w:r>
                        <w:rPr>
                          <w:rFonts w:ascii="Cooper Black" w:hAnsi="Cooper Black"/>
                          <w:sz w:val="36"/>
                          <w:szCs w:val="36"/>
                        </w:rPr>
                        <w:t>(</w:t>
                      </w:r>
                      <w:r w:rsidR="00877910">
                        <w:rPr>
                          <w:rFonts w:ascii="Cooper Black" w:hAnsi="Cooper Black"/>
                          <w:sz w:val="36"/>
                          <w:szCs w:val="36"/>
                        </w:rPr>
                        <w:t>Verbal Bullying)</w:t>
                      </w:r>
                    </w:p>
                  </w:txbxContent>
                </v:textbox>
                <w10:wrap type="square" anchorx="margin"/>
              </v:shape>
            </w:pict>
          </mc:Fallback>
        </mc:AlternateContent>
      </w:r>
      <w:r>
        <w:rPr>
          <w:rFonts w:ascii="Calibri" w:hAnsi="Calibri" w:cs="Calibri"/>
          <w:b/>
          <w:bCs/>
          <w:noProof/>
          <w:color w:val="000000"/>
          <w:sz w:val="24"/>
          <w:szCs w:val="24"/>
        </w:rPr>
        <mc:AlternateContent>
          <mc:Choice Requires="wps">
            <w:drawing>
              <wp:anchor distT="0" distB="0" distL="114300" distR="114300" simplePos="0" relativeHeight="251658242" behindDoc="0" locked="0" layoutInCell="1" allowOverlap="1" wp14:anchorId="31B89C3E" wp14:editId="09A88875">
                <wp:simplePos x="0" y="0"/>
                <wp:positionH relativeFrom="margin">
                  <wp:align>left</wp:align>
                </wp:positionH>
                <wp:positionV relativeFrom="paragraph">
                  <wp:posOffset>3336364</wp:posOffset>
                </wp:positionV>
                <wp:extent cx="6867525" cy="733425"/>
                <wp:effectExtent l="0" t="0" r="9525" b="9525"/>
                <wp:wrapNone/>
                <wp:docPr id="10" name="Text Box 10"/>
                <wp:cNvGraphicFramePr/>
                <a:graphic xmlns:a="http://schemas.openxmlformats.org/drawingml/2006/main">
                  <a:graphicData uri="http://schemas.microsoft.com/office/word/2010/wordprocessingShape">
                    <wps:wsp>
                      <wps:cNvSpPr txBox="1"/>
                      <wps:spPr>
                        <a:xfrm>
                          <a:off x="0" y="0"/>
                          <a:ext cx="6867525" cy="733425"/>
                        </a:xfrm>
                        <a:prstGeom prst="rect">
                          <a:avLst/>
                        </a:prstGeom>
                        <a:solidFill>
                          <a:schemeClr val="lt1"/>
                        </a:solidFill>
                        <a:ln w="6350">
                          <a:noFill/>
                        </a:ln>
                      </wps:spPr>
                      <wps:txbx>
                        <w:txbxContent>
                          <w:p w14:paraId="12B7C5A3" w14:textId="08D69924" w:rsidR="00D027A3" w:rsidRPr="00877910" w:rsidRDefault="009D3259" w:rsidP="009D3259">
                            <w:pPr>
                              <w:jc w:val="center"/>
                              <w:rPr>
                                <w:rFonts w:ascii="Cooper Black" w:hAnsi="Cooper Black"/>
                                <w:sz w:val="36"/>
                                <w:szCs w:val="36"/>
                              </w:rPr>
                            </w:pPr>
                            <w:r w:rsidRPr="00151FD4">
                              <w:rPr>
                                <w:rFonts w:ascii="Cooper Black" w:hAnsi="Cooper Black"/>
                                <w:sz w:val="48"/>
                                <w:szCs w:val="48"/>
                              </w:rPr>
                              <w:t xml:space="preserve">Repeatedly calling someone a </w:t>
                            </w:r>
                            <w:r w:rsidR="00877910">
                              <w:rPr>
                                <w:rFonts w:ascii="Cooper Black" w:hAnsi="Cooper Black"/>
                                <w:sz w:val="48"/>
                                <w:szCs w:val="48"/>
                              </w:rPr>
                              <w:t>racial slur</w:t>
                            </w:r>
                            <w:r w:rsidRPr="00151FD4">
                              <w:rPr>
                                <w:rFonts w:ascii="Cooper Black" w:hAnsi="Cooper Black"/>
                                <w:sz w:val="48"/>
                                <w:szCs w:val="48"/>
                              </w:rPr>
                              <w:t>.</w:t>
                            </w:r>
                            <w:r w:rsidR="00877910">
                              <w:rPr>
                                <w:rFonts w:ascii="Cooper Black" w:hAnsi="Cooper Black"/>
                                <w:sz w:val="48"/>
                                <w:szCs w:val="48"/>
                              </w:rPr>
                              <w:t xml:space="preserve"> </w:t>
                            </w:r>
                            <w:r w:rsidR="00877910">
                              <w:rPr>
                                <w:rFonts w:ascii="Cooper Black" w:hAnsi="Cooper Black"/>
                                <w:sz w:val="36"/>
                                <w:szCs w:val="36"/>
                              </w:rPr>
                              <w:t>(</w:t>
                            </w:r>
                            <w:r w:rsidR="00F64074">
                              <w:rPr>
                                <w:rFonts w:ascii="Cooper Black" w:hAnsi="Cooper Black"/>
                                <w:sz w:val="36"/>
                                <w:szCs w:val="36"/>
                              </w:rPr>
                              <w:t>Prejudic</w:t>
                            </w:r>
                            <w:r w:rsidR="00181527">
                              <w:rPr>
                                <w:rFonts w:ascii="Cooper Black" w:hAnsi="Cooper Black"/>
                                <w:sz w:val="36"/>
                                <w:szCs w:val="36"/>
                              </w:rPr>
                              <w:t>ial</w:t>
                            </w:r>
                            <w:r w:rsidR="00F64074">
                              <w:rPr>
                                <w:rFonts w:ascii="Cooper Black" w:hAnsi="Cooper Black"/>
                                <w:sz w:val="36"/>
                                <w:szCs w:val="36"/>
                              </w:rPr>
                              <w:t xml:space="preserve"> </w:t>
                            </w:r>
                            <w:r w:rsidR="00484A06">
                              <w:rPr>
                                <w:rFonts w:ascii="Cooper Black" w:hAnsi="Cooper Black"/>
                                <w:sz w:val="36"/>
                                <w:szCs w:val="36"/>
                              </w:rPr>
                              <w:t xml:space="preserve">Verbal </w:t>
                            </w:r>
                            <w:r w:rsidR="00F64074">
                              <w:rPr>
                                <w:rFonts w:ascii="Cooper Black" w:hAnsi="Cooper Black"/>
                                <w:sz w:val="36"/>
                                <w:szCs w:val="36"/>
                              </w:rPr>
                              <w:t>Bullying)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B89C3E" id="Text Box 10" o:spid="_x0000_s1028" type="#_x0000_t202" style="position:absolute;left:0;text-align:left;margin-left:0;margin-top:262.7pt;width:540.75pt;height:57.75pt;z-index:25165824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" fillcolor="white [3201]" stroked="f" strokeweight=".5pt">
                <v:textbox>
                  <w:txbxContent>
                    <w:p w14:paraId="12B7C5A3" w14:textId="08D69924" w:rsidR="00D027A3" w:rsidRPr="00877910" w:rsidRDefault="009D3259" w:rsidP="009D3259">
                      <w:pPr>
                        <w:jc w:val="center"/>
                        <w:rPr>
                          <w:rFonts w:ascii="Cooper Black" w:hAnsi="Cooper Black"/>
                          <w:sz w:val="36"/>
                          <w:szCs w:val="36"/>
                        </w:rPr>
                      </w:pPr>
                      <w:r w:rsidRPr="00151FD4">
                        <w:rPr>
                          <w:rFonts w:ascii="Cooper Black" w:hAnsi="Cooper Black"/>
                          <w:sz w:val="48"/>
                          <w:szCs w:val="48"/>
                        </w:rPr>
                        <w:t xml:space="preserve">Repeatedly calling someone a </w:t>
                      </w:r>
                      <w:r w:rsidR="00877910">
                        <w:rPr>
                          <w:rFonts w:ascii="Cooper Black" w:hAnsi="Cooper Black"/>
                          <w:sz w:val="48"/>
                          <w:szCs w:val="48"/>
                        </w:rPr>
                        <w:t>racial slur</w:t>
                      </w:r>
                      <w:r w:rsidRPr="00151FD4">
                        <w:rPr>
                          <w:rFonts w:ascii="Cooper Black" w:hAnsi="Cooper Black"/>
                          <w:sz w:val="48"/>
                          <w:szCs w:val="48"/>
                        </w:rPr>
                        <w:t>.</w:t>
                      </w:r>
                      <w:r w:rsidR="00877910">
                        <w:rPr>
                          <w:rFonts w:ascii="Cooper Black" w:hAnsi="Cooper Black"/>
                          <w:sz w:val="48"/>
                          <w:szCs w:val="48"/>
                        </w:rPr>
                        <w:t xml:space="preserve"> </w:t>
                      </w:r>
                      <w:r w:rsidR="00877910">
                        <w:rPr>
                          <w:rFonts w:ascii="Cooper Black" w:hAnsi="Cooper Black"/>
                          <w:sz w:val="36"/>
                          <w:szCs w:val="36"/>
                        </w:rPr>
                        <w:t>(</w:t>
                      </w:r>
                      <w:r w:rsidR="00F64074">
                        <w:rPr>
                          <w:rFonts w:ascii="Cooper Black" w:hAnsi="Cooper Black"/>
                          <w:sz w:val="36"/>
                          <w:szCs w:val="36"/>
                        </w:rPr>
                        <w:t>Prejudic</w:t>
                      </w:r>
                      <w:r w:rsidR="00181527">
                        <w:rPr>
                          <w:rFonts w:ascii="Cooper Black" w:hAnsi="Cooper Black"/>
                          <w:sz w:val="36"/>
                          <w:szCs w:val="36"/>
                        </w:rPr>
                        <w:t>ial</w:t>
                      </w:r>
                      <w:r w:rsidR="00F64074">
                        <w:rPr>
                          <w:rFonts w:ascii="Cooper Black" w:hAnsi="Cooper Black"/>
                          <w:sz w:val="36"/>
                          <w:szCs w:val="36"/>
                        </w:rPr>
                        <w:t xml:space="preserve"> </w:t>
                      </w:r>
                      <w:r w:rsidR="00484A06">
                        <w:rPr>
                          <w:rFonts w:ascii="Cooper Black" w:hAnsi="Cooper Black"/>
                          <w:sz w:val="36"/>
                          <w:szCs w:val="36"/>
                        </w:rPr>
                        <w:t xml:space="preserve">Verbal </w:t>
                      </w:r>
                      <w:r w:rsidR="00F64074">
                        <w:rPr>
                          <w:rFonts w:ascii="Cooper Black" w:hAnsi="Cooper Black"/>
                          <w:sz w:val="36"/>
                          <w:szCs w:val="36"/>
                        </w:rPr>
                        <w:t>Bullying)</w:t>
                      </w:r>
                    </w:p>
                  </w:txbxContent>
                </v:textbox>
                <w10:wrap anchorx="margin"/>
              </v:shape>
            </w:pict>
          </mc:Fallback>
        </mc:AlternateContent>
      </w:r>
      <w:r>
        <w:rPr>
          <w:rFonts w:eastAsia="Calibri" w:cstheme="minorHAnsi"/>
          <w:noProof/>
          <w:sz w:val="24"/>
          <w:szCs w:val="24"/>
        </w:rPr>
        <mc:AlternateContent>
          <mc:Choice Requires="wps">
            <w:drawing>
              <wp:anchor distT="0" distB="0" distL="114300" distR="114300" simplePos="0" relativeHeight="251658243" behindDoc="0" locked="0" layoutInCell="1" allowOverlap="1" wp14:anchorId="2BC36FE3" wp14:editId="238762EC">
                <wp:simplePos x="0" y="0"/>
                <wp:positionH relativeFrom="margin">
                  <wp:align>left</wp:align>
                </wp:positionH>
                <wp:positionV relativeFrom="paragraph">
                  <wp:posOffset>4827108</wp:posOffset>
                </wp:positionV>
                <wp:extent cx="6753225" cy="1266825"/>
                <wp:effectExtent l="0" t="0" r="9525" b="9525"/>
                <wp:wrapSquare wrapText="bothSides"/>
                <wp:docPr id="11" name="Text Box 11"/>
                <wp:cNvGraphicFramePr/>
                <a:graphic xmlns:a="http://schemas.openxmlformats.org/drawingml/2006/main">
                  <a:graphicData uri="http://schemas.microsoft.com/office/word/2010/wordprocessingShape">
                    <wps:wsp>
                      <wps:cNvSpPr txBox="1"/>
                      <wps:spPr>
                        <a:xfrm>
                          <a:off x="0" y="0"/>
                          <a:ext cx="6753225" cy="1266825"/>
                        </a:xfrm>
                        <a:prstGeom prst="rect">
                          <a:avLst/>
                        </a:prstGeom>
                        <a:solidFill>
                          <a:schemeClr val="lt1"/>
                        </a:solidFill>
                        <a:ln w="6350">
                          <a:noFill/>
                        </a:ln>
                      </wps:spPr>
                      <wps:txbx>
                        <w:txbxContent>
                          <w:p w14:paraId="7C09C56D" w14:textId="0E864C8E" w:rsidR="00AD2274" w:rsidRPr="00151FD4" w:rsidRDefault="00B939E3" w:rsidP="00591B5D">
                            <w:pPr>
                              <w:jc w:val="center"/>
                              <w:rPr>
                                <w:rFonts w:ascii="Cooper Black" w:hAnsi="Cooper Black"/>
                                <w:sz w:val="48"/>
                                <w:szCs w:val="48"/>
                              </w:rPr>
                            </w:pPr>
                            <w:r w:rsidRPr="00151FD4">
                              <w:rPr>
                                <w:rFonts w:ascii="Cooper Black" w:hAnsi="Cooper Black"/>
                                <w:sz w:val="48"/>
                                <w:szCs w:val="48"/>
                              </w:rPr>
                              <w:t>Gossiping and spreading rumors about someone to embarrass them.</w:t>
                            </w:r>
                            <w:r w:rsidR="00F64074">
                              <w:rPr>
                                <w:rFonts w:ascii="Cooper Black" w:hAnsi="Cooper Black"/>
                                <w:sz w:val="48"/>
                                <w:szCs w:val="48"/>
                              </w:rPr>
                              <w:t xml:space="preserve"> </w:t>
                            </w:r>
                            <w:r w:rsidR="00F64074" w:rsidRPr="00F64074">
                              <w:rPr>
                                <w:rFonts w:ascii="Cooper Black" w:hAnsi="Cooper Black"/>
                                <w:sz w:val="36"/>
                                <w:szCs w:val="36"/>
                              </w:rPr>
                              <w:t>(Relational/Social Bullying)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BC36FE3" id="Text Box 11" o:spid="_x0000_s1029" type="#_x0000_t202" style="position:absolute;left:0;text-align:left;margin-left:0;margin-top:380.1pt;width:531.75pt;height:99.75pt;z-index:251658243;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" fillcolor="white [3201]" stroked="f" strokeweight=".5pt">
                <v:textbox>
                  <w:txbxContent>
                    <w:p w14:paraId="7C09C56D" w14:textId="0E864C8E" w:rsidR="00AD2274" w:rsidRPr="00151FD4" w:rsidRDefault="00B939E3" w:rsidP="00591B5D">
                      <w:pPr>
                        <w:jc w:val="center"/>
                        <w:rPr>
                          <w:rFonts w:ascii="Cooper Black" w:hAnsi="Cooper Black"/>
                          <w:sz w:val="48"/>
                          <w:szCs w:val="48"/>
                        </w:rPr>
                      </w:pPr>
                      <w:r w:rsidRPr="00151FD4">
                        <w:rPr>
                          <w:rFonts w:ascii="Cooper Black" w:hAnsi="Cooper Black"/>
                          <w:sz w:val="48"/>
                          <w:szCs w:val="48"/>
                        </w:rPr>
                        <w:t>Gossiping and spreading rumors about someone to embarrass them.</w:t>
                      </w:r>
                      <w:r w:rsidR="00F64074">
                        <w:rPr>
                          <w:rFonts w:ascii="Cooper Black" w:hAnsi="Cooper Black"/>
                          <w:sz w:val="48"/>
                          <w:szCs w:val="48"/>
                        </w:rPr>
                        <w:t xml:space="preserve"> </w:t>
                      </w:r>
                      <w:r w:rsidR="00F64074" w:rsidRPr="00F64074">
                        <w:rPr>
                          <w:rFonts w:ascii="Cooper Black" w:hAnsi="Cooper Black"/>
                          <w:sz w:val="36"/>
                          <w:szCs w:val="36"/>
                        </w:rPr>
                        <w:t>(Relational/Social Bullying)</w:t>
                      </w:r>
                    </w:p>
                  </w:txbxContent>
                </v:textbox>
                <w10:wrap type="square" anchorx="margin"/>
              </v:shape>
            </w:pict>
          </mc:Fallback>
        </mc:AlternateContent>
      </w:r>
      <w:r w:rsidR="002C58BE">
        <w:rPr>
          <w:rFonts w:eastAsia="Calibri" w:cstheme="minorHAnsi"/>
          <w:sz w:val="24"/>
          <w:szCs w:val="24"/>
        </w:rPr>
        <w:br w:type="page"/>
      </w:r>
    </w:p>
    <w:p w14:paraId="03773665" w14:textId="73ECFDF2" w:rsidR="0045300A" w:rsidRDefault="0045300A" w:rsidP="00670D00">
      <w:pPr>
        <w:spacing w:after="0" w:line="240" w:lineRule="auto"/>
        <w:jc w:val="center"/>
        <w:rPr>
          <w:rFonts w:ascii="Calibri" w:hAnsi="Calibri" w:cs="Calibri"/>
          <w:b/>
          <w:bCs/>
          <w:color w:val="000000"/>
          <w:sz w:val="24"/>
          <w:szCs w:val="24"/>
        </w:rPr>
      </w:pPr>
    </w:p>
    <w:p w14:paraId="0A7BF94C" w14:textId="171230BD" w:rsidR="009E0FC7" w:rsidRDefault="00B32E2A" w:rsidP="00670D00">
      <w:pPr>
        <w:spacing w:after="0" w:line="240" w:lineRule="auto"/>
        <w:jc w:val="center"/>
        <w:rPr>
          <w:rFonts w:ascii="Calibri" w:hAnsi="Calibri" w:cs="Calibri"/>
          <w:b/>
          <w:bCs/>
          <w:color w:val="000000"/>
          <w:sz w:val="24"/>
          <w:szCs w:val="24"/>
        </w:rPr>
      </w:pPr>
      <w:r>
        <w:rPr>
          <w:rFonts w:eastAsia="Calibri" w:cstheme="minorHAnsi"/>
          <w:noProof/>
          <w:sz w:val="24"/>
          <w:szCs w:val="24"/>
        </w:rPr>
        <mc:AlternateContent>
          <mc:Choice Requires="wps">
            <w:drawing>
              <wp:anchor distT="0" distB="0" distL="114300" distR="114300" simplePos="0" relativeHeight="251658247" behindDoc="0" locked="0" layoutInCell="1" allowOverlap="1" wp14:anchorId="739D5D24" wp14:editId="2FE475B0">
                <wp:simplePos x="0" y="0"/>
                <wp:positionH relativeFrom="margin">
                  <wp:align>right</wp:align>
                </wp:positionH>
                <wp:positionV relativeFrom="page">
                  <wp:posOffset>648290</wp:posOffset>
                </wp:positionV>
                <wp:extent cx="6656832" cy="1527048"/>
                <wp:effectExtent l="0" t="0" r="0" b="0"/>
                <wp:wrapNone/>
                <wp:docPr id="15" name="Text Box 15"/>
                <wp:cNvGraphicFramePr/>
                <a:graphic xmlns:a="http://schemas.openxmlformats.org/drawingml/2006/main">
                  <a:graphicData uri="http://schemas.microsoft.com/office/word/2010/wordprocessingShape">
                    <wps:wsp>
                      <wps:cNvSpPr txBox="1"/>
                      <wps:spPr>
                        <a:xfrm>
                          <a:off x="0" y="0"/>
                          <a:ext cx="6656832" cy="1527048"/>
                        </a:xfrm>
                        <a:prstGeom prst="rect">
                          <a:avLst/>
                        </a:prstGeom>
                        <a:solidFill>
                          <a:schemeClr val="lt1"/>
                        </a:solidFill>
                        <a:ln w="6350">
                          <a:noFill/>
                        </a:ln>
                      </wps:spPr>
                      <wps:txbx>
                        <w:txbxContent>
                          <w:p w14:paraId="7C5CCD12" w14:textId="5261CCDF" w:rsidR="00FE2D93" w:rsidRPr="00151FD4" w:rsidRDefault="00751A5E" w:rsidP="008A689F">
                            <w:pPr>
                              <w:jc w:val="center"/>
                              <w:rPr>
                                <w:rFonts w:ascii="Cooper Black" w:hAnsi="Cooper Black"/>
                                <w:sz w:val="48"/>
                                <w:szCs w:val="48"/>
                              </w:rPr>
                            </w:pPr>
                            <w:r>
                              <w:rPr>
                                <w:rFonts w:ascii="Cooper Black" w:hAnsi="Cooper Black"/>
                                <w:sz w:val="48"/>
                                <w:szCs w:val="48"/>
                              </w:rPr>
                              <w:t>Continually p</w:t>
                            </w:r>
                            <w:r w:rsidR="00F64074">
                              <w:rPr>
                                <w:rFonts w:ascii="Cooper Black" w:hAnsi="Cooper Black"/>
                                <w:sz w:val="48"/>
                                <w:szCs w:val="48"/>
                              </w:rPr>
                              <w:t xml:space="preserve">osting </w:t>
                            </w:r>
                            <w:r w:rsidR="00942130">
                              <w:rPr>
                                <w:rFonts w:ascii="Cooper Black" w:hAnsi="Cooper Black"/>
                                <w:sz w:val="48"/>
                                <w:szCs w:val="48"/>
                              </w:rPr>
                              <w:t xml:space="preserve">hurtful messages online </w:t>
                            </w:r>
                            <w:r w:rsidR="00F55606">
                              <w:rPr>
                                <w:rFonts w:ascii="Cooper Black" w:hAnsi="Cooper Black"/>
                                <w:sz w:val="48"/>
                                <w:szCs w:val="48"/>
                              </w:rPr>
                              <w:t>targeting a student at school.</w:t>
                            </w:r>
                            <w:r w:rsidR="00942130">
                              <w:rPr>
                                <w:rFonts w:ascii="Cooper Black" w:hAnsi="Cooper Black"/>
                                <w:sz w:val="48"/>
                                <w:szCs w:val="48"/>
                              </w:rPr>
                              <w:t xml:space="preserve"> </w:t>
                            </w:r>
                            <w:r w:rsidR="00F64074">
                              <w:rPr>
                                <w:rFonts w:ascii="Cooper Black" w:hAnsi="Cooper Black"/>
                                <w:sz w:val="48"/>
                                <w:szCs w:val="48"/>
                              </w:rPr>
                              <w:t xml:space="preserve"> </w:t>
                            </w:r>
                            <w:r w:rsidR="00F64074" w:rsidRPr="00F55606">
                              <w:rPr>
                                <w:rFonts w:ascii="Cooper Black" w:hAnsi="Cooper Black"/>
                                <w:sz w:val="36"/>
                                <w:szCs w:val="36"/>
                              </w:rPr>
                              <w:t>(</w:t>
                            </w:r>
                            <w:r w:rsidR="00F55606" w:rsidRPr="00F55606">
                              <w:rPr>
                                <w:rFonts w:ascii="Cooper Black" w:hAnsi="Cooper Black"/>
                                <w:sz w:val="36"/>
                                <w:szCs w:val="36"/>
                              </w:rPr>
                              <w:t>Cyberbul</w:t>
                            </w:r>
                            <w:r w:rsidR="00F55606">
                              <w:rPr>
                                <w:rFonts w:ascii="Cooper Black" w:hAnsi="Cooper Black"/>
                                <w:sz w:val="36"/>
                                <w:szCs w:val="36"/>
                              </w:rPr>
                              <w:t>l</w:t>
                            </w:r>
                            <w:r w:rsidR="00F55606" w:rsidRPr="00F55606">
                              <w:rPr>
                                <w:rFonts w:ascii="Cooper Black" w:hAnsi="Cooper Black"/>
                                <w:sz w:val="36"/>
                                <w:szCs w:val="36"/>
                              </w:rPr>
                              <w:t>ying)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9D5D24" id="Text Box 15" o:spid="_x0000_s1030" type="#_x0000_t202" style="position:absolute;left:0;text-align:left;margin-left:472.95pt;margin-top:51.05pt;width:524.15pt;height:120.25pt;z-index:251658247;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" fillcolor="white [3201]" stroked="f" strokeweight=".5pt">
                <v:textbox>
                  <w:txbxContent>
                    <w:p w14:paraId="7C5CCD12" w14:textId="5261CCDF" w:rsidR="00FE2D93" w:rsidRPr="00151FD4" w:rsidRDefault="00751A5E" w:rsidP="008A689F">
                      <w:pPr>
                        <w:jc w:val="center"/>
                        <w:rPr>
                          <w:rFonts w:ascii="Cooper Black" w:hAnsi="Cooper Black"/>
                          <w:sz w:val="48"/>
                          <w:szCs w:val="48"/>
                        </w:rPr>
                      </w:pPr>
                      <w:r>
                        <w:rPr>
                          <w:rFonts w:ascii="Cooper Black" w:hAnsi="Cooper Black"/>
                          <w:sz w:val="48"/>
                          <w:szCs w:val="48"/>
                        </w:rPr>
                        <w:t>Continually p</w:t>
                      </w:r>
                      <w:r w:rsidR="00F64074">
                        <w:rPr>
                          <w:rFonts w:ascii="Cooper Black" w:hAnsi="Cooper Black"/>
                          <w:sz w:val="48"/>
                          <w:szCs w:val="48"/>
                        </w:rPr>
                        <w:t xml:space="preserve">osting </w:t>
                      </w:r>
                      <w:r w:rsidR="00942130">
                        <w:rPr>
                          <w:rFonts w:ascii="Cooper Black" w:hAnsi="Cooper Black"/>
                          <w:sz w:val="48"/>
                          <w:szCs w:val="48"/>
                        </w:rPr>
                        <w:t xml:space="preserve">hurtful messages online </w:t>
                      </w:r>
                      <w:r w:rsidR="00F55606">
                        <w:rPr>
                          <w:rFonts w:ascii="Cooper Black" w:hAnsi="Cooper Black"/>
                          <w:sz w:val="48"/>
                          <w:szCs w:val="48"/>
                        </w:rPr>
                        <w:t>targeting a student at school.</w:t>
                      </w:r>
                      <w:r w:rsidR="00942130">
                        <w:rPr>
                          <w:rFonts w:ascii="Cooper Black" w:hAnsi="Cooper Black"/>
                          <w:sz w:val="48"/>
                          <w:szCs w:val="48"/>
                        </w:rPr>
                        <w:t xml:space="preserve"> </w:t>
                      </w:r>
                      <w:r w:rsidR="00F64074">
                        <w:rPr>
                          <w:rFonts w:ascii="Cooper Black" w:hAnsi="Cooper Black"/>
                          <w:sz w:val="48"/>
                          <w:szCs w:val="48"/>
                        </w:rPr>
                        <w:t xml:space="preserve"> </w:t>
                      </w:r>
                      <w:r w:rsidR="00F64074" w:rsidRPr="00F55606">
                        <w:rPr>
                          <w:rFonts w:ascii="Cooper Black" w:hAnsi="Cooper Black"/>
                          <w:sz w:val="36"/>
                          <w:szCs w:val="36"/>
                        </w:rPr>
                        <w:t>(</w:t>
                      </w:r>
                      <w:r w:rsidR="00F55606" w:rsidRPr="00F55606">
                        <w:rPr>
                          <w:rFonts w:ascii="Cooper Black" w:hAnsi="Cooper Black"/>
                          <w:sz w:val="36"/>
                          <w:szCs w:val="36"/>
                        </w:rPr>
                        <w:t>Cyberbul</w:t>
                      </w:r>
                      <w:r w:rsidR="00F55606">
                        <w:rPr>
                          <w:rFonts w:ascii="Cooper Black" w:hAnsi="Cooper Black"/>
                          <w:sz w:val="36"/>
                          <w:szCs w:val="36"/>
                        </w:rPr>
                        <w:t>l</w:t>
                      </w:r>
                      <w:r w:rsidR="00F55606" w:rsidRPr="00F55606">
                        <w:rPr>
                          <w:rFonts w:ascii="Cooper Black" w:hAnsi="Cooper Black"/>
                          <w:sz w:val="36"/>
                          <w:szCs w:val="36"/>
                        </w:rPr>
                        <w:t>ying)</w:t>
                      </w:r>
                    </w:p>
                  </w:txbxContent>
                </v:textbox>
                <w10:wrap anchorx="margin" anchory="page"/>
              </v:shape>
            </w:pict>
          </mc:Fallback>
        </mc:AlternateContent>
      </w:r>
    </w:p>
    <w:p w14:paraId="0E074972" w14:textId="4631CD41" w:rsidR="009E0FC7" w:rsidRPr="00670D00" w:rsidRDefault="009E0FC7" w:rsidP="00670D00">
      <w:pPr>
        <w:spacing w:after="0" w:line="240" w:lineRule="auto"/>
        <w:jc w:val="center"/>
        <w:rPr>
          <w:rFonts w:eastAsia="Calibri" w:cstheme="minorHAnsi"/>
          <w:sz w:val="24"/>
          <w:szCs w:val="24"/>
        </w:rPr>
      </w:pPr>
    </w:p>
    <w:p w14:paraId="411EA69D" w14:textId="6101CA99" w:rsidR="00765DDA" w:rsidRDefault="00765DDA" w:rsidP="00765DDA">
      <w:pPr>
        <w:pStyle w:val="NormalWeb"/>
        <w:spacing w:before="0" w:beforeAutospacing="0" w:after="0" w:afterAutospacing="0"/>
        <w:textAlignment w:val="baseline"/>
        <w:rPr>
          <w:rFonts w:ascii="Calibri" w:hAnsi="Calibri" w:cs="Calibri"/>
          <w:color w:val="000000"/>
        </w:rPr>
      </w:pPr>
    </w:p>
    <w:p w14:paraId="7A322E4F" w14:textId="68764A08" w:rsidR="00765DDA" w:rsidRDefault="00765DDA" w:rsidP="1368E1A2">
      <w:pPr>
        <w:pStyle w:val="NormalWeb"/>
        <w:spacing w:before="0" w:beforeAutospacing="0" w:after="0" w:afterAutospacing="0"/>
        <w:textAlignment w:val="baseline"/>
        <w:rPr>
          <w:rFonts w:ascii="Calibri" w:hAnsi="Calibri" w:cs="Calibri"/>
          <w:color w:val="000000"/>
        </w:rPr>
      </w:pPr>
    </w:p>
    <w:p w14:paraId="09AAEEC0" w14:textId="430A9141" w:rsidR="007E7031" w:rsidRDefault="007E7031" w:rsidP="007E7031">
      <w:pPr>
        <w:spacing w:after="0" w:line="240" w:lineRule="auto"/>
        <w:rPr>
          <w:rFonts w:eastAsia="Calibri" w:cstheme="minorHAnsi"/>
          <w:sz w:val="24"/>
          <w:szCs w:val="24"/>
        </w:rPr>
      </w:pPr>
    </w:p>
    <w:p w14:paraId="59DA7DBC" w14:textId="48131C98" w:rsidR="008A689F" w:rsidRPr="007E7031" w:rsidRDefault="008A689F" w:rsidP="007E7031">
      <w:pPr>
        <w:spacing w:after="0" w:line="240" w:lineRule="auto"/>
        <w:rPr>
          <w:rFonts w:eastAsia="Calibri" w:cstheme="minorHAnsi"/>
          <w:sz w:val="24"/>
          <w:szCs w:val="24"/>
        </w:rPr>
      </w:pPr>
    </w:p>
    <w:p w14:paraId="0B05F541" w14:textId="0FB04060" w:rsidR="00E2456B" w:rsidRDefault="00B32E2A">
      <w:pPr>
        <w:rPr>
          <w:rFonts w:eastAsia="Calibri" w:cstheme="minorHAnsi"/>
          <w:sz w:val="24"/>
          <w:szCs w:val="24"/>
        </w:rPr>
      </w:pPr>
      <w:r>
        <w:rPr>
          <w:rFonts w:eastAsia="Calibri" w:cstheme="minorHAnsi"/>
          <w:noProof/>
          <w:sz w:val="24"/>
          <w:szCs w:val="24"/>
        </w:rPr>
        <mc:AlternateContent>
          <mc:Choice Requires="wps">
            <w:drawing>
              <wp:anchor distT="0" distB="0" distL="114300" distR="114300" simplePos="0" relativeHeight="251658244" behindDoc="0" locked="0" layoutInCell="1" allowOverlap="1" wp14:anchorId="4BF65EBE" wp14:editId="77A24E8E">
                <wp:simplePos x="0" y="0"/>
                <wp:positionH relativeFrom="margin">
                  <wp:align>right</wp:align>
                </wp:positionH>
                <wp:positionV relativeFrom="page">
                  <wp:posOffset>2845465</wp:posOffset>
                </wp:positionV>
                <wp:extent cx="6757035" cy="1381125"/>
                <wp:effectExtent l="0" t="0" r="5715" b="9525"/>
                <wp:wrapSquare wrapText="bothSides"/>
                <wp:docPr id="12" name="Text Box 12"/>
                <wp:cNvGraphicFramePr/>
                <a:graphic xmlns:a="http://schemas.openxmlformats.org/drawingml/2006/main">
                  <a:graphicData uri="http://schemas.microsoft.com/office/word/2010/wordprocessingShape">
                    <wps:wsp>
                      <wps:cNvSpPr txBox="1"/>
                      <wps:spPr>
                        <a:xfrm>
                          <a:off x="0" y="0"/>
                          <a:ext cx="6757035" cy="1381125"/>
                        </a:xfrm>
                        <a:prstGeom prst="rect">
                          <a:avLst/>
                        </a:prstGeom>
                        <a:solidFill>
                          <a:schemeClr val="lt1"/>
                        </a:solidFill>
                        <a:ln w="6350">
                          <a:noFill/>
                        </a:ln>
                      </wps:spPr>
                      <wps:txbx>
                        <w:txbxContent>
                          <w:p w14:paraId="329F869B" w14:textId="77777777" w:rsidR="00BF277A" w:rsidRDefault="00E31D05" w:rsidP="00BF277A">
                            <w:pPr>
                              <w:spacing w:after="0"/>
                              <w:jc w:val="center"/>
                              <w:rPr>
                                <w:rFonts w:ascii="Cooper Black" w:hAnsi="Cooper Black"/>
                                <w:sz w:val="48"/>
                                <w:szCs w:val="48"/>
                              </w:rPr>
                            </w:pPr>
                            <w:r w:rsidRPr="00151FD4">
                              <w:rPr>
                                <w:rFonts w:ascii="Cooper Black" w:hAnsi="Cooper Black"/>
                                <w:sz w:val="48"/>
                                <w:szCs w:val="48"/>
                              </w:rPr>
                              <w:t xml:space="preserve">Purposely damaging </w:t>
                            </w:r>
                            <w:r w:rsidR="00BF277A">
                              <w:rPr>
                                <w:rFonts w:ascii="Cooper Black" w:hAnsi="Cooper Black"/>
                                <w:sz w:val="48"/>
                                <w:szCs w:val="48"/>
                              </w:rPr>
                              <w:t xml:space="preserve">or stealing </w:t>
                            </w:r>
                            <w:r w:rsidRPr="00151FD4">
                              <w:rPr>
                                <w:rFonts w:ascii="Cooper Black" w:hAnsi="Cooper Black"/>
                                <w:sz w:val="48"/>
                                <w:szCs w:val="48"/>
                              </w:rPr>
                              <w:t>belonging of someone to harass them.</w:t>
                            </w:r>
                            <w:r w:rsidR="00181527">
                              <w:rPr>
                                <w:rFonts w:ascii="Cooper Black" w:hAnsi="Cooper Black"/>
                                <w:sz w:val="48"/>
                                <w:szCs w:val="48"/>
                              </w:rPr>
                              <w:t xml:space="preserve"> </w:t>
                            </w:r>
                          </w:p>
                          <w:p w14:paraId="65D78FBD" w14:textId="08965115" w:rsidR="00591B5D" w:rsidRPr="00151FD4" w:rsidRDefault="00181527" w:rsidP="00E31D05">
                            <w:pPr>
                              <w:jc w:val="center"/>
                              <w:rPr>
                                <w:rFonts w:ascii="Cooper Black" w:hAnsi="Cooper Black"/>
                                <w:sz w:val="48"/>
                                <w:szCs w:val="48"/>
                              </w:rPr>
                            </w:pPr>
                            <w:r w:rsidRPr="00A619FB">
                              <w:rPr>
                                <w:rFonts w:ascii="Cooper Black" w:hAnsi="Cooper Black"/>
                                <w:sz w:val="36"/>
                                <w:szCs w:val="36"/>
                              </w:rPr>
                              <w:t>(</w:t>
                            </w:r>
                            <w:r w:rsidR="00A619FB" w:rsidRPr="00A619FB">
                              <w:rPr>
                                <w:rFonts w:ascii="Cooper Black" w:hAnsi="Cooper Black"/>
                                <w:sz w:val="36"/>
                                <w:szCs w:val="36"/>
                              </w:rPr>
                              <w:t>Harassment</w:t>
                            </w:r>
                            <w:r w:rsidR="00902D0C">
                              <w:rPr>
                                <w:rFonts w:ascii="Cooper Black" w:hAnsi="Cooper Black"/>
                                <w:sz w:val="36"/>
                                <w:szCs w:val="36"/>
                              </w:rPr>
                              <w:t>/</w:t>
                            </w:r>
                            <w:r w:rsidR="00511A1B">
                              <w:rPr>
                                <w:rFonts w:ascii="Cooper Black" w:hAnsi="Cooper Black"/>
                                <w:sz w:val="36"/>
                                <w:szCs w:val="36"/>
                              </w:rPr>
                              <w:t>Mental</w:t>
                            </w:r>
                            <w:r w:rsidR="00A619FB" w:rsidRPr="00A619FB">
                              <w:rPr>
                                <w:rFonts w:ascii="Cooper Black" w:hAnsi="Cooper Black"/>
                                <w:sz w:val="36"/>
                                <w:szCs w:val="36"/>
                              </w:rPr>
                              <w:t xml:space="preserve"> Bullying)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F65EBE" id="Text Box 12" o:spid="_x0000_s1031" type="#_x0000_t202" style="position:absolute;margin-left:480.85pt;margin-top:224.05pt;width:532.05pt;height:108.75pt;z-index:251658244;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" fillcolor="white [3201]" stroked="f" strokeweight=".5pt">
                <v:textbox>
                  <w:txbxContent>
                    <w:p w14:paraId="329F869B" w14:textId="77777777" w:rsidR="00BF277A" w:rsidRDefault="00E31D05" w:rsidP="00BF277A">
                      <w:pPr>
                        <w:spacing w:after="0"/>
                        <w:jc w:val="center"/>
                        <w:rPr>
                          <w:rFonts w:ascii="Cooper Black" w:hAnsi="Cooper Black"/>
                          <w:sz w:val="48"/>
                          <w:szCs w:val="48"/>
                        </w:rPr>
                      </w:pPr>
                      <w:r w:rsidRPr="00151FD4">
                        <w:rPr>
                          <w:rFonts w:ascii="Cooper Black" w:hAnsi="Cooper Black"/>
                          <w:sz w:val="48"/>
                          <w:szCs w:val="48"/>
                        </w:rPr>
                        <w:t xml:space="preserve">Purposely damaging </w:t>
                      </w:r>
                      <w:r w:rsidR="00BF277A">
                        <w:rPr>
                          <w:rFonts w:ascii="Cooper Black" w:hAnsi="Cooper Black"/>
                          <w:sz w:val="48"/>
                          <w:szCs w:val="48"/>
                        </w:rPr>
                        <w:t xml:space="preserve">or stealing </w:t>
                      </w:r>
                      <w:r w:rsidRPr="00151FD4">
                        <w:rPr>
                          <w:rFonts w:ascii="Cooper Black" w:hAnsi="Cooper Black"/>
                          <w:sz w:val="48"/>
                          <w:szCs w:val="48"/>
                        </w:rPr>
                        <w:t>belonging of someone to harass them.</w:t>
                      </w:r>
                      <w:r w:rsidR="00181527">
                        <w:rPr>
                          <w:rFonts w:ascii="Cooper Black" w:hAnsi="Cooper Black"/>
                          <w:sz w:val="48"/>
                          <w:szCs w:val="48"/>
                        </w:rPr>
                        <w:t xml:space="preserve"> </w:t>
                      </w:r>
                    </w:p>
                    <w:p w14:paraId="65D78FBD" w14:textId="08965115" w:rsidR="00591B5D" w:rsidRPr="00151FD4" w:rsidRDefault="00181527" w:rsidP="00E31D05">
                      <w:pPr>
                        <w:jc w:val="center"/>
                        <w:rPr>
                          <w:rFonts w:ascii="Cooper Black" w:hAnsi="Cooper Black"/>
                          <w:sz w:val="48"/>
                          <w:szCs w:val="48"/>
                        </w:rPr>
                      </w:pPr>
                      <w:r w:rsidRPr="00A619FB">
                        <w:rPr>
                          <w:rFonts w:ascii="Cooper Black" w:hAnsi="Cooper Black"/>
                          <w:sz w:val="36"/>
                          <w:szCs w:val="36"/>
                        </w:rPr>
                        <w:t>(</w:t>
                      </w:r>
                      <w:r w:rsidR="00A619FB" w:rsidRPr="00A619FB">
                        <w:rPr>
                          <w:rFonts w:ascii="Cooper Black" w:hAnsi="Cooper Black"/>
                          <w:sz w:val="36"/>
                          <w:szCs w:val="36"/>
                        </w:rPr>
                        <w:t>Harassment</w:t>
                      </w:r>
                      <w:r w:rsidR="00902D0C">
                        <w:rPr>
                          <w:rFonts w:ascii="Cooper Black" w:hAnsi="Cooper Black"/>
                          <w:sz w:val="36"/>
                          <w:szCs w:val="36"/>
                        </w:rPr>
                        <w:t>/</w:t>
                      </w:r>
                      <w:r w:rsidR="00511A1B">
                        <w:rPr>
                          <w:rFonts w:ascii="Cooper Black" w:hAnsi="Cooper Black"/>
                          <w:sz w:val="36"/>
                          <w:szCs w:val="36"/>
                        </w:rPr>
                        <w:t>Mental</w:t>
                      </w:r>
                      <w:r w:rsidR="00A619FB" w:rsidRPr="00A619FB">
                        <w:rPr>
                          <w:rFonts w:ascii="Cooper Black" w:hAnsi="Cooper Black"/>
                          <w:sz w:val="36"/>
                          <w:szCs w:val="36"/>
                        </w:rPr>
                        <w:t xml:space="preserve"> Bullying)</w:t>
                      </w:r>
                    </w:p>
                  </w:txbxContent>
                </v:textbox>
                <w10:wrap type="square" anchorx="margin" anchory="page"/>
              </v:shape>
            </w:pict>
          </mc:Fallback>
        </mc:AlternateContent>
      </w:r>
      <w:r w:rsidRPr="008A689F">
        <w:rPr>
          <w:rFonts w:eastAsia="Calibri" w:cstheme="minorHAnsi"/>
          <w:b/>
          <w:bCs/>
          <w:noProof/>
          <w:sz w:val="24"/>
          <w:szCs w:val="24"/>
        </w:rPr>
        <mc:AlternateContent>
          <mc:Choice Requires="wps">
            <w:drawing>
              <wp:anchor distT="0" distB="0" distL="114300" distR="114300" simplePos="0" relativeHeight="251658245" behindDoc="0" locked="0" layoutInCell="1" allowOverlap="1" wp14:anchorId="3EFC53C7" wp14:editId="453BFA77">
                <wp:simplePos x="0" y="0"/>
                <wp:positionH relativeFrom="margin">
                  <wp:align>right</wp:align>
                </wp:positionH>
                <wp:positionV relativeFrom="paragraph">
                  <wp:posOffset>3266351</wp:posOffset>
                </wp:positionV>
                <wp:extent cx="6753225" cy="1762125"/>
                <wp:effectExtent l="0" t="0" r="9525" b="9525"/>
                <wp:wrapSquare wrapText="bothSides"/>
                <wp:docPr id="13" name="Text Box 13"/>
                <wp:cNvGraphicFramePr/>
                <a:graphic xmlns:a="http://schemas.openxmlformats.org/drawingml/2006/main">
                  <a:graphicData uri="http://schemas.microsoft.com/office/word/2010/wordprocessingShape">
                    <wps:wsp>
                      <wps:cNvSpPr txBox="1"/>
                      <wps:spPr>
                        <a:xfrm>
                          <a:off x="0" y="0"/>
                          <a:ext cx="6753225" cy="1762125"/>
                        </a:xfrm>
                        <a:prstGeom prst="rect">
                          <a:avLst/>
                        </a:prstGeom>
                        <a:solidFill>
                          <a:schemeClr val="lt1"/>
                        </a:solidFill>
                        <a:ln w="6350">
                          <a:noFill/>
                        </a:ln>
                      </wps:spPr>
                      <wps:txbx>
                        <w:txbxContent>
                          <w:p w14:paraId="465D85BA" w14:textId="77777777" w:rsidR="00115EE5" w:rsidRDefault="00CD413D" w:rsidP="00115EE5">
                            <w:pPr>
                              <w:spacing w:line="240" w:lineRule="auto"/>
                              <w:jc w:val="center"/>
                              <w:rPr>
                                <w:rFonts w:ascii="Cooper Black" w:hAnsi="Cooper Black"/>
                                <w:sz w:val="48"/>
                                <w:szCs w:val="48"/>
                              </w:rPr>
                            </w:pPr>
                            <w:r>
                              <w:rPr>
                                <w:rFonts w:ascii="Cooper Black" w:hAnsi="Cooper Black"/>
                                <w:sz w:val="48"/>
                                <w:szCs w:val="48"/>
                              </w:rPr>
                              <w:t>Continually f</w:t>
                            </w:r>
                            <w:r w:rsidR="00B37F51">
                              <w:rPr>
                                <w:rFonts w:ascii="Cooper Black" w:hAnsi="Cooper Black"/>
                                <w:sz w:val="48"/>
                                <w:szCs w:val="48"/>
                              </w:rPr>
                              <w:t>ollowing</w:t>
                            </w:r>
                            <w:r w:rsidR="000A06BF" w:rsidRPr="00151FD4">
                              <w:rPr>
                                <w:rFonts w:ascii="Cooper Black" w:hAnsi="Cooper Black"/>
                                <w:sz w:val="48"/>
                                <w:szCs w:val="48"/>
                              </w:rPr>
                              <w:t xml:space="preserve"> </w:t>
                            </w:r>
                            <w:r w:rsidR="00B37F51">
                              <w:rPr>
                                <w:rFonts w:ascii="Cooper Black" w:hAnsi="Cooper Black"/>
                                <w:sz w:val="48"/>
                                <w:szCs w:val="48"/>
                              </w:rPr>
                              <w:t xml:space="preserve">someone </w:t>
                            </w:r>
                            <w:r w:rsidR="004D2809">
                              <w:rPr>
                                <w:rFonts w:ascii="Cooper Black" w:hAnsi="Cooper Black"/>
                                <w:sz w:val="48"/>
                                <w:szCs w:val="48"/>
                              </w:rPr>
                              <w:t>online and</w:t>
                            </w:r>
                            <w:r w:rsidR="00BF277A">
                              <w:rPr>
                                <w:rFonts w:ascii="Cooper Black" w:hAnsi="Cooper Black"/>
                                <w:sz w:val="48"/>
                                <w:szCs w:val="48"/>
                              </w:rPr>
                              <w:t xml:space="preserve"> at school</w:t>
                            </w:r>
                            <w:r w:rsidR="006A04CB">
                              <w:rPr>
                                <w:rFonts w:ascii="Cooper Black" w:hAnsi="Cooper Black"/>
                                <w:sz w:val="48"/>
                                <w:szCs w:val="48"/>
                              </w:rPr>
                              <w:t>, leaving notes</w:t>
                            </w:r>
                            <w:r>
                              <w:rPr>
                                <w:rFonts w:ascii="Cooper Black" w:hAnsi="Cooper Black"/>
                                <w:sz w:val="48"/>
                                <w:szCs w:val="48"/>
                              </w:rPr>
                              <w:t xml:space="preserve"> that annoy or cause </w:t>
                            </w:r>
                            <w:r w:rsidR="00115EE5">
                              <w:rPr>
                                <w:rFonts w:ascii="Cooper Black" w:hAnsi="Cooper Black"/>
                                <w:sz w:val="48"/>
                                <w:szCs w:val="48"/>
                              </w:rPr>
                              <w:t>upset and fear</w:t>
                            </w:r>
                            <w:r>
                              <w:rPr>
                                <w:rFonts w:ascii="Cooper Black" w:hAnsi="Cooper Black"/>
                                <w:sz w:val="48"/>
                                <w:szCs w:val="48"/>
                              </w:rPr>
                              <w:t>.</w:t>
                            </w:r>
                            <w:r w:rsidR="00B37F51">
                              <w:rPr>
                                <w:rFonts w:ascii="Cooper Black" w:hAnsi="Cooper Black"/>
                                <w:sz w:val="48"/>
                                <w:szCs w:val="48"/>
                              </w:rPr>
                              <w:t xml:space="preserve"> </w:t>
                            </w:r>
                          </w:p>
                          <w:p w14:paraId="0B9A6EEA" w14:textId="1B308113" w:rsidR="00E31D05" w:rsidRPr="00115EE5" w:rsidRDefault="00B37F51" w:rsidP="00115EE5">
                            <w:pPr>
                              <w:spacing w:line="240" w:lineRule="auto"/>
                              <w:jc w:val="center"/>
                              <w:rPr>
                                <w:rFonts w:ascii="Cooper Black" w:hAnsi="Cooper Black"/>
                                <w:sz w:val="36"/>
                                <w:szCs w:val="36"/>
                              </w:rPr>
                            </w:pPr>
                            <w:r w:rsidRPr="00115EE5">
                              <w:rPr>
                                <w:rFonts w:ascii="Cooper Black" w:hAnsi="Cooper Black"/>
                                <w:sz w:val="36"/>
                                <w:szCs w:val="36"/>
                              </w:rPr>
                              <w:t>(</w:t>
                            </w:r>
                            <w:r w:rsidR="00115EE5" w:rsidRPr="00115EE5">
                              <w:rPr>
                                <w:rFonts w:ascii="Cooper Black" w:hAnsi="Cooper Black"/>
                                <w:sz w:val="36"/>
                                <w:szCs w:val="36"/>
                              </w:rPr>
                              <w:t>Stalking</w:t>
                            </w:r>
                            <w:r w:rsidR="00511A1B">
                              <w:rPr>
                                <w:rFonts w:ascii="Cooper Black" w:hAnsi="Cooper Black"/>
                                <w:sz w:val="36"/>
                                <w:szCs w:val="36"/>
                              </w:rPr>
                              <w:t>-</w:t>
                            </w:r>
                            <w:r w:rsidR="00115EE5" w:rsidRPr="00115EE5">
                              <w:rPr>
                                <w:rFonts w:ascii="Cooper Black" w:hAnsi="Cooper Black"/>
                                <w:sz w:val="36"/>
                                <w:szCs w:val="36"/>
                              </w:rPr>
                              <w:t>Harassment</w:t>
                            </w:r>
                            <w:r w:rsidR="00511A1B">
                              <w:rPr>
                                <w:rFonts w:ascii="Cooper Black" w:hAnsi="Cooper Black"/>
                                <w:sz w:val="36"/>
                                <w:szCs w:val="36"/>
                              </w:rPr>
                              <w:t>/</w:t>
                            </w:r>
                            <w:r w:rsidR="00073AEA">
                              <w:rPr>
                                <w:rFonts w:ascii="Cooper Black" w:hAnsi="Cooper Black"/>
                                <w:sz w:val="36"/>
                                <w:szCs w:val="36"/>
                              </w:rPr>
                              <w:t>Emotional</w:t>
                            </w:r>
                            <w:r w:rsidR="00115EE5" w:rsidRPr="00115EE5">
                              <w:rPr>
                                <w:rFonts w:ascii="Cooper Black" w:hAnsi="Cooper Black"/>
                                <w:sz w:val="36"/>
                                <w:szCs w:val="36"/>
                              </w:rPr>
                              <w:t xml:space="preserve"> Bullying)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EFC53C7" id="Text Box 13" o:spid="_x0000_s1032" type="#_x0000_t202" style="position:absolute;margin-left:480.55pt;margin-top:257.2pt;width:531.75pt;height:138.75pt;z-index:251658245;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" fillcolor="white [3201]" stroked="f" strokeweight=".5pt">
                <v:textbox>
                  <w:txbxContent>
                    <w:p w14:paraId="465D85BA" w14:textId="77777777" w:rsidR="00115EE5" w:rsidRDefault="00CD413D" w:rsidP="00115EE5">
                      <w:pPr>
                        <w:spacing w:line="240" w:lineRule="auto"/>
                        <w:jc w:val="center"/>
                        <w:rPr>
                          <w:rFonts w:ascii="Cooper Black" w:hAnsi="Cooper Black"/>
                          <w:sz w:val="48"/>
                          <w:szCs w:val="48"/>
                        </w:rPr>
                      </w:pPr>
                      <w:r>
                        <w:rPr>
                          <w:rFonts w:ascii="Cooper Black" w:hAnsi="Cooper Black"/>
                          <w:sz w:val="48"/>
                          <w:szCs w:val="48"/>
                        </w:rPr>
                        <w:t>Continually f</w:t>
                      </w:r>
                      <w:r w:rsidR="00B37F51">
                        <w:rPr>
                          <w:rFonts w:ascii="Cooper Black" w:hAnsi="Cooper Black"/>
                          <w:sz w:val="48"/>
                          <w:szCs w:val="48"/>
                        </w:rPr>
                        <w:t>ollowing</w:t>
                      </w:r>
                      <w:r w:rsidR="000A06BF" w:rsidRPr="00151FD4">
                        <w:rPr>
                          <w:rFonts w:ascii="Cooper Black" w:hAnsi="Cooper Black"/>
                          <w:sz w:val="48"/>
                          <w:szCs w:val="48"/>
                        </w:rPr>
                        <w:t xml:space="preserve"> </w:t>
                      </w:r>
                      <w:r w:rsidR="00B37F51">
                        <w:rPr>
                          <w:rFonts w:ascii="Cooper Black" w:hAnsi="Cooper Black"/>
                          <w:sz w:val="48"/>
                          <w:szCs w:val="48"/>
                        </w:rPr>
                        <w:t xml:space="preserve">someone </w:t>
                      </w:r>
                      <w:r w:rsidR="004D2809">
                        <w:rPr>
                          <w:rFonts w:ascii="Cooper Black" w:hAnsi="Cooper Black"/>
                          <w:sz w:val="48"/>
                          <w:szCs w:val="48"/>
                        </w:rPr>
                        <w:t>online and</w:t>
                      </w:r>
                      <w:r w:rsidR="00BF277A">
                        <w:rPr>
                          <w:rFonts w:ascii="Cooper Black" w:hAnsi="Cooper Black"/>
                          <w:sz w:val="48"/>
                          <w:szCs w:val="48"/>
                        </w:rPr>
                        <w:t xml:space="preserve"> at school</w:t>
                      </w:r>
                      <w:r w:rsidR="006A04CB">
                        <w:rPr>
                          <w:rFonts w:ascii="Cooper Black" w:hAnsi="Cooper Black"/>
                          <w:sz w:val="48"/>
                          <w:szCs w:val="48"/>
                        </w:rPr>
                        <w:t>, leaving notes</w:t>
                      </w:r>
                      <w:r>
                        <w:rPr>
                          <w:rFonts w:ascii="Cooper Black" w:hAnsi="Cooper Black"/>
                          <w:sz w:val="48"/>
                          <w:szCs w:val="48"/>
                        </w:rPr>
                        <w:t xml:space="preserve"> that annoy or cause </w:t>
                      </w:r>
                      <w:r w:rsidR="00115EE5">
                        <w:rPr>
                          <w:rFonts w:ascii="Cooper Black" w:hAnsi="Cooper Black"/>
                          <w:sz w:val="48"/>
                          <w:szCs w:val="48"/>
                        </w:rPr>
                        <w:t>upset and fear</w:t>
                      </w:r>
                      <w:r>
                        <w:rPr>
                          <w:rFonts w:ascii="Cooper Black" w:hAnsi="Cooper Black"/>
                          <w:sz w:val="48"/>
                          <w:szCs w:val="48"/>
                        </w:rPr>
                        <w:t>.</w:t>
                      </w:r>
                      <w:r w:rsidR="00B37F51">
                        <w:rPr>
                          <w:rFonts w:ascii="Cooper Black" w:hAnsi="Cooper Black"/>
                          <w:sz w:val="48"/>
                          <w:szCs w:val="48"/>
                        </w:rPr>
                        <w:t xml:space="preserve"> </w:t>
                      </w:r>
                    </w:p>
                    <w:p w14:paraId="0B9A6EEA" w14:textId="1B308113" w:rsidR="00E31D05" w:rsidRPr="00115EE5" w:rsidRDefault="00B37F51" w:rsidP="00115EE5">
                      <w:pPr>
                        <w:spacing w:line="240" w:lineRule="auto"/>
                        <w:jc w:val="center"/>
                        <w:rPr>
                          <w:rFonts w:ascii="Cooper Black" w:hAnsi="Cooper Black"/>
                          <w:sz w:val="36"/>
                          <w:szCs w:val="36"/>
                        </w:rPr>
                      </w:pPr>
                      <w:r w:rsidRPr="00115EE5">
                        <w:rPr>
                          <w:rFonts w:ascii="Cooper Black" w:hAnsi="Cooper Black"/>
                          <w:sz w:val="36"/>
                          <w:szCs w:val="36"/>
                        </w:rPr>
                        <w:t>(</w:t>
                      </w:r>
                      <w:r w:rsidR="00115EE5" w:rsidRPr="00115EE5">
                        <w:rPr>
                          <w:rFonts w:ascii="Cooper Black" w:hAnsi="Cooper Black"/>
                          <w:sz w:val="36"/>
                          <w:szCs w:val="36"/>
                        </w:rPr>
                        <w:t>Stalking</w:t>
                      </w:r>
                      <w:r w:rsidR="00511A1B">
                        <w:rPr>
                          <w:rFonts w:ascii="Cooper Black" w:hAnsi="Cooper Black"/>
                          <w:sz w:val="36"/>
                          <w:szCs w:val="36"/>
                        </w:rPr>
                        <w:t>-</w:t>
                      </w:r>
                      <w:r w:rsidR="00115EE5" w:rsidRPr="00115EE5">
                        <w:rPr>
                          <w:rFonts w:ascii="Cooper Black" w:hAnsi="Cooper Black"/>
                          <w:sz w:val="36"/>
                          <w:szCs w:val="36"/>
                        </w:rPr>
                        <w:t>Harassment</w:t>
                      </w:r>
                      <w:r w:rsidR="00511A1B">
                        <w:rPr>
                          <w:rFonts w:ascii="Cooper Black" w:hAnsi="Cooper Black"/>
                          <w:sz w:val="36"/>
                          <w:szCs w:val="36"/>
                        </w:rPr>
                        <w:t>/</w:t>
                      </w:r>
                      <w:r w:rsidR="00073AEA">
                        <w:rPr>
                          <w:rFonts w:ascii="Cooper Black" w:hAnsi="Cooper Black"/>
                          <w:sz w:val="36"/>
                          <w:szCs w:val="36"/>
                        </w:rPr>
                        <w:t>Emotional</w:t>
                      </w:r>
                      <w:r w:rsidR="00115EE5" w:rsidRPr="00115EE5">
                        <w:rPr>
                          <w:rFonts w:ascii="Cooper Black" w:hAnsi="Cooper Black"/>
                          <w:sz w:val="36"/>
                          <w:szCs w:val="36"/>
                        </w:rPr>
                        <w:t xml:space="preserve"> Bullying)</w:t>
                      </w:r>
                    </w:p>
                  </w:txbxContent>
                </v:textbox>
                <w10:wrap type="square" anchorx="margin"/>
              </v:shape>
            </w:pict>
          </mc:Fallback>
        </mc:AlternateContent>
      </w:r>
      <w:r w:rsidR="00E2456B">
        <w:rPr>
          <w:rFonts w:eastAsia="Calibri" w:cstheme="minorHAnsi"/>
          <w:sz w:val="24"/>
          <w:szCs w:val="24"/>
        </w:rPr>
        <w:br w:type="page"/>
      </w:r>
      <w:r>
        <w:rPr>
          <w:rFonts w:eastAsia="Calibri" w:cstheme="minorHAnsi"/>
          <w:noProof/>
          <w:sz w:val="24"/>
          <w:szCs w:val="24"/>
        </w:rPr>
        <mc:AlternateContent>
          <mc:Choice Requires="wps">
            <w:drawing>
              <wp:anchor distT="0" distB="0" distL="114300" distR="114300" simplePos="0" relativeHeight="251660295" behindDoc="0" locked="1" layoutInCell="1" allowOverlap="1" wp14:anchorId="54D307FA" wp14:editId="57896F7D">
                <wp:simplePos x="0" y="0"/>
                <wp:positionH relativeFrom="margin">
                  <wp:align>right</wp:align>
                </wp:positionH>
                <wp:positionV relativeFrom="paragraph">
                  <wp:posOffset>5687695</wp:posOffset>
                </wp:positionV>
                <wp:extent cx="6757035" cy="1426210"/>
                <wp:effectExtent l="0" t="0" r="5715" b="2540"/>
                <wp:wrapSquare wrapText="bothSides"/>
                <wp:docPr id="14" name="Text Box 14"/>
                <wp:cNvGraphicFramePr/>
                <a:graphic xmlns:a="http://schemas.openxmlformats.org/drawingml/2006/main">
                  <a:graphicData uri="http://schemas.microsoft.com/office/word/2010/wordprocessingShape">
                    <wps:wsp>
                      <wps:cNvSpPr txBox="1"/>
                      <wps:spPr>
                        <a:xfrm>
                          <a:off x="0" y="0"/>
                          <a:ext cx="6757035" cy="1426210"/>
                        </a:xfrm>
                        <a:prstGeom prst="rect">
                          <a:avLst/>
                        </a:prstGeom>
                        <a:solidFill>
                          <a:sysClr val="window" lastClr="FFFFFF"/>
                        </a:solidFill>
                        <a:ln w="6350">
                          <a:noFill/>
                        </a:ln>
                      </wps:spPr>
                      <wps:txbx>
                        <w:txbxContent>
                          <w:p w14:paraId="07138E6B" w14:textId="77777777" w:rsidR="00B32E2A" w:rsidRDefault="00B32E2A" w:rsidP="00B32E2A">
                            <w:pPr>
                              <w:spacing w:after="0" w:line="240" w:lineRule="auto"/>
                              <w:jc w:val="center"/>
                              <w:rPr>
                                <w:rFonts w:ascii="Cooper Black" w:hAnsi="Cooper Black"/>
                                <w:sz w:val="48"/>
                                <w:szCs w:val="48"/>
                              </w:rPr>
                            </w:pPr>
                            <w:r>
                              <w:rPr>
                                <w:rFonts w:ascii="Cooper Black" w:hAnsi="Cooper Black"/>
                                <w:sz w:val="48"/>
                                <w:szCs w:val="48"/>
                              </w:rPr>
                              <w:t xml:space="preserve">Hitting your fists together every time a student </w:t>
                            </w:r>
                            <w:proofErr w:type="gramStart"/>
                            <w:r>
                              <w:rPr>
                                <w:rFonts w:ascii="Cooper Black" w:hAnsi="Cooper Black"/>
                                <w:sz w:val="48"/>
                                <w:szCs w:val="48"/>
                              </w:rPr>
                              <w:t>walks</w:t>
                            </w:r>
                            <w:proofErr w:type="gramEnd"/>
                            <w:r>
                              <w:rPr>
                                <w:rFonts w:ascii="Cooper Black" w:hAnsi="Cooper Black"/>
                                <w:sz w:val="48"/>
                                <w:szCs w:val="48"/>
                              </w:rPr>
                              <w:t xml:space="preserve"> by.  </w:t>
                            </w:r>
                          </w:p>
                          <w:p w14:paraId="144B5BCA" w14:textId="77777777" w:rsidR="00B32E2A" w:rsidRPr="00151FD4" w:rsidRDefault="00B32E2A" w:rsidP="00B32E2A">
                            <w:pPr>
                              <w:spacing w:after="0" w:line="240" w:lineRule="auto"/>
                              <w:jc w:val="center"/>
                              <w:rPr>
                                <w:rFonts w:ascii="Cooper Black" w:hAnsi="Cooper Black"/>
                                <w:sz w:val="48"/>
                                <w:szCs w:val="48"/>
                              </w:rPr>
                            </w:pPr>
                            <w:r w:rsidRPr="005077B3">
                              <w:rPr>
                                <w:rFonts w:ascii="Cooper Black" w:hAnsi="Cooper Black"/>
                                <w:sz w:val="36"/>
                                <w:szCs w:val="36"/>
                              </w:rPr>
                              <w:t>(Intimidating</w:t>
                            </w:r>
                            <w:r>
                              <w:rPr>
                                <w:rFonts w:ascii="Cooper Black" w:hAnsi="Cooper Black"/>
                                <w:sz w:val="36"/>
                                <w:szCs w:val="36"/>
                              </w:rPr>
                              <w:t>/Emotional</w:t>
                            </w:r>
                            <w:r w:rsidRPr="005077B3">
                              <w:rPr>
                                <w:rFonts w:ascii="Cooper Black" w:hAnsi="Cooper Black"/>
                                <w:sz w:val="36"/>
                                <w:szCs w:val="36"/>
                              </w:rPr>
                              <w:t xml:space="preserve"> Bullying)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D307FA" id="Text Box 14" o:spid="_x0000_s1033" type="#_x0000_t202" style="position:absolute;margin-left:480.85pt;margin-top:447.85pt;width:532.05pt;height:112.3pt;z-index:251660295;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" fillcolor="window" stroked="f" strokeweight=".5pt">
                <v:textbox>
                  <w:txbxContent>
                    <w:p w14:paraId="07138E6B" w14:textId="77777777" w:rsidR="00B32E2A" w:rsidRDefault="00B32E2A" w:rsidP="00B32E2A">
                      <w:pPr>
                        <w:spacing w:after="0" w:line="240" w:lineRule="auto"/>
                        <w:jc w:val="center"/>
                        <w:rPr>
                          <w:rFonts w:ascii="Cooper Black" w:hAnsi="Cooper Black"/>
                          <w:sz w:val="48"/>
                          <w:szCs w:val="48"/>
                        </w:rPr>
                      </w:pPr>
                      <w:r>
                        <w:rPr>
                          <w:rFonts w:ascii="Cooper Black" w:hAnsi="Cooper Black"/>
                          <w:sz w:val="48"/>
                          <w:szCs w:val="48"/>
                        </w:rPr>
                        <w:t xml:space="preserve">Hitting your fists together every time a student </w:t>
                      </w:r>
                      <w:proofErr w:type="gramStart"/>
                      <w:r>
                        <w:rPr>
                          <w:rFonts w:ascii="Cooper Black" w:hAnsi="Cooper Black"/>
                          <w:sz w:val="48"/>
                          <w:szCs w:val="48"/>
                        </w:rPr>
                        <w:t>walks</w:t>
                      </w:r>
                      <w:proofErr w:type="gramEnd"/>
                      <w:r>
                        <w:rPr>
                          <w:rFonts w:ascii="Cooper Black" w:hAnsi="Cooper Black"/>
                          <w:sz w:val="48"/>
                          <w:szCs w:val="48"/>
                        </w:rPr>
                        <w:t xml:space="preserve"> by.  </w:t>
                      </w:r>
                    </w:p>
                    <w:p w14:paraId="144B5BCA" w14:textId="77777777" w:rsidR="00B32E2A" w:rsidRPr="00151FD4" w:rsidRDefault="00B32E2A" w:rsidP="00B32E2A">
                      <w:pPr>
                        <w:spacing w:after="0" w:line="240" w:lineRule="auto"/>
                        <w:jc w:val="center"/>
                        <w:rPr>
                          <w:rFonts w:ascii="Cooper Black" w:hAnsi="Cooper Black"/>
                          <w:sz w:val="48"/>
                          <w:szCs w:val="48"/>
                        </w:rPr>
                      </w:pPr>
                      <w:r w:rsidRPr="005077B3">
                        <w:rPr>
                          <w:rFonts w:ascii="Cooper Black" w:hAnsi="Cooper Black"/>
                          <w:sz w:val="36"/>
                          <w:szCs w:val="36"/>
                        </w:rPr>
                        <w:t>(Intimidating</w:t>
                      </w:r>
                      <w:r>
                        <w:rPr>
                          <w:rFonts w:ascii="Cooper Black" w:hAnsi="Cooper Black"/>
                          <w:sz w:val="36"/>
                          <w:szCs w:val="36"/>
                        </w:rPr>
                        <w:t>/Emotional</w:t>
                      </w:r>
                      <w:r w:rsidRPr="005077B3">
                        <w:rPr>
                          <w:rFonts w:ascii="Cooper Black" w:hAnsi="Cooper Black"/>
                          <w:sz w:val="36"/>
                          <w:szCs w:val="36"/>
                        </w:rPr>
                        <w:t xml:space="preserve"> Bullying)</w:t>
                      </w:r>
                    </w:p>
                  </w:txbxContent>
                </v:textbox>
                <w10:wrap type="square" anchorx="margin"/>
                <w10:anchorlock/>
              </v:shape>
            </w:pict>
          </mc:Fallback>
        </mc:AlternateContent>
      </w:r>
    </w:p>
    <w:p w14:paraId="13C15D27" w14:textId="77777777" w:rsidR="00B32E2A" w:rsidRPr="00DC7F18" w:rsidRDefault="00B32E2A" w:rsidP="00B32E2A">
      <w:pPr>
        <w:jc w:val="center"/>
        <w:rPr>
          <w:sz w:val="24"/>
          <w:szCs w:val="24"/>
        </w:rPr>
      </w:pPr>
      <w:r w:rsidRPr="00DC7F18">
        <w:rPr>
          <w:rFonts w:cs="Tahoma"/>
          <w:b/>
          <w:noProof/>
          <w:sz w:val="24"/>
          <w:szCs w:val="24"/>
        </w:rPr>
        <w:lastRenderedPageBreak/>
        <w:drawing>
          <wp:inline distT="0" distB="0" distL="0" distR="0" wp14:anchorId="47F0C8BE" wp14:editId="7B52025A">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C1F6713" w14:textId="77777777" w:rsidR="00B32E2A" w:rsidRPr="00930749" w:rsidRDefault="00B32E2A" w:rsidP="00B32E2A">
      <w:pPr>
        <w:pBdr>
          <w:bottom w:val="single" w:sz="4" w:space="2" w:color="auto"/>
        </w:pBdr>
        <w:spacing w:after="0" w:line="240" w:lineRule="auto"/>
        <w:jc w:val="center"/>
        <w:rPr>
          <w:rFonts w:eastAsia="Calibri" w:cs="Calibri"/>
          <w:sz w:val="20"/>
          <w:szCs w:val="20"/>
        </w:rPr>
      </w:pPr>
      <w:r w:rsidRPr="5351F154">
        <w:rPr>
          <w:rFonts w:eastAsia="Calibri" w:cs="Calibri"/>
          <w:sz w:val="20"/>
          <w:szCs w:val="20"/>
        </w:rPr>
        <w:t>The Law-Related Education Academy is sponsored by the Arizona Foundation for Legal Services &amp; Education with funding made possible by the Arizona Department of Education.</w:t>
      </w:r>
    </w:p>
    <w:p w14:paraId="5BC22FCC" w14:textId="77777777" w:rsidR="00B32E2A" w:rsidRPr="00DC7F18" w:rsidRDefault="00B32E2A" w:rsidP="00B32E2A">
      <w:pPr>
        <w:spacing w:after="0" w:line="240" w:lineRule="auto"/>
        <w:jc w:val="center"/>
        <w:rPr>
          <w:rFonts w:eastAsia="Calibri" w:cs="Calibri"/>
          <w:b/>
          <w:bCs/>
          <w:sz w:val="24"/>
          <w:szCs w:val="24"/>
          <w:u w:val="single"/>
        </w:rPr>
      </w:pPr>
    </w:p>
    <w:p w14:paraId="43B09487" w14:textId="77777777" w:rsidR="00B32E2A" w:rsidRPr="00441985" w:rsidRDefault="00B32E2A" w:rsidP="00B32E2A">
      <w:pPr>
        <w:spacing w:after="0" w:line="240" w:lineRule="auto"/>
        <w:jc w:val="center"/>
        <w:rPr>
          <w:rFonts w:eastAsia="Calibri" w:cstheme="minorHAnsi"/>
          <w:b/>
          <w:bCs/>
          <w:sz w:val="24"/>
          <w:szCs w:val="24"/>
        </w:rPr>
      </w:pPr>
      <w:r>
        <w:rPr>
          <w:rFonts w:eastAsia="Calibri" w:cstheme="minorHAnsi"/>
          <w:b/>
          <w:bCs/>
          <w:sz w:val="24"/>
          <w:szCs w:val="24"/>
        </w:rPr>
        <w:t>“Power Against Bullying</w:t>
      </w:r>
      <w:r w:rsidRPr="00441985">
        <w:rPr>
          <w:rFonts w:eastAsia="Calibri" w:cstheme="minorHAnsi"/>
          <w:b/>
          <w:bCs/>
          <w:sz w:val="24"/>
          <w:szCs w:val="24"/>
        </w:rPr>
        <w:t>” Academy</w:t>
      </w:r>
    </w:p>
    <w:p w14:paraId="683EDCB4" w14:textId="77777777" w:rsidR="00B32E2A" w:rsidRPr="00441985" w:rsidRDefault="00B32E2A" w:rsidP="00B32E2A">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4EA5C12D" w14:textId="14313507" w:rsidR="00B32E2A" w:rsidRDefault="00B32E2A" w:rsidP="00B32E2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Effects of Bullying Behaviors </w:t>
      </w:r>
    </w:p>
    <w:p w14:paraId="2A3C42A7" w14:textId="22C5C4E7" w:rsidR="00B32E2A" w:rsidRDefault="00B32E2A" w:rsidP="00B32E2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10C551E5" w14:textId="77777777" w:rsidR="00B32E2A" w:rsidRDefault="00B32E2A" w:rsidP="00B32E2A">
      <w:pPr>
        <w:widowControl w:val="0"/>
        <w:autoSpaceDE w:val="0"/>
        <w:autoSpaceDN w:val="0"/>
        <w:adjustRightInd w:val="0"/>
        <w:spacing w:after="0" w:line="240" w:lineRule="auto"/>
        <w:ind w:left="1710" w:hanging="1710"/>
        <w:jc w:val="center"/>
        <w:rPr>
          <w:rFonts w:eastAsia="Calibri" w:cstheme="minorHAnsi"/>
          <w:b/>
          <w:bCs/>
          <w:sz w:val="24"/>
          <w:szCs w:val="24"/>
        </w:rPr>
      </w:pPr>
    </w:p>
    <w:p w14:paraId="3DE56F46" w14:textId="77777777" w:rsidR="00B32E2A" w:rsidRPr="00441985" w:rsidRDefault="00B32E2A" w:rsidP="00B32E2A">
      <w:pPr>
        <w:widowControl w:val="0"/>
        <w:autoSpaceDE w:val="0"/>
        <w:autoSpaceDN w:val="0"/>
        <w:adjustRightInd w:val="0"/>
        <w:spacing w:after="0" w:line="240" w:lineRule="auto"/>
        <w:ind w:left="1710" w:hanging="1710"/>
        <w:jc w:val="center"/>
        <w:rPr>
          <w:rFonts w:eastAsia="Calibri" w:cstheme="minorHAnsi"/>
          <w:b/>
          <w:bCs/>
          <w:sz w:val="24"/>
          <w:szCs w:val="24"/>
        </w:rPr>
      </w:pPr>
    </w:p>
    <w:p w14:paraId="6C959AE9" w14:textId="77777777" w:rsidR="00CB2BFD" w:rsidRPr="00B175E7" w:rsidRDefault="00CB2BFD" w:rsidP="00CB2BFD">
      <w:pPr>
        <w:spacing w:after="0" w:line="240" w:lineRule="auto"/>
        <w:rPr>
          <w:rFonts w:cstheme="minorHAnsi"/>
          <w:b/>
          <w:sz w:val="24"/>
          <w:szCs w:val="24"/>
        </w:rPr>
      </w:pPr>
      <w:r w:rsidRPr="00B175E7">
        <w:rPr>
          <w:rFonts w:cstheme="minorHAnsi"/>
          <w:b/>
          <w:sz w:val="24"/>
          <w:szCs w:val="24"/>
        </w:rPr>
        <w:t>Civics and Government</w:t>
      </w:r>
    </w:p>
    <w:p w14:paraId="4264BD74" w14:textId="40F61218" w:rsidR="00CB2BFD" w:rsidRPr="00B175E7" w:rsidRDefault="00CB2BFD" w:rsidP="00CB2BFD">
      <w:pPr>
        <w:spacing w:after="0" w:line="240" w:lineRule="auto"/>
        <w:rPr>
          <w:rFonts w:cstheme="minorHAnsi"/>
          <w:sz w:val="24"/>
          <w:szCs w:val="24"/>
        </w:rPr>
      </w:pPr>
      <w:r w:rsidRPr="00B175E7">
        <w:rPr>
          <w:rFonts w:cstheme="minorHAnsi"/>
          <w:sz w:val="24"/>
          <w:szCs w:val="24"/>
        </w:rPr>
        <w:t>Explain the obligations and responsibilities of citizenship: obeying the law.</w:t>
      </w:r>
      <w:r w:rsidRPr="00B175E7">
        <w:rPr>
          <w:rFonts w:cstheme="minorHAnsi"/>
          <w:sz w:val="24"/>
          <w:szCs w:val="24"/>
        </w:rPr>
        <w:br/>
        <w:t>(7-12 S3C4 PO4b-c)</w:t>
      </w:r>
    </w:p>
    <w:p w14:paraId="29B21A67" w14:textId="77777777" w:rsidR="00207F3D" w:rsidRDefault="00207F3D" w:rsidP="00207F3D">
      <w:pPr>
        <w:spacing w:after="0" w:line="240" w:lineRule="auto"/>
        <w:rPr>
          <w:rFonts w:cstheme="minorHAnsi"/>
          <w:b/>
          <w:sz w:val="24"/>
          <w:szCs w:val="24"/>
        </w:rPr>
      </w:pPr>
    </w:p>
    <w:p w14:paraId="03BEBB56" w14:textId="6A2F0A7C" w:rsidR="00207F3D" w:rsidRPr="00B175E7" w:rsidRDefault="00207F3D" w:rsidP="00207F3D">
      <w:pPr>
        <w:spacing w:after="0" w:line="240" w:lineRule="auto"/>
        <w:rPr>
          <w:rFonts w:cstheme="minorHAnsi"/>
          <w:b/>
          <w:sz w:val="24"/>
          <w:szCs w:val="24"/>
        </w:rPr>
      </w:pPr>
      <w:r w:rsidRPr="00B175E7">
        <w:rPr>
          <w:rFonts w:cstheme="minorHAnsi"/>
          <w:b/>
          <w:sz w:val="24"/>
          <w:szCs w:val="24"/>
        </w:rPr>
        <w:t>Key Ideas and Details</w:t>
      </w:r>
    </w:p>
    <w:p w14:paraId="47258D10" w14:textId="77777777" w:rsidR="00207F3D" w:rsidRPr="00B175E7" w:rsidRDefault="00207F3D" w:rsidP="00207F3D">
      <w:pPr>
        <w:spacing w:after="0" w:line="240" w:lineRule="auto"/>
        <w:rPr>
          <w:rFonts w:cstheme="minorHAnsi"/>
          <w:sz w:val="24"/>
          <w:szCs w:val="24"/>
        </w:rPr>
      </w:pPr>
      <w:r w:rsidRPr="00B175E7">
        <w:rPr>
          <w:rFonts w:cstheme="minorHAnsi"/>
          <w:sz w:val="24"/>
          <w:szCs w:val="24"/>
        </w:rPr>
        <w:t>R.1 Read carefully to determine what the text says explicitly and to make logical inferences from it.</w:t>
      </w:r>
    </w:p>
    <w:p w14:paraId="508AFFA4" w14:textId="77777777" w:rsidR="00B275F5" w:rsidRDefault="00B275F5" w:rsidP="00B275F5">
      <w:pPr>
        <w:spacing w:after="0" w:line="240" w:lineRule="auto"/>
        <w:rPr>
          <w:rFonts w:eastAsia="Calibri" w:cstheme="minorHAnsi"/>
          <w:b/>
          <w:sz w:val="24"/>
          <w:szCs w:val="24"/>
        </w:rPr>
      </w:pPr>
    </w:p>
    <w:p w14:paraId="0FF58338" w14:textId="7FFE0ECE" w:rsidR="00B275F5" w:rsidRPr="00B175E7" w:rsidRDefault="00B275F5" w:rsidP="00B275F5">
      <w:pPr>
        <w:spacing w:after="0" w:line="240" w:lineRule="auto"/>
        <w:rPr>
          <w:rFonts w:eastAsia="Calibri" w:cstheme="minorHAnsi"/>
          <w:b/>
          <w:sz w:val="24"/>
          <w:szCs w:val="24"/>
        </w:rPr>
      </w:pPr>
      <w:r w:rsidRPr="00B175E7">
        <w:rPr>
          <w:rFonts w:eastAsia="Calibri" w:cstheme="minorHAnsi"/>
          <w:b/>
          <w:sz w:val="24"/>
          <w:szCs w:val="24"/>
        </w:rPr>
        <w:t>Production and Distribution of Writing</w:t>
      </w:r>
    </w:p>
    <w:p w14:paraId="58B7C6A5" w14:textId="77777777" w:rsidR="00B275F5" w:rsidRPr="00B175E7" w:rsidRDefault="00B275F5" w:rsidP="00B275F5">
      <w:pPr>
        <w:spacing w:after="0" w:line="240" w:lineRule="auto"/>
        <w:rPr>
          <w:rFonts w:cstheme="minorHAnsi"/>
          <w:sz w:val="24"/>
          <w:szCs w:val="24"/>
        </w:rPr>
      </w:pPr>
      <w:r w:rsidRPr="00B175E7">
        <w:rPr>
          <w:rFonts w:cstheme="minorHAnsi"/>
          <w:sz w:val="24"/>
          <w:szCs w:val="24"/>
        </w:rPr>
        <w:t xml:space="preserve">Produce clear and coherent writing in which the development, organization, and style are appropriate to task, purpose, and audience. </w:t>
      </w:r>
    </w:p>
    <w:p w14:paraId="1D4C96D6" w14:textId="4F8478FD" w:rsidR="00B275F5" w:rsidRPr="00B175E7" w:rsidRDefault="00B275F5" w:rsidP="00B275F5">
      <w:pPr>
        <w:spacing w:after="0" w:line="240" w:lineRule="auto"/>
        <w:rPr>
          <w:rFonts w:cstheme="minorHAnsi"/>
          <w:sz w:val="24"/>
          <w:szCs w:val="24"/>
        </w:rPr>
      </w:pPr>
      <w:r w:rsidRPr="00B175E7">
        <w:rPr>
          <w:rFonts w:cstheme="minorHAnsi"/>
          <w:sz w:val="24"/>
          <w:szCs w:val="24"/>
        </w:rPr>
        <w:t>(6‐12</w:t>
      </w:r>
      <w:r w:rsidR="004B3CA2">
        <w:rPr>
          <w:rFonts w:cstheme="minorHAnsi"/>
          <w:sz w:val="24"/>
          <w:szCs w:val="24"/>
        </w:rPr>
        <w:t xml:space="preserve"> </w:t>
      </w:r>
      <w:r w:rsidRPr="00B175E7">
        <w:rPr>
          <w:rFonts w:cstheme="minorHAnsi"/>
          <w:sz w:val="24"/>
          <w:szCs w:val="24"/>
        </w:rPr>
        <w:t>WHST.4)</w:t>
      </w:r>
    </w:p>
    <w:p w14:paraId="04629F76" w14:textId="77777777" w:rsidR="00E45836" w:rsidRDefault="00E45836" w:rsidP="00B340EB">
      <w:pPr>
        <w:spacing w:after="0" w:line="240" w:lineRule="auto"/>
        <w:rPr>
          <w:rFonts w:cstheme="minorHAnsi"/>
          <w:b/>
          <w:sz w:val="24"/>
          <w:szCs w:val="24"/>
        </w:rPr>
      </w:pPr>
    </w:p>
    <w:p w14:paraId="37CEE037" w14:textId="607BB1D8" w:rsidR="00B340EB" w:rsidRPr="00B175E7" w:rsidRDefault="00B340EB" w:rsidP="00B340EB">
      <w:pPr>
        <w:spacing w:after="0" w:line="240" w:lineRule="auto"/>
        <w:rPr>
          <w:rFonts w:cstheme="minorHAnsi"/>
          <w:b/>
          <w:sz w:val="24"/>
          <w:szCs w:val="24"/>
        </w:rPr>
      </w:pPr>
      <w:r w:rsidRPr="00B175E7">
        <w:rPr>
          <w:rFonts w:cstheme="minorHAnsi"/>
          <w:b/>
          <w:sz w:val="24"/>
          <w:szCs w:val="24"/>
        </w:rPr>
        <w:t>Comprehension and Collaboration</w:t>
      </w:r>
    </w:p>
    <w:p w14:paraId="167C737A" w14:textId="77777777" w:rsidR="00B340EB" w:rsidRPr="00B175E7" w:rsidRDefault="00B340EB" w:rsidP="00B340EB">
      <w:pPr>
        <w:spacing w:after="0" w:line="240" w:lineRule="auto"/>
        <w:rPr>
          <w:rFonts w:cstheme="minorHAnsi"/>
          <w:sz w:val="24"/>
          <w:szCs w:val="24"/>
        </w:rPr>
      </w:pPr>
      <w:r w:rsidRPr="00B175E7">
        <w:rPr>
          <w:rFonts w:cstheme="minorHAnsi"/>
          <w:sz w:val="24"/>
          <w:szCs w:val="24"/>
        </w:rPr>
        <w:t>SL.1 Prepare for and participate effectively in a range of conversations and collaborations with diverse partners, building on others’ ideas and expressing their own clearly and persuasively.</w:t>
      </w:r>
    </w:p>
    <w:p w14:paraId="1B0B88FA" w14:textId="77777777" w:rsidR="00E45836" w:rsidRDefault="00E45836" w:rsidP="00E45836">
      <w:pPr>
        <w:spacing w:after="0" w:line="240" w:lineRule="auto"/>
        <w:rPr>
          <w:rFonts w:cstheme="minorHAnsi"/>
          <w:b/>
          <w:sz w:val="24"/>
          <w:szCs w:val="24"/>
        </w:rPr>
      </w:pPr>
    </w:p>
    <w:p w14:paraId="03B8183E" w14:textId="7765E4E8" w:rsidR="00E45836" w:rsidRPr="00B175E7" w:rsidRDefault="00E45836" w:rsidP="00E45836">
      <w:pPr>
        <w:spacing w:after="0" w:line="240" w:lineRule="auto"/>
        <w:rPr>
          <w:rFonts w:cstheme="minorHAnsi"/>
          <w:b/>
          <w:sz w:val="24"/>
          <w:szCs w:val="24"/>
        </w:rPr>
      </w:pPr>
      <w:r w:rsidRPr="00B175E7">
        <w:rPr>
          <w:rFonts w:cstheme="minorHAnsi"/>
          <w:b/>
          <w:sz w:val="24"/>
          <w:szCs w:val="24"/>
        </w:rPr>
        <w:t>Presentation of Knowledge and Ideas</w:t>
      </w:r>
    </w:p>
    <w:p w14:paraId="4886B6D3" w14:textId="77777777" w:rsidR="00E45836" w:rsidRPr="00B175E7" w:rsidRDefault="00E45836" w:rsidP="00E45836">
      <w:pPr>
        <w:spacing w:after="0" w:line="240" w:lineRule="auto"/>
        <w:rPr>
          <w:rFonts w:cstheme="minorHAnsi"/>
          <w:sz w:val="24"/>
          <w:szCs w:val="24"/>
        </w:rPr>
      </w:pPr>
      <w:r w:rsidRPr="00B175E7">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0733359" w14:textId="77777777" w:rsidR="000A3A64" w:rsidRDefault="000A3A64" w:rsidP="000A3A64">
      <w:pPr>
        <w:spacing w:after="0" w:line="240" w:lineRule="auto"/>
        <w:rPr>
          <w:rFonts w:cstheme="minorHAnsi"/>
          <w:b/>
          <w:sz w:val="24"/>
          <w:szCs w:val="24"/>
        </w:rPr>
      </w:pPr>
    </w:p>
    <w:p w14:paraId="5BB9C312" w14:textId="2B30F6A7" w:rsidR="000A3A64" w:rsidRPr="00B175E7" w:rsidRDefault="000A3A64" w:rsidP="000A3A64">
      <w:pPr>
        <w:spacing w:after="0" w:line="240" w:lineRule="auto"/>
        <w:rPr>
          <w:rFonts w:cstheme="minorHAnsi"/>
          <w:b/>
          <w:sz w:val="24"/>
          <w:szCs w:val="24"/>
        </w:rPr>
      </w:pPr>
      <w:r w:rsidRPr="00B175E7">
        <w:rPr>
          <w:rFonts w:cstheme="minorHAnsi"/>
          <w:b/>
          <w:sz w:val="24"/>
          <w:szCs w:val="24"/>
        </w:rPr>
        <w:t>Health</w:t>
      </w:r>
    </w:p>
    <w:p w14:paraId="017FA0EA" w14:textId="77777777" w:rsidR="000A3A64" w:rsidRPr="00B175E7" w:rsidRDefault="000A3A64" w:rsidP="000A3A64">
      <w:pPr>
        <w:spacing w:after="0" w:line="240" w:lineRule="auto"/>
        <w:rPr>
          <w:rFonts w:cstheme="minorHAnsi"/>
          <w:sz w:val="24"/>
          <w:szCs w:val="24"/>
        </w:rPr>
      </w:pPr>
      <w:r w:rsidRPr="00B175E7">
        <w:rPr>
          <w:rFonts w:cstheme="minorHAnsi"/>
          <w:sz w:val="24"/>
          <w:szCs w:val="24"/>
        </w:rPr>
        <w:t>Apply effective verbal and nonverbal communication skills to enhance health.</w:t>
      </w:r>
    </w:p>
    <w:p w14:paraId="184CD80C" w14:textId="77777777" w:rsidR="000A3A64" w:rsidRPr="00B175E7" w:rsidRDefault="000A3A64" w:rsidP="000A3A64">
      <w:pPr>
        <w:spacing w:after="0" w:line="240" w:lineRule="auto"/>
        <w:rPr>
          <w:rFonts w:cstheme="minorHAnsi"/>
          <w:sz w:val="24"/>
          <w:szCs w:val="24"/>
        </w:rPr>
      </w:pPr>
      <w:r w:rsidRPr="00B175E7">
        <w:rPr>
          <w:rFonts w:cstheme="minorHAnsi"/>
          <w:sz w:val="24"/>
          <w:szCs w:val="24"/>
        </w:rPr>
        <w:t>(6-12 S4C1 PO1)</w:t>
      </w:r>
    </w:p>
    <w:p w14:paraId="57091030" w14:textId="77777777" w:rsidR="000A3A64" w:rsidRPr="00B175E7" w:rsidRDefault="000A3A64" w:rsidP="000A3A64">
      <w:pPr>
        <w:spacing w:after="0" w:line="240" w:lineRule="auto"/>
        <w:rPr>
          <w:rFonts w:cstheme="minorHAnsi"/>
          <w:sz w:val="24"/>
          <w:szCs w:val="24"/>
        </w:rPr>
      </w:pPr>
    </w:p>
    <w:p w14:paraId="2F326D48" w14:textId="77777777" w:rsidR="000A3A64" w:rsidRPr="00B175E7" w:rsidRDefault="000A3A64" w:rsidP="000A3A64">
      <w:pPr>
        <w:spacing w:after="0" w:line="240" w:lineRule="auto"/>
        <w:rPr>
          <w:rFonts w:cstheme="minorHAnsi"/>
          <w:sz w:val="24"/>
          <w:szCs w:val="24"/>
        </w:rPr>
      </w:pPr>
      <w:r w:rsidRPr="00B175E7">
        <w:rPr>
          <w:rFonts w:cstheme="minorHAnsi"/>
          <w:sz w:val="24"/>
          <w:szCs w:val="24"/>
        </w:rPr>
        <w:t>Determine when health related situations require the application of a thoughtful decision-making process.</w:t>
      </w:r>
    </w:p>
    <w:p w14:paraId="3C973DE5" w14:textId="77777777" w:rsidR="000A3A64" w:rsidRPr="00B175E7" w:rsidRDefault="000A3A64" w:rsidP="000A3A64">
      <w:pPr>
        <w:spacing w:after="0" w:line="240" w:lineRule="auto"/>
        <w:rPr>
          <w:rFonts w:cstheme="minorHAnsi"/>
          <w:sz w:val="24"/>
          <w:szCs w:val="24"/>
        </w:rPr>
      </w:pPr>
      <w:r w:rsidRPr="00B175E7">
        <w:rPr>
          <w:rFonts w:cstheme="minorHAnsi"/>
          <w:sz w:val="24"/>
          <w:szCs w:val="24"/>
        </w:rPr>
        <w:t>(6-8 S5C2 PO1)</w:t>
      </w:r>
    </w:p>
    <w:p w14:paraId="112E52C3" w14:textId="77777777" w:rsidR="000A3A64" w:rsidRPr="00B175E7" w:rsidRDefault="000A3A64" w:rsidP="000A3A64">
      <w:pPr>
        <w:spacing w:after="0" w:line="240" w:lineRule="auto"/>
        <w:rPr>
          <w:rFonts w:cstheme="minorHAnsi"/>
          <w:sz w:val="24"/>
          <w:szCs w:val="24"/>
        </w:rPr>
      </w:pPr>
    </w:p>
    <w:p w14:paraId="3929AAC7" w14:textId="77777777" w:rsidR="000A3A64" w:rsidRPr="00B175E7" w:rsidRDefault="000A3A64" w:rsidP="000A3A64">
      <w:pPr>
        <w:spacing w:after="0" w:line="240" w:lineRule="auto"/>
        <w:rPr>
          <w:rFonts w:cstheme="minorHAnsi"/>
          <w:sz w:val="24"/>
          <w:szCs w:val="24"/>
        </w:rPr>
      </w:pPr>
      <w:r w:rsidRPr="00B175E7">
        <w:rPr>
          <w:rFonts w:cstheme="minorHAnsi"/>
          <w:sz w:val="24"/>
          <w:szCs w:val="24"/>
        </w:rPr>
        <w:t>Analyze the outcomes of a health-related decision.</w:t>
      </w:r>
    </w:p>
    <w:p w14:paraId="0E896704" w14:textId="77777777" w:rsidR="000A3A64" w:rsidRPr="00B175E7" w:rsidRDefault="000A3A64" w:rsidP="000A3A64">
      <w:pPr>
        <w:spacing w:after="0" w:line="240" w:lineRule="auto"/>
        <w:rPr>
          <w:rFonts w:cstheme="minorHAnsi"/>
          <w:sz w:val="24"/>
          <w:szCs w:val="24"/>
        </w:rPr>
      </w:pPr>
      <w:r w:rsidRPr="00B175E7">
        <w:rPr>
          <w:rFonts w:cstheme="minorHAnsi"/>
          <w:sz w:val="24"/>
          <w:szCs w:val="24"/>
        </w:rPr>
        <w:t>(6-8 S5C2 PO6)</w:t>
      </w:r>
    </w:p>
    <w:p w14:paraId="4841CC4F" w14:textId="77777777" w:rsidR="000A3A64" w:rsidRPr="00B175E7" w:rsidRDefault="000A3A64" w:rsidP="000A3A64">
      <w:pPr>
        <w:spacing w:after="0" w:line="240" w:lineRule="auto"/>
        <w:rPr>
          <w:rFonts w:cstheme="minorHAnsi"/>
          <w:sz w:val="24"/>
          <w:szCs w:val="24"/>
        </w:rPr>
      </w:pPr>
    </w:p>
    <w:p w14:paraId="1F47D3F5" w14:textId="77777777" w:rsidR="000A3A64" w:rsidRPr="00B175E7" w:rsidRDefault="000A3A64" w:rsidP="000A3A64">
      <w:pPr>
        <w:spacing w:after="0" w:line="240" w:lineRule="auto"/>
        <w:rPr>
          <w:rFonts w:cstheme="minorHAnsi"/>
          <w:sz w:val="24"/>
          <w:szCs w:val="24"/>
        </w:rPr>
      </w:pPr>
      <w:r w:rsidRPr="00B175E7">
        <w:rPr>
          <w:rFonts w:cstheme="minorHAnsi"/>
          <w:sz w:val="24"/>
          <w:szCs w:val="24"/>
        </w:rPr>
        <w:t>Demonstrate how to influence and support others to make positive health choices.</w:t>
      </w:r>
    </w:p>
    <w:p w14:paraId="2E7FFF31" w14:textId="06E5CC1B" w:rsidR="00FE2D93" w:rsidRPr="00627053" w:rsidRDefault="000A3A64" w:rsidP="003C6FC8">
      <w:pPr>
        <w:spacing w:after="0" w:line="240" w:lineRule="auto"/>
        <w:rPr>
          <w:rFonts w:eastAsia="Calibri" w:cstheme="minorHAnsi"/>
          <w:sz w:val="24"/>
          <w:szCs w:val="24"/>
        </w:rPr>
      </w:pPr>
      <w:r w:rsidRPr="00B175E7">
        <w:rPr>
          <w:rFonts w:cstheme="minorHAnsi"/>
          <w:sz w:val="24"/>
          <w:szCs w:val="24"/>
        </w:rPr>
        <w:t>(6-12 S8C1 PO2)</w:t>
      </w:r>
    </w:p>
    <w:sectPr w:rsidR="00FE2D93" w:rsidRPr="0062705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3FA2E7" w14:textId="77777777" w:rsidR="00140C8F" w:rsidRDefault="00140C8F" w:rsidP="00DD3CC7">
      <w:pPr>
        <w:spacing w:after="0" w:line="240" w:lineRule="auto"/>
      </w:pPr>
      <w:r>
        <w:separator/>
      </w:r>
    </w:p>
  </w:endnote>
  <w:endnote w:type="continuationSeparator" w:id="0">
    <w:p w14:paraId="39FDCAA1" w14:textId="77777777" w:rsidR="00140C8F" w:rsidRDefault="00140C8F" w:rsidP="00DD3CC7">
      <w:pPr>
        <w:spacing w:after="0" w:line="240" w:lineRule="auto"/>
      </w:pPr>
      <w:r>
        <w:continuationSeparator/>
      </w:r>
    </w:p>
  </w:endnote>
  <w:endnote w:type="continuationNotice" w:id="1">
    <w:p w14:paraId="125FE4CD" w14:textId="77777777" w:rsidR="00140C8F" w:rsidRDefault="00140C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oper Black">
    <w:panose1 w:val="0208090404030B0204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CA1B9" w14:textId="4AB948D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A5045">
      <w:rPr>
        <w:rFonts w:eastAsiaTheme="majorEastAsia" w:cstheme="minorHAnsi"/>
        <w:sz w:val="24"/>
        <w:szCs w:val="24"/>
      </w:rPr>
      <w:t>October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7A650B3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DE5D42" w14:textId="77777777" w:rsidR="00140C8F" w:rsidRDefault="00140C8F" w:rsidP="00DD3CC7">
      <w:pPr>
        <w:spacing w:after="0" w:line="240" w:lineRule="auto"/>
      </w:pPr>
      <w:r>
        <w:separator/>
      </w:r>
    </w:p>
  </w:footnote>
  <w:footnote w:type="continuationSeparator" w:id="0">
    <w:p w14:paraId="1240B4B5" w14:textId="77777777" w:rsidR="00140C8F" w:rsidRDefault="00140C8F" w:rsidP="00DD3CC7">
      <w:pPr>
        <w:spacing w:after="0" w:line="240" w:lineRule="auto"/>
      </w:pPr>
      <w:r>
        <w:continuationSeparator/>
      </w:r>
    </w:p>
  </w:footnote>
  <w:footnote w:type="continuationNotice" w:id="1">
    <w:p w14:paraId="482EBCFE" w14:textId="77777777" w:rsidR="00140C8F" w:rsidRDefault="00140C8F">
      <w:pPr>
        <w:spacing w:after="0" w:line="240" w:lineRule="auto"/>
      </w:pPr>
    </w:p>
  </w:footnote>
  <w:footnote w:id="2">
    <w:p w14:paraId="71929F88" w14:textId="77777777" w:rsidR="00440798" w:rsidRDefault="00440798" w:rsidP="00440798">
      <w:pPr>
        <w:pStyle w:val="FootnoteText"/>
      </w:pPr>
      <w:r>
        <w:rPr>
          <w:rStyle w:val="FootnoteReference"/>
        </w:rPr>
        <w:footnoteRef/>
      </w:r>
      <w:r>
        <w:t xml:space="preserve"> </w:t>
      </w:r>
      <w:hyperlink r:id="rId1" w:history="1">
        <w:r w:rsidRPr="00351986">
          <w:rPr>
            <w:rStyle w:val="Hyperlink"/>
          </w:rPr>
          <w:t>https://www.cdc.gov/violenceprevention/youthviolence/bullyingresearch/fastfact.html</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5A40C1"/>
    <w:multiLevelType w:val="hybridMultilevel"/>
    <w:tmpl w:val="FA844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8116DF"/>
    <w:multiLevelType w:val="hybridMultilevel"/>
    <w:tmpl w:val="5C5A5D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570A9D"/>
    <w:multiLevelType w:val="multilevel"/>
    <w:tmpl w:val="90907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1521924"/>
    <w:lvl w:ilvl="0" w:tplc="70D87B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0775F6"/>
    <w:multiLevelType w:val="hybridMultilevel"/>
    <w:tmpl w:val="910A9B9E"/>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1"/>
  </w:num>
  <w:num w:numId="3" w16cid:durableId="843592318">
    <w:abstractNumId w:val="22"/>
  </w:num>
  <w:num w:numId="4" w16cid:durableId="1486125867">
    <w:abstractNumId w:val="2"/>
  </w:num>
  <w:num w:numId="5" w16cid:durableId="2010206926">
    <w:abstractNumId w:val="19"/>
  </w:num>
  <w:num w:numId="6" w16cid:durableId="1425568478">
    <w:abstractNumId w:val="14"/>
  </w:num>
  <w:num w:numId="7" w16cid:durableId="265042014">
    <w:abstractNumId w:val="5"/>
  </w:num>
  <w:num w:numId="8" w16cid:durableId="2133815192">
    <w:abstractNumId w:val="6"/>
  </w:num>
  <w:num w:numId="9" w16cid:durableId="512384444">
    <w:abstractNumId w:val="7"/>
  </w:num>
  <w:num w:numId="10" w16cid:durableId="302776394">
    <w:abstractNumId w:val="12"/>
  </w:num>
  <w:num w:numId="11" w16cid:durableId="307980689">
    <w:abstractNumId w:val="24"/>
  </w:num>
  <w:num w:numId="12" w16cid:durableId="1750544709">
    <w:abstractNumId w:val="20"/>
  </w:num>
  <w:num w:numId="13" w16cid:durableId="219293783">
    <w:abstractNumId w:val="18"/>
  </w:num>
  <w:num w:numId="14" w16cid:durableId="1916554064">
    <w:abstractNumId w:val="3"/>
  </w:num>
  <w:num w:numId="15" w16cid:durableId="558638107">
    <w:abstractNumId w:val="21"/>
  </w:num>
  <w:num w:numId="16" w16cid:durableId="509032057">
    <w:abstractNumId w:val="0"/>
  </w:num>
  <w:num w:numId="17" w16cid:durableId="1746219410">
    <w:abstractNumId w:val="13"/>
  </w:num>
  <w:num w:numId="18" w16cid:durableId="203559819">
    <w:abstractNumId w:val="4"/>
  </w:num>
  <w:num w:numId="19" w16cid:durableId="674847208">
    <w:abstractNumId w:val="17"/>
  </w:num>
  <w:num w:numId="20" w16cid:durableId="665018497">
    <w:abstractNumId w:val="23"/>
  </w:num>
  <w:num w:numId="21" w16cid:durableId="1822575971">
    <w:abstractNumId w:val="9"/>
  </w:num>
  <w:num w:numId="22" w16cid:durableId="1038045546">
    <w:abstractNumId w:val="1"/>
  </w:num>
  <w:num w:numId="23" w16cid:durableId="637495815">
    <w:abstractNumId w:val="10"/>
  </w:num>
  <w:num w:numId="24" w16cid:durableId="955335004">
    <w:abstractNumId w:val="15"/>
  </w:num>
  <w:num w:numId="25" w16cid:durableId="15136473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activeWritingStyle w:appName="MSWord" w:lang="en-US" w:vendorID="64" w:dllVersion="0" w:nlCheck="1" w:checkStyle="0"/>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713F"/>
    <w:rsid w:val="00010C1A"/>
    <w:rsid w:val="000121C8"/>
    <w:rsid w:val="000166C2"/>
    <w:rsid w:val="00016A77"/>
    <w:rsid w:val="000221CC"/>
    <w:rsid w:val="00022953"/>
    <w:rsid w:val="00022BFD"/>
    <w:rsid w:val="000243D2"/>
    <w:rsid w:val="00027753"/>
    <w:rsid w:val="000404D1"/>
    <w:rsid w:val="000444CF"/>
    <w:rsid w:val="000524BA"/>
    <w:rsid w:val="00061287"/>
    <w:rsid w:val="00064F39"/>
    <w:rsid w:val="00073638"/>
    <w:rsid w:val="00073AEA"/>
    <w:rsid w:val="000A06BF"/>
    <w:rsid w:val="000A3A64"/>
    <w:rsid w:val="000C26FB"/>
    <w:rsid w:val="000C2DAB"/>
    <w:rsid w:val="000C2FB9"/>
    <w:rsid w:val="000D0E69"/>
    <w:rsid w:val="000D31A3"/>
    <w:rsid w:val="000D345C"/>
    <w:rsid w:val="000E6696"/>
    <w:rsid w:val="000F2492"/>
    <w:rsid w:val="00106BDE"/>
    <w:rsid w:val="0010781D"/>
    <w:rsid w:val="001135FE"/>
    <w:rsid w:val="00115EE5"/>
    <w:rsid w:val="00121717"/>
    <w:rsid w:val="00122241"/>
    <w:rsid w:val="00125130"/>
    <w:rsid w:val="001257DE"/>
    <w:rsid w:val="001341FA"/>
    <w:rsid w:val="00140C8F"/>
    <w:rsid w:val="00144475"/>
    <w:rsid w:val="00146FC6"/>
    <w:rsid w:val="001510C6"/>
    <w:rsid w:val="00151FD4"/>
    <w:rsid w:val="0015366B"/>
    <w:rsid w:val="00154CB5"/>
    <w:rsid w:val="00160A11"/>
    <w:rsid w:val="001728AB"/>
    <w:rsid w:val="0017554B"/>
    <w:rsid w:val="00181527"/>
    <w:rsid w:val="00195118"/>
    <w:rsid w:val="001A7902"/>
    <w:rsid w:val="001B57D3"/>
    <w:rsid w:val="001C5C6A"/>
    <w:rsid w:val="001D7236"/>
    <w:rsid w:val="001F3FAB"/>
    <w:rsid w:val="001F73FD"/>
    <w:rsid w:val="001F7F87"/>
    <w:rsid w:val="00201227"/>
    <w:rsid w:val="00204092"/>
    <w:rsid w:val="00205985"/>
    <w:rsid w:val="00207F3D"/>
    <w:rsid w:val="00210221"/>
    <w:rsid w:val="00210475"/>
    <w:rsid w:val="00211499"/>
    <w:rsid w:val="002139C2"/>
    <w:rsid w:val="00214817"/>
    <w:rsid w:val="00214E46"/>
    <w:rsid w:val="00231B3A"/>
    <w:rsid w:val="002323F1"/>
    <w:rsid w:val="00257A85"/>
    <w:rsid w:val="002640C2"/>
    <w:rsid w:val="00265836"/>
    <w:rsid w:val="00267964"/>
    <w:rsid w:val="00272CB0"/>
    <w:rsid w:val="00280645"/>
    <w:rsid w:val="00281644"/>
    <w:rsid w:val="00282F65"/>
    <w:rsid w:val="002A10E7"/>
    <w:rsid w:val="002C2C9A"/>
    <w:rsid w:val="002C58BE"/>
    <w:rsid w:val="002C61D4"/>
    <w:rsid w:val="002D52B2"/>
    <w:rsid w:val="002D54BB"/>
    <w:rsid w:val="002D7AF2"/>
    <w:rsid w:val="002F4051"/>
    <w:rsid w:val="002F4807"/>
    <w:rsid w:val="003109E4"/>
    <w:rsid w:val="00346335"/>
    <w:rsid w:val="00355694"/>
    <w:rsid w:val="0036376E"/>
    <w:rsid w:val="00371014"/>
    <w:rsid w:val="00372D8D"/>
    <w:rsid w:val="003746EA"/>
    <w:rsid w:val="003778CE"/>
    <w:rsid w:val="00381B03"/>
    <w:rsid w:val="003864BE"/>
    <w:rsid w:val="003909D8"/>
    <w:rsid w:val="00391C14"/>
    <w:rsid w:val="00393348"/>
    <w:rsid w:val="003A10D5"/>
    <w:rsid w:val="003C6FC8"/>
    <w:rsid w:val="003D136D"/>
    <w:rsid w:val="003D46D0"/>
    <w:rsid w:val="003F53C0"/>
    <w:rsid w:val="00405C83"/>
    <w:rsid w:val="00407C2B"/>
    <w:rsid w:val="00411621"/>
    <w:rsid w:val="00412D98"/>
    <w:rsid w:val="00431139"/>
    <w:rsid w:val="00440798"/>
    <w:rsid w:val="004409AB"/>
    <w:rsid w:val="00441985"/>
    <w:rsid w:val="0044653E"/>
    <w:rsid w:val="00447F51"/>
    <w:rsid w:val="00452C16"/>
    <w:rsid w:val="0045300A"/>
    <w:rsid w:val="0046518C"/>
    <w:rsid w:val="00467D85"/>
    <w:rsid w:val="00484A06"/>
    <w:rsid w:val="004B3CA2"/>
    <w:rsid w:val="004C1842"/>
    <w:rsid w:val="004C263F"/>
    <w:rsid w:val="004C3A07"/>
    <w:rsid w:val="004C4E8D"/>
    <w:rsid w:val="004C78EF"/>
    <w:rsid w:val="004D2809"/>
    <w:rsid w:val="004E5384"/>
    <w:rsid w:val="004F3387"/>
    <w:rsid w:val="00506667"/>
    <w:rsid w:val="005077B3"/>
    <w:rsid w:val="005117B9"/>
    <w:rsid w:val="00511A1B"/>
    <w:rsid w:val="0051321F"/>
    <w:rsid w:val="00516AF2"/>
    <w:rsid w:val="00516C9E"/>
    <w:rsid w:val="0053544E"/>
    <w:rsid w:val="0054176F"/>
    <w:rsid w:val="00542A8C"/>
    <w:rsid w:val="00545C21"/>
    <w:rsid w:val="0055161E"/>
    <w:rsid w:val="00556508"/>
    <w:rsid w:val="00572EF9"/>
    <w:rsid w:val="005738D7"/>
    <w:rsid w:val="00574FBB"/>
    <w:rsid w:val="00580D73"/>
    <w:rsid w:val="00581BFA"/>
    <w:rsid w:val="00582C01"/>
    <w:rsid w:val="00591B5D"/>
    <w:rsid w:val="00595553"/>
    <w:rsid w:val="005A2C73"/>
    <w:rsid w:val="005A4AEB"/>
    <w:rsid w:val="005B2A74"/>
    <w:rsid w:val="005B2BA3"/>
    <w:rsid w:val="005C0DDB"/>
    <w:rsid w:val="005C1E4E"/>
    <w:rsid w:val="005E3D8E"/>
    <w:rsid w:val="005F0A61"/>
    <w:rsid w:val="005F128A"/>
    <w:rsid w:val="005F63E1"/>
    <w:rsid w:val="005F6484"/>
    <w:rsid w:val="006046EB"/>
    <w:rsid w:val="00613078"/>
    <w:rsid w:val="00614E4A"/>
    <w:rsid w:val="006249E9"/>
    <w:rsid w:val="0062679B"/>
    <w:rsid w:val="00627053"/>
    <w:rsid w:val="00631C48"/>
    <w:rsid w:val="006349C5"/>
    <w:rsid w:val="00634BCB"/>
    <w:rsid w:val="00636FE2"/>
    <w:rsid w:val="00637478"/>
    <w:rsid w:val="00637E53"/>
    <w:rsid w:val="0066538A"/>
    <w:rsid w:val="006667B3"/>
    <w:rsid w:val="00670D00"/>
    <w:rsid w:val="00674F54"/>
    <w:rsid w:val="00675988"/>
    <w:rsid w:val="0067693C"/>
    <w:rsid w:val="00683535"/>
    <w:rsid w:val="00692680"/>
    <w:rsid w:val="00692A50"/>
    <w:rsid w:val="006970BD"/>
    <w:rsid w:val="006A04CB"/>
    <w:rsid w:val="006B0847"/>
    <w:rsid w:val="006B1215"/>
    <w:rsid w:val="006D3A7C"/>
    <w:rsid w:val="006D53DA"/>
    <w:rsid w:val="006D5E0C"/>
    <w:rsid w:val="006E3C17"/>
    <w:rsid w:val="006F012B"/>
    <w:rsid w:val="006F0CDC"/>
    <w:rsid w:val="006F681F"/>
    <w:rsid w:val="0070094B"/>
    <w:rsid w:val="00702EF8"/>
    <w:rsid w:val="00714F9A"/>
    <w:rsid w:val="00732377"/>
    <w:rsid w:val="00745B09"/>
    <w:rsid w:val="00751A5E"/>
    <w:rsid w:val="00754D71"/>
    <w:rsid w:val="00765DDA"/>
    <w:rsid w:val="00765DE5"/>
    <w:rsid w:val="00770754"/>
    <w:rsid w:val="007757B2"/>
    <w:rsid w:val="00784EFF"/>
    <w:rsid w:val="00793882"/>
    <w:rsid w:val="007A4DA6"/>
    <w:rsid w:val="007A5045"/>
    <w:rsid w:val="007A655F"/>
    <w:rsid w:val="007A744C"/>
    <w:rsid w:val="007B17D9"/>
    <w:rsid w:val="007B498A"/>
    <w:rsid w:val="007C5DED"/>
    <w:rsid w:val="007D30A2"/>
    <w:rsid w:val="007D41C9"/>
    <w:rsid w:val="007E53A7"/>
    <w:rsid w:val="007E7031"/>
    <w:rsid w:val="007E7237"/>
    <w:rsid w:val="007E78CC"/>
    <w:rsid w:val="007F00C7"/>
    <w:rsid w:val="00805074"/>
    <w:rsid w:val="00807C9D"/>
    <w:rsid w:val="00810531"/>
    <w:rsid w:val="00813143"/>
    <w:rsid w:val="00830715"/>
    <w:rsid w:val="00847F52"/>
    <w:rsid w:val="00875687"/>
    <w:rsid w:val="00877910"/>
    <w:rsid w:val="00884D7F"/>
    <w:rsid w:val="008A176D"/>
    <w:rsid w:val="008A1BD0"/>
    <w:rsid w:val="008A689F"/>
    <w:rsid w:val="008B60D8"/>
    <w:rsid w:val="008C7DD0"/>
    <w:rsid w:val="008E1973"/>
    <w:rsid w:val="008E20E2"/>
    <w:rsid w:val="008E2B90"/>
    <w:rsid w:val="008E5EAC"/>
    <w:rsid w:val="008E612B"/>
    <w:rsid w:val="008F4519"/>
    <w:rsid w:val="008F45E2"/>
    <w:rsid w:val="00902D0C"/>
    <w:rsid w:val="009042C8"/>
    <w:rsid w:val="00905881"/>
    <w:rsid w:val="009070E8"/>
    <w:rsid w:val="0092505C"/>
    <w:rsid w:val="009302B3"/>
    <w:rsid w:val="00942130"/>
    <w:rsid w:val="00944671"/>
    <w:rsid w:val="00946407"/>
    <w:rsid w:val="00960709"/>
    <w:rsid w:val="0096500A"/>
    <w:rsid w:val="00971A32"/>
    <w:rsid w:val="00971B3C"/>
    <w:rsid w:val="009753F0"/>
    <w:rsid w:val="00977A39"/>
    <w:rsid w:val="009807C0"/>
    <w:rsid w:val="0098338F"/>
    <w:rsid w:val="009A2EBF"/>
    <w:rsid w:val="009A6F68"/>
    <w:rsid w:val="009B25EF"/>
    <w:rsid w:val="009B6BC8"/>
    <w:rsid w:val="009C0F69"/>
    <w:rsid w:val="009C5929"/>
    <w:rsid w:val="009D0224"/>
    <w:rsid w:val="009D3259"/>
    <w:rsid w:val="009D4E7F"/>
    <w:rsid w:val="009E0FC7"/>
    <w:rsid w:val="009E31AC"/>
    <w:rsid w:val="009E74B1"/>
    <w:rsid w:val="009F0F50"/>
    <w:rsid w:val="00A01395"/>
    <w:rsid w:val="00A06A34"/>
    <w:rsid w:val="00A132A7"/>
    <w:rsid w:val="00A14489"/>
    <w:rsid w:val="00A1490D"/>
    <w:rsid w:val="00A14D21"/>
    <w:rsid w:val="00A27C8B"/>
    <w:rsid w:val="00A44C66"/>
    <w:rsid w:val="00A567E2"/>
    <w:rsid w:val="00A5798A"/>
    <w:rsid w:val="00A619FB"/>
    <w:rsid w:val="00A6454B"/>
    <w:rsid w:val="00A74035"/>
    <w:rsid w:val="00A83C3A"/>
    <w:rsid w:val="00A94926"/>
    <w:rsid w:val="00AA4921"/>
    <w:rsid w:val="00AB1FAF"/>
    <w:rsid w:val="00AB4958"/>
    <w:rsid w:val="00AC099D"/>
    <w:rsid w:val="00AD2274"/>
    <w:rsid w:val="00AE139D"/>
    <w:rsid w:val="00AE667F"/>
    <w:rsid w:val="00B12631"/>
    <w:rsid w:val="00B22CA9"/>
    <w:rsid w:val="00B25894"/>
    <w:rsid w:val="00B275F5"/>
    <w:rsid w:val="00B32E2A"/>
    <w:rsid w:val="00B340EB"/>
    <w:rsid w:val="00B37232"/>
    <w:rsid w:val="00B37F51"/>
    <w:rsid w:val="00B44A65"/>
    <w:rsid w:val="00B46B7E"/>
    <w:rsid w:val="00B52E2D"/>
    <w:rsid w:val="00B53FF0"/>
    <w:rsid w:val="00B5455A"/>
    <w:rsid w:val="00B57020"/>
    <w:rsid w:val="00B7032C"/>
    <w:rsid w:val="00B71990"/>
    <w:rsid w:val="00B7638B"/>
    <w:rsid w:val="00B939E3"/>
    <w:rsid w:val="00BA1AFE"/>
    <w:rsid w:val="00BA5795"/>
    <w:rsid w:val="00BC1420"/>
    <w:rsid w:val="00BD38C8"/>
    <w:rsid w:val="00BE1B92"/>
    <w:rsid w:val="00BE23CC"/>
    <w:rsid w:val="00BE317A"/>
    <w:rsid w:val="00BE6086"/>
    <w:rsid w:val="00BF09E4"/>
    <w:rsid w:val="00BF277A"/>
    <w:rsid w:val="00BF473D"/>
    <w:rsid w:val="00C0030B"/>
    <w:rsid w:val="00C01474"/>
    <w:rsid w:val="00C02C78"/>
    <w:rsid w:val="00C13FB7"/>
    <w:rsid w:val="00C17A02"/>
    <w:rsid w:val="00C313AA"/>
    <w:rsid w:val="00C3342A"/>
    <w:rsid w:val="00C347FB"/>
    <w:rsid w:val="00C37985"/>
    <w:rsid w:val="00C43654"/>
    <w:rsid w:val="00C622DA"/>
    <w:rsid w:val="00C63EFC"/>
    <w:rsid w:val="00C64B10"/>
    <w:rsid w:val="00C65E61"/>
    <w:rsid w:val="00C80906"/>
    <w:rsid w:val="00C8231F"/>
    <w:rsid w:val="00C8555B"/>
    <w:rsid w:val="00C92CDF"/>
    <w:rsid w:val="00CA36F4"/>
    <w:rsid w:val="00CA5B22"/>
    <w:rsid w:val="00CB2BFD"/>
    <w:rsid w:val="00CB6944"/>
    <w:rsid w:val="00CD413D"/>
    <w:rsid w:val="00CE1AF0"/>
    <w:rsid w:val="00CF6F52"/>
    <w:rsid w:val="00CF7A9D"/>
    <w:rsid w:val="00D027A3"/>
    <w:rsid w:val="00D0688C"/>
    <w:rsid w:val="00D06DB1"/>
    <w:rsid w:val="00D0788A"/>
    <w:rsid w:val="00D11336"/>
    <w:rsid w:val="00D11359"/>
    <w:rsid w:val="00D11C77"/>
    <w:rsid w:val="00D21788"/>
    <w:rsid w:val="00D27911"/>
    <w:rsid w:val="00D31537"/>
    <w:rsid w:val="00D32999"/>
    <w:rsid w:val="00D32C21"/>
    <w:rsid w:val="00D37836"/>
    <w:rsid w:val="00D468D3"/>
    <w:rsid w:val="00D5039B"/>
    <w:rsid w:val="00D5312C"/>
    <w:rsid w:val="00D60DA8"/>
    <w:rsid w:val="00D6505C"/>
    <w:rsid w:val="00D74386"/>
    <w:rsid w:val="00D75E28"/>
    <w:rsid w:val="00D7713F"/>
    <w:rsid w:val="00D82062"/>
    <w:rsid w:val="00D833C0"/>
    <w:rsid w:val="00D84C8D"/>
    <w:rsid w:val="00D85FA9"/>
    <w:rsid w:val="00D874CF"/>
    <w:rsid w:val="00D95427"/>
    <w:rsid w:val="00DA3ECD"/>
    <w:rsid w:val="00DB235C"/>
    <w:rsid w:val="00DB7FD2"/>
    <w:rsid w:val="00DC0544"/>
    <w:rsid w:val="00DC3D6D"/>
    <w:rsid w:val="00DC7F18"/>
    <w:rsid w:val="00DD3CC7"/>
    <w:rsid w:val="00DE37BF"/>
    <w:rsid w:val="00DF2927"/>
    <w:rsid w:val="00E00A0D"/>
    <w:rsid w:val="00E00E50"/>
    <w:rsid w:val="00E00F19"/>
    <w:rsid w:val="00E07570"/>
    <w:rsid w:val="00E15B9E"/>
    <w:rsid w:val="00E22554"/>
    <w:rsid w:val="00E234BC"/>
    <w:rsid w:val="00E2456B"/>
    <w:rsid w:val="00E26288"/>
    <w:rsid w:val="00E31D05"/>
    <w:rsid w:val="00E34B46"/>
    <w:rsid w:val="00E35E15"/>
    <w:rsid w:val="00E45836"/>
    <w:rsid w:val="00E45AAB"/>
    <w:rsid w:val="00E52E80"/>
    <w:rsid w:val="00E53328"/>
    <w:rsid w:val="00E70E91"/>
    <w:rsid w:val="00E73DC6"/>
    <w:rsid w:val="00E842CC"/>
    <w:rsid w:val="00E8540B"/>
    <w:rsid w:val="00E9344E"/>
    <w:rsid w:val="00E945D4"/>
    <w:rsid w:val="00E962DD"/>
    <w:rsid w:val="00EA14C0"/>
    <w:rsid w:val="00EA37F0"/>
    <w:rsid w:val="00EA475C"/>
    <w:rsid w:val="00EA6611"/>
    <w:rsid w:val="00EB0D8E"/>
    <w:rsid w:val="00EC4EAC"/>
    <w:rsid w:val="00ED3FE4"/>
    <w:rsid w:val="00ED5395"/>
    <w:rsid w:val="00EF0271"/>
    <w:rsid w:val="00EF3E2B"/>
    <w:rsid w:val="00F05208"/>
    <w:rsid w:val="00F14833"/>
    <w:rsid w:val="00F16AD8"/>
    <w:rsid w:val="00F17A2D"/>
    <w:rsid w:val="00F34268"/>
    <w:rsid w:val="00F46C45"/>
    <w:rsid w:val="00F50DF2"/>
    <w:rsid w:val="00F51208"/>
    <w:rsid w:val="00F55606"/>
    <w:rsid w:val="00F64074"/>
    <w:rsid w:val="00F748ED"/>
    <w:rsid w:val="00F87ABB"/>
    <w:rsid w:val="00F911E4"/>
    <w:rsid w:val="00FA3CF2"/>
    <w:rsid w:val="00FA3E3A"/>
    <w:rsid w:val="00FC36B0"/>
    <w:rsid w:val="00FC3BB1"/>
    <w:rsid w:val="00FD0FCC"/>
    <w:rsid w:val="00FD115E"/>
    <w:rsid w:val="00FD1D8C"/>
    <w:rsid w:val="00FD3FB7"/>
    <w:rsid w:val="00FD5B10"/>
    <w:rsid w:val="00FE2D93"/>
    <w:rsid w:val="00FE4761"/>
    <w:rsid w:val="00FF11D4"/>
    <w:rsid w:val="00FF5001"/>
    <w:rsid w:val="00FF79CD"/>
    <w:rsid w:val="01DBCB9D"/>
    <w:rsid w:val="05CF3347"/>
    <w:rsid w:val="06424B2C"/>
    <w:rsid w:val="0E39E1E4"/>
    <w:rsid w:val="1368E1A2"/>
    <w:rsid w:val="174D461A"/>
    <w:rsid w:val="1BCAC75D"/>
    <w:rsid w:val="2485D436"/>
    <w:rsid w:val="2621A497"/>
    <w:rsid w:val="2BCE2562"/>
    <w:rsid w:val="30D63B7B"/>
    <w:rsid w:val="3A34075A"/>
    <w:rsid w:val="3DE58543"/>
    <w:rsid w:val="43F7D66B"/>
    <w:rsid w:val="47E4DFB9"/>
    <w:rsid w:val="4C69C82D"/>
    <w:rsid w:val="526CD0F3"/>
    <w:rsid w:val="603D7F63"/>
    <w:rsid w:val="60CB0903"/>
    <w:rsid w:val="61A61E22"/>
    <w:rsid w:val="62FEA6A7"/>
    <w:rsid w:val="630861BB"/>
    <w:rsid w:val="63A4534E"/>
    <w:rsid w:val="64E88590"/>
    <w:rsid w:val="69EBCFD7"/>
    <w:rsid w:val="77A224DC"/>
    <w:rsid w:val="7A2DDBE9"/>
    <w:rsid w:val="7C585F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238AA"/>
  <w15:docId w15:val="{5A8194BB-3356-4F41-8E67-FD13E6546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NormalWeb">
    <w:name w:val="Normal (Web)"/>
    <w:basedOn w:val="Normal"/>
    <w:uiPriority w:val="99"/>
    <w:unhideWhenUsed/>
    <w:rsid w:val="00D74386"/>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6970B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970BD"/>
    <w:rPr>
      <w:sz w:val="20"/>
      <w:szCs w:val="20"/>
    </w:rPr>
  </w:style>
  <w:style w:type="character" w:styleId="FootnoteReference">
    <w:name w:val="footnote reference"/>
    <w:basedOn w:val="DefaultParagraphFont"/>
    <w:uiPriority w:val="99"/>
    <w:semiHidden/>
    <w:unhideWhenUsed/>
    <w:rsid w:val="006970B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37711799">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95319040">
      <w:bodyDiv w:val="1"/>
      <w:marLeft w:val="0"/>
      <w:marRight w:val="0"/>
      <w:marTop w:val="0"/>
      <w:marBottom w:val="0"/>
      <w:divBdr>
        <w:top w:val="none" w:sz="0" w:space="0" w:color="auto"/>
        <w:left w:val="none" w:sz="0" w:space="0" w:color="auto"/>
        <w:bottom w:val="none" w:sz="0" w:space="0" w:color="auto"/>
        <w:right w:val="none" w:sz="0" w:space="0" w:color="auto"/>
      </w:divBdr>
    </w:div>
    <w:div w:id="1936474661">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cdc.gov/violenceprevention/youthviolence/bullyingresearch/fastfact.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Arizona%20Bar%20Foundation\Foundation%20Staff%20-%20Documents\LAW%20RELATED%20EDUCATION\FOUNDATION%20PROGRAMS\Academy\2022-2023\Handouts%20and%20Materials\Power%20Against%20Bullying\SSP%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SSP Lesson Template</Template>
  <TotalTime>18</TotalTime>
  <Pages>5</Pages>
  <Words>1118</Words>
  <Characters>6376</Characters>
  <Application>Microsoft Office Word</Application>
  <DocSecurity>0</DocSecurity>
  <Lines>53</Lines>
  <Paragraphs>14</Paragraphs>
  <ScaleCrop>false</ScaleCrop>
  <Company>Arizona Bar Foundation</Company>
  <LinksUpToDate>false</LinksUpToDate>
  <CharactersWithSpaces>7480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283</cp:revision>
  <dcterms:created xsi:type="dcterms:W3CDTF">2022-09-13T23:43:00Z</dcterms:created>
  <dcterms:modified xsi:type="dcterms:W3CDTF">2023-04-28T01:14:00Z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