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7E409D" w14:textId="77777777" w:rsidR="00D525BC" w:rsidRPr="000D15CE" w:rsidRDefault="00DD3CC7" w:rsidP="00DD3CC7">
      <w:pPr>
        <w:jc w:val="center"/>
        <w:rPr>
          <w:rFonts w:cstheme="minorHAnsi"/>
          <w:sz w:val="24"/>
          <w:szCs w:val="24"/>
        </w:rPr>
      </w:pPr>
      <w:r w:rsidRPr="000D15CE">
        <w:rPr>
          <w:rFonts w:cstheme="minorHAnsi"/>
          <w:b/>
          <w:noProof/>
          <w:sz w:val="24"/>
          <w:szCs w:val="24"/>
        </w:rPr>
        <w:drawing>
          <wp:inline distT="0" distB="0" distL="0" distR="0" wp14:anchorId="25FF8515" wp14:editId="56A135C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A818959" w14:textId="2C68A7E9" w:rsidR="00DD3CC7" w:rsidRPr="000D15CE" w:rsidRDefault="00DD3CC7" w:rsidP="00DD3CC7">
      <w:pPr>
        <w:pBdr>
          <w:bottom w:val="single" w:sz="4" w:space="2" w:color="auto"/>
        </w:pBdr>
        <w:spacing w:after="0" w:line="240" w:lineRule="auto"/>
        <w:jc w:val="center"/>
        <w:rPr>
          <w:rFonts w:eastAsia="Calibri" w:cstheme="minorHAnsi"/>
          <w:sz w:val="24"/>
          <w:szCs w:val="24"/>
        </w:rPr>
      </w:pPr>
      <w:r w:rsidRPr="000D15CE">
        <w:rPr>
          <w:rFonts w:eastAsia="Calibri" w:cstheme="minorHAnsi"/>
          <w:sz w:val="24"/>
          <w:szCs w:val="24"/>
        </w:rPr>
        <w:t xml:space="preserve">The Law-Related Education Academy is </w:t>
      </w:r>
      <w:r w:rsidR="00E217B8">
        <w:rPr>
          <w:rFonts w:eastAsia="Calibri" w:cstheme="minorHAnsi"/>
          <w:sz w:val="24"/>
          <w:szCs w:val="24"/>
        </w:rPr>
        <w:t>facilitated</w:t>
      </w:r>
      <w:r w:rsidR="00E217B8" w:rsidRPr="000D15CE">
        <w:rPr>
          <w:rFonts w:eastAsia="Calibri" w:cstheme="minorHAnsi"/>
          <w:sz w:val="24"/>
          <w:szCs w:val="24"/>
        </w:rPr>
        <w:t xml:space="preserve"> </w:t>
      </w:r>
      <w:r w:rsidRPr="000D15CE">
        <w:rPr>
          <w:rFonts w:eastAsia="Calibri" w:cstheme="minorHAnsi"/>
          <w:sz w:val="24"/>
          <w:szCs w:val="24"/>
        </w:rPr>
        <w:t>by the Arizona Foundation for Legal Services &amp; Education with funding made possible by the Arizona Department of Education School Safety Program.</w:t>
      </w:r>
    </w:p>
    <w:p w14:paraId="767EEBA7" w14:textId="77777777" w:rsidR="00DD3CC7" w:rsidRPr="000D15CE" w:rsidRDefault="00DD3CC7" w:rsidP="00DD3CC7">
      <w:pPr>
        <w:spacing w:after="0" w:line="240" w:lineRule="auto"/>
        <w:jc w:val="center"/>
        <w:rPr>
          <w:rFonts w:eastAsia="Calibri" w:cstheme="minorHAnsi"/>
          <w:b/>
          <w:bCs/>
          <w:sz w:val="24"/>
          <w:szCs w:val="24"/>
          <w:u w:val="single"/>
        </w:rPr>
      </w:pPr>
    </w:p>
    <w:p w14:paraId="7E235B14" w14:textId="77777777" w:rsidR="00DD3CC7" w:rsidRPr="000D15CE" w:rsidRDefault="00DC7F18" w:rsidP="00DD3CC7">
      <w:pPr>
        <w:spacing w:after="0" w:line="240" w:lineRule="auto"/>
        <w:jc w:val="center"/>
        <w:rPr>
          <w:rFonts w:eastAsia="Calibri" w:cstheme="minorHAnsi"/>
          <w:b/>
          <w:bCs/>
          <w:sz w:val="24"/>
          <w:szCs w:val="24"/>
        </w:rPr>
      </w:pPr>
      <w:r w:rsidRPr="000D15CE">
        <w:rPr>
          <w:rFonts w:eastAsia="Calibri" w:cstheme="minorHAnsi"/>
          <w:b/>
          <w:bCs/>
          <w:sz w:val="24"/>
          <w:szCs w:val="24"/>
        </w:rPr>
        <w:t>“</w:t>
      </w:r>
      <w:r w:rsidR="00717F9B" w:rsidRPr="000D15CE">
        <w:rPr>
          <w:rFonts w:eastAsia="Calibri" w:cstheme="minorHAnsi"/>
          <w:b/>
          <w:bCs/>
          <w:sz w:val="24"/>
          <w:szCs w:val="24"/>
        </w:rPr>
        <w:t>Positive Actions and Reactions</w:t>
      </w:r>
      <w:r w:rsidRPr="000D15CE">
        <w:rPr>
          <w:rFonts w:eastAsia="Calibri" w:cstheme="minorHAnsi"/>
          <w:b/>
          <w:bCs/>
          <w:sz w:val="24"/>
          <w:szCs w:val="24"/>
        </w:rPr>
        <w:t>”</w:t>
      </w:r>
      <w:r w:rsidR="00DD3CC7" w:rsidRPr="000D15CE">
        <w:rPr>
          <w:rFonts w:eastAsia="Calibri" w:cstheme="minorHAnsi"/>
          <w:b/>
          <w:bCs/>
          <w:sz w:val="24"/>
          <w:szCs w:val="24"/>
        </w:rPr>
        <w:t>: Academy</w:t>
      </w:r>
    </w:p>
    <w:p w14:paraId="2D6A0062" w14:textId="5752A97A" w:rsidR="00DD3CC7" w:rsidRPr="000D15CE" w:rsidRDefault="00860F0C" w:rsidP="00DD3CC7">
      <w:pPr>
        <w:spacing w:after="0" w:line="240" w:lineRule="auto"/>
        <w:jc w:val="center"/>
        <w:rPr>
          <w:rFonts w:eastAsia="Calibri" w:cstheme="minorHAnsi"/>
          <w:bCs/>
          <w:sz w:val="24"/>
          <w:szCs w:val="24"/>
        </w:rPr>
      </w:pPr>
      <w:r>
        <w:rPr>
          <w:rFonts w:eastAsia="Calibri" w:cstheme="minorHAnsi"/>
          <w:bCs/>
          <w:sz w:val="24"/>
          <w:szCs w:val="24"/>
        </w:rPr>
        <w:t>Upper Elementary</w:t>
      </w:r>
    </w:p>
    <w:p w14:paraId="569D7BA7" w14:textId="77777777" w:rsidR="00DD3CC7" w:rsidRPr="000D15CE" w:rsidRDefault="00717F9B"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0D15CE">
        <w:rPr>
          <w:rFonts w:eastAsia="Calibri" w:cstheme="minorHAnsi"/>
          <w:b/>
          <w:bCs/>
          <w:sz w:val="24"/>
          <w:szCs w:val="24"/>
        </w:rPr>
        <w:t xml:space="preserve"> </w:t>
      </w:r>
      <w:r w:rsidR="00250DBF" w:rsidRPr="000D15CE">
        <w:rPr>
          <w:rFonts w:eastAsia="Calibri" w:cstheme="minorHAnsi"/>
          <w:b/>
          <w:bCs/>
          <w:sz w:val="24"/>
          <w:szCs w:val="24"/>
        </w:rPr>
        <w:t xml:space="preserve">Safe Reactions to </w:t>
      </w:r>
      <w:r w:rsidRPr="000D15CE">
        <w:rPr>
          <w:rFonts w:eastAsia="Calibri" w:cstheme="minorHAnsi"/>
          <w:b/>
          <w:bCs/>
          <w:sz w:val="24"/>
          <w:szCs w:val="24"/>
        </w:rPr>
        <w:t>Aggression</w:t>
      </w:r>
      <w:r w:rsidR="00DD3CC7" w:rsidRPr="000D15CE">
        <w:rPr>
          <w:rFonts w:eastAsia="Calibri" w:cstheme="minorHAnsi"/>
          <w:b/>
          <w:bCs/>
          <w:sz w:val="24"/>
          <w:szCs w:val="24"/>
        </w:rPr>
        <w:t xml:space="preserve"> </w:t>
      </w:r>
      <w:r w:rsidR="00DC7F18" w:rsidRPr="000D15CE">
        <w:rPr>
          <w:rFonts w:eastAsia="Calibri" w:cstheme="minorHAnsi"/>
          <w:b/>
          <w:bCs/>
          <w:sz w:val="24"/>
          <w:szCs w:val="24"/>
        </w:rPr>
        <w:t>Lesson Plan</w:t>
      </w:r>
    </w:p>
    <w:p w14:paraId="729D9D84" w14:textId="2AC7263A" w:rsidR="00DD3CC7" w:rsidRPr="000D15CE" w:rsidRDefault="00FC36B0"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0D15CE">
        <w:rPr>
          <w:rFonts w:eastAsia="Calibri" w:cstheme="minorHAnsi"/>
          <w:bCs/>
          <w:i/>
          <w:sz w:val="24"/>
          <w:szCs w:val="24"/>
        </w:rPr>
        <w:t>Adapted</w:t>
      </w:r>
      <w:r w:rsidR="002D44A8">
        <w:rPr>
          <w:rFonts w:eastAsia="Calibri" w:cstheme="minorHAnsi"/>
          <w:bCs/>
          <w:i/>
          <w:sz w:val="24"/>
          <w:szCs w:val="24"/>
        </w:rPr>
        <w:t xml:space="preserve"> from</w:t>
      </w:r>
      <w:r w:rsidRPr="000D15CE">
        <w:rPr>
          <w:rFonts w:eastAsia="Calibri" w:cstheme="minorHAnsi"/>
          <w:bCs/>
          <w:i/>
          <w:sz w:val="24"/>
          <w:szCs w:val="24"/>
        </w:rPr>
        <w:t>:</w:t>
      </w:r>
      <w:r w:rsidR="00717F9B" w:rsidRPr="000D15CE">
        <w:rPr>
          <w:rFonts w:eastAsia="Calibri" w:cstheme="minorHAnsi"/>
          <w:bCs/>
          <w:i/>
          <w:sz w:val="24"/>
          <w:szCs w:val="24"/>
        </w:rPr>
        <w:t xml:space="preserve">  </w:t>
      </w:r>
      <w:r w:rsidR="00717F9B" w:rsidRPr="000D15CE">
        <w:rPr>
          <w:rFonts w:cstheme="minorHAnsi"/>
          <w:sz w:val="24"/>
          <w:szCs w:val="24"/>
        </w:rPr>
        <w:t>How to Stop Bullying and Social Aggression</w:t>
      </w:r>
    </w:p>
    <w:p w14:paraId="4FEA8D93" w14:textId="77777777" w:rsidR="00BA1AFE" w:rsidRPr="000D15CE" w:rsidRDefault="00BA1AFE" w:rsidP="00DD3CC7">
      <w:pPr>
        <w:spacing w:after="0" w:line="240" w:lineRule="auto"/>
        <w:rPr>
          <w:rFonts w:eastAsia="Calibri" w:cstheme="minorHAnsi"/>
          <w:b/>
          <w:bCs/>
          <w:sz w:val="24"/>
          <w:szCs w:val="24"/>
        </w:rPr>
      </w:pPr>
    </w:p>
    <w:p w14:paraId="74460EED" w14:textId="71703933" w:rsidR="00DD3CC7" w:rsidRDefault="00DD3CC7" w:rsidP="00356CBC">
      <w:pPr>
        <w:spacing w:after="0" w:line="240" w:lineRule="auto"/>
        <w:rPr>
          <w:rFonts w:eastAsia="Calibri" w:cstheme="minorHAnsi"/>
          <w:b/>
          <w:bCs/>
          <w:sz w:val="24"/>
          <w:szCs w:val="24"/>
        </w:rPr>
      </w:pPr>
      <w:r w:rsidRPr="000D15CE">
        <w:rPr>
          <w:rFonts w:eastAsia="Calibri" w:cstheme="minorHAnsi"/>
          <w:b/>
          <w:bCs/>
          <w:sz w:val="24"/>
          <w:szCs w:val="24"/>
        </w:rPr>
        <w:t xml:space="preserve">Objectives:  </w:t>
      </w:r>
      <w:r w:rsidR="00356CBC" w:rsidRPr="000D15CE">
        <w:rPr>
          <w:rFonts w:eastAsia="Calibri" w:cstheme="minorHAnsi"/>
          <w:b/>
          <w:bCs/>
          <w:sz w:val="24"/>
          <w:szCs w:val="24"/>
        </w:rPr>
        <w:t>Students will</w:t>
      </w:r>
      <w:r w:rsidR="00327F62">
        <w:rPr>
          <w:rFonts w:eastAsia="Calibri" w:cstheme="minorHAnsi"/>
          <w:b/>
          <w:bCs/>
          <w:sz w:val="24"/>
          <w:szCs w:val="24"/>
        </w:rPr>
        <w:t xml:space="preserve"> learn</w:t>
      </w:r>
      <w:r w:rsidR="00356CBC" w:rsidRPr="000D15CE">
        <w:rPr>
          <w:rFonts w:eastAsia="Calibri" w:cstheme="minorHAnsi"/>
          <w:b/>
          <w:bCs/>
          <w:sz w:val="24"/>
          <w:szCs w:val="24"/>
        </w:rPr>
        <w:t>…</w:t>
      </w:r>
    </w:p>
    <w:p w14:paraId="794F5AED" w14:textId="66D94CF8" w:rsidR="00327F62" w:rsidRDefault="002E1DD0" w:rsidP="003F0B5F">
      <w:pPr>
        <w:pStyle w:val="ListParagraph"/>
        <w:numPr>
          <w:ilvl w:val="0"/>
          <w:numId w:val="10"/>
        </w:numPr>
        <w:spacing w:after="0" w:line="240" w:lineRule="auto"/>
        <w:rPr>
          <w:rFonts w:eastAsia="Calibri" w:cstheme="minorHAnsi"/>
          <w:bCs/>
          <w:sz w:val="24"/>
          <w:szCs w:val="24"/>
        </w:rPr>
      </w:pPr>
      <w:r>
        <w:rPr>
          <w:rFonts w:eastAsia="Calibri" w:cstheme="minorHAnsi"/>
          <w:bCs/>
          <w:sz w:val="24"/>
          <w:szCs w:val="24"/>
        </w:rPr>
        <w:t>T</w:t>
      </w:r>
      <w:r w:rsidR="00327F62" w:rsidRPr="00327F62">
        <w:rPr>
          <w:rFonts w:eastAsia="Calibri" w:cstheme="minorHAnsi"/>
          <w:bCs/>
          <w:sz w:val="24"/>
          <w:szCs w:val="24"/>
        </w:rPr>
        <w:t>o differentiate, define and demonstrate  various emotional states</w:t>
      </w:r>
    </w:p>
    <w:p w14:paraId="19F3BBCB" w14:textId="396AB91C" w:rsidR="00327F62" w:rsidRPr="00327F62" w:rsidRDefault="002E1DD0" w:rsidP="003F0B5F">
      <w:pPr>
        <w:pStyle w:val="ListParagraph"/>
        <w:numPr>
          <w:ilvl w:val="0"/>
          <w:numId w:val="10"/>
        </w:numPr>
        <w:spacing w:line="240" w:lineRule="auto"/>
        <w:rPr>
          <w:rFonts w:eastAsia="Calibri" w:cstheme="minorHAnsi"/>
          <w:bCs/>
          <w:sz w:val="24"/>
          <w:szCs w:val="24"/>
        </w:rPr>
      </w:pPr>
      <w:r>
        <w:rPr>
          <w:rFonts w:eastAsia="Calibri" w:cstheme="minorHAnsi"/>
          <w:bCs/>
          <w:sz w:val="24"/>
          <w:szCs w:val="24"/>
        </w:rPr>
        <w:t>U</w:t>
      </w:r>
      <w:r w:rsidR="00327F62" w:rsidRPr="00327F62">
        <w:rPr>
          <w:rFonts w:eastAsia="Calibri" w:cstheme="minorHAnsi"/>
          <w:bCs/>
          <w:sz w:val="24"/>
          <w:szCs w:val="24"/>
        </w:rPr>
        <w:t>nderstand what types of emotional states can cause conflict or misunderstanding, and when they may or not be appropriate</w:t>
      </w:r>
    </w:p>
    <w:p w14:paraId="7696EC05" w14:textId="1C5B5766" w:rsidR="00327F62" w:rsidRPr="00327F62" w:rsidRDefault="002E1DD0" w:rsidP="003F0B5F">
      <w:pPr>
        <w:pStyle w:val="ListParagraph"/>
        <w:numPr>
          <w:ilvl w:val="0"/>
          <w:numId w:val="10"/>
        </w:numPr>
        <w:spacing w:line="240" w:lineRule="auto"/>
        <w:rPr>
          <w:rFonts w:eastAsia="Calibri" w:cstheme="minorHAnsi"/>
          <w:bCs/>
          <w:sz w:val="24"/>
          <w:szCs w:val="24"/>
        </w:rPr>
      </w:pPr>
      <w:r>
        <w:rPr>
          <w:rFonts w:eastAsia="Calibri" w:cstheme="minorHAnsi"/>
          <w:bCs/>
          <w:sz w:val="24"/>
          <w:szCs w:val="24"/>
        </w:rPr>
        <w:t>U</w:t>
      </w:r>
      <w:r w:rsidR="00327F62" w:rsidRPr="00327F62">
        <w:rPr>
          <w:rFonts w:eastAsia="Calibri" w:cstheme="minorHAnsi"/>
          <w:bCs/>
          <w:sz w:val="24"/>
          <w:szCs w:val="24"/>
        </w:rPr>
        <w:t xml:space="preserve">nderstand the law and the consequences </w:t>
      </w:r>
      <w:r w:rsidR="00FA799E">
        <w:rPr>
          <w:rFonts w:eastAsia="Calibri" w:cstheme="minorHAnsi"/>
          <w:bCs/>
          <w:sz w:val="24"/>
          <w:szCs w:val="24"/>
        </w:rPr>
        <w:t xml:space="preserve"> of aggressive </w:t>
      </w:r>
      <w:r w:rsidR="00FA4060">
        <w:rPr>
          <w:rFonts w:eastAsia="Calibri" w:cstheme="minorHAnsi"/>
          <w:bCs/>
          <w:sz w:val="24"/>
          <w:szCs w:val="24"/>
        </w:rPr>
        <w:t>bullying behavior</w:t>
      </w:r>
    </w:p>
    <w:p w14:paraId="7E460E7C" w14:textId="77777777" w:rsidR="00DD3CC7" w:rsidRPr="000D15CE" w:rsidRDefault="00DD3CC7" w:rsidP="00DD3CC7">
      <w:pPr>
        <w:spacing w:after="0"/>
        <w:rPr>
          <w:rFonts w:eastAsia="Calibri" w:cstheme="minorHAnsi"/>
          <w:b/>
          <w:bCs/>
          <w:sz w:val="24"/>
          <w:szCs w:val="24"/>
        </w:rPr>
      </w:pPr>
      <w:r w:rsidRPr="000D15CE">
        <w:rPr>
          <w:rFonts w:eastAsia="Calibri" w:cstheme="minorHAnsi"/>
          <w:b/>
          <w:bCs/>
          <w:sz w:val="24"/>
          <w:szCs w:val="24"/>
        </w:rPr>
        <w:t>Materials:</w:t>
      </w:r>
    </w:p>
    <w:p w14:paraId="60A6A1CE" w14:textId="77777777" w:rsidR="00DD3CC7" w:rsidRDefault="00412D98" w:rsidP="00DD3CC7">
      <w:pPr>
        <w:numPr>
          <w:ilvl w:val="0"/>
          <w:numId w:val="1"/>
        </w:numPr>
        <w:spacing w:after="0"/>
        <w:rPr>
          <w:rFonts w:eastAsia="Calibri" w:cstheme="minorHAnsi"/>
          <w:sz w:val="24"/>
          <w:szCs w:val="24"/>
        </w:rPr>
      </w:pPr>
      <w:r w:rsidRPr="000D15CE">
        <w:rPr>
          <w:rFonts w:eastAsia="Calibri" w:cstheme="minorHAnsi"/>
          <w:sz w:val="24"/>
          <w:szCs w:val="24"/>
        </w:rPr>
        <w:t>Large paper and markers for each group</w:t>
      </w:r>
    </w:p>
    <w:p w14:paraId="3B55808A" w14:textId="2B4368B5" w:rsidR="006D457E" w:rsidRPr="006D457E" w:rsidRDefault="006D457E" w:rsidP="002A2EF4">
      <w:pPr>
        <w:widowControl w:val="0"/>
        <w:numPr>
          <w:ilvl w:val="0"/>
          <w:numId w:val="1"/>
        </w:numPr>
        <w:autoSpaceDE w:val="0"/>
        <w:autoSpaceDN w:val="0"/>
        <w:adjustRightInd w:val="0"/>
        <w:spacing w:after="0" w:line="240" w:lineRule="auto"/>
        <w:rPr>
          <w:rStyle w:val="Hyperlink"/>
          <w:rFonts w:eastAsia="Calibri" w:cstheme="minorHAnsi"/>
          <w:color w:val="auto"/>
          <w:sz w:val="24"/>
          <w:szCs w:val="24"/>
          <w:u w:val="none"/>
        </w:rPr>
      </w:pPr>
      <w:r w:rsidRPr="006D457E">
        <w:rPr>
          <w:rFonts w:eastAsia="Calibri" w:cstheme="minorHAnsi"/>
          <w:sz w:val="24"/>
          <w:szCs w:val="24"/>
        </w:rPr>
        <w:t>Copies of the Word F</w:t>
      </w:r>
      <w:r w:rsidR="00327F62" w:rsidRPr="006D457E">
        <w:rPr>
          <w:rFonts w:eastAsia="Calibri" w:cstheme="minorHAnsi"/>
          <w:sz w:val="24"/>
          <w:szCs w:val="24"/>
        </w:rPr>
        <w:t>ind</w:t>
      </w:r>
      <w:r w:rsidR="00860F0C" w:rsidRPr="006D457E">
        <w:rPr>
          <w:rFonts w:eastAsia="Calibri" w:cstheme="minorHAnsi"/>
          <w:sz w:val="24"/>
          <w:szCs w:val="24"/>
        </w:rPr>
        <w:t xml:space="preserve"> pg. 37 </w:t>
      </w:r>
      <w:r w:rsidR="00860F0C" w:rsidRPr="006D457E">
        <w:rPr>
          <w:rFonts w:eastAsia="Calibri" w:cstheme="minorHAnsi"/>
          <w:bCs/>
          <w:sz w:val="24"/>
          <w:szCs w:val="24"/>
          <w:u w:val="single"/>
        </w:rPr>
        <w:t xml:space="preserve">How to Stop Bullying and Social Aggression </w:t>
      </w:r>
      <w:r w:rsidR="00FA799E">
        <w:rPr>
          <w:rFonts w:eastAsia="Calibri" w:cstheme="minorHAnsi"/>
          <w:bCs/>
          <w:sz w:val="24"/>
          <w:szCs w:val="24"/>
          <w:u w:val="single"/>
        </w:rPr>
        <w:t xml:space="preserve">Word Find </w:t>
      </w:r>
      <w:r w:rsidR="000252E0">
        <w:rPr>
          <w:rFonts w:eastAsia="Calibri" w:cstheme="minorHAnsi"/>
          <w:bCs/>
          <w:sz w:val="24"/>
          <w:szCs w:val="24"/>
          <w:u w:val="single"/>
        </w:rPr>
        <w:t xml:space="preserve">(see footnote) </w:t>
      </w:r>
      <w:bookmarkStart w:id="0" w:name="_GoBack"/>
      <w:bookmarkEnd w:id="0"/>
      <w:r w:rsidR="00860F0C" w:rsidRPr="006D457E">
        <w:rPr>
          <w:rFonts w:eastAsia="Calibri" w:cstheme="minorHAnsi"/>
          <w:bCs/>
          <w:sz w:val="24"/>
          <w:szCs w:val="24"/>
        </w:rPr>
        <w:t xml:space="preserve">or </w:t>
      </w:r>
      <w:r w:rsidRPr="006D457E">
        <w:rPr>
          <w:rFonts w:eastAsia="Calibri" w:cstheme="minorHAnsi"/>
          <w:bCs/>
          <w:sz w:val="24"/>
          <w:szCs w:val="24"/>
        </w:rPr>
        <w:t xml:space="preserve">create one at </w:t>
      </w:r>
      <w:r w:rsidR="00860F0C" w:rsidRPr="006D457E">
        <w:rPr>
          <w:rFonts w:eastAsia="Calibri" w:cstheme="minorHAnsi"/>
          <w:bCs/>
          <w:sz w:val="24"/>
          <w:szCs w:val="24"/>
        </w:rPr>
        <w:t>The Teacher’</w:t>
      </w:r>
      <w:r>
        <w:rPr>
          <w:rFonts w:eastAsia="Calibri" w:cstheme="minorHAnsi"/>
          <w:bCs/>
          <w:sz w:val="24"/>
          <w:szCs w:val="24"/>
        </w:rPr>
        <w:t>s Corner:</w:t>
      </w:r>
      <w:r w:rsidR="00860F0C" w:rsidRPr="006D457E">
        <w:rPr>
          <w:rFonts w:eastAsia="Calibri" w:cstheme="minorHAnsi"/>
          <w:bCs/>
          <w:sz w:val="24"/>
          <w:szCs w:val="24"/>
        </w:rPr>
        <w:t xml:space="preserve">  </w:t>
      </w:r>
      <w:hyperlink r:id="rId9" w:history="1">
        <w:r w:rsidR="00860F0C" w:rsidRPr="006D457E">
          <w:rPr>
            <w:rStyle w:val="Hyperlink"/>
            <w:rFonts w:eastAsia="Calibri" w:cstheme="minorHAnsi"/>
            <w:bCs/>
            <w:sz w:val="24"/>
            <w:szCs w:val="24"/>
          </w:rPr>
          <w:t>https://worksheets.theteacherscorner.net/make-your-own/word-search/</w:t>
        </w:r>
      </w:hyperlink>
      <w:r w:rsidR="00860F0C" w:rsidRPr="006D457E">
        <w:rPr>
          <w:rStyle w:val="Hyperlink"/>
          <w:rFonts w:eastAsia="Calibri" w:cstheme="minorHAnsi"/>
          <w:bCs/>
          <w:color w:val="auto"/>
          <w:sz w:val="24"/>
          <w:szCs w:val="24"/>
          <w:u w:val="none"/>
        </w:rPr>
        <w:t>)</w:t>
      </w:r>
      <w:r w:rsidRPr="006D457E">
        <w:rPr>
          <w:rStyle w:val="Hyperlink"/>
          <w:rFonts w:eastAsia="Calibri" w:cstheme="minorHAnsi"/>
          <w:bCs/>
          <w:color w:val="auto"/>
          <w:sz w:val="24"/>
          <w:szCs w:val="24"/>
          <w:u w:val="none"/>
        </w:rPr>
        <w:t xml:space="preserve"> </w:t>
      </w:r>
    </w:p>
    <w:p w14:paraId="76B483C4" w14:textId="75C28B7E" w:rsidR="00FA799E" w:rsidRDefault="00FA799E" w:rsidP="002A2EF4">
      <w:pPr>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Word Find Key you prepare by printing and highlighting words</w:t>
      </w:r>
    </w:p>
    <w:p w14:paraId="22E87E79" w14:textId="5A30F41D" w:rsidR="00E941C3" w:rsidRPr="006D457E" w:rsidRDefault="00E941C3" w:rsidP="002A2EF4">
      <w:pPr>
        <w:widowControl w:val="0"/>
        <w:numPr>
          <w:ilvl w:val="0"/>
          <w:numId w:val="1"/>
        </w:numPr>
        <w:autoSpaceDE w:val="0"/>
        <w:autoSpaceDN w:val="0"/>
        <w:adjustRightInd w:val="0"/>
        <w:spacing w:after="0" w:line="240" w:lineRule="auto"/>
        <w:rPr>
          <w:rFonts w:eastAsia="Calibri" w:cstheme="minorHAnsi"/>
          <w:sz w:val="24"/>
          <w:szCs w:val="24"/>
        </w:rPr>
      </w:pPr>
      <w:r w:rsidRPr="006D457E">
        <w:rPr>
          <w:rFonts w:eastAsia="Calibri" w:cstheme="minorHAnsi"/>
          <w:sz w:val="24"/>
          <w:szCs w:val="24"/>
        </w:rPr>
        <w:t>Pencils</w:t>
      </w:r>
    </w:p>
    <w:p w14:paraId="2C310663" w14:textId="5775F921" w:rsidR="00F64216" w:rsidRDefault="006D457E" w:rsidP="00DD3CC7">
      <w:pPr>
        <w:numPr>
          <w:ilvl w:val="0"/>
          <w:numId w:val="1"/>
        </w:numPr>
        <w:spacing w:after="0"/>
        <w:rPr>
          <w:rFonts w:eastAsia="Calibri" w:cstheme="minorHAnsi"/>
          <w:sz w:val="24"/>
          <w:szCs w:val="24"/>
        </w:rPr>
      </w:pPr>
      <w:r>
        <w:rPr>
          <w:rFonts w:eastAsia="Calibri" w:cstheme="minorHAnsi"/>
          <w:sz w:val="24"/>
          <w:szCs w:val="24"/>
        </w:rPr>
        <w:t>Word Find Vocabulary Handout</w:t>
      </w:r>
      <w:r w:rsidR="00FA799E">
        <w:rPr>
          <w:rFonts w:eastAsia="Calibri" w:cstheme="minorHAnsi"/>
          <w:sz w:val="24"/>
          <w:szCs w:val="24"/>
        </w:rPr>
        <w:t xml:space="preserve"> or one based on your created word find-1 per group</w:t>
      </w:r>
    </w:p>
    <w:p w14:paraId="0C95E889" w14:textId="05194DF7" w:rsidR="00327F62" w:rsidRDefault="00E46F4F" w:rsidP="00E46F4F">
      <w:pPr>
        <w:numPr>
          <w:ilvl w:val="0"/>
          <w:numId w:val="1"/>
        </w:numPr>
        <w:spacing w:after="0"/>
        <w:rPr>
          <w:rFonts w:eastAsia="Calibri" w:cstheme="minorHAnsi"/>
          <w:sz w:val="24"/>
          <w:szCs w:val="24"/>
        </w:rPr>
      </w:pPr>
      <w:r>
        <w:rPr>
          <w:rFonts w:eastAsia="Calibri" w:cstheme="minorHAnsi"/>
          <w:sz w:val="24"/>
          <w:szCs w:val="24"/>
        </w:rPr>
        <w:t>Aggressive Actions and Examples Strips- cut apart and mix up each set for each group</w:t>
      </w:r>
    </w:p>
    <w:p w14:paraId="36D0C257" w14:textId="01BC53A2" w:rsidR="00E46F4F" w:rsidRPr="00E46F4F" w:rsidRDefault="00E46F4F" w:rsidP="00E46F4F">
      <w:pPr>
        <w:numPr>
          <w:ilvl w:val="0"/>
          <w:numId w:val="1"/>
        </w:numPr>
        <w:spacing w:after="0"/>
        <w:rPr>
          <w:rFonts w:eastAsia="Calibri" w:cstheme="minorHAnsi"/>
          <w:sz w:val="24"/>
          <w:szCs w:val="24"/>
        </w:rPr>
      </w:pPr>
      <w:r>
        <w:rPr>
          <w:rFonts w:eastAsia="Calibri" w:cstheme="minorHAnsi"/>
          <w:sz w:val="24"/>
          <w:szCs w:val="24"/>
        </w:rPr>
        <w:t>Aggressive Actions Key (see PPT slides)</w:t>
      </w:r>
    </w:p>
    <w:p w14:paraId="739A584A" w14:textId="77777777" w:rsidR="00DD3CC7" w:rsidRPr="000D15CE" w:rsidRDefault="00DD3CC7" w:rsidP="00DD3CC7">
      <w:pPr>
        <w:spacing w:after="0"/>
        <w:rPr>
          <w:rFonts w:eastAsia="Calibri" w:cstheme="minorHAnsi"/>
          <w:b/>
          <w:bCs/>
          <w:sz w:val="24"/>
          <w:szCs w:val="24"/>
        </w:rPr>
      </w:pPr>
    </w:p>
    <w:p w14:paraId="63AF8431" w14:textId="77777777" w:rsidR="00DD3CC7" w:rsidRPr="000D15CE" w:rsidRDefault="00DD3CC7" w:rsidP="00DD3CC7">
      <w:pPr>
        <w:spacing w:after="0"/>
        <w:rPr>
          <w:rFonts w:eastAsia="Calibri" w:cstheme="minorHAnsi"/>
          <w:b/>
          <w:bCs/>
          <w:sz w:val="24"/>
          <w:szCs w:val="24"/>
        </w:rPr>
      </w:pPr>
      <w:r w:rsidRPr="000D15CE">
        <w:rPr>
          <w:rFonts w:eastAsia="Calibri" w:cstheme="minorHAnsi"/>
          <w:b/>
          <w:bCs/>
          <w:sz w:val="24"/>
          <w:szCs w:val="24"/>
        </w:rPr>
        <w:t xml:space="preserve">Timeframe: </w:t>
      </w:r>
      <w:r w:rsidR="00FC36B0" w:rsidRPr="000D15CE">
        <w:rPr>
          <w:rFonts w:eastAsia="Calibri" w:cstheme="minorHAnsi"/>
          <w:bCs/>
          <w:sz w:val="24"/>
          <w:szCs w:val="24"/>
        </w:rPr>
        <w:t>50 Minutes</w:t>
      </w:r>
    </w:p>
    <w:p w14:paraId="5F6F2DA8" w14:textId="77777777" w:rsidR="00DD3CC7" w:rsidRPr="000D15CE" w:rsidRDefault="00DD3CC7" w:rsidP="00DD3CC7">
      <w:pPr>
        <w:spacing w:after="0"/>
        <w:rPr>
          <w:rFonts w:eastAsia="Calibri" w:cstheme="minorHAnsi"/>
          <w:b/>
          <w:bCs/>
          <w:sz w:val="24"/>
          <w:szCs w:val="24"/>
        </w:rPr>
      </w:pPr>
    </w:p>
    <w:p w14:paraId="47377F6A" w14:textId="77777777" w:rsidR="00DD3CC7" w:rsidRPr="000D15CE" w:rsidRDefault="00DD3CC7" w:rsidP="00DD3CC7">
      <w:pPr>
        <w:spacing w:after="0"/>
        <w:rPr>
          <w:rFonts w:eastAsia="Calibri" w:cstheme="minorHAnsi"/>
          <w:b/>
          <w:bCs/>
          <w:sz w:val="24"/>
          <w:szCs w:val="24"/>
        </w:rPr>
      </w:pPr>
      <w:r w:rsidRPr="000D15CE">
        <w:rPr>
          <w:rFonts w:eastAsia="Calibri" w:cstheme="minorHAnsi"/>
          <w:b/>
          <w:bCs/>
          <w:sz w:val="24"/>
          <w:szCs w:val="24"/>
        </w:rPr>
        <w:t>Activity</w:t>
      </w:r>
      <w:r w:rsidR="00DC7F18" w:rsidRPr="000D15CE">
        <w:rPr>
          <w:rFonts w:eastAsia="Calibri" w:cstheme="minorHAnsi"/>
          <w:b/>
          <w:bCs/>
          <w:sz w:val="24"/>
          <w:szCs w:val="24"/>
        </w:rPr>
        <w:t xml:space="preserve"> 1</w:t>
      </w:r>
      <w:r w:rsidRPr="000D15CE">
        <w:rPr>
          <w:rFonts w:eastAsia="Calibri" w:cstheme="minorHAnsi"/>
          <w:b/>
          <w:bCs/>
          <w:sz w:val="24"/>
          <w:szCs w:val="24"/>
        </w:rPr>
        <w:t xml:space="preserve">: </w:t>
      </w:r>
      <w:r w:rsidR="00717F9B" w:rsidRPr="000D15CE">
        <w:rPr>
          <w:rFonts w:eastAsia="Calibri" w:cstheme="minorHAnsi"/>
          <w:b/>
          <w:bCs/>
          <w:sz w:val="24"/>
          <w:szCs w:val="24"/>
        </w:rPr>
        <w:t>Emotion Word Find and Definitions</w:t>
      </w:r>
    </w:p>
    <w:p w14:paraId="371FE93D" w14:textId="4A6D7527" w:rsidR="00580D73" w:rsidRPr="000D15CE" w:rsidRDefault="00580D73" w:rsidP="00860F0C">
      <w:pPr>
        <w:widowControl w:val="0"/>
        <w:numPr>
          <w:ilvl w:val="0"/>
          <w:numId w:val="15"/>
        </w:numPr>
        <w:autoSpaceDE w:val="0"/>
        <w:autoSpaceDN w:val="0"/>
        <w:adjustRightInd w:val="0"/>
        <w:spacing w:after="0" w:line="240" w:lineRule="auto"/>
        <w:rPr>
          <w:rFonts w:eastAsia="Calibri" w:cstheme="minorHAnsi"/>
          <w:sz w:val="24"/>
          <w:szCs w:val="24"/>
        </w:rPr>
      </w:pPr>
      <w:r w:rsidRPr="000D15CE">
        <w:rPr>
          <w:rFonts w:eastAsia="Calibri" w:cstheme="minorHAnsi"/>
          <w:bCs/>
          <w:sz w:val="24"/>
          <w:szCs w:val="24"/>
        </w:rPr>
        <w:t xml:space="preserve">Begin the activity by placing students into small </w:t>
      </w:r>
      <w:r w:rsidR="00717F9B" w:rsidRPr="000D15CE">
        <w:rPr>
          <w:rFonts w:eastAsia="Calibri" w:cstheme="minorHAnsi"/>
          <w:bCs/>
          <w:sz w:val="24"/>
          <w:szCs w:val="24"/>
        </w:rPr>
        <w:t>teams</w:t>
      </w:r>
      <w:r w:rsidR="00CC5BB3">
        <w:rPr>
          <w:rFonts w:eastAsia="Calibri" w:cstheme="minorHAnsi"/>
          <w:bCs/>
          <w:sz w:val="24"/>
          <w:szCs w:val="24"/>
        </w:rPr>
        <w:t xml:space="preserve"> of 4 or 5 students </w:t>
      </w:r>
      <w:r w:rsidRPr="000D15CE">
        <w:rPr>
          <w:rFonts w:eastAsia="Calibri" w:cstheme="minorHAnsi"/>
          <w:bCs/>
          <w:sz w:val="24"/>
          <w:szCs w:val="24"/>
        </w:rPr>
        <w:t>each.</w:t>
      </w:r>
      <w:r w:rsidR="00FC36B0" w:rsidRPr="000D15CE">
        <w:rPr>
          <w:rFonts w:eastAsia="Calibri" w:cstheme="minorHAnsi"/>
          <w:bCs/>
          <w:sz w:val="24"/>
          <w:szCs w:val="24"/>
        </w:rPr>
        <w:t xml:space="preserve"> </w:t>
      </w:r>
      <w:r w:rsidR="00CC5BB3">
        <w:rPr>
          <w:rFonts w:eastAsia="Calibri" w:cstheme="minorHAnsi"/>
          <w:bCs/>
          <w:sz w:val="24"/>
          <w:szCs w:val="24"/>
        </w:rPr>
        <w:t xml:space="preserve"> </w:t>
      </w:r>
      <w:r w:rsidR="00FC36B0" w:rsidRPr="000D15CE">
        <w:rPr>
          <w:rFonts w:eastAsia="Calibri" w:cstheme="minorHAnsi"/>
          <w:bCs/>
          <w:sz w:val="24"/>
          <w:szCs w:val="24"/>
        </w:rPr>
        <w:t>Provide large paper</w:t>
      </w:r>
      <w:r w:rsidR="00FA799E">
        <w:rPr>
          <w:rFonts w:eastAsia="Calibri" w:cstheme="minorHAnsi"/>
          <w:bCs/>
          <w:sz w:val="24"/>
          <w:szCs w:val="24"/>
        </w:rPr>
        <w:t xml:space="preserve"> and markers for each team</w:t>
      </w:r>
      <w:r w:rsidR="00FC36B0" w:rsidRPr="000D15CE">
        <w:rPr>
          <w:rFonts w:eastAsia="Calibri" w:cstheme="minorHAnsi"/>
          <w:bCs/>
          <w:sz w:val="24"/>
          <w:szCs w:val="24"/>
        </w:rPr>
        <w:t>.</w:t>
      </w:r>
    </w:p>
    <w:p w14:paraId="107BA861" w14:textId="77777777" w:rsidR="00142BC1" w:rsidRPr="00142BC1" w:rsidRDefault="00717F9B" w:rsidP="00860F0C">
      <w:pPr>
        <w:widowControl w:val="0"/>
        <w:numPr>
          <w:ilvl w:val="0"/>
          <w:numId w:val="15"/>
        </w:numPr>
        <w:autoSpaceDE w:val="0"/>
        <w:autoSpaceDN w:val="0"/>
        <w:adjustRightInd w:val="0"/>
        <w:spacing w:after="0" w:line="240" w:lineRule="auto"/>
        <w:rPr>
          <w:rFonts w:eastAsia="Calibri" w:cstheme="minorHAnsi"/>
          <w:sz w:val="24"/>
          <w:szCs w:val="24"/>
        </w:rPr>
      </w:pPr>
      <w:r w:rsidRPr="000D15CE">
        <w:rPr>
          <w:rFonts w:eastAsia="Calibri" w:cstheme="minorHAnsi"/>
          <w:bCs/>
          <w:sz w:val="24"/>
          <w:szCs w:val="24"/>
        </w:rPr>
        <w:t>Hand each team a</w:t>
      </w:r>
      <w:r w:rsidR="00860F0C">
        <w:rPr>
          <w:rFonts w:eastAsia="Calibri" w:cstheme="minorHAnsi"/>
          <w:bCs/>
          <w:sz w:val="24"/>
          <w:szCs w:val="24"/>
        </w:rPr>
        <w:t xml:space="preserve"> copy of the Emotion Word Find </w:t>
      </w:r>
      <w:r w:rsidRPr="000D15CE">
        <w:rPr>
          <w:rFonts w:eastAsia="Calibri" w:cstheme="minorHAnsi"/>
          <w:bCs/>
          <w:sz w:val="24"/>
          <w:szCs w:val="24"/>
        </w:rPr>
        <w:t>pg. 37</w:t>
      </w:r>
      <w:r w:rsidR="00860F0C">
        <w:rPr>
          <w:rFonts w:eastAsia="Calibri" w:cstheme="minorHAnsi"/>
          <w:bCs/>
          <w:sz w:val="24"/>
          <w:szCs w:val="24"/>
        </w:rPr>
        <w:t xml:space="preserve"> of </w:t>
      </w:r>
    </w:p>
    <w:p w14:paraId="20C97CAC" w14:textId="72F75439" w:rsidR="00860F0C" w:rsidRPr="009901A4" w:rsidRDefault="00860F0C" w:rsidP="00142BC1">
      <w:pPr>
        <w:widowControl w:val="0"/>
        <w:autoSpaceDE w:val="0"/>
        <w:autoSpaceDN w:val="0"/>
        <w:adjustRightInd w:val="0"/>
        <w:spacing w:after="0" w:line="240" w:lineRule="auto"/>
        <w:ind w:left="720"/>
        <w:rPr>
          <w:rFonts w:eastAsia="Calibri" w:cstheme="minorHAnsi"/>
          <w:sz w:val="24"/>
          <w:szCs w:val="24"/>
        </w:rPr>
      </w:pPr>
      <w:r w:rsidRPr="00860F0C">
        <w:rPr>
          <w:rFonts w:eastAsia="Calibri" w:cstheme="minorHAnsi"/>
          <w:bCs/>
          <w:sz w:val="24"/>
          <w:szCs w:val="24"/>
          <w:u w:val="single"/>
        </w:rPr>
        <w:t>How to Stop Bullying and Social Aggression</w:t>
      </w:r>
      <w:r w:rsidR="00717F9B" w:rsidRPr="000D15CE">
        <w:rPr>
          <w:rFonts w:eastAsia="Calibri" w:cstheme="minorHAnsi"/>
          <w:bCs/>
          <w:sz w:val="24"/>
          <w:szCs w:val="24"/>
        </w:rPr>
        <w:t xml:space="preserve"> </w:t>
      </w:r>
      <w:r w:rsidR="001000B0">
        <w:rPr>
          <w:rStyle w:val="FootnoteReference"/>
          <w:rFonts w:eastAsia="Calibri" w:cstheme="minorHAnsi"/>
          <w:sz w:val="24"/>
          <w:szCs w:val="24"/>
        </w:rPr>
        <w:footnoteReference w:id="1"/>
      </w:r>
    </w:p>
    <w:p w14:paraId="3D17258C" w14:textId="6830CF31" w:rsidR="00860F0C" w:rsidRDefault="00FA799E" w:rsidP="00860F0C">
      <w:pPr>
        <w:widowControl w:val="0"/>
        <w:autoSpaceDE w:val="0"/>
        <w:autoSpaceDN w:val="0"/>
        <w:adjustRightInd w:val="0"/>
        <w:spacing w:after="0" w:line="240" w:lineRule="auto"/>
        <w:ind w:left="720"/>
        <w:rPr>
          <w:rFonts w:eastAsia="Calibri" w:cstheme="minorHAnsi"/>
          <w:bCs/>
          <w:sz w:val="24"/>
          <w:szCs w:val="24"/>
        </w:rPr>
      </w:pPr>
      <w:r>
        <w:rPr>
          <w:rFonts w:eastAsia="Calibri" w:cstheme="minorHAnsi"/>
          <w:bCs/>
          <w:sz w:val="24"/>
          <w:szCs w:val="24"/>
        </w:rPr>
        <w:t xml:space="preserve">Or one you create, </w:t>
      </w:r>
      <w:r w:rsidR="00717F9B" w:rsidRPr="000D15CE">
        <w:rPr>
          <w:rFonts w:eastAsia="Calibri" w:cstheme="minorHAnsi"/>
          <w:bCs/>
          <w:sz w:val="24"/>
          <w:szCs w:val="24"/>
        </w:rPr>
        <w:t>face down and remind them not to turn it over until you say, “GO</w:t>
      </w:r>
      <w:r w:rsidR="00785532" w:rsidRPr="000D15CE">
        <w:rPr>
          <w:rFonts w:eastAsia="Calibri" w:cstheme="minorHAnsi"/>
          <w:bCs/>
          <w:sz w:val="24"/>
          <w:szCs w:val="24"/>
        </w:rPr>
        <w:t>!</w:t>
      </w:r>
      <w:r w:rsidR="00860F0C" w:rsidRPr="000D15CE">
        <w:rPr>
          <w:rFonts w:eastAsia="Calibri" w:cstheme="minorHAnsi"/>
          <w:bCs/>
          <w:sz w:val="24"/>
          <w:szCs w:val="24"/>
        </w:rPr>
        <w:t>”</w:t>
      </w:r>
      <w:r w:rsidR="00717F9B" w:rsidRPr="000D15CE">
        <w:rPr>
          <w:rFonts w:eastAsia="Calibri" w:cstheme="minorHAnsi"/>
          <w:bCs/>
          <w:sz w:val="24"/>
          <w:szCs w:val="24"/>
        </w:rPr>
        <w:t xml:space="preserve">  Inform the teams that they will compete to see which team can find all their words first. Say, “</w:t>
      </w:r>
      <w:r w:rsidR="00785532" w:rsidRPr="000D15CE">
        <w:rPr>
          <w:rFonts w:eastAsia="Calibri" w:cstheme="minorHAnsi"/>
          <w:bCs/>
          <w:sz w:val="24"/>
          <w:szCs w:val="24"/>
        </w:rPr>
        <w:t>GO</w:t>
      </w:r>
      <w:r w:rsidR="00717F9B" w:rsidRPr="000D15CE">
        <w:rPr>
          <w:rFonts w:eastAsia="Calibri" w:cstheme="minorHAnsi"/>
          <w:bCs/>
          <w:sz w:val="24"/>
          <w:szCs w:val="24"/>
        </w:rPr>
        <w:t>” and watch to see which order the groups finish their word find</w:t>
      </w:r>
      <w:r w:rsidR="003F0B5F">
        <w:rPr>
          <w:rFonts w:eastAsia="Calibri" w:cstheme="minorHAnsi"/>
          <w:bCs/>
          <w:sz w:val="24"/>
          <w:szCs w:val="24"/>
        </w:rPr>
        <w:t xml:space="preserve"> first</w:t>
      </w:r>
      <w:r w:rsidR="00717F9B" w:rsidRPr="000D15CE">
        <w:rPr>
          <w:rFonts w:eastAsia="Calibri" w:cstheme="minorHAnsi"/>
          <w:bCs/>
          <w:sz w:val="24"/>
          <w:szCs w:val="24"/>
        </w:rPr>
        <w:t xml:space="preserve">.  </w:t>
      </w:r>
    </w:p>
    <w:p w14:paraId="62753852" w14:textId="4AD293FA" w:rsidR="00717F9B" w:rsidRPr="00860F0C" w:rsidRDefault="00717F9B" w:rsidP="00860F0C">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sidRPr="00860F0C">
        <w:rPr>
          <w:rFonts w:eastAsia="Calibri" w:cstheme="minorHAnsi"/>
          <w:bCs/>
          <w:sz w:val="24"/>
          <w:szCs w:val="24"/>
        </w:rPr>
        <w:t xml:space="preserve">Call-out a word and ask one team at a time to show their classmates where they found it, correct if necessary.  Continue around to each </w:t>
      </w:r>
      <w:r w:rsidR="00785532" w:rsidRPr="00860F0C">
        <w:rPr>
          <w:rFonts w:eastAsia="Calibri" w:cstheme="minorHAnsi"/>
          <w:bCs/>
          <w:sz w:val="24"/>
          <w:szCs w:val="24"/>
        </w:rPr>
        <w:t>team</w:t>
      </w:r>
      <w:r w:rsidRPr="00860F0C">
        <w:rPr>
          <w:rFonts w:eastAsia="Calibri" w:cstheme="minorHAnsi"/>
          <w:bCs/>
          <w:sz w:val="24"/>
          <w:szCs w:val="24"/>
        </w:rPr>
        <w:t>, giving them the opportunity to share a different answer.</w:t>
      </w:r>
      <w:r w:rsidR="006D457E">
        <w:rPr>
          <w:rFonts w:eastAsia="Calibri" w:cstheme="minorHAnsi"/>
          <w:bCs/>
          <w:sz w:val="24"/>
          <w:szCs w:val="24"/>
        </w:rPr>
        <w:t xml:space="preserve"> </w:t>
      </w:r>
      <w:r w:rsidRPr="00860F0C">
        <w:rPr>
          <w:rFonts w:eastAsia="Calibri" w:cstheme="minorHAnsi"/>
          <w:bCs/>
          <w:sz w:val="24"/>
          <w:szCs w:val="24"/>
        </w:rPr>
        <w:t xml:space="preserve"> </w:t>
      </w:r>
    </w:p>
    <w:p w14:paraId="2B1F208F" w14:textId="4019E602" w:rsidR="003F0B5F" w:rsidRDefault="003F0B5F" w:rsidP="003F0B5F">
      <w:pPr>
        <w:widowControl w:val="0"/>
        <w:autoSpaceDE w:val="0"/>
        <w:autoSpaceDN w:val="0"/>
        <w:adjustRightInd w:val="0"/>
        <w:spacing w:after="0" w:line="240" w:lineRule="auto"/>
        <w:ind w:left="720"/>
        <w:jc w:val="center"/>
        <w:rPr>
          <w:rFonts w:eastAsia="Calibri" w:cstheme="minorHAnsi"/>
          <w:i/>
          <w:sz w:val="24"/>
          <w:szCs w:val="24"/>
        </w:rPr>
      </w:pPr>
      <w:r>
        <w:rPr>
          <w:rFonts w:eastAsia="Calibri" w:cstheme="minorHAnsi"/>
          <w:i/>
          <w:sz w:val="24"/>
          <w:szCs w:val="24"/>
        </w:rPr>
        <w:t xml:space="preserve">Limited time:  enlarge the answer key and post on the board in front of the class.  Have each group send </w:t>
      </w:r>
      <w:r>
        <w:rPr>
          <w:rFonts w:eastAsia="Calibri" w:cstheme="minorHAnsi"/>
          <w:i/>
          <w:sz w:val="24"/>
          <w:szCs w:val="24"/>
        </w:rPr>
        <w:lastRenderedPageBreak/>
        <w:t>one member one at a time to circle 5 answers on the large key.</w:t>
      </w:r>
    </w:p>
    <w:p w14:paraId="45FE7B1B" w14:textId="6430D2F5" w:rsidR="00717F9B" w:rsidRPr="003F0B5F" w:rsidRDefault="00FE64D6" w:rsidP="003F0B5F">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3F0B5F">
        <w:rPr>
          <w:rFonts w:eastAsia="Calibri" w:cstheme="minorHAnsi"/>
          <w:bCs/>
          <w:sz w:val="24"/>
          <w:szCs w:val="24"/>
        </w:rPr>
        <w:t xml:space="preserve">Next, assign </w:t>
      </w:r>
      <w:r w:rsidR="00717F9B" w:rsidRPr="003F0B5F">
        <w:rPr>
          <w:rFonts w:eastAsia="Calibri" w:cstheme="minorHAnsi"/>
          <w:bCs/>
          <w:sz w:val="24"/>
          <w:szCs w:val="24"/>
        </w:rPr>
        <w:t xml:space="preserve">words from the Emotion Word Find </w:t>
      </w:r>
      <w:r w:rsidRPr="003F0B5F">
        <w:rPr>
          <w:rFonts w:eastAsia="Calibri" w:cstheme="minorHAnsi"/>
          <w:bCs/>
          <w:sz w:val="24"/>
          <w:szCs w:val="24"/>
        </w:rPr>
        <w:t xml:space="preserve">to each team </w:t>
      </w:r>
      <w:r w:rsidR="00717F9B" w:rsidRPr="003F0B5F">
        <w:rPr>
          <w:rFonts w:eastAsia="Calibri" w:cstheme="minorHAnsi"/>
          <w:bCs/>
          <w:sz w:val="24"/>
          <w:szCs w:val="24"/>
        </w:rPr>
        <w:t>and hand them a vocabulary handout.  Instruct the groups to write the definition</w:t>
      </w:r>
      <w:r w:rsidRPr="003F0B5F">
        <w:rPr>
          <w:rFonts w:eastAsia="Calibri" w:cstheme="minorHAnsi"/>
          <w:bCs/>
          <w:sz w:val="24"/>
          <w:szCs w:val="24"/>
        </w:rPr>
        <w:t>s</w:t>
      </w:r>
      <w:r w:rsidR="00717F9B" w:rsidRPr="003F0B5F">
        <w:rPr>
          <w:rFonts w:eastAsia="Calibri" w:cstheme="minorHAnsi"/>
          <w:bCs/>
          <w:sz w:val="24"/>
          <w:szCs w:val="24"/>
        </w:rPr>
        <w:t xml:space="preserve"> down </w:t>
      </w:r>
      <w:r w:rsidR="006D457E" w:rsidRPr="003F0B5F">
        <w:rPr>
          <w:rFonts w:eastAsia="Calibri" w:cstheme="minorHAnsi"/>
          <w:bCs/>
          <w:sz w:val="24"/>
          <w:szCs w:val="24"/>
        </w:rPr>
        <w:t xml:space="preserve">on their large poster paper </w:t>
      </w:r>
      <w:r w:rsidR="00717F9B" w:rsidRPr="003F0B5F">
        <w:rPr>
          <w:rFonts w:eastAsia="Calibri" w:cstheme="minorHAnsi"/>
          <w:bCs/>
          <w:sz w:val="24"/>
          <w:szCs w:val="24"/>
        </w:rPr>
        <w:t>and 3 r</w:t>
      </w:r>
      <w:r w:rsidRPr="003F0B5F">
        <w:rPr>
          <w:rFonts w:eastAsia="Calibri" w:cstheme="minorHAnsi"/>
          <w:bCs/>
          <w:sz w:val="24"/>
          <w:szCs w:val="24"/>
        </w:rPr>
        <w:t>easons why someone may feel those</w:t>
      </w:r>
      <w:r w:rsidR="00717F9B" w:rsidRPr="003F0B5F">
        <w:rPr>
          <w:rFonts w:eastAsia="Calibri" w:cstheme="minorHAnsi"/>
          <w:bCs/>
          <w:sz w:val="24"/>
          <w:szCs w:val="24"/>
        </w:rPr>
        <w:t xml:space="preserve"> emotion</w:t>
      </w:r>
      <w:r w:rsidRPr="003F0B5F">
        <w:rPr>
          <w:rFonts w:eastAsia="Calibri" w:cstheme="minorHAnsi"/>
          <w:bCs/>
          <w:sz w:val="24"/>
          <w:szCs w:val="24"/>
        </w:rPr>
        <w:t>s</w:t>
      </w:r>
      <w:r w:rsidR="00717F9B" w:rsidRPr="003F0B5F">
        <w:rPr>
          <w:rFonts w:eastAsia="Calibri" w:cstheme="minorHAnsi"/>
          <w:bCs/>
          <w:sz w:val="24"/>
          <w:szCs w:val="24"/>
        </w:rPr>
        <w:t xml:space="preserve">.  </w:t>
      </w:r>
    </w:p>
    <w:p w14:paraId="4EC58211" w14:textId="15255504" w:rsidR="00717F9B" w:rsidRPr="000D15CE" w:rsidRDefault="00717F9B" w:rsidP="00860F0C">
      <w:pPr>
        <w:widowControl w:val="0"/>
        <w:numPr>
          <w:ilvl w:val="0"/>
          <w:numId w:val="16"/>
        </w:numPr>
        <w:autoSpaceDE w:val="0"/>
        <w:autoSpaceDN w:val="0"/>
        <w:adjustRightInd w:val="0"/>
        <w:spacing w:after="0" w:line="240" w:lineRule="auto"/>
        <w:rPr>
          <w:rFonts w:eastAsia="Calibri" w:cstheme="minorHAnsi"/>
          <w:sz w:val="24"/>
          <w:szCs w:val="24"/>
        </w:rPr>
      </w:pPr>
      <w:r w:rsidRPr="000D15CE">
        <w:rPr>
          <w:rFonts w:eastAsia="Calibri" w:cstheme="minorHAnsi"/>
          <w:bCs/>
          <w:sz w:val="24"/>
          <w:szCs w:val="24"/>
        </w:rPr>
        <w:t xml:space="preserve">Rotate around to each </w:t>
      </w:r>
      <w:r w:rsidR="00785532" w:rsidRPr="000D15CE">
        <w:rPr>
          <w:rFonts w:eastAsia="Calibri" w:cstheme="minorHAnsi"/>
          <w:bCs/>
          <w:sz w:val="24"/>
          <w:szCs w:val="24"/>
        </w:rPr>
        <w:t>team</w:t>
      </w:r>
      <w:r w:rsidR="00FE64D6">
        <w:rPr>
          <w:rFonts w:eastAsia="Calibri" w:cstheme="minorHAnsi"/>
          <w:bCs/>
          <w:sz w:val="24"/>
          <w:szCs w:val="24"/>
        </w:rPr>
        <w:t xml:space="preserve"> and have </w:t>
      </w:r>
      <w:r w:rsidRPr="000D15CE">
        <w:rPr>
          <w:rFonts w:eastAsia="Calibri" w:cstheme="minorHAnsi"/>
          <w:bCs/>
          <w:sz w:val="24"/>
          <w:szCs w:val="24"/>
        </w:rPr>
        <w:t>volunteer</w:t>
      </w:r>
      <w:r w:rsidR="00FE64D6">
        <w:rPr>
          <w:rFonts w:eastAsia="Calibri" w:cstheme="minorHAnsi"/>
          <w:bCs/>
          <w:sz w:val="24"/>
          <w:szCs w:val="24"/>
        </w:rPr>
        <w:t>s</w:t>
      </w:r>
      <w:r w:rsidRPr="000D15CE">
        <w:rPr>
          <w:rFonts w:eastAsia="Calibri" w:cstheme="minorHAnsi"/>
          <w:bCs/>
          <w:sz w:val="24"/>
          <w:szCs w:val="24"/>
        </w:rPr>
        <w:t xml:space="preserve"> share their word</w:t>
      </w:r>
      <w:r w:rsidR="00FE64D6">
        <w:rPr>
          <w:rFonts w:eastAsia="Calibri" w:cstheme="minorHAnsi"/>
          <w:bCs/>
          <w:sz w:val="24"/>
          <w:szCs w:val="24"/>
        </w:rPr>
        <w:t>s</w:t>
      </w:r>
      <w:r w:rsidRPr="000D15CE">
        <w:rPr>
          <w:rFonts w:eastAsia="Calibri" w:cstheme="minorHAnsi"/>
          <w:bCs/>
          <w:sz w:val="24"/>
          <w:szCs w:val="24"/>
        </w:rPr>
        <w:t xml:space="preserve">, </w:t>
      </w:r>
      <w:r w:rsidR="00FE64D6" w:rsidRPr="000D15CE">
        <w:rPr>
          <w:rFonts w:eastAsia="Calibri" w:cstheme="minorHAnsi"/>
          <w:bCs/>
          <w:sz w:val="24"/>
          <w:szCs w:val="24"/>
        </w:rPr>
        <w:t>definition</w:t>
      </w:r>
      <w:r w:rsidR="00FE64D6">
        <w:rPr>
          <w:rFonts w:eastAsia="Calibri" w:cstheme="minorHAnsi"/>
          <w:bCs/>
          <w:sz w:val="24"/>
          <w:szCs w:val="24"/>
        </w:rPr>
        <w:t>s,</w:t>
      </w:r>
      <w:r w:rsidRPr="000D15CE">
        <w:rPr>
          <w:rFonts w:eastAsia="Calibri" w:cstheme="minorHAnsi"/>
          <w:bCs/>
          <w:sz w:val="24"/>
          <w:szCs w:val="24"/>
        </w:rPr>
        <w:t xml:space="preserve"> and reasons.</w:t>
      </w:r>
    </w:p>
    <w:p w14:paraId="0A1B960E" w14:textId="77777777" w:rsidR="00717F9B" w:rsidRPr="000D15CE" w:rsidRDefault="00717F9B" w:rsidP="00860F0C">
      <w:pPr>
        <w:widowControl w:val="0"/>
        <w:numPr>
          <w:ilvl w:val="0"/>
          <w:numId w:val="16"/>
        </w:numPr>
        <w:autoSpaceDE w:val="0"/>
        <w:autoSpaceDN w:val="0"/>
        <w:adjustRightInd w:val="0"/>
        <w:spacing w:after="0" w:line="240" w:lineRule="auto"/>
        <w:rPr>
          <w:rFonts w:eastAsia="Calibri" w:cstheme="minorHAnsi"/>
          <w:sz w:val="24"/>
          <w:szCs w:val="24"/>
        </w:rPr>
      </w:pPr>
      <w:r w:rsidRPr="000D15CE">
        <w:rPr>
          <w:rFonts w:eastAsia="Calibri" w:cstheme="minorHAnsi"/>
          <w:bCs/>
          <w:sz w:val="24"/>
          <w:szCs w:val="24"/>
        </w:rPr>
        <w:t>Explain to the students that expressing emotions are part of being human</w:t>
      </w:r>
      <w:r w:rsidR="001D44FE" w:rsidRPr="000D15CE">
        <w:rPr>
          <w:rFonts w:eastAsia="Calibri" w:cstheme="minorHAnsi"/>
          <w:bCs/>
          <w:sz w:val="24"/>
          <w:szCs w:val="24"/>
        </w:rPr>
        <w:t xml:space="preserve">.  It is important to recognize when emotions are </w:t>
      </w:r>
      <w:r w:rsidR="00803F5D" w:rsidRPr="000D15CE">
        <w:rPr>
          <w:rFonts w:eastAsia="Calibri" w:cstheme="minorHAnsi"/>
          <w:bCs/>
          <w:sz w:val="24"/>
          <w:szCs w:val="24"/>
        </w:rPr>
        <w:t xml:space="preserve">aggressive and </w:t>
      </w:r>
      <w:r w:rsidR="001D44FE" w:rsidRPr="000D15CE">
        <w:rPr>
          <w:rFonts w:eastAsia="Calibri" w:cstheme="minorHAnsi"/>
          <w:bCs/>
          <w:sz w:val="24"/>
          <w:szCs w:val="24"/>
        </w:rPr>
        <w:t>out of control to avoid negative consequences.</w:t>
      </w:r>
    </w:p>
    <w:p w14:paraId="5F583C53" w14:textId="77777777" w:rsidR="00DD3CC7" w:rsidRPr="000D15CE" w:rsidRDefault="00DD3CC7" w:rsidP="00DD3CC7">
      <w:pPr>
        <w:widowControl w:val="0"/>
        <w:autoSpaceDE w:val="0"/>
        <w:autoSpaceDN w:val="0"/>
        <w:adjustRightInd w:val="0"/>
        <w:spacing w:after="0" w:line="240" w:lineRule="auto"/>
        <w:rPr>
          <w:rFonts w:eastAsia="Calibri" w:cstheme="minorHAnsi"/>
          <w:bCs/>
          <w:sz w:val="24"/>
          <w:szCs w:val="24"/>
        </w:rPr>
      </w:pPr>
    </w:p>
    <w:p w14:paraId="4BF7EF3D" w14:textId="2BE6BE65" w:rsidR="000B5F75" w:rsidRPr="0008688F" w:rsidRDefault="00DC7F18" w:rsidP="0008688F">
      <w:pPr>
        <w:widowControl w:val="0"/>
        <w:autoSpaceDE w:val="0"/>
        <w:autoSpaceDN w:val="0"/>
        <w:adjustRightInd w:val="0"/>
        <w:spacing w:after="0" w:line="240" w:lineRule="auto"/>
        <w:rPr>
          <w:rFonts w:eastAsia="Calibri" w:cstheme="minorHAnsi"/>
          <w:b/>
          <w:bCs/>
          <w:sz w:val="24"/>
          <w:szCs w:val="24"/>
        </w:rPr>
      </w:pPr>
      <w:r w:rsidRPr="000D15CE">
        <w:rPr>
          <w:rFonts w:eastAsia="Calibri" w:cstheme="minorHAnsi"/>
          <w:b/>
          <w:bCs/>
          <w:sz w:val="24"/>
          <w:szCs w:val="24"/>
        </w:rPr>
        <w:t xml:space="preserve">Activity 2: </w:t>
      </w:r>
      <w:r w:rsidR="000B5F75">
        <w:rPr>
          <w:rFonts w:eastAsia="Calibri" w:cstheme="minorHAnsi"/>
          <w:b/>
          <w:bCs/>
          <w:sz w:val="24"/>
          <w:szCs w:val="24"/>
        </w:rPr>
        <w:t>Consequences to out of control emotions</w:t>
      </w:r>
    </w:p>
    <w:p w14:paraId="597BD28D" w14:textId="1EBC5960" w:rsidR="0008688F" w:rsidRDefault="00785532" w:rsidP="001D44FE">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0D15CE">
        <w:rPr>
          <w:rFonts w:eastAsia="Calibri" w:cstheme="minorHAnsi"/>
          <w:bCs/>
          <w:sz w:val="24"/>
          <w:szCs w:val="24"/>
        </w:rPr>
        <w:t xml:space="preserve">Hand each team a mixed-up set of </w:t>
      </w:r>
      <w:r w:rsidR="00FD0698">
        <w:rPr>
          <w:rFonts w:eastAsia="Calibri" w:cstheme="minorHAnsi"/>
          <w:bCs/>
          <w:sz w:val="24"/>
          <w:szCs w:val="24"/>
        </w:rPr>
        <w:t>Aggressive A</w:t>
      </w:r>
      <w:r w:rsidR="00D33575">
        <w:rPr>
          <w:rFonts w:eastAsia="Calibri" w:cstheme="minorHAnsi"/>
          <w:bCs/>
          <w:sz w:val="24"/>
          <w:szCs w:val="24"/>
        </w:rPr>
        <w:t>ctions</w:t>
      </w:r>
      <w:r w:rsidRPr="000D15CE">
        <w:rPr>
          <w:rFonts w:eastAsia="Calibri" w:cstheme="minorHAnsi"/>
          <w:bCs/>
          <w:sz w:val="24"/>
          <w:szCs w:val="24"/>
        </w:rPr>
        <w:t xml:space="preserve"> and </w:t>
      </w:r>
      <w:r w:rsidR="00FD0698">
        <w:rPr>
          <w:rFonts w:eastAsia="Calibri" w:cstheme="minorHAnsi"/>
          <w:bCs/>
          <w:sz w:val="24"/>
          <w:szCs w:val="24"/>
        </w:rPr>
        <w:t>E</w:t>
      </w:r>
      <w:r w:rsidR="00E46F4F">
        <w:rPr>
          <w:rFonts w:eastAsia="Calibri" w:cstheme="minorHAnsi"/>
          <w:bCs/>
          <w:sz w:val="24"/>
          <w:szCs w:val="24"/>
        </w:rPr>
        <w:t xml:space="preserve">xamples </w:t>
      </w:r>
      <w:r w:rsidR="00FD0698">
        <w:rPr>
          <w:rFonts w:eastAsia="Calibri" w:cstheme="minorHAnsi"/>
          <w:bCs/>
          <w:sz w:val="24"/>
          <w:szCs w:val="24"/>
        </w:rPr>
        <w:t>S</w:t>
      </w:r>
      <w:r w:rsidR="00E46F4F">
        <w:rPr>
          <w:rFonts w:eastAsia="Calibri" w:cstheme="minorHAnsi"/>
          <w:bCs/>
          <w:sz w:val="24"/>
          <w:szCs w:val="24"/>
        </w:rPr>
        <w:t xml:space="preserve">trips </w:t>
      </w:r>
      <w:r w:rsidRPr="000D15CE">
        <w:rPr>
          <w:rFonts w:eastAsia="Calibri" w:cstheme="minorHAnsi"/>
          <w:bCs/>
          <w:sz w:val="24"/>
          <w:szCs w:val="24"/>
        </w:rPr>
        <w:t>face down</w:t>
      </w:r>
      <w:r w:rsidR="0008688F">
        <w:rPr>
          <w:rFonts w:eastAsia="Calibri" w:cstheme="minorHAnsi"/>
          <w:bCs/>
          <w:sz w:val="24"/>
          <w:szCs w:val="24"/>
        </w:rPr>
        <w:t>. E</w:t>
      </w:r>
      <w:r w:rsidR="000B5F75">
        <w:rPr>
          <w:rFonts w:eastAsia="Calibri" w:cstheme="minorHAnsi"/>
          <w:bCs/>
          <w:sz w:val="24"/>
          <w:szCs w:val="24"/>
        </w:rPr>
        <w:t xml:space="preserve">xplain that the </w:t>
      </w:r>
      <w:r w:rsidR="00E46F4F">
        <w:rPr>
          <w:rFonts w:eastAsia="Calibri" w:cstheme="minorHAnsi"/>
          <w:bCs/>
          <w:sz w:val="24"/>
          <w:szCs w:val="24"/>
        </w:rPr>
        <w:t>strips have</w:t>
      </w:r>
      <w:r w:rsidR="000B5F75">
        <w:rPr>
          <w:rFonts w:eastAsia="Calibri" w:cstheme="minorHAnsi"/>
          <w:bCs/>
          <w:sz w:val="24"/>
          <w:szCs w:val="24"/>
        </w:rPr>
        <w:t xml:space="preserve"> possible </w:t>
      </w:r>
      <w:r w:rsidR="00E46F4F">
        <w:rPr>
          <w:rFonts w:eastAsia="Calibri" w:cstheme="minorHAnsi"/>
          <w:bCs/>
          <w:sz w:val="24"/>
          <w:szCs w:val="24"/>
        </w:rPr>
        <w:t xml:space="preserve">aggressive </w:t>
      </w:r>
      <w:r w:rsidR="0008688F">
        <w:rPr>
          <w:rFonts w:eastAsia="Calibri" w:cstheme="minorHAnsi"/>
          <w:bCs/>
          <w:sz w:val="24"/>
          <w:szCs w:val="24"/>
        </w:rPr>
        <w:t>actions</w:t>
      </w:r>
      <w:r w:rsidR="000B5F75">
        <w:rPr>
          <w:rFonts w:eastAsia="Calibri" w:cstheme="minorHAnsi"/>
          <w:bCs/>
          <w:sz w:val="24"/>
          <w:szCs w:val="24"/>
        </w:rPr>
        <w:t xml:space="preserve"> that could happen when emotions get out of control</w:t>
      </w:r>
      <w:r w:rsidR="0008688F">
        <w:rPr>
          <w:rFonts w:eastAsia="Calibri" w:cstheme="minorHAnsi"/>
          <w:bCs/>
          <w:sz w:val="24"/>
          <w:szCs w:val="24"/>
        </w:rPr>
        <w:t xml:space="preserve"> and the</w:t>
      </w:r>
      <w:r w:rsidR="00FD0698">
        <w:rPr>
          <w:rFonts w:eastAsia="Calibri" w:cstheme="minorHAnsi"/>
          <w:bCs/>
          <w:sz w:val="24"/>
          <w:szCs w:val="24"/>
        </w:rPr>
        <w:t>ir</w:t>
      </w:r>
      <w:r w:rsidR="0008688F">
        <w:rPr>
          <w:rFonts w:eastAsia="Calibri" w:cstheme="minorHAnsi"/>
          <w:bCs/>
          <w:sz w:val="24"/>
          <w:szCs w:val="24"/>
        </w:rPr>
        <w:t xml:space="preserve"> matching </w:t>
      </w:r>
      <w:r w:rsidR="00E46F4F">
        <w:rPr>
          <w:rFonts w:eastAsia="Calibri" w:cstheme="minorHAnsi"/>
          <w:bCs/>
          <w:sz w:val="24"/>
          <w:szCs w:val="24"/>
        </w:rPr>
        <w:t>examples</w:t>
      </w:r>
      <w:r w:rsidR="0008688F">
        <w:rPr>
          <w:rFonts w:eastAsia="Calibri" w:cstheme="minorHAnsi"/>
          <w:bCs/>
          <w:sz w:val="24"/>
          <w:szCs w:val="24"/>
        </w:rPr>
        <w:t xml:space="preserve">.  </w:t>
      </w:r>
    </w:p>
    <w:p w14:paraId="7A60D0B5" w14:textId="643E679E" w:rsidR="00DC7F18" w:rsidRPr="000D15CE" w:rsidRDefault="0008688F" w:rsidP="001D44FE">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Instruct</w:t>
      </w:r>
      <w:r w:rsidR="00785532" w:rsidRPr="000D15CE">
        <w:rPr>
          <w:rFonts w:eastAsia="Calibri" w:cstheme="minorHAnsi"/>
          <w:bCs/>
          <w:sz w:val="24"/>
          <w:szCs w:val="24"/>
        </w:rPr>
        <w:t xml:space="preserve"> the team</w:t>
      </w:r>
      <w:r>
        <w:rPr>
          <w:rFonts w:eastAsia="Calibri" w:cstheme="minorHAnsi"/>
          <w:bCs/>
          <w:sz w:val="24"/>
          <w:szCs w:val="24"/>
        </w:rPr>
        <w:t>s</w:t>
      </w:r>
      <w:r w:rsidR="00785532" w:rsidRPr="000D15CE">
        <w:rPr>
          <w:rFonts w:eastAsia="Calibri" w:cstheme="minorHAnsi"/>
          <w:bCs/>
          <w:sz w:val="24"/>
          <w:szCs w:val="24"/>
        </w:rPr>
        <w:t xml:space="preserve"> to wait until you say, “GO!” before they turn </w:t>
      </w:r>
      <w:r w:rsidR="00FD0698">
        <w:rPr>
          <w:rFonts w:eastAsia="Calibri" w:cstheme="minorHAnsi"/>
          <w:bCs/>
          <w:sz w:val="24"/>
          <w:szCs w:val="24"/>
        </w:rPr>
        <w:t>their set of strips</w:t>
      </w:r>
      <w:r w:rsidR="00785532" w:rsidRPr="000D15CE">
        <w:rPr>
          <w:rFonts w:eastAsia="Calibri" w:cstheme="minorHAnsi"/>
          <w:bCs/>
          <w:sz w:val="24"/>
          <w:szCs w:val="24"/>
        </w:rPr>
        <w:t xml:space="preserve"> over.  Inform the teams that they will compete to see which t</w:t>
      </w:r>
      <w:r>
        <w:rPr>
          <w:rFonts w:eastAsia="Calibri" w:cstheme="minorHAnsi"/>
          <w:bCs/>
          <w:sz w:val="24"/>
          <w:szCs w:val="24"/>
        </w:rPr>
        <w:t xml:space="preserve">eam can correctly match the action with its </w:t>
      </w:r>
      <w:r w:rsidR="00E46F4F">
        <w:rPr>
          <w:rFonts w:eastAsia="Calibri" w:cstheme="minorHAnsi"/>
          <w:bCs/>
          <w:sz w:val="24"/>
          <w:szCs w:val="24"/>
        </w:rPr>
        <w:t>example</w:t>
      </w:r>
      <w:r w:rsidR="00785532" w:rsidRPr="000D15CE">
        <w:rPr>
          <w:rFonts w:eastAsia="Calibri" w:cstheme="minorHAnsi"/>
          <w:bCs/>
          <w:sz w:val="24"/>
          <w:szCs w:val="24"/>
        </w:rPr>
        <w:t xml:space="preserve"> first.  </w:t>
      </w:r>
      <w:r>
        <w:rPr>
          <w:rFonts w:eastAsia="Calibri" w:cstheme="minorHAnsi"/>
          <w:bCs/>
          <w:sz w:val="24"/>
          <w:szCs w:val="24"/>
        </w:rPr>
        <w:t xml:space="preserve">Say, “GO” and observe the order </w:t>
      </w:r>
      <w:r w:rsidR="00FD0698">
        <w:rPr>
          <w:rFonts w:eastAsia="Calibri" w:cstheme="minorHAnsi"/>
          <w:bCs/>
          <w:sz w:val="24"/>
          <w:szCs w:val="24"/>
        </w:rPr>
        <w:t xml:space="preserve">in which </w:t>
      </w:r>
      <w:r>
        <w:rPr>
          <w:rFonts w:eastAsia="Calibri" w:cstheme="minorHAnsi"/>
          <w:bCs/>
          <w:sz w:val="24"/>
          <w:szCs w:val="24"/>
        </w:rPr>
        <w:t>the teams finish matching their slips.</w:t>
      </w:r>
      <w:r w:rsidR="00785532" w:rsidRPr="000D15CE">
        <w:rPr>
          <w:rFonts w:eastAsia="Calibri" w:cstheme="minorHAnsi"/>
          <w:bCs/>
          <w:sz w:val="24"/>
          <w:szCs w:val="24"/>
        </w:rPr>
        <w:t xml:space="preserve">  </w:t>
      </w:r>
    </w:p>
    <w:p w14:paraId="6F33A9E2" w14:textId="491A153B" w:rsidR="00803F5D" w:rsidRPr="000D15CE" w:rsidRDefault="00803F5D" w:rsidP="001D44FE">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0D15CE">
        <w:rPr>
          <w:rFonts w:eastAsia="Calibri" w:cstheme="minorHAnsi"/>
          <w:bCs/>
          <w:sz w:val="24"/>
          <w:szCs w:val="24"/>
        </w:rPr>
        <w:t xml:space="preserve">Rotate around to each team, asking a volunteer to report on one </w:t>
      </w:r>
      <w:r w:rsidR="00E46F4F">
        <w:rPr>
          <w:rFonts w:eastAsia="Calibri" w:cstheme="minorHAnsi"/>
          <w:bCs/>
          <w:sz w:val="24"/>
          <w:szCs w:val="24"/>
        </w:rPr>
        <w:t xml:space="preserve">aggressive </w:t>
      </w:r>
      <w:r w:rsidR="0008688F">
        <w:rPr>
          <w:rFonts w:eastAsia="Calibri" w:cstheme="minorHAnsi"/>
          <w:bCs/>
          <w:sz w:val="24"/>
          <w:szCs w:val="24"/>
        </w:rPr>
        <w:t>action</w:t>
      </w:r>
      <w:r w:rsidRPr="000D15CE">
        <w:rPr>
          <w:rFonts w:eastAsia="Calibri" w:cstheme="minorHAnsi"/>
          <w:bCs/>
          <w:sz w:val="24"/>
          <w:szCs w:val="24"/>
        </w:rPr>
        <w:t xml:space="preserve"> and its </w:t>
      </w:r>
      <w:r w:rsidR="00E46F4F">
        <w:rPr>
          <w:rFonts w:eastAsia="Calibri" w:cstheme="minorHAnsi"/>
          <w:bCs/>
          <w:sz w:val="24"/>
          <w:szCs w:val="24"/>
        </w:rPr>
        <w:t>example</w:t>
      </w:r>
      <w:r w:rsidRPr="000D15CE">
        <w:rPr>
          <w:rFonts w:eastAsia="Calibri" w:cstheme="minorHAnsi"/>
          <w:bCs/>
          <w:sz w:val="24"/>
          <w:szCs w:val="24"/>
        </w:rPr>
        <w:t>.</w:t>
      </w:r>
      <w:r w:rsidR="0008688F">
        <w:rPr>
          <w:rFonts w:eastAsia="Calibri" w:cstheme="minorHAnsi"/>
          <w:bCs/>
          <w:sz w:val="24"/>
          <w:szCs w:val="24"/>
        </w:rPr>
        <w:t xml:space="preserve"> </w:t>
      </w:r>
      <w:r w:rsidR="00E46F4F">
        <w:rPr>
          <w:rFonts w:eastAsia="Calibri" w:cstheme="minorHAnsi"/>
          <w:bCs/>
          <w:sz w:val="24"/>
          <w:szCs w:val="24"/>
        </w:rPr>
        <w:t xml:space="preserve">Elaborate by explaining possible legal, school and social consequences such as </w:t>
      </w:r>
      <w:r w:rsidR="00FD0698">
        <w:rPr>
          <w:rFonts w:eastAsia="Calibri" w:cstheme="minorHAnsi"/>
          <w:bCs/>
          <w:sz w:val="24"/>
          <w:szCs w:val="24"/>
        </w:rPr>
        <w:t xml:space="preserve">when </w:t>
      </w:r>
      <w:r w:rsidR="00E46F4F">
        <w:rPr>
          <w:rFonts w:eastAsia="Calibri" w:cstheme="minorHAnsi"/>
          <w:bCs/>
          <w:sz w:val="24"/>
          <w:szCs w:val="24"/>
        </w:rPr>
        <w:t xml:space="preserve">police could be called, pay fines; school suspension or loss of school privileges, or detention; parent discipline such as grounded, loss of home privileges, loss of allowance; loss of </w:t>
      </w:r>
      <w:r w:rsidR="00A8788B">
        <w:rPr>
          <w:rFonts w:eastAsia="Calibri" w:cstheme="minorHAnsi"/>
          <w:bCs/>
          <w:sz w:val="24"/>
          <w:szCs w:val="24"/>
        </w:rPr>
        <w:t>friends</w:t>
      </w:r>
      <w:r w:rsidR="00E46F4F">
        <w:rPr>
          <w:rFonts w:eastAsia="Calibri" w:cstheme="minorHAnsi"/>
          <w:bCs/>
          <w:sz w:val="24"/>
          <w:szCs w:val="24"/>
        </w:rPr>
        <w:t xml:space="preserve">, or trust from others; etc. (see </w:t>
      </w:r>
      <w:r w:rsidR="00A8788B">
        <w:rPr>
          <w:rFonts w:eastAsia="Calibri" w:cstheme="minorHAnsi"/>
          <w:bCs/>
          <w:sz w:val="24"/>
          <w:szCs w:val="24"/>
        </w:rPr>
        <w:t xml:space="preserve">school handbook for specific school consequences and the </w:t>
      </w:r>
      <w:r w:rsidR="00E46F4F">
        <w:rPr>
          <w:rFonts w:eastAsia="Calibri" w:cstheme="minorHAnsi"/>
          <w:bCs/>
          <w:sz w:val="24"/>
          <w:szCs w:val="24"/>
        </w:rPr>
        <w:t xml:space="preserve">PPT slides for </w:t>
      </w:r>
      <w:r w:rsidR="00A8788B">
        <w:rPr>
          <w:rFonts w:eastAsia="Calibri" w:cstheme="minorHAnsi"/>
          <w:bCs/>
          <w:sz w:val="24"/>
          <w:szCs w:val="24"/>
        </w:rPr>
        <w:t xml:space="preserve">Aggressive Action Matching </w:t>
      </w:r>
      <w:r w:rsidR="00E46F4F">
        <w:rPr>
          <w:rFonts w:eastAsia="Calibri" w:cstheme="minorHAnsi"/>
          <w:bCs/>
          <w:sz w:val="24"/>
          <w:szCs w:val="24"/>
        </w:rPr>
        <w:t>Key)</w:t>
      </w:r>
    </w:p>
    <w:p w14:paraId="7ADAD3E8" w14:textId="25A1D1BC" w:rsidR="00803F5D" w:rsidRPr="000D15CE" w:rsidRDefault="00803F5D" w:rsidP="000D15CE">
      <w:pPr>
        <w:pStyle w:val="CommentText"/>
        <w:numPr>
          <w:ilvl w:val="0"/>
          <w:numId w:val="6"/>
        </w:numPr>
        <w:spacing w:after="0"/>
        <w:rPr>
          <w:rFonts w:cstheme="minorHAnsi"/>
          <w:sz w:val="24"/>
          <w:szCs w:val="24"/>
        </w:rPr>
      </w:pPr>
      <w:r w:rsidRPr="000D15CE">
        <w:rPr>
          <w:rFonts w:cstheme="minorHAnsi"/>
          <w:sz w:val="24"/>
          <w:szCs w:val="24"/>
        </w:rPr>
        <w:t>Physical Aggression</w:t>
      </w:r>
      <w:r w:rsidR="000B5F75">
        <w:rPr>
          <w:rFonts w:cstheme="minorHAnsi"/>
          <w:sz w:val="24"/>
          <w:szCs w:val="24"/>
        </w:rPr>
        <w:t xml:space="preserve"> </w:t>
      </w:r>
    </w:p>
    <w:p w14:paraId="3800669D" w14:textId="77777777" w:rsidR="00803F5D" w:rsidRPr="000D15CE" w:rsidRDefault="00803F5D" w:rsidP="000D15CE">
      <w:pPr>
        <w:pStyle w:val="ListParagraph"/>
        <w:numPr>
          <w:ilvl w:val="0"/>
          <w:numId w:val="6"/>
        </w:numPr>
        <w:spacing w:after="0" w:line="240" w:lineRule="auto"/>
        <w:rPr>
          <w:rFonts w:cstheme="minorHAnsi"/>
          <w:sz w:val="24"/>
          <w:szCs w:val="24"/>
        </w:rPr>
      </w:pPr>
      <w:r w:rsidRPr="000D15CE">
        <w:rPr>
          <w:rFonts w:cstheme="minorHAnsi"/>
          <w:sz w:val="24"/>
          <w:szCs w:val="24"/>
        </w:rPr>
        <w:t>Verbal Aggression</w:t>
      </w:r>
    </w:p>
    <w:p w14:paraId="026D6E47" w14:textId="0CE0D70F" w:rsidR="00803F5D" w:rsidRPr="00E46F4F" w:rsidRDefault="00E46F4F" w:rsidP="00E46F4F">
      <w:pPr>
        <w:pStyle w:val="ListParagraph"/>
        <w:numPr>
          <w:ilvl w:val="0"/>
          <w:numId w:val="6"/>
        </w:numPr>
        <w:spacing w:after="0" w:line="240" w:lineRule="auto"/>
        <w:rPr>
          <w:rFonts w:cstheme="minorHAnsi"/>
          <w:sz w:val="24"/>
          <w:szCs w:val="24"/>
        </w:rPr>
      </w:pPr>
      <w:r>
        <w:rPr>
          <w:rFonts w:cstheme="minorHAnsi"/>
          <w:sz w:val="24"/>
          <w:szCs w:val="24"/>
        </w:rPr>
        <w:t>Verbal Abuse</w:t>
      </w:r>
    </w:p>
    <w:p w14:paraId="3B2C5A15" w14:textId="77777777" w:rsidR="00803F5D" w:rsidRPr="000D15CE" w:rsidRDefault="00803F5D" w:rsidP="00803F5D">
      <w:pPr>
        <w:pStyle w:val="ListParagraph"/>
        <w:numPr>
          <w:ilvl w:val="0"/>
          <w:numId w:val="6"/>
        </w:numPr>
        <w:spacing w:after="0" w:line="240" w:lineRule="auto"/>
        <w:rPr>
          <w:rFonts w:cstheme="minorHAnsi"/>
          <w:sz w:val="24"/>
          <w:szCs w:val="24"/>
        </w:rPr>
      </w:pPr>
      <w:r w:rsidRPr="000D15CE">
        <w:rPr>
          <w:rFonts w:cstheme="minorHAnsi"/>
          <w:sz w:val="24"/>
          <w:szCs w:val="24"/>
        </w:rPr>
        <w:t>Harassment</w:t>
      </w:r>
    </w:p>
    <w:p w14:paraId="2F88ABA1" w14:textId="5AFDAEB3" w:rsidR="00803F5D" w:rsidRPr="000D15CE" w:rsidRDefault="00E46F4F" w:rsidP="00803F5D">
      <w:pPr>
        <w:pStyle w:val="ListParagraph"/>
        <w:numPr>
          <w:ilvl w:val="0"/>
          <w:numId w:val="6"/>
        </w:numPr>
        <w:spacing w:after="0" w:line="240" w:lineRule="auto"/>
        <w:rPr>
          <w:rFonts w:cstheme="minorHAnsi"/>
          <w:sz w:val="24"/>
          <w:szCs w:val="24"/>
        </w:rPr>
      </w:pPr>
      <w:r>
        <w:rPr>
          <w:rFonts w:cstheme="minorHAnsi"/>
          <w:sz w:val="24"/>
          <w:szCs w:val="24"/>
        </w:rPr>
        <w:t>Cyber</w:t>
      </w:r>
      <w:r w:rsidRPr="000D15CE">
        <w:rPr>
          <w:rFonts w:cstheme="minorHAnsi"/>
          <w:sz w:val="24"/>
          <w:szCs w:val="24"/>
        </w:rPr>
        <w:t>bullying</w:t>
      </w:r>
    </w:p>
    <w:p w14:paraId="292CFB5C" w14:textId="77777777" w:rsidR="00803F5D" w:rsidRPr="000D15CE" w:rsidRDefault="00803F5D" w:rsidP="00803F5D">
      <w:pPr>
        <w:pStyle w:val="ListParagraph"/>
        <w:numPr>
          <w:ilvl w:val="0"/>
          <w:numId w:val="6"/>
        </w:numPr>
        <w:spacing w:after="0" w:line="240" w:lineRule="auto"/>
        <w:rPr>
          <w:rFonts w:cstheme="minorHAnsi"/>
          <w:sz w:val="24"/>
          <w:szCs w:val="24"/>
        </w:rPr>
      </w:pPr>
      <w:r w:rsidRPr="000D15CE">
        <w:rPr>
          <w:rFonts w:cstheme="minorHAnsi"/>
          <w:sz w:val="24"/>
          <w:szCs w:val="24"/>
        </w:rPr>
        <w:t>Violence</w:t>
      </w:r>
    </w:p>
    <w:p w14:paraId="3DB3B0EB" w14:textId="77777777" w:rsidR="00803F5D" w:rsidRDefault="00803F5D" w:rsidP="00803F5D">
      <w:pPr>
        <w:pStyle w:val="ListParagraph"/>
        <w:numPr>
          <w:ilvl w:val="0"/>
          <w:numId w:val="6"/>
        </w:numPr>
        <w:spacing w:after="0" w:line="240" w:lineRule="auto"/>
        <w:rPr>
          <w:rFonts w:cstheme="minorHAnsi"/>
          <w:sz w:val="24"/>
          <w:szCs w:val="24"/>
        </w:rPr>
      </w:pPr>
      <w:r w:rsidRPr="000D15CE">
        <w:rPr>
          <w:rFonts w:cstheme="minorHAnsi"/>
          <w:sz w:val="24"/>
          <w:szCs w:val="24"/>
        </w:rPr>
        <w:t>Vandalism</w:t>
      </w:r>
    </w:p>
    <w:p w14:paraId="28A70C34" w14:textId="2B8BF1BF" w:rsidR="00E46F4F" w:rsidRPr="000D15CE" w:rsidRDefault="00E46F4F" w:rsidP="00803F5D">
      <w:pPr>
        <w:pStyle w:val="ListParagraph"/>
        <w:numPr>
          <w:ilvl w:val="0"/>
          <w:numId w:val="6"/>
        </w:numPr>
        <w:spacing w:after="0" w:line="240" w:lineRule="auto"/>
        <w:rPr>
          <w:rFonts w:cstheme="minorHAnsi"/>
          <w:sz w:val="24"/>
          <w:szCs w:val="24"/>
        </w:rPr>
      </w:pPr>
      <w:r>
        <w:rPr>
          <w:rFonts w:cstheme="minorHAnsi"/>
          <w:sz w:val="24"/>
          <w:szCs w:val="24"/>
        </w:rPr>
        <w:t>Theft</w:t>
      </w:r>
    </w:p>
    <w:p w14:paraId="3196FF90" w14:textId="17E9080F" w:rsidR="00803F5D" w:rsidRPr="000D15CE" w:rsidRDefault="00803F5D" w:rsidP="00E46F4F">
      <w:pPr>
        <w:pStyle w:val="ListParagraph"/>
        <w:spacing w:after="0" w:line="240" w:lineRule="auto"/>
        <w:ind w:left="1440"/>
        <w:rPr>
          <w:rFonts w:cstheme="minorHAnsi"/>
          <w:sz w:val="24"/>
          <w:szCs w:val="24"/>
        </w:rPr>
      </w:pPr>
    </w:p>
    <w:p w14:paraId="3C8644AE" w14:textId="534E63BB" w:rsidR="00DC7F18" w:rsidRPr="000D15CE" w:rsidRDefault="00A8788B" w:rsidP="00803F5D">
      <w:pPr>
        <w:pStyle w:val="ListParagraph"/>
        <w:widowControl w:val="0"/>
        <w:numPr>
          <w:ilvl w:val="0"/>
          <w:numId w:val="8"/>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Also e</w:t>
      </w:r>
      <w:r w:rsidR="00803F5D" w:rsidRPr="000D15CE">
        <w:rPr>
          <w:rFonts w:eastAsia="Calibri" w:cstheme="minorHAnsi"/>
          <w:bCs/>
          <w:sz w:val="24"/>
          <w:szCs w:val="24"/>
        </w:rPr>
        <w:t xml:space="preserve">xplain that these </w:t>
      </w:r>
      <w:r w:rsidR="00D33575">
        <w:rPr>
          <w:rFonts w:eastAsia="Calibri" w:cstheme="minorHAnsi"/>
          <w:bCs/>
          <w:sz w:val="24"/>
          <w:szCs w:val="24"/>
        </w:rPr>
        <w:t xml:space="preserve">actions </w:t>
      </w:r>
      <w:r w:rsidR="00803F5D" w:rsidRPr="000D15CE">
        <w:rPr>
          <w:rFonts w:eastAsia="Calibri" w:cstheme="minorHAnsi"/>
          <w:bCs/>
          <w:sz w:val="24"/>
          <w:szCs w:val="24"/>
        </w:rPr>
        <w:t>are aggressive and can be unsafe to be around.</w:t>
      </w:r>
    </w:p>
    <w:p w14:paraId="06058D33" w14:textId="77777777" w:rsidR="00803F5D" w:rsidRPr="000D15CE" w:rsidRDefault="00803F5D" w:rsidP="00803F5D">
      <w:pPr>
        <w:pStyle w:val="ListParagraph"/>
        <w:widowControl w:val="0"/>
        <w:autoSpaceDE w:val="0"/>
        <w:autoSpaceDN w:val="0"/>
        <w:adjustRightInd w:val="0"/>
        <w:spacing w:after="0" w:line="240" w:lineRule="auto"/>
        <w:rPr>
          <w:rFonts w:eastAsia="Calibri" w:cstheme="minorHAnsi"/>
          <w:b/>
          <w:bCs/>
          <w:sz w:val="24"/>
          <w:szCs w:val="24"/>
        </w:rPr>
      </w:pPr>
    </w:p>
    <w:p w14:paraId="1E0683AB" w14:textId="38E3C3A2" w:rsidR="00DC7F18" w:rsidRPr="000D15CE" w:rsidRDefault="00DC7F18" w:rsidP="00DD3CC7">
      <w:pPr>
        <w:widowControl w:val="0"/>
        <w:autoSpaceDE w:val="0"/>
        <w:autoSpaceDN w:val="0"/>
        <w:adjustRightInd w:val="0"/>
        <w:spacing w:after="0" w:line="240" w:lineRule="auto"/>
        <w:rPr>
          <w:rFonts w:eastAsia="Calibri" w:cstheme="minorHAnsi"/>
          <w:bCs/>
          <w:sz w:val="24"/>
          <w:szCs w:val="24"/>
        </w:rPr>
      </w:pPr>
      <w:r w:rsidRPr="000D15CE">
        <w:rPr>
          <w:rFonts w:eastAsia="Calibri" w:cstheme="minorHAnsi"/>
          <w:b/>
          <w:bCs/>
          <w:sz w:val="24"/>
          <w:szCs w:val="24"/>
        </w:rPr>
        <w:t xml:space="preserve">Activity 3:  </w:t>
      </w:r>
      <w:r w:rsidR="00D33575">
        <w:rPr>
          <w:rFonts w:eastAsia="Calibri" w:cstheme="minorHAnsi"/>
          <w:b/>
          <w:bCs/>
          <w:sz w:val="24"/>
          <w:szCs w:val="24"/>
        </w:rPr>
        <w:t>Safe reactions to aggressive actions</w:t>
      </w:r>
    </w:p>
    <w:p w14:paraId="7AF5FC0D" w14:textId="0026AD56" w:rsidR="004455A0" w:rsidRPr="000D15CE" w:rsidRDefault="004455A0" w:rsidP="004455A0">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0D15CE">
        <w:rPr>
          <w:rFonts w:eastAsia="Calibri" w:cstheme="minorHAnsi"/>
          <w:bCs/>
          <w:sz w:val="24"/>
          <w:szCs w:val="24"/>
        </w:rPr>
        <w:t>Instruct the students to for</w:t>
      </w:r>
      <w:r w:rsidR="00FD0698">
        <w:rPr>
          <w:rFonts w:eastAsia="Calibri" w:cstheme="minorHAnsi"/>
          <w:bCs/>
          <w:sz w:val="24"/>
          <w:szCs w:val="24"/>
        </w:rPr>
        <w:t>m</w:t>
      </w:r>
      <w:r w:rsidRPr="000D15CE">
        <w:rPr>
          <w:rFonts w:eastAsia="Calibri" w:cstheme="minorHAnsi"/>
          <w:bCs/>
          <w:sz w:val="24"/>
          <w:szCs w:val="24"/>
        </w:rPr>
        <w:t xml:space="preserve"> a circle, </w:t>
      </w:r>
      <w:r w:rsidR="00FD0698">
        <w:rPr>
          <w:rFonts w:eastAsia="Calibri" w:cstheme="minorHAnsi"/>
          <w:bCs/>
          <w:sz w:val="24"/>
          <w:szCs w:val="24"/>
        </w:rPr>
        <w:t xml:space="preserve">standing and </w:t>
      </w:r>
      <w:r w:rsidRPr="000D15CE">
        <w:rPr>
          <w:rFonts w:eastAsia="Calibri" w:cstheme="minorHAnsi"/>
          <w:bCs/>
          <w:sz w:val="24"/>
          <w:szCs w:val="24"/>
        </w:rPr>
        <w:t>facing the wall</w:t>
      </w:r>
      <w:r w:rsidR="00FD0698">
        <w:rPr>
          <w:rFonts w:eastAsia="Calibri" w:cstheme="minorHAnsi"/>
          <w:bCs/>
          <w:sz w:val="24"/>
          <w:szCs w:val="24"/>
        </w:rPr>
        <w:t xml:space="preserve"> so that their backs are facing the middle of the circle</w:t>
      </w:r>
      <w:r w:rsidRPr="000D15CE">
        <w:rPr>
          <w:rFonts w:eastAsia="Calibri" w:cstheme="minorHAnsi"/>
          <w:bCs/>
          <w:sz w:val="24"/>
          <w:szCs w:val="24"/>
        </w:rPr>
        <w:t>.  Stand in the middle and explain as you walk around you will call out an emotion</w:t>
      </w:r>
      <w:r w:rsidR="00D33575">
        <w:rPr>
          <w:rFonts w:eastAsia="Calibri" w:cstheme="minorHAnsi"/>
          <w:bCs/>
          <w:sz w:val="24"/>
          <w:szCs w:val="24"/>
        </w:rPr>
        <w:t xml:space="preserve"> from the word find</w:t>
      </w:r>
      <w:r w:rsidRPr="000D15CE">
        <w:rPr>
          <w:rFonts w:eastAsia="Calibri" w:cstheme="minorHAnsi"/>
          <w:bCs/>
          <w:sz w:val="24"/>
          <w:szCs w:val="24"/>
        </w:rPr>
        <w:t>.  When they hear the word, they will turn to the middle of the circle and strike a pose like a statue that demonstrates that emotion.  Remind the students, statues are silent; they do not talk or make noise.</w:t>
      </w:r>
      <w:r w:rsidR="001000B0">
        <w:rPr>
          <w:rStyle w:val="FootnoteReference"/>
          <w:rFonts w:eastAsia="Calibri" w:cstheme="minorHAnsi"/>
          <w:bCs/>
          <w:sz w:val="24"/>
          <w:szCs w:val="24"/>
        </w:rPr>
        <w:footnoteReference w:id="2"/>
      </w:r>
    </w:p>
    <w:p w14:paraId="49D3831F" w14:textId="77777777" w:rsidR="004455A0" w:rsidRPr="000D15CE" w:rsidRDefault="004455A0" w:rsidP="004455A0">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0D15CE">
        <w:rPr>
          <w:rFonts w:eastAsia="Calibri" w:cstheme="minorHAnsi"/>
          <w:bCs/>
          <w:sz w:val="24"/>
          <w:szCs w:val="24"/>
        </w:rPr>
        <w:t xml:space="preserve">Each time ask the students to look around and notice how others are expressing their emotions.  </w:t>
      </w:r>
    </w:p>
    <w:p w14:paraId="525A149A" w14:textId="7067FD32" w:rsidR="004455A0" w:rsidRPr="000D15CE" w:rsidRDefault="004455A0" w:rsidP="004455A0">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0D15CE">
        <w:rPr>
          <w:rFonts w:eastAsia="Calibri" w:cstheme="minorHAnsi"/>
          <w:bCs/>
          <w:sz w:val="24"/>
          <w:szCs w:val="24"/>
        </w:rPr>
        <w:t xml:space="preserve">Instruct the students to sit again in their teams and assign each team a different </w:t>
      </w:r>
      <w:r w:rsidR="00D33575">
        <w:rPr>
          <w:rFonts w:eastAsia="Calibri" w:cstheme="minorHAnsi"/>
          <w:bCs/>
          <w:sz w:val="24"/>
          <w:szCs w:val="24"/>
        </w:rPr>
        <w:t>aggressive action from the matching activity</w:t>
      </w:r>
      <w:r w:rsidRPr="000D15CE">
        <w:rPr>
          <w:rFonts w:eastAsia="Calibri" w:cstheme="minorHAnsi"/>
          <w:bCs/>
          <w:sz w:val="24"/>
          <w:szCs w:val="24"/>
        </w:rPr>
        <w:t xml:space="preserve">.  </w:t>
      </w:r>
    </w:p>
    <w:p w14:paraId="64D537B4" w14:textId="52F6A2AA" w:rsidR="004455A0" w:rsidRPr="000D15CE" w:rsidRDefault="004455A0" w:rsidP="004455A0">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0D15CE">
        <w:rPr>
          <w:rFonts w:eastAsia="Calibri" w:cstheme="minorHAnsi"/>
          <w:bCs/>
          <w:sz w:val="24"/>
          <w:szCs w:val="24"/>
        </w:rPr>
        <w:t xml:space="preserve">Instruct the teams to discuss safe ways to respond </w:t>
      </w:r>
      <w:r w:rsidR="00FD0698">
        <w:rPr>
          <w:rFonts w:eastAsia="Calibri" w:cstheme="minorHAnsi"/>
          <w:bCs/>
          <w:sz w:val="24"/>
          <w:szCs w:val="24"/>
        </w:rPr>
        <w:t xml:space="preserve">to each aggressive action </w:t>
      </w:r>
      <w:r w:rsidR="00D33575">
        <w:rPr>
          <w:rFonts w:eastAsia="Calibri" w:cstheme="minorHAnsi"/>
          <w:bCs/>
          <w:sz w:val="24"/>
          <w:szCs w:val="24"/>
        </w:rPr>
        <w:t>and possibly help the one displaying the emotion from letting it get out of control and experience negative consequences</w:t>
      </w:r>
      <w:r w:rsidR="00C164AB">
        <w:rPr>
          <w:rFonts w:eastAsia="Calibri" w:cstheme="minorHAnsi"/>
          <w:bCs/>
          <w:sz w:val="24"/>
          <w:szCs w:val="24"/>
        </w:rPr>
        <w:t xml:space="preserve">. </w:t>
      </w:r>
    </w:p>
    <w:p w14:paraId="62C6D379" w14:textId="3083503A" w:rsidR="004455A0" w:rsidRPr="000D15CE" w:rsidRDefault="004455A0" w:rsidP="004455A0">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0D15CE">
        <w:rPr>
          <w:rFonts w:eastAsia="Calibri" w:cstheme="minorHAnsi"/>
          <w:bCs/>
          <w:sz w:val="24"/>
          <w:szCs w:val="24"/>
        </w:rPr>
        <w:t>Rotate around to each group, asking a volunteer to share their group’s ideas.</w:t>
      </w:r>
      <w:r w:rsidR="00C164AB">
        <w:rPr>
          <w:rFonts w:eastAsia="Calibri" w:cstheme="minorHAnsi"/>
          <w:bCs/>
          <w:sz w:val="24"/>
          <w:szCs w:val="24"/>
        </w:rPr>
        <w:t xml:space="preserve"> Record the responses on the board for all to see. </w:t>
      </w:r>
      <w:r w:rsidRPr="000D15CE">
        <w:rPr>
          <w:rFonts w:eastAsia="Calibri" w:cstheme="minorHAnsi"/>
          <w:bCs/>
          <w:sz w:val="24"/>
          <w:szCs w:val="24"/>
        </w:rPr>
        <w:t xml:space="preserve">  </w:t>
      </w:r>
    </w:p>
    <w:p w14:paraId="00ABB60F" w14:textId="77777777" w:rsidR="00DD3CC7" w:rsidRPr="000D15CE" w:rsidRDefault="00DD3CC7" w:rsidP="00DD3CC7">
      <w:pPr>
        <w:widowControl w:val="0"/>
        <w:autoSpaceDE w:val="0"/>
        <w:autoSpaceDN w:val="0"/>
        <w:adjustRightInd w:val="0"/>
        <w:spacing w:after="0" w:line="240" w:lineRule="auto"/>
        <w:ind w:left="720"/>
        <w:rPr>
          <w:rFonts w:eastAsia="Calibri" w:cstheme="minorHAnsi"/>
          <w:sz w:val="24"/>
          <w:szCs w:val="24"/>
        </w:rPr>
      </w:pPr>
    </w:p>
    <w:p w14:paraId="1068BB5E" w14:textId="22466635" w:rsidR="009901A4" w:rsidRDefault="00DC7F18" w:rsidP="00DC7F18">
      <w:pPr>
        <w:widowControl w:val="0"/>
        <w:autoSpaceDE w:val="0"/>
        <w:autoSpaceDN w:val="0"/>
        <w:adjustRightInd w:val="0"/>
        <w:spacing w:after="0" w:line="240" w:lineRule="auto"/>
        <w:rPr>
          <w:rFonts w:eastAsia="Calibri" w:cstheme="minorHAnsi"/>
          <w:bCs/>
          <w:sz w:val="24"/>
          <w:szCs w:val="24"/>
        </w:rPr>
      </w:pPr>
      <w:r w:rsidRPr="009901A4">
        <w:rPr>
          <w:rFonts w:eastAsia="Calibri" w:cstheme="minorHAnsi"/>
          <w:b/>
          <w:bCs/>
          <w:sz w:val="24"/>
          <w:szCs w:val="24"/>
        </w:rPr>
        <w:t>Debrief:</w:t>
      </w:r>
      <w:r w:rsidR="002B5E87" w:rsidRPr="009901A4">
        <w:rPr>
          <w:rFonts w:eastAsia="Calibri" w:cstheme="minorHAnsi"/>
          <w:b/>
          <w:bCs/>
          <w:sz w:val="24"/>
          <w:szCs w:val="24"/>
        </w:rPr>
        <w:t xml:space="preserve"> </w:t>
      </w:r>
      <w:r w:rsidR="009901A4" w:rsidRPr="009901A4">
        <w:rPr>
          <w:rFonts w:eastAsia="Calibri" w:cstheme="minorHAnsi"/>
          <w:bCs/>
          <w:sz w:val="24"/>
          <w:szCs w:val="24"/>
        </w:rPr>
        <w:t xml:space="preserve">Pass </w:t>
      </w:r>
      <w:r w:rsidR="009901A4">
        <w:rPr>
          <w:rFonts w:eastAsia="Calibri" w:cstheme="minorHAnsi"/>
          <w:bCs/>
          <w:sz w:val="24"/>
          <w:szCs w:val="24"/>
        </w:rPr>
        <w:t>a ‘T</w:t>
      </w:r>
      <w:r w:rsidR="009901A4" w:rsidRPr="009901A4">
        <w:rPr>
          <w:rFonts w:eastAsia="Calibri" w:cstheme="minorHAnsi"/>
          <w:bCs/>
          <w:sz w:val="24"/>
          <w:szCs w:val="24"/>
        </w:rPr>
        <w:t xml:space="preserve">alking </w:t>
      </w:r>
      <w:r w:rsidR="009901A4">
        <w:rPr>
          <w:rFonts w:eastAsia="Calibri" w:cstheme="minorHAnsi"/>
          <w:bCs/>
          <w:sz w:val="24"/>
          <w:szCs w:val="24"/>
        </w:rPr>
        <w:t>S</w:t>
      </w:r>
      <w:r w:rsidR="009901A4" w:rsidRPr="009901A4">
        <w:rPr>
          <w:rFonts w:eastAsia="Calibri" w:cstheme="minorHAnsi"/>
          <w:bCs/>
          <w:sz w:val="24"/>
          <w:szCs w:val="24"/>
        </w:rPr>
        <w:t>tick</w:t>
      </w:r>
      <w:r w:rsidR="009901A4">
        <w:rPr>
          <w:rFonts w:eastAsia="Calibri" w:cstheme="minorHAnsi"/>
          <w:bCs/>
          <w:sz w:val="24"/>
          <w:szCs w:val="24"/>
        </w:rPr>
        <w:t>’</w:t>
      </w:r>
      <w:r w:rsidR="009901A4" w:rsidRPr="009901A4">
        <w:rPr>
          <w:rFonts w:eastAsia="Calibri" w:cstheme="minorHAnsi"/>
          <w:bCs/>
          <w:sz w:val="24"/>
          <w:szCs w:val="24"/>
        </w:rPr>
        <w:t xml:space="preserve"> to </w:t>
      </w:r>
      <w:r w:rsidR="009901A4">
        <w:rPr>
          <w:rFonts w:eastAsia="Calibri" w:cstheme="minorHAnsi"/>
          <w:bCs/>
          <w:sz w:val="24"/>
          <w:szCs w:val="24"/>
        </w:rPr>
        <w:t xml:space="preserve">a willing volunteer to respond to one of the questions below; then that person should pass the ‘Talking Stick’ to another willing volunteer. Remind the students that only the person with the ‘Talking Stick’ may speak at that time.  </w:t>
      </w:r>
    </w:p>
    <w:p w14:paraId="5673FC8B" w14:textId="5ACB24DD" w:rsidR="00DD3CC7" w:rsidRDefault="009901A4" w:rsidP="009901A4">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w:t>
      </w:r>
      <w:r w:rsidRPr="009901A4">
        <w:rPr>
          <w:rFonts w:eastAsia="Calibri" w:cstheme="minorHAnsi"/>
          <w:bCs/>
          <w:sz w:val="24"/>
          <w:szCs w:val="24"/>
        </w:rPr>
        <w:t xml:space="preserve">ow </w:t>
      </w:r>
      <w:r>
        <w:rPr>
          <w:rFonts w:eastAsia="Calibri" w:cstheme="minorHAnsi"/>
          <w:bCs/>
          <w:sz w:val="24"/>
          <w:szCs w:val="24"/>
        </w:rPr>
        <w:t>can you</w:t>
      </w:r>
      <w:r w:rsidRPr="009901A4">
        <w:rPr>
          <w:rFonts w:eastAsia="Calibri" w:cstheme="minorHAnsi"/>
          <w:bCs/>
          <w:sz w:val="24"/>
          <w:szCs w:val="24"/>
        </w:rPr>
        <w:t xml:space="preserve"> tell if someone’s emotions are getting out of control?</w:t>
      </w:r>
    </w:p>
    <w:p w14:paraId="3E521A10" w14:textId="69106F53" w:rsidR="009901A4" w:rsidRDefault="009901A4" w:rsidP="009901A4">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are some consequences for letting emotions get out of control?</w:t>
      </w:r>
    </w:p>
    <w:p w14:paraId="6EBEA13D" w14:textId="272AFC1B" w:rsidR="009901A4" w:rsidRPr="009901A4" w:rsidRDefault="009901A4" w:rsidP="009901A4">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safe way to respond if they are in a situation where emotions are getting out of control?</w:t>
      </w:r>
    </w:p>
    <w:p w14:paraId="7E775928" w14:textId="77777777" w:rsidR="00154CB5" w:rsidRPr="000D15CE" w:rsidRDefault="00154CB5" w:rsidP="00DC7F18">
      <w:pPr>
        <w:widowControl w:val="0"/>
        <w:autoSpaceDE w:val="0"/>
        <w:autoSpaceDN w:val="0"/>
        <w:adjustRightInd w:val="0"/>
        <w:spacing w:after="0" w:line="240" w:lineRule="auto"/>
        <w:rPr>
          <w:rFonts w:eastAsia="Calibri" w:cstheme="minorHAnsi"/>
          <w:b/>
          <w:bCs/>
          <w:sz w:val="24"/>
          <w:szCs w:val="24"/>
        </w:rPr>
      </w:pPr>
    </w:p>
    <w:p w14:paraId="653ECAF8" w14:textId="38A985A1" w:rsidR="00CC5BB3" w:rsidRDefault="00154CB5" w:rsidP="00C164AB">
      <w:pPr>
        <w:widowControl w:val="0"/>
        <w:autoSpaceDE w:val="0"/>
        <w:autoSpaceDN w:val="0"/>
        <w:adjustRightInd w:val="0"/>
        <w:spacing w:after="0" w:line="240" w:lineRule="auto"/>
        <w:rPr>
          <w:rFonts w:cstheme="minorHAnsi"/>
          <w:sz w:val="24"/>
          <w:szCs w:val="24"/>
        </w:rPr>
      </w:pPr>
      <w:r w:rsidRPr="000D15CE">
        <w:rPr>
          <w:rFonts w:eastAsia="Calibri" w:cstheme="minorHAnsi"/>
          <w:b/>
          <w:bCs/>
          <w:sz w:val="24"/>
          <w:szCs w:val="24"/>
        </w:rPr>
        <w:t xml:space="preserve">Sources:  </w:t>
      </w:r>
      <w:r w:rsidR="00CF4A56">
        <w:rPr>
          <w:rFonts w:cstheme="minorHAnsi"/>
          <w:i/>
          <w:sz w:val="24"/>
          <w:szCs w:val="24"/>
        </w:rPr>
        <w:t xml:space="preserve">How to Stop Bullying and Social Aggression </w:t>
      </w:r>
      <w:r w:rsidR="00CF4A56">
        <w:rPr>
          <w:rFonts w:cstheme="minorHAnsi"/>
          <w:sz w:val="24"/>
          <w:szCs w:val="24"/>
        </w:rPr>
        <w:t>ISBN-13: 978-1-62087-218-5</w:t>
      </w:r>
    </w:p>
    <w:p w14:paraId="143B5B15" w14:textId="4421F85D" w:rsidR="00A04418" w:rsidRDefault="00CC5BB3" w:rsidP="00D30684">
      <w:pPr>
        <w:rPr>
          <w:rFonts w:cstheme="minorHAnsi"/>
          <w:sz w:val="24"/>
          <w:szCs w:val="24"/>
        </w:rPr>
      </w:pPr>
      <w:r w:rsidRPr="00CC5BB3">
        <w:rPr>
          <w:rFonts w:cstheme="minorHAnsi"/>
          <w:i/>
          <w:sz w:val="24"/>
          <w:szCs w:val="24"/>
        </w:rPr>
        <w:t>The Teacher’s Corner</w:t>
      </w:r>
      <w:r>
        <w:rPr>
          <w:rFonts w:cstheme="minorHAnsi"/>
          <w:sz w:val="24"/>
          <w:szCs w:val="24"/>
        </w:rPr>
        <w:t xml:space="preserve"> </w:t>
      </w:r>
      <w:hyperlink r:id="rId10" w:history="1">
        <w:r w:rsidRPr="0027672E">
          <w:rPr>
            <w:rStyle w:val="Hyperlink"/>
            <w:rFonts w:cstheme="minorHAnsi"/>
            <w:sz w:val="24"/>
            <w:szCs w:val="24"/>
          </w:rPr>
          <w:t>https://worksheets.theteacherscorner.net/make-your-own/word-search/</w:t>
        </w:r>
      </w:hyperlink>
      <w:r>
        <w:rPr>
          <w:rFonts w:cstheme="minorHAnsi"/>
          <w:sz w:val="24"/>
          <w:szCs w:val="24"/>
        </w:rPr>
        <w:t xml:space="preserve"> </w:t>
      </w:r>
    </w:p>
    <w:p w14:paraId="4F84440B" w14:textId="77777777" w:rsidR="00A8788B" w:rsidRPr="00A8788B" w:rsidRDefault="00A8788B" w:rsidP="00A8788B">
      <w:pPr>
        <w:pStyle w:val="NormalWeb"/>
        <w:spacing w:before="0" w:beforeAutospacing="0" w:after="0" w:afterAutospacing="0"/>
        <w:rPr>
          <w:rFonts w:asciiTheme="minorHAnsi" w:hAnsiTheme="minorHAnsi" w:cstheme="minorHAnsi"/>
          <w:b/>
        </w:rPr>
      </w:pPr>
      <w:r w:rsidRPr="00A8788B">
        <w:rPr>
          <w:rFonts w:asciiTheme="minorHAnsi" w:hAnsiTheme="minorHAnsi" w:cstheme="minorHAnsi"/>
          <w:b/>
        </w:rPr>
        <w:t>Laws:</w:t>
      </w:r>
    </w:p>
    <w:p w14:paraId="203328BF"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 xml:space="preserve">13-1203. </w:t>
      </w:r>
      <w:r w:rsidRPr="00A8788B">
        <w:rPr>
          <w:rFonts w:asciiTheme="minorHAnsi" w:hAnsiTheme="minorHAnsi" w:cstheme="minorHAnsi"/>
          <w:u w:val="single"/>
        </w:rPr>
        <w:t>Assault; classification</w:t>
      </w:r>
    </w:p>
    <w:p w14:paraId="65AEFD8D"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 xml:space="preserve">A. A person commits </w:t>
      </w:r>
      <w:r w:rsidRPr="00A8788B">
        <w:rPr>
          <w:rFonts w:asciiTheme="minorHAnsi" w:hAnsiTheme="minorHAnsi" w:cstheme="minorHAnsi"/>
          <w:b/>
          <w:bCs/>
        </w:rPr>
        <w:t>assault</w:t>
      </w:r>
      <w:r w:rsidRPr="00A8788B">
        <w:rPr>
          <w:rFonts w:asciiTheme="minorHAnsi" w:hAnsiTheme="minorHAnsi" w:cstheme="minorHAnsi"/>
        </w:rPr>
        <w:t xml:space="preserve"> by:</w:t>
      </w:r>
    </w:p>
    <w:p w14:paraId="05420615"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1. Intentionally, knowingly or recklessly causing any physical injury to another person; or</w:t>
      </w:r>
    </w:p>
    <w:p w14:paraId="50F010C5"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2. Intentionally placing another person in reasonable apprehension of imminent physical injury; or</w:t>
      </w:r>
    </w:p>
    <w:p w14:paraId="24C037CD"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3. Knowingly touching another person with the intent to injure, insult or provoke such person.</w:t>
      </w:r>
    </w:p>
    <w:p w14:paraId="7D296BF7"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 xml:space="preserve">B. </w:t>
      </w:r>
      <w:r w:rsidRPr="00A8788B">
        <w:rPr>
          <w:rFonts w:asciiTheme="minorHAnsi" w:hAnsiTheme="minorHAnsi" w:cstheme="minorHAnsi"/>
          <w:b/>
          <w:bCs/>
        </w:rPr>
        <w:t>Assault</w:t>
      </w:r>
      <w:r w:rsidRPr="00A8788B">
        <w:rPr>
          <w:rFonts w:asciiTheme="minorHAnsi" w:hAnsiTheme="minorHAnsi" w:cstheme="minorHAnsi"/>
        </w:rPr>
        <w:t xml:space="preserve"> committed intentionally or knowingly pursuant to subsection </w:t>
      </w:r>
      <w:proofErr w:type="gramStart"/>
      <w:r w:rsidRPr="00A8788B">
        <w:rPr>
          <w:rFonts w:asciiTheme="minorHAnsi" w:hAnsiTheme="minorHAnsi" w:cstheme="minorHAnsi"/>
        </w:rPr>
        <w:t>A</w:t>
      </w:r>
      <w:proofErr w:type="gramEnd"/>
      <w:r w:rsidRPr="00A8788B">
        <w:rPr>
          <w:rFonts w:asciiTheme="minorHAnsi" w:hAnsiTheme="minorHAnsi" w:cstheme="minorHAnsi"/>
        </w:rPr>
        <w:t xml:space="preserve">, paragraph 1 is a class 1 misdemeanor. </w:t>
      </w:r>
      <w:r w:rsidRPr="00A8788B">
        <w:rPr>
          <w:rFonts w:asciiTheme="minorHAnsi" w:hAnsiTheme="minorHAnsi" w:cstheme="minorHAnsi"/>
          <w:b/>
          <w:bCs/>
        </w:rPr>
        <w:t>Assault</w:t>
      </w:r>
      <w:r w:rsidRPr="00A8788B">
        <w:rPr>
          <w:rFonts w:asciiTheme="minorHAnsi" w:hAnsiTheme="minorHAnsi" w:cstheme="minorHAnsi"/>
        </w:rPr>
        <w:t xml:space="preserve"> committed recklessly pursuant to subsection </w:t>
      </w:r>
      <w:proofErr w:type="gramStart"/>
      <w:r w:rsidRPr="00A8788B">
        <w:rPr>
          <w:rFonts w:asciiTheme="minorHAnsi" w:hAnsiTheme="minorHAnsi" w:cstheme="minorHAnsi"/>
        </w:rPr>
        <w:t>A</w:t>
      </w:r>
      <w:proofErr w:type="gramEnd"/>
      <w:r w:rsidRPr="00A8788B">
        <w:rPr>
          <w:rFonts w:asciiTheme="minorHAnsi" w:hAnsiTheme="minorHAnsi" w:cstheme="minorHAnsi"/>
        </w:rPr>
        <w:t xml:space="preserve">, paragraph 1 or </w:t>
      </w:r>
      <w:r w:rsidRPr="00A8788B">
        <w:rPr>
          <w:rFonts w:asciiTheme="minorHAnsi" w:hAnsiTheme="minorHAnsi" w:cstheme="minorHAnsi"/>
          <w:b/>
          <w:bCs/>
        </w:rPr>
        <w:t>assault</w:t>
      </w:r>
      <w:r w:rsidRPr="00A8788B">
        <w:rPr>
          <w:rFonts w:asciiTheme="minorHAnsi" w:hAnsiTheme="minorHAnsi" w:cstheme="minorHAnsi"/>
        </w:rPr>
        <w:t xml:space="preserve"> pursuant to subsection A, paragraph 2 is a class 2 misdemeanor. </w:t>
      </w:r>
      <w:r w:rsidRPr="00A8788B">
        <w:rPr>
          <w:rFonts w:asciiTheme="minorHAnsi" w:hAnsiTheme="minorHAnsi" w:cstheme="minorHAnsi"/>
          <w:b/>
          <w:bCs/>
        </w:rPr>
        <w:t>Assault</w:t>
      </w:r>
      <w:r w:rsidRPr="00A8788B">
        <w:rPr>
          <w:rFonts w:asciiTheme="minorHAnsi" w:hAnsiTheme="minorHAnsi" w:cstheme="minorHAnsi"/>
        </w:rPr>
        <w:t xml:space="preserve"> committed pursuant to subsection </w:t>
      </w:r>
      <w:proofErr w:type="gramStart"/>
      <w:r w:rsidRPr="00A8788B">
        <w:rPr>
          <w:rFonts w:asciiTheme="minorHAnsi" w:hAnsiTheme="minorHAnsi" w:cstheme="minorHAnsi"/>
        </w:rPr>
        <w:t>A</w:t>
      </w:r>
      <w:proofErr w:type="gramEnd"/>
      <w:r w:rsidRPr="00A8788B">
        <w:rPr>
          <w:rFonts w:asciiTheme="minorHAnsi" w:hAnsiTheme="minorHAnsi" w:cstheme="minorHAnsi"/>
        </w:rPr>
        <w:t xml:space="preserve">, paragraph 3 is a class 3 misdemeanor. </w:t>
      </w:r>
    </w:p>
    <w:p w14:paraId="300C490A" w14:textId="77777777" w:rsidR="00A8788B" w:rsidRDefault="00A8788B" w:rsidP="00A8788B">
      <w:pPr>
        <w:pStyle w:val="NormalWeb"/>
        <w:spacing w:before="0" w:beforeAutospacing="0" w:after="0" w:afterAutospacing="0"/>
        <w:rPr>
          <w:rFonts w:asciiTheme="minorHAnsi" w:hAnsiTheme="minorHAnsi" w:cstheme="minorHAnsi"/>
        </w:rPr>
      </w:pPr>
    </w:p>
    <w:p w14:paraId="391FE149"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 xml:space="preserve">13-2921. </w:t>
      </w:r>
      <w:r w:rsidRPr="00A8788B">
        <w:rPr>
          <w:rFonts w:asciiTheme="minorHAnsi" w:hAnsiTheme="minorHAnsi" w:cstheme="minorHAnsi"/>
          <w:u w:val="single"/>
        </w:rPr>
        <w:t>Harassment; classification; definition</w:t>
      </w:r>
    </w:p>
    <w:p w14:paraId="17127F6B"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 xml:space="preserve">A. A person commits </w:t>
      </w:r>
      <w:r w:rsidRPr="00A8788B">
        <w:rPr>
          <w:rFonts w:asciiTheme="minorHAnsi" w:hAnsiTheme="minorHAnsi" w:cstheme="minorHAnsi"/>
          <w:b/>
          <w:bCs/>
        </w:rPr>
        <w:t>harassment</w:t>
      </w:r>
      <w:r w:rsidRPr="00A8788B">
        <w:rPr>
          <w:rFonts w:asciiTheme="minorHAnsi" w:hAnsiTheme="minorHAnsi" w:cstheme="minorHAnsi"/>
        </w:rPr>
        <w:t xml:space="preserve"> if, with intent to harass or with knowledge that the person is harassing another person, the person:</w:t>
      </w:r>
    </w:p>
    <w:p w14:paraId="3BAEF3CE"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1. Anonymously or otherwise contacts, communicates or causes a communication with another person by verbal, electronic, mechanical, telegraphic, telephonic or written means in a manner that harasses.</w:t>
      </w:r>
    </w:p>
    <w:p w14:paraId="41CBE7B3"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2. Continues to follow another person in or about a public place for no legitimate purpose after being asked to desist.</w:t>
      </w:r>
    </w:p>
    <w:p w14:paraId="46848AE7"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3. Repeatedly commits an act or acts that harass another person.</w:t>
      </w:r>
    </w:p>
    <w:p w14:paraId="65D1A7B1"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4. Surveils or causes another person to surveil a person for no legitimate purpose.</w:t>
      </w:r>
    </w:p>
    <w:p w14:paraId="371B2118"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5. On more than one occasion makes a false report to a law enforcement, credit or social service agency.</w:t>
      </w:r>
    </w:p>
    <w:p w14:paraId="26D16FDC"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6. Interferes with the delivery of any public or regulated utility to a person.</w:t>
      </w:r>
    </w:p>
    <w:p w14:paraId="4BBD121A" w14:textId="77777777" w:rsidR="00A8788B" w:rsidRPr="00A8788B" w:rsidRDefault="00A8788B" w:rsidP="00A8788B">
      <w:pPr>
        <w:pStyle w:val="NormalWeb"/>
        <w:spacing w:before="0" w:beforeAutospacing="0" w:after="0" w:afterAutospacing="0"/>
        <w:rPr>
          <w:rFonts w:asciiTheme="minorHAnsi" w:hAnsiTheme="minorHAnsi" w:cstheme="minorHAnsi"/>
        </w:rPr>
      </w:pPr>
      <w:r w:rsidRPr="00A8788B">
        <w:rPr>
          <w:rFonts w:asciiTheme="minorHAnsi" w:hAnsiTheme="minorHAnsi" w:cstheme="minorHAnsi"/>
        </w:rPr>
        <w:t xml:space="preserve">B. A person commits </w:t>
      </w:r>
      <w:r w:rsidRPr="00A8788B">
        <w:rPr>
          <w:rFonts w:asciiTheme="minorHAnsi" w:hAnsiTheme="minorHAnsi" w:cstheme="minorHAnsi"/>
          <w:b/>
          <w:bCs/>
        </w:rPr>
        <w:t>harassment</w:t>
      </w:r>
      <w:r w:rsidRPr="00A8788B">
        <w:rPr>
          <w:rFonts w:asciiTheme="minorHAnsi" w:hAnsiTheme="minorHAnsi" w:cstheme="minorHAnsi"/>
        </w:rPr>
        <w:t xml:space="preserve"> against a public officer or employee if the person, with intent to harass, files a nonconsensual lien against any public officer or employee that is not accompanied by an order or a judgment from a court of competent jurisdiction authorizing the filing of the lien or is not issued by a governmental entity or political subdivision or agency pursuant to its statutory authority, a validly licensed utility or water delivery company, a mechanics' lien claimant or an entity created under covenants, conditions, restrictions or declarations affecting real property.</w:t>
      </w:r>
    </w:p>
    <w:p w14:paraId="2F6C5EB7"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 xml:space="preserve">C. </w:t>
      </w:r>
      <w:r w:rsidRPr="003F0B5F">
        <w:rPr>
          <w:rFonts w:asciiTheme="minorHAnsi" w:hAnsiTheme="minorHAnsi" w:cstheme="minorHAnsi"/>
          <w:b/>
          <w:bCs/>
        </w:rPr>
        <w:t>Harassment</w:t>
      </w:r>
      <w:r w:rsidRPr="003F0B5F">
        <w:rPr>
          <w:rFonts w:asciiTheme="minorHAnsi" w:hAnsiTheme="minorHAnsi" w:cstheme="minorHAnsi"/>
        </w:rPr>
        <w:t xml:space="preserve"> under subsection A is a class 1 misdemeanor. </w:t>
      </w:r>
      <w:r w:rsidRPr="003F0B5F">
        <w:rPr>
          <w:rFonts w:asciiTheme="minorHAnsi" w:hAnsiTheme="minorHAnsi" w:cstheme="minorHAnsi"/>
          <w:b/>
          <w:bCs/>
        </w:rPr>
        <w:t>Harassment</w:t>
      </w:r>
      <w:r w:rsidRPr="003F0B5F">
        <w:rPr>
          <w:rFonts w:asciiTheme="minorHAnsi" w:hAnsiTheme="minorHAnsi" w:cstheme="minorHAnsi"/>
        </w:rPr>
        <w:t xml:space="preserve"> under subsection B is a class 5 felony.</w:t>
      </w:r>
    </w:p>
    <w:p w14:paraId="6B7A6234"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D. This section does not apply to an otherwise lawful demonstration, assembly or picketing.</w:t>
      </w:r>
    </w:p>
    <w:p w14:paraId="511648EB"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E. For the purposes of this section, "harassment" means conduct that is directed at a specific person and that would cause a reasonable person to be seriously alarmed, annoyed or harassed and the conduct in fact seriously alarms, annoys or harasses the person.</w:t>
      </w:r>
    </w:p>
    <w:p w14:paraId="625AE151"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 </w:t>
      </w:r>
    </w:p>
    <w:p w14:paraId="5EF84C17" w14:textId="5382D4B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 xml:space="preserve">13-1602. </w:t>
      </w:r>
      <w:r w:rsidRPr="003F0B5F">
        <w:rPr>
          <w:rFonts w:asciiTheme="minorHAnsi" w:hAnsiTheme="minorHAnsi" w:cstheme="minorHAnsi"/>
          <w:u w:val="single"/>
        </w:rPr>
        <w:t>Criminal damage; classification</w:t>
      </w:r>
    </w:p>
    <w:p w14:paraId="768BFDB2"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A. A person commits criminal damage by:</w:t>
      </w:r>
    </w:p>
    <w:p w14:paraId="739092B7"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 xml:space="preserve">1. Recklessly defacing or damaging property of another person. </w:t>
      </w:r>
    </w:p>
    <w:p w14:paraId="0C597CD5"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 xml:space="preserve">2. Recklessly tampering with property of another person so as substantially to impair its function or value. </w:t>
      </w:r>
    </w:p>
    <w:p w14:paraId="60169EB7"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3. Recklessly damaging property of a utility.</w:t>
      </w:r>
    </w:p>
    <w:p w14:paraId="5ED3BA2E"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4. Recklessly parking any vehicle in such a manner as to deprive livestock of access to the only reasonably available water.</w:t>
      </w:r>
    </w:p>
    <w:p w14:paraId="7B9A5F88"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5. Recklessly drawing or inscribing a message, slogan, sign or symbol that is made on any public or private building, structure or surface, except the ground, and that is made without permission of the owner.</w:t>
      </w:r>
    </w:p>
    <w:p w14:paraId="6C4FE907"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6. Intentionally tampering with utility property.</w:t>
      </w:r>
    </w:p>
    <w:p w14:paraId="50AB9EDD"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B. Criminal damage is punished as follows:</w:t>
      </w:r>
    </w:p>
    <w:p w14:paraId="62FA5EB9"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1. Criminal damage is a class 4 felony if the person recklessly damages property of another in an amount of ten thousand dollars or more.</w:t>
      </w:r>
    </w:p>
    <w:p w14:paraId="3A10C243"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2. Criminal damage is a class 4 felony if the person recklessly damages the property of a utility in an amount of five thousand dollars or more or if the person intentionally tampers with utility property and the damage causes an imminent safety hazard to any person.</w:t>
      </w:r>
    </w:p>
    <w:p w14:paraId="2FF96320"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 xml:space="preserve">3. Criminal damage is a class 5 felony if the person recklessly damages property of another in an amount of two thousand dollars or more but less than ten thousand dollars or if the damage is inflicted to promote, further or assist any criminal street gang or criminal syndicate with the intent to intimidate and the person is not subject to paragraph 1 or 2 of this subsection. </w:t>
      </w:r>
    </w:p>
    <w:p w14:paraId="0D5C93DA"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4. Criminal damage is a class 6 felony if the person recklessly damages property of another in an amount of one thousand dollars or more but less than two thousand dollars.</w:t>
      </w:r>
    </w:p>
    <w:p w14:paraId="33A0C1C7"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5. Criminal damage is a class 1 misdemeanor if the person recklessly damages property of another in an amount of more than two hundred fifty dollars but less than one thousand dollars.</w:t>
      </w:r>
    </w:p>
    <w:p w14:paraId="3936AFE2"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6. In all other cases criminal damage is a class 2 misdemeanor.</w:t>
      </w:r>
    </w:p>
    <w:p w14:paraId="02063A9C" w14:textId="77777777" w:rsidR="00A8788B" w:rsidRPr="003F0B5F" w:rsidRDefault="00A8788B" w:rsidP="00A8788B">
      <w:pPr>
        <w:pStyle w:val="NormalWeb"/>
        <w:spacing w:before="0" w:beforeAutospacing="0" w:after="0" w:afterAutospacing="0"/>
        <w:rPr>
          <w:rFonts w:asciiTheme="minorHAnsi" w:hAnsiTheme="minorHAnsi" w:cstheme="minorHAnsi"/>
        </w:rPr>
      </w:pPr>
      <w:r w:rsidRPr="003F0B5F">
        <w:rPr>
          <w:rFonts w:asciiTheme="minorHAnsi" w:hAnsiTheme="minorHAnsi" w:cstheme="minorHAnsi"/>
        </w:rPr>
        <w:t xml:space="preserve">C. For a violation of subsection A, paragraph 5 of this section, in determining the amount of damage to property, damages include reasonable labor costs of any kind, reasonable material costs of any kind and any reasonable costs that are attributed to equipment that is used to abate or repair the damage to the property. </w:t>
      </w:r>
    </w:p>
    <w:p w14:paraId="44032D6A" w14:textId="77777777" w:rsidR="00A8788B" w:rsidRPr="003F0B5F" w:rsidRDefault="00A8788B" w:rsidP="00A8788B">
      <w:pPr>
        <w:pStyle w:val="NormalWeb"/>
        <w:spacing w:before="0" w:beforeAutospacing="0" w:after="0" w:afterAutospacing="0"/>
        <w:rPr>
          <w:rFonts w:asciiTheme="minorHAnsi" w:hAnsiTheme="minorHAnsi" w:cstheme="minorHAnsi"/>
        </w:rPr>
      </w:pPr>
    </w:p>
    <w:p w14:paraId="48F224EF" w14:textId="77777777" w:rsidR="00A8788B" w:rsidRPr="00504DCA" w:rsidRDefault="00A8788B" w:rsidP="00A8788B">
      <w:pPr>
        <w:spacing w:after="0" w:line="240" w:lineRule="auto"/>
        <w:rPr>
          <w:rFonts w:cstheme="minorHAnsi"/>
          <w:sz w:val="28"/>
          <w:szCs w:val="28"/>
        </w:rPr>
      </w:pPr>
    </w:p>
    <w:p w14:paraId="7F867129" w14:textId="777F11D9" w:rsidR="00365123" w:rsidRPr="000D15CE" w:rsidRDefault="00860F0C" w:rsidP="00365123">
      <w:pPr>
        <w:jc w:val="center"/>
        <w:rPr>
          <w:rFonts w:eastAsia="Calibri" w:cstheme="minorHAnsi"/>
          <w:b/>
          <w:bCs/>
          <w:sz w:val="24"/>
          <w:szCs w:val="24"/>
        </w:rPr>
      </w:pPr>
      <w:r w:rsidRPr="00504DCA">
        <w:rPr>
          <w:rFonts w:cstheme="minorHAnsi"/>
          <w:sz w:val="24"/>
          <w:szCs w:val="24"/>
        </w:rPr>
        <w:br w:type="page"/>
      </w:r>
    </w:p>
    <w:p w14:paraId="62FB289E" w14:textId="099363E4" w:rsidR="00860F0C" w:rsidRPr="000D15CE" w:rsidRDefault="00860F0C" w:rsidP="00365123">
      <w:pPr>
        <w:jc w:val="center"/>
        <w:rPr>
          <w:rFonts w:cstheme="minorHAnsi"/>
          <w:sz w:val="24"/>
          <w:szCs w:val="24"/>
        </w:rPr>
      </w:pPr>
      <w:r w:rsidRPr="000D15CE">
        <w:rPr>
          <w:rFonts w:cstheme="minorHAnsi"/>
          <w:b/>
          <w:noProof/>
          <w:sz w:val="24"/>
          <w:szCs w:val="24"/>
        </w:rPr>
        <w:drawing>
          <wp:inline distT="0" distB="0" distL="0" distR="0" wp14:anchorId="4D534207" wp14:editId="0E18E4C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85216CE" w14:textId="6E511F8B" w:rsidR="00860F0C" w:rsidRPr="000D15CE" w:rsidRDefault="00860F0C" w:rsidP="00860F0C">
      <w:pPr>
        <w:pBdr>
          <w:bottom w:val="single" w:sz="4" w:space="2" w:color="auto"/>
        </w:pBdr>
        <w:spacing w:after="0" w:line="240" w:lineRule="auto"/>
        <w:jc w:val="center"/>
        <w:rPr>
          <w:rFonts w:eastAsia="Calibri" w:cstheme="minorHAnsi"/>
          <w:sz w:val="24"/>
          <w:szCs w:val="24"/>
        </w:rPr>
      </w:pPr>
      <w:r w:rsidRPr="000D15CE">
        <w:rPr>
          <w:rFonts w:eastAsia="Calibri" w:cstheme="minorHAnsi"/>
          <w:sz w:val="24"/>
          <w:szCs w:val="24"/>
        </w:rPr>
        <w:t xml:space="preserve">The Law-Related Education Academy is </w:t>
      </w:r>
      <w:r w:rsidR="00902B80">
        <w:rPr>
          <w:rFonts w:eastAsia="Calibri" w:cstheme="minorHAnsi"/>
          <w:sz w:val="24"/>
          <w:szCs w:val="24"/>
        </w:rPr>
        <w:t>facilitated</w:t>
      </w:r>
      <w:r w:rsidR="00902B80" w:rsidRPr="000D15CE">
        <w:rPr>
          <w:rFonts w:eastAsia="Calibri" w:cstheme="minorHAnsi"/>
          <w:sz w:val="24"/>
          <w:szCs w:val="24"/>
        </w:rPr>
        <w:t xml:space="preserve"> </w:t>
      </w:r>
      <w:r w:rsidRPr="000D15CE">
        <w:rPr>
          <w:rFonts w:eastAsia="Calibri" w:cstheme="minorHAnsi"/>
          <w:sz w:val="24"/>
          <w:szCs w:val="24"/>
        </w:rPr>
        <w:t>by the Arizona Foundation for Legal Services &amp; Education with funding made possible by the Arizona Department of Education School Safety Program.</w:t>
      </w:r>
    </w:p>
    <w:p w14:paraId="6041BBC5" w14:textId="77777777" w:rsidR="00860F0C" w:rsidRPr="000D15CE" w:rsidRDefault="00860F0C" w:rsidP="00860F0C">
      <w:pPr>
        <w:spacing w:after="0" w:line="240" w:lineRule="auto"/>
        <w:jc w:val="center"/>
        <w:rPr>
          <w:rFonts w:eastAsia="Calibri" w:cstheme="minorHAnsi"/>
          <w:b/>
          <w:bCs/>
          <w:sz w:val="24"/>
          <w:szCs w:val="24"/>
          <w:u w:val="single"/>
        </w:rPr>
      </w:pPr>
    </w:p>
    <w:p w14:paraId="54CD53B9" w14:textId="77777777" w:rsidR="00860F0C" w:rsidRPr="000D15CE" w:rsidRDefault="00860F0C" w:rsidP="00860F0C">
      <w:pPr>
        <w:spacing w:after="0" w:line="240" w:lineRule="auto"/>
        <w:jc w:val="center"/>
        <w:rPr>
          <w:rFonts w:eastAsia="Calibri" w:cstheme="minorHAnsi"/>
          <w:b/>
          <w:bCs/>
          <w:sz w:val="24"/>
          <w:szCs w:val="24"/>
        </w:rPr>
      </w:pPr>
      <w:r w:rsidRPr="000D15CE">
        <w:rPr>
          <w:rFonts w:eastAsia="Calibri" w:cstheme="minorHAnsi"/>
          <w:b/>
          <w:bCs/>
          <w:sz w:val="24"/>
          <w:szCs w:val="24"/>
        </w:rPr>
        <w:t>“Positive Actions and Reactions”: Academy</w:t>
      </w:r>
    </w:p>
    <w:p w14:paraId="6411D445" w14:textId="43592A37" w:rsidR="00860F0C" w:rsidRPr="000D15CE" w:rsidRDefault="00860F0C" w:rsidP="00860F0C">
      <w:pPr>
        <w:spacing w:after="0" w:line="240" w:lineRule="auto"/>
        <w:jc w:val="center"/>
        <w:rPr>
          <w:rFonts w:eastAsia="Calibri" w:cstheme="minorHAnsi"/>
          <w:bCs/>
          <w:sz w:val="24"/>
          <w:szCs w:val="24"/>
        </w:rPr>
      </w:pPr>
      <w:r>
        <w:rPr>
          <w:rFonts w:eastAsia="Calibri" w:cstheme="minorHAnsi"/>
          <w:bCs/>
          <w:sz w:val="24"/>
          <w:szCs w:val="24"/>
        </w:rPr>
        <w:t>Upper Elementary</w:t>
      </w:r>
    </w:p>
    <w:p w14:paraId="7318127C" w14:textId="509B2031" w:rsidR="00860F0C" w:rsidRDefault="00860F0C" w:rsidP="00860F0C">
      <w:pPr>
        <w:jc w:val="center"/>
        <w:rPr>
          <w:rFonts w:eastAsia="Calibri" w:cstheme="minorHAnsi"/>
          <w:b/>
          <w:bCs/>
          <w:sz w:val="24"/>
          <w:szCs w:val="24"/>
        </w:rPr>
      </w:pPr>
      <w:r w:rsidRPr="000D15CE">
        <w:rPr>
          <w:rFonts w:eastAsia="Calibri" w:cstheme="minorHAnsi"/>
          <w:b/>
          <w:bCs/>
          <w:sz w:val="24"/>
          <w:szCs w:val="24"/>
        </w:rPr>
        <w:t>Safe Reactions to Aggression</w:t>
      </w:r>
      <w:r>
        <w:rPr>
          <w:rFonts w:eastAsia="Calibri" w:cstheme="minorHAnsi"/>
          <w:b/>
          <w:bCs/>
          <w:sz w:val="24"/>
          <w:szCs w:val="24"/>
        </w:rPr>
        <w:t xml:space="preserve"> </w:t>
      </w:r>
      <w:r w:rsidR="006D457E">
        <w:rPr>
          <w:rFonts w:eastAsia="Calibri" w:cstheme="minorHAnsi"/>
          <w:b/>
          <w:bCs/>
          <w:sz w:val="24"/>
          <w:szCs w:val="24"/>
        </w:rPr>
        <w:t>Lesson</w:t>
      </w:r>
    </w:p>
    <w:p w14:paraId="1BDADDDF" w14:textId="438E9947" w:rsidR="006D457E" w:rsidRDefault="006D457E" w:rsidP="00860F0C">
      <w:pPr>
        <w:jc w:val="center"/>
        <w:rPr>
          <w:rFonts w:cstheme="minorHAnsi"/>
          <w:sz w:val="24"/>
          <w:szCs w:val="24"/>
        </w:rPr>
      </w:pPr>
      <w:r>
        <w:rPr>
          <w:rFonts w:eastAsia="Calibri" w:cstheme="minorHAnsi"/>
          <w:b/>
          <w:bCs/>
          <w:sz w:val="24"/>
          <w:szCs w:val="24"/>
        </w:rPr>
        <w:t>Word Find Vocabulary Handout</w:t>
      </w:r>
    </w:p>
    <w:p w14:paraId="77ECAC49" w14:textId="18943A29" w:rsidR="00273931" w:rsidRPr="006D457E" w:rsidRDefault="00273931" w:rsidP="006D457E">
      <w:pPr>
        <w:spacing w:after="0" w:line="360" w:lineRule="auto"/>
        <w:rPr>
          <w:rFonts w:cstheme="minorHAnsi"/>
          <w:sz w:val="24"/>
          <w:szCs w:val="24"/>
        </w:rPr>
      </w:pPr>
      <w:r w:rsidRPr="006D457E">
        <w:rPr>
          <w:rFonts w:cstheme="minorHAnsi"/>
          <w:b/>
          <w:sz w:val="24"/>
          <w:szCs w:val="24"/>
        </w:rPr>
        <w:t>Anger</w:t>
      </w:r>
      <w:r w:rsidRPr="006D457E">
        <w:rPr>
          <w:rFonts w:cstheme="minorHAnsi"/>
          <w:sz w:val="24"/>
          <w:szCs w:val="24"/>
        </w:rPr>
        <w:t>:</w:t>
      </w:r>
      <w:r w:rsidR="00A7738B" w:rsidRPr="006D457E">
        <w:rPr>
          <w:rFonts w:cstheme="minorHAnsi"/>
          <w:sz w:val="24"/>
          <w:szCs w:val="24"/>
        </w:rPr>
        <w:t xml:space="preserve"> a strong feeling of grievance and displeasure</w:t>
      </w:r>
    </w:p>
    <w:p w14:paraId="13B786A5" w14:textId="0987F40A" w:rsidR="00273931" w:rsidRPr="006D457E" w:rsidRDefault="00273931" w:rsidP="006D457E">
      <w:pPr>
        <w:spacing w:after="0" w:line="360" w:lineRule="auto"/>
        <w:rPr>
          <w:rFonts w:cstheme="minorHAnsi"/>
          <w:sz w:val="24"/>
          <w:szCs w:val="24"/>
        </w:rPr>
      </w:pPr>
      <w:r w:rsidRPr="006D457E">
        <w:rPr>
          <w:rFonts w:cstheme="minorHAnsi"/>
          <w:b/>
          <w:sz w:val="24"/>
          <w:szCs w:val="24"/>
        </w:rPr>
        <w:t>Disgust:</w:t>
      </w:r>
      <w:r w:rsidR="00A7738B" w:rsidRPr="006D457E">
        <w:rPr>
          <w:rFonts w:cstheme="minorHAnsi"/>
          <w:sz w:val="24"/>
          <w:szCs w:val="24"/>
        </w:rPr>
        <w:t xml:space="preserve"> a feeling of strong disapproval</w:t>
      </w:r>
    </w:p>
    <w:p w14:paraId="7B3F8EA4" w14:textId="3FA9DF80" w:rsidR="00273931" w:rsidRPr="006D457E" w:rsidRDefault="00273931" w:rsidP="006D457E">
      <w:pPr>
        <w:spacing w:after="0" w:line="360" w:lineRule="auto"/>
        <w:rPr>
          <w:rFonts w:cstheme="minorHAnsi"/>
          <w:sz w:val="24"/>
          <w:szCs w:val="24"/>
        </w:rPr>
      </w:pPr>
      <w:r w:rsidRPr="006D457E">
        <w:rPr>
          <w:rFonts w:cstheme="minorHAnsi"/>
          <w:b/>
          <w:sz w:val="24"/>
          <w:szCs w:val="24"/>
        </w:rPr>
        <w:t>Excited:</w:t>
      </w:r>
      <w:r w:rsidR="00A7738B" w:rsidRPr="006D457E">
        <w:rPr>
          <w:rFonts w:cstheme="minorHAnsi"/>
          <w:sz w:val="24"/>
          <w:szCs w:val="24"/>
        </w:rPr>
        <w:t xml:space="preserve"> to cause someone to feel good or joyful</w:t>
      </w:r>
    </w:p>
    <w:p w14:paraId="2C549DDF" w14:textId="72F0105B" w:rsidR="00273931" w:rsidRPr="006D457E" w:rsidRDefault="00273931" w:rsidP="006D457E">
      <w:pPr>
        <w:spacing w:after="0" w:line="360" w:lineRule="auto"/>
        <w:rPr>
          <w:rFonts w:cstheme="minorHAnsi"/>
          <w:sz w:val="24"/>
          <w:szCs w:val="24"/>
        </w:rPr>
      </w:pPr>
      <w:r w:rsidRPr="006D457E">
        <w:rPr>
          <w:rFonts w:cstheme="minorHAnsi"/>
          <w:b/>
          <w:sz w:val="24"/>
          <w:szCs w:val="24"/>
        </w:rPr>
        <w:t>Humiliation:</w:t>
      </w:r>
      <w:r w:rsidR="00A7738B" w:rsidRPr="006D457E">
        <w:rPr>
          <w:rFonts w:cstheme="minorHAnsi"/>
          <w:sz w:val="24"/>
          <w:szCs w:val="24"/>
        </w:rPr>
        <w:t xml:space="preserve"> the act of damaging someone’s pride or dignity</w:t>
      </w:r>
    </w:p>
    <w:p w14:paraId="3E6A4409" w14:textId="7EB0719C" w:rsidR="00273931" w:rsidRPr="006D457E" w:rsidRDefault="00273931" w:rsidP="006D457E">
      <w:pPr>
        <w:spacing w:after="0" w:line="360" w:lineRule="auto"/>
        <w:rPr>
          <w:rFonts w:cstheme="minorHAnsi"/>
          <w:sz w:val="24"/>
          <w:szCs w:val="24"/>
        </w:rPr>
      </w:pPr>
      <w:r w:rsidRPr="006D457E">
        <w:rPr>
          <w:rFonts w:cstheme="minorHAnsi"/>
          <w:b/>
          <w:sz w:val="24"/>
          <w:szCs w:val="24"/>
        </w:rPr>
        <w:t>Miserable:</w:t>
      </w:r>
      <w:r w:rsidR="00A7738B" w:rsidRPr="006D457E">
        <w:rPr>
          <w:rFonts w:cstheme="minorHAnsi"/>
          <w:sz w:val="24"/>
          <w:szCs w:val="24"/>
        </w:rPr>
        <w:t xml:space="preserve"> very unhappy or unpleasant</w:t>
      </w:r>
    </w:p>
    <w:p w14:paraId="3E603879" w14:textId="520365EE" w:rsidR="00273931" w:rsidRPr="006D457E" w:rsidRDefault="00273931" w:rsidP="006D457E">
      <w:pPr>
        <w:spacing w:after="0" w:line="360" w:lineRule="auto"/>
        <w:rPr>
          <w:rFonts w:cstheme="minorHAnsi"/>
          <w:sz w:val="24"/>
          <w:szCs w:val="24"/>
        </w:rPr>
      </w:pPr>
      <w:r w:rsidRPr="006D457E">
        <w:rPr>
          <w:rFonts w:cstheme="minorHAnsi"/>
          <w:b/>
          <w:sz w:val="24"/>
          <w:szCs w:val="24"/>
        </w:rPr>
        <w:t>Relieved:</w:t>
      </w:r>
      <w:r w:rsidR="00A7738B" w:rsidRPr="006D457E">
        <w:rPr>
          <w:rFonts w:cstheme="minorHAnsi"/>
          <w:sz w:val="24"/>
          <w:szCs w:val="24"/>
        </w:rPr>
        <w:t xml:space="preserve"> stop something unpleasant</w:t>
      </w:r>
    </w:p>
    <w:p w14:paraId="5625D239" w14:textId="676A49D4" w:rsidR="00273931" w:rsidRPr="006D457E" w:rsidRDefault="00273931" w:rsidP="006D457E">
      <w:pPr>
        <w:spacing w:after="0" w:line="360" w:lineRule="auto"/>
        <w:rPr>
          <w:rFonts w:cstheme="minorHAnsi"/>
          <w:sz w:val="24"/>
          <w:szCs w:val="24"/>
        </w:rPr>
      </w:pPr>
      <w:r w:rsidRPr="006D457E">
        <w:rPr>
          <w:rFonts w:cstheme="minorHAnsi"/>
          <w:b/>
          <w:sz w:val="24"/>
          <w:szCs w:val="24"/>
        </w:rPr>
        <w:t>Surprise:</w:t>
      </w:r>
      <w:r w:rsidR="00A7738B" w:rsidRPr="006D457E">
        <w:rPr>
          <w:rFonts w:cstheme="minorHAnsi"/>
          <w:sz w:val="24"/>
          <w:szCs w:val="24"/>
        </w:rPr>
        <w:t xml:space="preserve"> to cause someone </w:t>
      </w:r>
      <w:proofErr w:type="gramStart"/>
      <w:r w:rsidR="00A7738B" w:rsidRPr="006D457E">
        <w:rPr>
          <w:rFonts w:cstheme="minorHAnsi"/>
          <w:sz w:val="24"/>
          <w:szCs w:val="24"/>
        </w:rPr>
        <w:t>to</w:t>
      </w:r>
      <w:proofErr w:type="gramEnd"/>
      <w:r w:rsidR="00A7738B" w:rsidRPr="006D457E">
        <w:rPr>
          <w:rFonts w:cstheme="minorHAnsi"/>
          <w:sz w:val="24"/>
          <w:szCs w:val="24"/>
        </w:rPr>
        <w:t xml:space="preserve"> suddenly feel amazed or unexpectedly excited about something</w:t>
      </w:r>
    </w:p>
    <w:p w14:paraId="60CDB0BD" w14:textId="739F3935" w:rsidR="00273931" w:rsidRPr="006D457E" w:rsidRDefault="00273931" w:rsidP="006D457E">
      <w:pPr>
        <w:spacing w:after="0" w:line="360" w:lineRule="auto"/>
        <w:rPr>
          <w:rFonts w:cstheme="minorHAnsi"/>
          <w:sz w:val="24"/>
          <w:szCs w:val="24"/>
        </w:rPr>
      </w:pPr>
      <w:r w:rsidRPr="006D457E">
        <w:rPr>
          <w:rFonts w:cstheme="minorHAnsi"/>
          <w:b/>
          <w:sz w:val="24"/>
          <w:szCs w:val="24"/>
        </w:rPr>
        <w:t>Anguish:</w:t>
      </w:r>
      <w:r w:rsidR="00A7738B" w:rsidRPr="006D457E">
        <w:rPr>
          <w:rFonts w:cstheme="minorHAnsi"/>
          <w:sz w:val="24"/>
          <w:szCs w:val="24"/>
        </w:rPr>
        <w:t xml:space="preserve"> </w:t>
      </w:r>
      <w:r w:rsidR="00E62F03" w:rsidRPr="006D457E">
        <w:rPr>
          <w:rFonts w:cstheme="minorHAnsi"/>
          <w:sz w:val="24"/>
          <w:szCs w:val="24"/>
        </w:rPr>
        <w:t>to cause someone to feel anxiety, uneasy, or emotional torment</w:t>
      </w:r>
    </w:p>
    <w:p w14:paraId="45ACA266" w14:textId="3E62955F" w:rsidR="00273931" w:rsidRPr="006D457E" w:rsidRDefault="00273931" w:rsidP="006D457E">
      <w:pPr>
        <w:spacing w:after="0" w:line="360" w:lineRule="auto"/>
        <w:rPr>
          <w:rFonts w:cstheme="minorHAnsi"/>
          <w:sz w:val="24"/>
          <w:szCs w:val="24"/>
        </w:rPr>
      </w:pPr>
      <w:r w:rsidRPr="006D457E">
        <w:rPr>
          <w:rFonts w:cstheme="minorHAnsi"/>
          <w:b/>
          <w:sz w:val="24"/>
          <w:szCs w:val="24"/>
        </w:rPr>
        <w:t>Distress:</w:t>
      </w:r>
      <w:r w:rsidR="00E62F03" w:rsidRPr="006D457E">
        <w:rPr>
          <w:rFonts w:cstheme="minorHAnsi"/>
          <w:sz w:val="24"/>
          <w:szCs w:val="24"/>
        </w:rPr>
        <w:t xml:space="preserve"> mental suffering cause by grief, anxiety, or unhappiness</w:t>
      </w:r>
    </w:p>
    <w:p w14:paraId="2944FB98" w14:textId="69C53089" w:rsidR="00273931" w:rsidRPr="006D457E" w:rsidRDefault="00273931" w:rsidP="006D457E">
      <w:pPr>
        <w:spacing w:after="0" w:line="360" w:lineRule="auto"/>
        <w:rPr>
          <w:rFonts w:cstheme="minorHAnsi"/>
          <w:sz w:val="24"/>
          <w:szCs w:val="24"/>
        </w:rPr>
      </w:pPr>
      <w:r w:rsidRPr="006D457E">
        <w:rPr>
          <w:rFonts w:cstheme="minorHAnsi"/>
          <w:b/>
          <w:sz w:val="24"/>
          <w:szCs w:val="24"/>
        </w:rPr>
        <w:t>Fear:</w:t>
      </w:r>
      <w:r w:rsidR="00E62F03" w:rsidRPr="006D457E">
        <w:rPr>
          <w:rFonts w:cstheme="minorHAnsi"/>
          <w:sz w:val="24"/>
          <w:szCs w:val="24"/>
        </w:rPr>
        <w:t xml:space="preserve"> an unpleasant feeling of anxiety caused by the anticipation of danger</w:t>
      </w:r>
    </w:p>
    <w:p w14:paraId="5A44C249" w14:textId="4CE3DF8B" w:rsidR="00273931" w:rsidRPr="006D457E" w:rsidRDefault="00273931" w:rsidP="006D457E">
      <w:pPr>
        <w:spacing w:after="0" w:line="360" w:lineRule="auto"/>
        <w:rPr>
          <w:rFonts w:cstheme="minorHAnsi"/>
          <w:sz w:val="24"/>
          <w:szCs w:val="24"/>
        </w:rPr>
      </w:pPr>
      <w:r w:rsidRPr="006D457E">
        <w:rPr>
          <w:rFonts w:cstheme="minorHAnsi"/>
          <w:b/>
          <w:sz w:val="24"/>
          <w:szCs w:val="24"/>
        </w:rPr>
        <w:t>Joy:</w:t>
      </w:r>
      <w:r w:rsidR="00E62F03" w:rsidRPr="006D457E">
        <w:rPr>
          <w:rFonts w:cstheme="minorHAnsi"/>
          <w:sz w:val="24"/>
          <w:szCs w:val="24"/>
        </w:rPr>
        <w:t xml:space="preserve"> a feeling of great happiness or pleasure</w:t>
      </w:r>
    </w:p>
    <w:p w14:paraId="5BAF3211" w14:textId="5D03C74A" w:rsidR="00273931" w:rsidRPr="006D457E" w:rsidRDefault="00273931" w:rsidP="006D457E">
      <w:pPr>
        <w:spacing w:after="0" w:line="360" w:lineRule="auto"/>
        <w:rPr>
          <w:rFonts w:cstheme="minorHAnsi"/>
          <w:sz w:val="24"/>
          <w:szCs w:val="24"/>
        </w:rPr>
      </w:pPr>
      <w:r w:rsidRPr="006D457E">
        <w:rPr>
          <w:rFonts w:cstheme="minorHAnsi"/>
          <w:b/>
          <w:sz w:val="24"/>
          <w:szCs w:val="24"/>
        </w:rPr>
        <w:t>Proud:</w:t>
      </w:r>
      <w:r w:rsidR="00E62F03" w:rsidRPr="006D457E">
        <w:rPr>
          <w:rFonts w:cstheme="minorHAnsi"/>
          <w:sz w:val="24"/>
          <w:szCs w:val="24"/>
        </w:rPr>
        <w:t xml:space="preserve"> feeling pleased about having done something</w:t>
      </w:r>
    </w:p>
    <w:p w14:paraId="5DE53CBB" w14:textId="75013C05" w:rsidR="00273931" w:rsidRPr="006D457E" w:rsidRDefault="00273931" w:rsidP="006D457E">
      <w:pPr>
        <w:spacing w:after="0" w:line="360" w:lineRule="auto"/>
        <w:rPr>
          <w:rFonts w:cstheme="minorHAnsi"/>
          <w:sz w:val="24"/>
          <w:szCs w:val="24"/>
        </w:rPr>
      </w:pPr>
      <w:r w:rsidRPr="006D457E">
        <w:rPr>
          <w:rFonts w:cstheme="minorHAnsi"/>
          <w:b/>
          <w:sz w:val="24"/>
          <w:szCs w:val="24"/>
        </w:rPr>
        <w:t>Shame:</w:t>
      </w:r>
      <w:r w:rsidR="00E62F03" w:rsidRPr="006D457E">
        <w:rPr>
          <w:rFonts w:cstheme="minorHAnsi"/>
          <w:sz w:val="24"/>
          <w:szCs w:val="24"/>
        </w:rPr>
        <w:t xml:space="preserve"> a negative emotion with feelings of dishonor, unworthiness, or embarrassment</w:t>
      </w:r>
    </w:p>
    <w:p w14:paraId="48AFAB33" w14:textId="4B68795C" w:rsidR="00273931" w:rsidRPr="006D457E" w:rsidRDefault="00273931" w:rsidP="006D457E">
      <w:pPr>
        <w:spacing w:after="0" w:line="360" w:lineRule="auto"/>
        <w:rPr>
          <w:rFonts w:cstheme="minorHAnsi"/>
          <w:sz w:val="24"/>
          <w:szCs w:val="24"/>
        </w:rPr>
      </w:pPr>
      <w:r w:rsidRPr="006D457E">
        <w:rPr>
          <w:rFonts w:cstheme="minorHAnsi"/>
          <w:b/>
          <w:sz w:val="24"/>
          <w:szCs w:val="24"/>
        </w:rPr>
        <w:t>Terror:</w:t>
      </w:r>
      <w:r w:rsidR="00E62F03" w:rsidRPr="006D457E">
        <w:rPr>
          <w:rFonts w:cstheme="minorHAnsi"/>
          <w:sz w:val="24"/>
          <w:szCs w:val="24"/>
        </w:rPr>
        <w:t xml:space="preserve"> intense or overwhelming sense of fear</w:t>
      </w:r>
    </w:p>
    <w:p w14:paraId="5427F3EC" w14:textId="0204ADD8" w:rsidR="00273931" w:rsidRPr="006D457E" w:rsidRDefault="00273931" w:rsidP="006D457E">
      <w:pPr>
        <w:spacing w:after="0" w:line="360" w:lineRule="auto"/>
        <w:rPr>
          <w:rFonts w:cstheme="minorHAnsi"/>
          <w:sz w:val="24"/>
          <w:szCs w:val="24"/>
        </w:rPr>
      </w:pPr>
      <w:r w:rsidRPr="006D457E">
        <w:rPr>
          <w:rFonts w:cstheme="minorHAnsi"/>
          <w:b/>
          <w:sz w:val="24"/>
          <w:szCs w:val="24"/>
        </w:rPr>
        <w:t>Confused:</w:t>
      </w:r>
      <w:r w:rsidR="00E62F03" w:rsidRPr="006D457E">
        <w:rPr>
          <w:rFonts w:cstheme="minorHAnsi"/>
          <w:sz w:val="24"/>
          <w:szCs w:val="24"/>
        </w:rPr>
        <w:t xml:space="preserve"> unable to think clearly or act sensibly</w:t>
      </w:r>
    </w:p>
    <w:p w14:paraId="05D73993" w14:textId="088DEEC5" w:rsidR="00273931" w:rsidRPr="006D457E" w:rsidRDefault="00273931" w:rsidP="006D457E">
      <w:pPr>
        <w:spacing w:after="0" w:line="360" w:lineRule="auto"/>
        <w:rPr>
          <w:rFonts w:cstheme="minorHAnsi"/>
          <w:sz w:val="24"/>
          <w:szCs w:val="24"/>
        </w:rPr>
      </w:pPr>
      <w:r w:rsidRPr="006D457E">
        <w:rPr>
          <w:rFonts w:cstheme="minorHAnsi"/>
          <w:b/>
          <w:sz w:val="24"/>
          <w:szCs w:val="24"/>
        </w:rPr>
        <w:t>Enjoyment:</w:t>
      </w:r>
      <w:r w:rsidR="00E62F03" w:rsidRPr="006D457E">
        <w:rPr>
          <w:rFonts w:cstheme="minorHAnsi"/>
          <w:sz w:val="24"/>
          <w:szCs w:val="24"/>
        </w:rPr>
        <w:t xml:space="preserve"> pleasure that results from using or experiencing something that brings joy or pleasure </w:t>
      </w:r>
    </w:p>
    <w:p w14:paraId="1F876747" w14:textId="480DB0FE" w:rsidR="00273931" w:rsidRPr="006D457E" w:rsidRDefault="00273931" w:rsidP="006D457E">
      <w:pPr>
        <w:spacing w:after="0" w:line="360" w:lineRule="auto"/>
        <w:rPr>
          <w:rFonts w:cstheme="minorHAnsi"/>
          <w:sz w:val="24"/>
          <w:szCs w:val="24"/>
        </w:rPr>
      </w:pPr>
      <w:r w:rsidRPr="006D457E">
        <w:rPr>
          <w:rFonts w:cstheme="minorHAnsi"/>
          <w:b/>
          <w:sz w:val="24"/>
          <w:szCs w:val="24"/>
        </w:rPr>
        <w:t>Frustrated:</w:t>
      </w:r>
      <w:r w:rsidR="00E62F03" w:rsidRPr="006D457E">
        <w:rPr>
          <w:rFonts w:cstheme="minorHAnsi"/>
          <w:sz w:val="24"/>
          <w:szCs w:val="24"/>
        </w:rPr>
        <w:t xml:space="preserve"> feeling discouraged or unsatisfied</w:t>
      </w:r>
    </w:p>
    <w:p w14:paraId="7AE7E1F6" w14:textId="504BDE4C" w:rsidR="00273931" w:rsidRPr="006D457E" w:rsidRDefault="00273931" w:rsidP="006D457E">
      <w:pPr>
        <w:spacing w:after="0" w:line="360" w:lineRule="auto"/>
        <w:rPr>
          <w:rFonts w:cstheme="minorHAnsi"/>
          <w:sz w:val="24"/>
          <w:szCs w:val="24"/>
        </w:rPr>
      </w:pPr>
      <w:r w:rsidRPr="006D457E">
        <w:rPr>
          <w:rFonts w:cstheme="minorHAnsi"/>
          <w:b/>
          <w:sz w:val="24"/>
          <w:szCs w:val="24"/>
        </w:rPr>
        <w:t>Loved:</w:t>
      </w:r>
      <w:r w:rsidR="00E62F03" w:rsidRPr="006D457E">
        <w:rPr>
          <w:rFonts w:cstheme="minorHAnsi"/>
          <w:sz w:val="24"/>
          <w:szCs w:val="24"/>
        </w:rPr>
        <w:t xml:space="preserve"> a feeling of tender affection for someone whom you like very much</w:t>
      </w:r>
    </w:p>
    <w:p w14:paraId="6F74D03D" w14:textId="099BF8F5" w:rsidR="00273931" w:rsidRPr="006D457E" w:rsidRDefault="00273931" w:rsidP="006D457E">
      <w:pPr>
        <w:spacing w:after="0" w:line="360" w:lineRule="auto"/>
        <w:rPr>
          <w:rFonts w:cstheme="minorHAnsi"/>
          <w:sz w:val="24"/>
          <w:szCs w:val="24"/>
        </w:rPr>
      </w:pPr>
      <w:r w:rsidRPr="006D457E">
        <w:rPr>
          <w:rFonts w:cstheme="minorHAnsi"/>
          <w:b/>
          <w:sz w:val="24"/>
          <w:szCs w:val="24"/>
        </w:rPr>
        <w:t>Rage:</w:t>
      </w:r>
      <w:r w:rsidR="00E62F03" w:rsidRPr="006D457E">
        <w:rPr>
          <w:rFonts w:cstheme="minorHAnsi"/>
          <w:sz w:val="24"/>
          <w:szCs w:val="24"/>
        </w:rPr>
        <w:t xml:space="preserve"> sudden and extreme outbursts of strong anger</w:t>
      </w:r>
    </w:p>
    <w:p w14:paraId="306536BA" w14:textId="5D2746B9" w:rsidR="00DC7F18" w:rsidRPr="006D457E" w:rsidRDefault="00273931" w:rsidP="00A8788B">
      <w:pPr>
        <w:spacing w:after="0" w:line="360" w:lineRule="auto"/>
        <w:rPr>
          <w:rFonts w:cstheme="minorHAnsi"/>
          <w:sz w:val="24"/>
          <w:szCs w:val="24"/>
        </w:rPr>
      </w:pPr>
      <w:r w:rsidRPr="006D457E">
        <w:rPr>
          <w:rFonts w:cstheme="minorHAnsi"/>
          <w:b/>
          <w:sz w:val="24"/>
          <w:szCs w:val="24"/>
        </w:rPr>
        <w:t>Startled:</w:t>
      </w:r>
      <w:r w:rsidR="00E62F03" w:rsidRPr="006D457E">
        <w:rPr>
          <w:rFonts w:cstheme="minorHAnsi"/>
          <w:sz w:val="24"/>
          <w:szCs w:val="24"/>
        </w:rPr>
        <w:t xml:space="preserve"> an action which my frighten someone into making an involuntary movement</w:t>
      </w:r>
    </w:p>
    <w:p w14:paraId="714AE117" w14:textId="77777777" w:rsidR="00B2601C" w:rsidRPr="00B2601C" w:rsidRDefault="00B2601C" w:rsidP="00B2601C"/>
    <w:sectPr w:rsidR="00B2601C" w:rsidRPr="00B2601C" w:rsidSect="00860F0C">
      <w:footerReference w:type="default" r:id="rId11"/>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AFEC7B" w14:textId="77777777" w:rsidR="003B4E55" w:rsidRDefault="003B4E55" w:rsidP="00DD3CC7">
      <w:pPr>
        <w:spacing w:after="0" w:line="240" w:lineRule="auto"/>
      </w:pPr>
      <w:r>
        <w:separator/>
      </w:r>
    </w:p>
  </w:endnote>
  <w:endnote w:type="continuationSeparator" w:id="0">
    <w:p w14:paraId="7E9C731F" w14:textId="77777777" w:rsidR="003B4E55" w:rsidRDefault="003B4E5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E7F6A" w14:textId="30614C46"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365123">
      <w:rPr>
        <w:rFonts w:asciiTheme="majorHAnsi" w:eastAsiaTheme="majorEastAsia" w:hAnsiTheme="majorHAnsi" w:cstheme="majorBidi"/>
      </w:rPr>
      <w:t>November 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252E0" w:rsidRPr="000252E0">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3CAAB191"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2220EF" w14:textId="77777777" w:rsidR="003B4E55" w:rsidRDefault="003B4E55" w:rsidP="00DD3CC7">
      <w:pPr>
        <w:spacing w:after="0" w:line="240" w:lineRule="auto"/>
      </w:pPr>
      <w:r>
        <w:separator/>
      </w:r>
    </w:p>
  </w:footnote>
  <w:footnote w:type="continuationSeparator" w:id="0">
    <w:p w14:paraId="0A360507" w14:textId="77777777" w:rsidR="003B4E55" w:rsidRDefault="003B4E55" w:rsidP="00DD3CC7">
      <w:pPr>
        <w:spacing w:after="0" w:line="240" w:lineRule="auto"/>
      </w:pPr>
      <w:r>
        <w:continuationSeparator/>
      </w:r>
    </w:p>
  </w:footnote>
  <w:footnote w:id="1">
    <w:p w14:paraId="03266994" w14:textId="0D1B52EC" w:rsidR="001000B0" w:rsidRDefault="001000B0">
      <w:pPr>
        <w:pStyle w:val="FootnoteText"/>
      </w:pPr>
      <w:r>
        <w:rPr>
          <w:rStyle w:val="FootnoteReference"/>
        </w:rPr>
        <w:footnoteRef/>
      </w:r>
      <w:r>
        <w:t xml:space="preserve"> How to Stop Bullying and Social Aggression, Steve Breakstone, Michael </w:t>
      </w:r>
      <w:proofErr w:type="spellStart"/>
      <w:r>
        <w:t>Dreiblatt</w:t>
      </w:r>
      <w:proofErr w:type="spellEnd"/>
      <w:r>
        <w:t xml:space="preserve">, Karen </w:t>
      </w:r>
      <w:proofErr w:type="spellStart"/>
      <w:r>
        <w:t>Dreiblatt</w:t>
      </w:r>
      <w:proofErr w:type="spellEnd"/>
      <w:r>
        <w:t>, 2009</w:t>
      </w:r>
    </w:p>
  </w:footnote>
  <w:footnote w:id="2">
    <w:p w14:paraId="66D47809" w14:textId="359D4606" w:rsidR="001000B0" w:rsidRDefault="001000B0">
      <w:pPr>
        <w:pStyle w:val="FootnoteText"/>
      </w:pPr>
      <w:r>
        <w:rPr>
          <w:rStyle w:val="FootnoteReference"/>
        </w:rPr>
        <w:footnoteRef/>
      </w:r>
      <w:r>
        <w:t xml:space="preserve"> </w:t>
      </w:r>
      <w:r w:rsidRPr="001000B0">
        <w:t xml:space="preserve">How to Stop Bullying and Social Aggression, Steve Breakstone, Michael </w:t>
      </w:r>
      <w:proofErr w:type="spellStart"/>
      <w:r w:rsidRPr="001000B0">
        <w:t>Dreiblatt</w:t>
      </w:r>
      <w:proofErr w:type="spellEnd"/>
      <w:r w:rsidRPr="001000B0">
        <w:t xml:space="preserve">, Karen </w:t>
      </w:r>
      <w:proofErr w:type="spellStart"/>
      <w:r w:rsidRPr="001000B0">
        <w:t>Dreiblatt</w:t>
      </w:r>
      <w:proofErr w:type="spellEnd"/>
      <w:r w:rsidRPr="001000B0">
        <w:t>, 2009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ED47E6"/>
    <w:multiLevelType w:val="hybridMultilevel"/>
    <w:tmpl w:val="BB3EE08A"/>
    <w:lvl w:ilvl="0" w:tplc="D77A258A">
      <w:start w:val="1"/>
      <w:numFmt w:val="decimal"/>
      <w:lvlText w:val="%1."/>
      <w:lvlJc w:val="left"/>
      <w:pPr>
        <w:ind w:left="720" w:hanging="360"/>
      </w:pPr>
      <w:rPr>
        <w:b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C4B4862"/>
    <w:multiLevelType w:val="hybridMultilevel"/>
    <w:tmpl w:val="E5627D50"/>
    <w:lvl w:ilvl="0" w:tplc="67744D2C">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D26AD4"/>
    <w:multiLevelType w:val="hybridMultilevel"/>
    <w:tmpl w:val="94B09F52"/>
    <w:lvl w:ilvl="0" w:tplc="2A02EBB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F05C45"/>
    <w:multiLevelType w:val="hybridMultilevel"/>
    <w:tmpl w:val="37CC00C6"/>
    <w:lvl w:ilvl="0" w:tplc="09DEC9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64434D"/>
    <w:multiLevelType w:val="hybridMultilevel"/>
    <w:tmpl w:val="9034B5C8"/>
    <w:lvl w:ilvl="0" w:tplc="3CC0E9A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095A78"/>
    <w:multiLevelType w:val="hybridMultilevel"/>
    <w:tmpl w:val="D7462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DC2B81"/>
    <w:multiLevelType w:val="hybridMultilevel"/>
    <w:tmpl w:val="41A4C562"/>
    <w:lvl w:ilvl="0" w:tplc="A9C22476">
      <w:start w:val="4"/>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5649DE"/>
    <w:multiLevelType w:val="hybridMultilevel"/>
    <w:tmpl w:val="946C5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7C62A60"/>
    <w:multiLevelType w:val="hybridMultilevel"/>
    <w:tmpl w:val="A94415DE"/>
    <w:lvl w:ilvl="0" w:tplc="8848B372">
      <w:start w:val="4"/>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8A3156"/>
    <w:multiLevelType w:val="hybridMultilevel"/>
    <w:tmpl w:val="B9B60A3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82057B4"/>
    <w:multiLevelType w:val="hybridMultilevel"/>
    <w:tmpl w:val="CA56CD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DF34A29"/>
    <w:multiLevelType w:val="hybridMultilevel"/>
    <w:tmpl w:val="9F3E89C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00251A8"/>
    <w:multiLevelType w:val="hybridMultilevel"/>
    <w:tmpl w:val="558AF02A"/>
    <w:lvl w:ilvl="0" w:tplc="33B05D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28D48FB"/>
    <w:multiLevelType w:val="hybridMultilevel"/>
    <w:tmpl w:val="2D8A6F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8005949"/>
    <w:multiLevelType w:val="hybridMultilevel"/>
    <w:tmpl w:val="2AAEBBA6"/>
    <w:lvl w:ilvl="0" w:tplc="D77A258A">
      <w:start w:val="1"/>
      <w:numFmt w:val="decimal"/>
      <w:lvlText w:val="%1."/>
      <w:lvlJc w:val="left"/>
      <w:pPr>
        <w:ind w:left="720" w:hanging="360"/>
      </w:pPr>
      <w:rPr>
        <w:b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9EC1D52"/>
    <w:multiLevelType w:val="hybridMultilevel"/>
    <w:tmpl w:val="2AB002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8"/>
  </w:num>
  <w:num w:numId="3">
    <w:abstractNumId w:val="16"/>
  </w:num>
  <w:num w:numId="4">
    <w:abstractNumId w:val="3"/>
  </w:num>
  <w:num w:numId="5">
    <w:abstractNumId w:val="4"/>
  </w:num>
  <w:num w:numId="6">
    <w:abstractNumId w:val="15"/>
  </w:num>
  <w:num w:numId="7">
    <w:abstractNumId w:val="12"/>
  </w:num>
  <w:num w:numId="8">
    <w:abstractNumId w:val="9"/>
  </w:num>
  <w:num w:numId="9">
    <w:abstractNumId w:val="14"/>
  </w:num>
  <w:num w:numId="10">
    <w:abstractNumId w:val="5"/>
  </w:num>
  <w:num w:numId="11">
    <w:abstractNumId w:val="10"/>
  </w:num>
  <w:num w:numId="12">
    <w:abstractNumId w:val="13"/>
  </w:num>
  <w:num w:numId="13">
    <w:abstractNumId w:val="17"/>
  </w:num>
  <w:num w:numId="14">
    <w:abstractNumId w:val="2"/>
  </w:num>
  <w:num w:numId="15">
    <w:abstractNumId w:val="0"/>
  </w:num>
  <w:num w:numId="16">
    <w:abstractNumId w:val="6"/>
  </w:num>
  <w:num w:numId="17">
    <w:abstractNumId w:val="7"/>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F9B"/>
    <w:rsid w:val="00012E69"/>
    <w:rsid w:val="000252E0"/>
    <w:rsid w:val="00085727"/>
    <w:rsid w:val="0008688F"/>
    <w:rsid w:val="000B5F75"/>
    <w:rsid w:val="000D15CE"/>
    <w:rsid w:val="001000B0"/>
    <w:rsid w:val="00142BC1"/>
    <w:rsid w:val="00154CB5"/>
    <w:rsid w:val="001B57D3"/>
    <w:rsid w:val="001D44FE"/>
    <w:rsid w:val="00211499"/>
    <w:rsid w:val="00250DBF"/>
    <w:rsid w:val="002660A3"/>
    <w:rsid w:val="00273931"/>
    <w:rsid w:val="002B5E87"/>
    <w:rsid w:val="002D44A8"/>
    <w:rsid w:val="002E1DD0"/>
    <w:rsid w:val="003147E8"/>
    <w:rsid w:val="00327F62"/>
    <w:rsid w:val="00345B31"/>
    <w:rsid w:val="00356CBC"/>
    <w:rsid w:val="00365123"/>
    <w:rsid w:val="003B4E55"/>
    <w:rsid w:val="003F00BF"/>
    <w:rsid w:val="003F0B5F"/>
    <w:rsid w:val="004066A3"/>
    <w:rsid w:val="00412D98"/>
    <w:rsid w:val="004455A0"/>
    <w:rsid w:val="00457149"/>
    <w:rsid w:val="00496120"/>
    <w:rsid w:val="004C78EF"/>
    <w:rsid w:val="00504DCA"/>
    <w:rsid w:val="00580D73"/>
    <w:rsid w:val="005F3287"/>
    <w:rsid w:val="006451E8"/>
    <w:rsid w:val="00692D35"/>
    <w:rsid w:val="00694D24"/>
    <w:rsid w:val="006D457E"/>
    <w:rsid w:val="00717F9B"/>
    <w:rsid w:val="00783450"/>
    <w:rsid w:val="00785532"/>
    <w:rsid w:val="00803F5D"/>
    <w:rsid w:val="00860F0C"/>
    <w:rsid w:val="00902B80"/>
    <w:rsid w:val="009901A4"/>
    <w:rsid w:val="00A04418"/>
    <w:rsid w:val="00A27FB8"/>
    <w:rsid w:val="00A7738B"/>
    <w:rsid w:val="00A8788B"/>
    <w:rsid w:val="00AD15F7"/>
    <w:rsid w:val="00B04B8E"/>
    <w:rsid w:val="00B2601C"/>
    <w:rsid w:val="00BA1AFE"/>
    <w:rsid w:val="00C157CE"/>
    <w:rsid w:val="00C164AB"/>
    <w:rsid w:val="00CC5BB3"/>
    <w:rsid w:val="00CE42E7"/>
    <w:rsid w:val="00CF4A56"/>
    <w:rsid w:val="00D30684"/>
    <w:rsid w:val="00D33575"/>
    <w:rsid w:val="00DC7F18"/>
    <w:rsid w:val="00DD3CC7"/>
    <w:rsid w:val="00E217B8"/>
    <w:rsid w:val="00E46F4F"/>
    <w:rsid w:val="00E62F03"/>
    <w:rsid w:val="00E941C3"/>
    <w:rsid w:val="00F64216"/>
    <w:rsid w:val="00FA4060"/>
    <w:rsid w:val="00FA799E"/>
    <w:rsid w:val="00FC36B0"/>
    <w:rsid w:val="00FD0698"/>
    <w:rsid w:val="00FD115E"/>
    <w:rsid w:val="00FE64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54FCB"/>
  <w15:docId w15:val="{40DFC484-C622-4A53-92BD-4840295BA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660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60A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60A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7F9B"/>
    <w:pPr>
      <w:ind w:left="720"/>
      <w:contextualSpacing/>
    </w:pPr>
  </w:style>
  <w:style w:type="character" w:styleId="CommentReference">
    <w:name w:val="annotation reference"/>
    <w:basedOn w:val="DefaultParagraphFont"/>
    <w:uiPriority w:val="99"/>
    <w:semiHidden/>
    <w:unhideWhenUsed/>
    <w:rsid w:val="000D15CE"/>
    <w:rPr>
      <w:sz w:val="16"/>
      <w:szCs w:val="16"/>
    </w:rPr>
  </w:style>
  <w:style w:type="paragraph" w:styleId="CommentText">
    <w:name w:val="annotation text"/>
    <w:basedOn w:val="Normal"/>
    <w:link w:val="CommentTextChar"/>
    <w:uiPriority w:val="99"/>
    <w:unhideWhenUsed/>
    <w:rsid w:val="000D15CE"/>
    <w:pPr>
      <w:spacing w:line="240" w:lineRule="auto"/>
    </w:pPr>
    <w:rPr>
      <w:sz w:val="20"/>
      <w:szCs w:val="20"/>
    </w:rPr>
  </w:style>
  <w:style w:type="character" w:customStyle="1" w:styleId="CommentTextChar">
    <w:name w:val="Comment Text Char"/>
    <w:basedOn w:val="DefaultParagraphFont"/>
    <w:link w:val="CommentText"/>
    <w:uiPriority w:val="99"/>
    <w:rsid w:val="000D15CE"/>
    <w:rPr>
      <w:sz w:val="20"/>
      <w:szCs w:val="20"/>
    </w:rPr>
  </w:style>
  <w:style w:type="paragraph" w:styleId="CommentSubject">
    <w:name w:val="annotation subject"/>
    <w:basedOn w:val="CommentText"/>
    <w:next w:val="CommentText"/>
    <w:link w:val="CommentSubjectChar"/>
    <w:uiPriority w:val="99"/>
    <w:semiHidden/>
    <w:unhideWhenUsed/>
    <w:rsid w:val="000D15CE"/>
    <w:rPr>
      <w:b/>
      <w:bCs/>
    </w:rPr>
  </w:style>
  <w:style w:type="character" w:customStyle="1" w:styleId="CommentSubjectChar">
    <w:name w:val="Comment Subject Char"/>
    <w:basedOn w:val="CommentTextChar"/>
    <w:link w:val="CommentSubject"/>
    <w:uiPriority w:val="99"/>
    <w:semiHidden/>
    <w:rsid w:val="000D15CE"/>
    <w:rPr>
      <w:b/>
      <w:bCs/>
      <w:sz w:val="20"/>
      <w:szCs w:val="20"/>
    </w:rPr>
  </w:style>
  <w:style w:type="character" w:styleId="Hyperlink">
    <w:name w:val="Hyperlink"/>
    <w:basedOn w:val="DefaultParagraphFont"/>
    <w:uiPriority w:val="99"/>
    <w:unhideWhenUsed/>
    <w:rsid w:val="00CC5BB3"/>
    <w:rPr>
      <w:color w:val="0000FF" w:themeColor="hyperlink"/>
      <w:u w:val="single"/>
    </w:rPr>
  </w:style>
  <w:style w:type="character" w:customStyle="1" w:styleId="Heading2Char">
    <w:name w:val="Heading 2 Char"/>
    <w:basedOn w:val="DefaultParagraphFont"/>
    <w:link w:val="Heading2"/>
    <w:uiPriority w:val="9"/>
    <w:rsid w:val="002660A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60A3"/>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2660A3"/>
    <w:rPr>
      <w:rFonts w:asciiTheme="majorHAnsi" w:eastAsiaTheme="majorEastAsia" w:hAnsiTheme="majorHAnsi" w:cstheme="majorBidi"/>
      <w:b/>
      <w:bCs/>
      <w:color w:val="365F91" w:themeColor="accent1" w:themeShade="BF"/>
      <w:sz w:val="28"/>
      <w:szCs w:val="28"/>
    </w:rPr>
  </w:style>
  <w:style w:type="paragraph" w:styleId="IntenseQuote">
    <w:name w:val="Intense Quote"/>
    <w:basedOn w:val="Normal"/>
    <w:next w:val="Normal"/>
    <w:link w:val="IntenseQuoteChar"/>
    <w:uiPriority w:val="30"/>
    <w:qFormat/>
    <w:rsid w:val="002660A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2660A3"/>
    <w:rPr>
      <w:b/>
      <w:bCs/>
      <w:i/>
      <w:iCs/>
      <w:color w:val="4F81BD" w:themeColor="accent1"/>
    </w:rPr>
  </w:style>
  <w:style w:type="paragraph" w:styleId="NormalWeb">
    <w:name w:val="Normal (Web)"/>
    <w:basedOn w:val="Normal"/>
    <w:uiPriority w:val="99"/>
    <w:semiHidden/>
    <w:unhideWhenUsed/>
    <w:rsid w:val="004066A3"/>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9901A4"/>
    <w:rPr>
      <w:color w:val="800080" w:themeColor="followedHyperlink"/>
      <w:u w:val="single"/>
    </w:rPr>
  </w:style>
  <w:style w:type="paragraph" w:styleId="FootnoteText">
    <w:name w:val="footnote text"/>
    <w:basedOn w:val="Normal"/>
    <w:link w:val="FootnoteTextChar"/>
    <w:uiPriority w:val="99"/>
    <w:semiHidden/>
    <w:unhideWhenUsed/>
    <w:rsid w:val="001000B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000B0"/>
    <w:rPr>
      <w:sz w:val="20"/>
      <w:szCs w:val="20"/>
    </w:rPr>
  </w:style>
  <w:style w:type="character" w:styleId="FootnoteReference">
    <w:name w:val="footnote reference"/>
    <w:basedOn w:val="DefaultParagraphFont"/>
    <w:uiPriority w:val="99"/>
    <w:semiHidden/>
    <w:unhideWhenUsed/>
    <w:rsid w:val="001000B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352253">
      <w:bodyDiv w:val="1"/>
      <w:marLeft w:val="0"/>
      <w:marRight w:val="0"/>
      <w:marTop w:val="0"/>
      <w:marBottom w:val="0"/>
      <w:divBdr>
        <w:top w:val="none" w:sz="0" w:space="0" w:color="auto"/>
        <w:left w:val="none" w:sz="0" w:space="0" w:color="auto"/>
        <w:bottom w:val="none" w:sz="0" w:space="0" w:color="auto"/>
        <w:right w:val="none" w:sz="0" w:space="0" w:color="auto"/>
      </w:divBdr>
    </w:div>
    <w:div w:id="1729527142">
      <w:bodyDiv w:val="1"/>
      <w:marLeft w:val="0"/>
      <w:marRight w:val="0"/>
      <w:marTop w:val="0"/>
      <w:marBottom w:val="0"/>
      <w:divBdr>
        <w:top w:val="none" w:sz="0" w:space="0" w:color="auto"/>
        <w:left w:val="none" w:sz="0" w:space="0" w:color="auto"/>
        <w:bottom w:val="none" w:sz="0" w:space="0" w:color="auto"/>
        <w:right w:val="none" w:sz="0" w:space="0" w:color="auto"/>
      </w:divBdr>
    </w:div>
    <w:div w:id="2073233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orksheets.theteacherscorner.net/make-your-own/word-search/" TargetMode="External"/><Relationship Id="rId4" Type="http://schemas.openxmlformats.org/officeDocument/2006/relationships/settings" Target="settings.xml"/><Relationship Id="rId9" Type="http://schemas.openxmlformats.org/officeDocument/2006/relationships/hyperlink" Target="https://worksheets.theteacherscorner.net/make-your-own/word-sear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761F46F2-7CBE-4C28-8DC7-40AC7835E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TotalTime>
  <Pages>5</Pages>
  <Words>1813</Words>
  <Characters>10337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cp:lastPrinted>2017-11-09T20:24:00Z</cp:lastPrinted>
  <dcterms:created xsi:type="dcterms:W3CDTF">2017-10-26T22:07:00Z</dcterms:created>
  <dcterms:modified xsi:type="dcterms:W3CDTF">2018-03-15T19:12:00Z</dcterms:modified>
</cp:coreProperties>
</file>