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E0FFD7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2D821069" wp14:editId="71BC4F0E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C3AA3C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B51183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0F666C15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74D2284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4D0FDA">
        <w:rPr>
          <w:rFonts w:eastAsia="Calibri" w:cs="Calibri"/>
          <w:b/>
          <w:bCs/>
          <w:sz w:val="24"/>
          <w:szCs w:val="24"/>
        </w:rPr>
        <w:t>Story Time with LRE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15320756" w14:textId="77777777" w:rsidR="00DD3CC7" w:rsidRPr="00DC7F18" w:rsidRDefault="00F64B64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</w:t>
      </w:r>
      <w:r w:rsidR="00D13661">
        <w:rPr>
          <w:rFonts w:eastAsia="Calibri" w:cs="Calibri"/>
          <w:bCs/>
          <w:sz w:val="24"/>
          <w:szCs w:val="24"/>
        </w:rPr>
        <w:t>Elementary:  K-3</w:t>
      </w:r>
      <w:r>
        <w:rPr>
          <w:rFonts w:eastAsia="Calibri" w:cs="Calibri"/>
          <w:bCs/>
          <w:sz w:val="24"/>
          <w:szCs w:val="24"/>
        </w:rPr>
        <w:t>)</w:t>
      </w:r>
    </w:p>
    <w:p w14:paraId="3B501881" w14:textId="5C1C819F" w:rsidR="00DD3CC7" w:rsidRPr="00DC7F18" w:rsidRDefault="00144531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Be a Star and Stand up to Bullying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0AC8D16D" w14:textId="77777777"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5516FDCA" w14:textId="77777777" w:rsidR="00DD3CC7" w:rsidRPr="00DC7F18" w:rsidRDefault="00DD3CC7" w:rsidP="00B51183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  <w:r w:rsidRPr="00B51183">
        <w:rPr>
          <w:rFonts w:eastAsia="Calibri" w:cs="Calibri"/>
          <w:bCs/>
          <w:sz w:val="24"/>
          <w:szCs w:val="24"/>
        </w:rPr>
        <w:t>Students will</w:t>
      </w:r>
      <w:r w:rsidRPr="00DC7F18">
        <w:rPr>
          <w:rFonts w:eastAsia="Calibri" w:cs="Calibri"/>
          <w:b/>
          <w:bCs/>
          <w:sz w:val="24"/>
          <w:szCs w:val="24"/>
        </w:rPr>
        <w:t xml:space="preserve"> </w:t>
      </w:r>
      <w:r w:rsidR="00B51183" w:rsidRPr="00B51183">
        <w:rPr>
          <w:rFonts w:eastAsia="Calibri" w:cs="Calibri"/>
          <w:bCs/>
          <w:sz w:val="24"/>
          <w:szCs w:val="24"/>
        </w:rPr>
        <w:t>learn how to stand up to bullying</w:t>
      </w:r>
      <w:r w:rsidR="00B51183">
        <w:rPr>
          <w:rFonts w:eastAsia="Calibri" w:cs="Calibri"/>
          <w:bCs/>
          <w:sz w:val="24"/>
          <w:szCs w:val="24"/>
        </w:rPr>
        <w:t xml:space="preserve"> by using a star</w:t>
      </w:r>
      <w:r w:rsidR="002B37C6">
        <w:rPr>
          <w:rFonts w:eastAsia="Calibri" w:cs="Calibri"/>
          <w:bCs/>
          <w:sz w:val="24"/>
          <w:szCs w:val="24"/>
        </w:rPr>
        <w:t xml:space="preserve"> shape</w:t>
      </w:r>
      <w:r w:rsidR="00B51183">
        <w:rPr>
          <w:rFonts w:eastAsia="Calibri" w:cs="Calibri"/>
          <w:bCs/>
          <w:sz w:val="24"/>
          <w:szCs w:val="24"/>
        </w:rPr>
        <w:t xml:space="preserve"> to remind them of the steps.</w:t>
      </w:r>
      <w:r w:rsidR="00B51183">
        <w:rPr>
          <w:rFonts w:eastAsia="Calibri" w:cs="Calibri"/>
          <w:b/>
          <w:bCs/>
          <w:sz w:val="24"/>
          <w:szCs w:val="24"/>
        </w:rPr>
        <w:t xml:space="preserve"> </w:t>
      </w:r>
    </w:p>
    <w:p w14:paraId="6E131B40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E096387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793C26DA" w14:textId="77777777" w:rsidR="00DD3CC7" w:rsidRDefault="00B51183" w:rsidP="006D556F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Mulcahy, William. Zach Stands Up Free Spirit Publishing. 2018</w:t>
      </w:r>
    </w:p>
    <w:p w14:paraId="13AB804B" w14:textId="34DE8299" w:rsidR="00E61FC6" w:rsidRDefault="00E61FC6" w:rsidP="006D556F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S.T.A.R. handout-1 per student</w:t>
      </w:r>
    </w:p>
    <w:p w14:paraId="356583E8" w14:textId="77777777" w:rsidR="00E61FC6" w:rsidRPr="00DC7F18" w:rsidRDefault="00E61FC6" w:rsidP="006D556F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Scissors and glue for each partnership or small group of students</w:t>
      </w:r>
    </w:p>
    <w:p w14:paraId="128219C6" w14:textId="77777777" w:rsidR="006D556F" w:rsidRDefault="006D556F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24238724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B51183">
        <w:rPr>
          <w:rFonts w:eastAsia="Calibri" w:cs="Calibri"/>
          <w:bCs/>
          <w:sz w:val="24"/>
          <w:szCs w:val="24"/>
        </w:rPr>
        <w:t>4</w:t>
      </w:r>
      <w:r w:rsidR="00FC36B0" w:rsidRPr="00FC36B0">
        <w:rPr>
          <w:rFonts w:eastAsia="Calibri" w:cs="Calibri"/>
          <w:bCs/>
          <w:sz w:val="24"/>
          <w:szCs w:val="24"/>
        </w:rPr>
        <w:t>0 Minutes</w:t>
      </w:r>
    </w:p>
    <w:p w14:paraId="02042B20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74F72331" w14:textId="77777777" w:rsidR="00E61FC6" w:rsidRPr="00EF25BC" w:rsidRDefault="00DD3CC7" w:rsidP="00E61FC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i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B1797D">
        <w:rPr>
          <w:rFonts w:eastAsia="Calibri" w:cs="Calibri"/>
          <w:b/>
          <w:bCs/>
          <w:sz w:val="24"/>
          <w:szCs w:val="24"/>
        </w:rPr>
        <w:t>Reading Response</w:t>
      </w:r>
      <w:r w:rsidR="00E61FC6">
        <w:rPr>
          <w:rFonts w:eastAsia="Calibri" w:cs="Calibri"/>
          <w:b/>
          <w:bCs/>
          <w:sz w:val="24"/>
          <w:szCs w:val="24"/>
        </w:rPr>
        <w:t xml:space="preserve"> </w:t>
      </w:r>
      <w:r w:rsidR="00E61FC6">
        <w:rPr>
          <w:rFonts w:eastAsia="Calibri" w:cs="Tahoma"/>
          <w:bCs/>
          <w:i/>
          <w:sz w:val="24"/>
          <w:szCs w:val="24"/>
        </w:rPr>
        <w:t>(Remember to ask for different volunteers each time there is an opportunity to share aloud during the reading.)</w:t>
      </w:r>
    </w:p>
    <w:p w14:paraId="480E1453" w14:textId="77777777" w:rsidR="00580D73" w:rsidRPr="00B1797D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</w:t>
      </w:r>
      <w:r w:rsidR="00B1797D">
        <w:rPr>
          <w:rFonts w:eastAsia="Calibri" w:cs="Tahoma"/>
          <w:bCs/>
          <w:sz w:val="24"/>
          <w:szCs w:val="24"/>
        </w:rPr>
        <w:t>moving students to the reading center of the classroom.  This is usually a carpeted area for students to sit on the floor or in chairs so they can hear the story and see the pictures.  Assign students a partner to discuss ideas with during the reading.</w:t>
      </w:r>
    </w:p>
    <w:p w14:paraId="5F2E98EE" w14:textId="77777777" w:rsidR="00B1797D" w:rsidRPr="00AD49DF" w:rsidRDefault="00B1797D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Post </w:t>
      </w:r>
      <w:r w:rsidR="00AD49DF">
        <w:rPr>
          <w:rFonts w:eastAsia="Calibri" w:cs="Tahoma"/>
          <w:bCs/>
          <w:sz w:val="24"/>
          <w:szCs w:val="24"/>
        </w:rPr>
        <w:t xml:space="preserve">or write out </w:t>
      </w:r>
      <w:r>
        <w:rPr>
          <w:rFonts w:eastAsia="Calibri" w:cs="Tahoma"/>
          <w:bCs/>
          <w:sz w:val="24"/>
          <w:szCs w:val="24"/>
        </w:rPr>
        <w:t>the description of “Bullying” and instruct the students to read with you as you read aloud.  Repeat a few times.  Inform the students that the story they are about to hear is about what you can do to help if you see bullying.</w:t>
      </w:r>
    </w:p>
    <w:p w14:paraId="19ADC811" w14:textId="77777777" w:rsidR="00AD49DF" w:rsidRPr="00E61FC6" w:rsidRDefault="00AD49DF" w:rsidP="00E61FC6">
      <w:pPr>
        <w:widowControl w:val="0"/>
        <w:autoSpaceDE w:val="0"/>
        <w:autoSpaceDN w:val="0"/>
        <w:adjustRightInd w:val="0"/>
        <w:spacing w:after="0" w:line="240" w:lineRule="auto"/>
        <w:ind w:left="360"/>
        <w:jc w:val="center"/>
        <w:rPr>
          <w:rFonts w:eastAsia="Calibri" w:cs="Tahoma"/>
          <w:i/>
          <w:sz w:val="24"/>
          <w:szCs w:val="24"/>
        </w:rPr>
      </w:pPr>
      <w:r w:rsidRPr="00E61FC6">
        <w:rPr>
          <w:rFonts w:eastAsia="Calibri" w:cs="Tahoma"/>
          <w:bCs/>
          <w:i/>
          <w:sz w:val="24"/>
          <w:szCs w:val="24"/>
        </w:rPr>
        <w:t>Bullying is repeatedly being mean to others on purpose</w:t>
      </w:r>
      <w:r w:rsidR="00E61FC6" w:rsidRPr="00E61FC6">
        <w:rPr>
          <w:rFonts w:eastAsia="Calibri" w:cs="Tahoma"/>
          <w:bCs/>
          <w:i/>
          <w:sz w:val="24"/>
          <w:szCs w:val="24"/>
        </w:rPr>
        <w:t>. Bullying uses power to control you.</w:t>
      </w:r>
    </w:p>
    <w:p w14:paraId="3AE0F357" w14:textId="24593BBC" w:rsidR="00EF25BC" w:rsidRPr="00EF25BC" w:rsidRDefault="00B1797D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Introduce the book:  </w:t>
      </w:r>
      <w:r w:rsidRPr="00E61FC6">
        <w:rPr>
          <w:rFonts w:eastAsia="Calibri" w:cs="Tahoma"/>
          <w:bCs/>
          <w:sz w:val="24"/>
          <w:szCs w:val="24"/>
          <w:u w:val="single"/>
        </w:rPr>
        <w:t>Zack Stands Up</w:t>
      </w:r>
      <w:r w:rsidR="00144531">
        <w:rPr>
          <w:rFonts w:eastAsia="Calibri" w:cs="Tahoma"/>
          <w:bCs/>
          <w:sz w:val="24"/>
          <w:szCs w:val="24"/>
        </w:rPr>
        <w:t xml:space="preserve"> by William Mulchay, illustrated by Darren McKee.</w:t>
      </w:r>
      <w:r>
        <w:rPr>
          <w:rFonts w:eastAsia="Calibri" w:cs="Tahoma"/>
          <w:bCs/>
          <w:sz w:val="24"/>
          <w:szCs w:val="24"/>
        </w:rPr>
        <w:t xml:space="preserve">  Read page 1 &amp; 2 then pause and ask the students to think about how </w:t>
      </w:r>
      <w:r w:rsidR="002D7612">
        <w:rPr>
          <w:rFonts w:eastAsia="Calibri" w:cs="Tahoma"/>
          <w:bCs/>
          <w:sz w:val="24"/>
          <w:szCs w:val="24"/>
        </w:rPr>
        <w:t>So</w:t>
      </w:r>
      <w:r>
        <w:rPr>
          <w:rFonts w:eastAsia="Calibri" w:cs="Tahoma"/>
          <w:bCs/>
          <w:sz w:val="24"/>
          <w:szCs w:val="24"/>
        </w:rPr>
        <w:t xml:space="preserve">nya may have felt with being told she could not sit with </w:t>
      </w:r>
      <w:r w:rsidR="00E61FC6">
        <w:rPr>
          <w:rFonts w:eastAsia="Calibri" w:cs="Tahoma"/>
          <w:bCs/>
          <w:sz w:val="24"/>
          <w:szCs w:val="24"/>
        </w:rPr>
        <w:t>the group</w:t>
      </w:r>
      <w:r>
        <w:rPr>
          <w:rFonts w:eastAsia="Calibri" w:cs="Tahoma"/>
          <w:bCs/>
          <w:sz w:val="24"/>
          <w:szCs w:val="24"/>
        </w:rPr>
        <w:t xml:space="preserve">.  Ask for a few volunteers to share aloud.  </w:t>
      </w:r>
    </w:p>
    <w:p w14:paraId="62E42F2A" w14:textId="77777777" w:rsidR="00B1797D" w:rsidRPr="00EF25BC" w:rsidRDefault="00EF25BC" w:rsidP="00EF25BC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EF25BC">
        <w:rPr>
          <w:rFonts w:eastAsia="Calibri" w:cs="Tahoma"/>
          <w:b/>
          <w:sz w:val="24"/>
          <w:szCs w:val="24"/>
        </w:rPr>
        <w:t>Possible Responses:</w:t>
      </w:r>
      <w:r>
        <w:rPr>
          <w:rFonts w:eastAsia="Calibri" w:cs="Tahoma"/>
          <w:sz w:val="24"/>
          <w:szCs w:val="24"/>
        </w:rPr>
        <w:t xml:space="preserve">  </w:t>
      </w:r>
      <w:r w:rsidR="002D7612" w:rsidRPr="00EF25BC">
        <w:rPr>
          <w:rFonts w:eastAsia="Calibri" w:cs="Tahoma"/>
          <w:bCs/>
          <w:sz w:val="24"/>
          <w:szCs w:val="24"/>
        </w:rPr>
        <w:t>sad, lonely, mad, etc.</w:t>
      </w:r>
    </w:p>
    <w:p w14:paraId="66F240F0" w14:textId="77777777" w:rsidR="002D7612" w:rsidRPr="002D7612" w:rsidRDefault="00B1797D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Continue reading pages 3</w:t>
      </w:r>
      <w:r w:rsidR="002D7612">
        <w:rPr>
          <w:rFonts w:eastAsia="Calibri" w:cs="Tahoma"/>
          <w:bCs/>
          <w:sz w:val="24"/>
          <w:szCs w:val="24"/>
        </w:rPr>
        <w:t>-5, then, ask the students to discuss with their partners some bullying actions mentioned in the story.  Ask for a few volunteers to report out.  (Sonya was kept from joining them at lunch and tripped</w:t>
      </w:r>
      <w:r w:rsidR="00E61FC6">
        <w:rPr>
          <w:rFonts w:eastAsia="Calibri" w:cs="Tahoma"/>
          <w:bCs/>
          <w:sz w:val="24"/>
          <w:szCs w:val="24"/>
        </w:rPr>
        <w:t xml:space="preserve"> on purpose</w:t>
      </w:r>
      <w:r w:rsidR="002D7612">
        <w:rPr>
          <w:rFonts w:eastAsia="Calibri" w:cs="Tahoma"/>
          <w:bCs/>
          <w:sz w:val="24"/>
          <w:szCs w:val="24"/>
        </w:rPr>
        <w:t xml:space="preserve">.) </w:t>
      </w:r>
    </w:p>
    <w:p w14:paraId="76B2197E" w14:textId="4484218D" w:rsidR="00B1797D" w:rsidRPr="002D7612" w:rsidRDefault="002D7612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Inform the students that repeatedly excluding someone on purpose to be mean </w:t>
      </w:r>
      <w:r w:rsidR="00282D18">
        <w:rPr>
          <w:rFonts w:eastAsia="Calibri" w:cs="Tahoma"/>
          <w:bCs/>
          <w:sz w:val="24"/>
          <w:szCs w:val="24"/>
        </w:rPr>
        <w:t>is a form of</w:t>
      </w:r>
      <w:r>
        <w:rPr>
          <w:rFonts w:eastAsia="Calibri" w:cs="Tahoma"/>
          <w:bCs/>
          <w:sz w:val="24"/>
          <w:szCs w:val="24"/>
        </w:rPr>
        <w:t xml:space="preserve"> bully</w:t>
      </w:r>
      <w:r w:rsidR="00282D18">
        <w:rPr>
          <w:rFonts w:eastAsia="Calibri" w:cs="Tahoma"/>
          <w:bCs/>
          <w:sz w:val="24"/>
          <w:szCs w:val="24"/>
        </w:rPr>
        <w:t>ing</w:t>
      </w:r>
      <w:r>
        <w:rPr>
          <w:rFonts w:eastAsia="Calibri" w:cs="Tahoma"/>
          <w:bCs/>
          <w:sz w:val="24"/>
          <w:szCs w:val="24"/>
        </w:rPr>
        <w:t xml:space="preserve">. Tripping someone on purpose is </w:t>
      </w:r>
      <w:r w:rsidR="00E61FC6">
        <w:rPr>
          <w:rFonts w:eastAsia="Calibri" w:cs="Tahoma"/>
          <w:bCs/>
          <w:sz w:val="24"/>
          <w:szCs w:val="24"/>
        </w:rPr>
        <w:t xml:space="preserve">another bullying action and is </w:t>
      </w:r>
      <w:r>
        <w:rPr>
          <w:rFonts w:eastAsia="Calibri" w:cs="Tahoma"/>
          <w:bCs/>
          <w:sz w:val="24"/>
          <w:szCs w:val="24"/>
        </w:rPr>
        <w:t>against school rules.  Refer to the class and</w:t>
      </w:r>
      <w:r w:rsidR="00E61FC6">
        <w:rPr>
          <w:rFonts w:eastAsia="Calibri" w:cs="Tahoma"/>
          <w:bCs/>
          <w:sz w:val="24"/>
          <w:szCs w:val="24"/>
        </w:rPr>
        <w:t>/or</w:t>
      </w:r>
      <w:r>
        <w:rPr>
          <w:rFonts w:eastAsia="Calibri" w:cs="Tahoma"/>
          <w:bCs/>
          <w:sz w:val="24"/>
          <w:szCs w:val="24"/>
        </w:rPr>
        <w:t xml:space="preserve"> school rules and point out any consequences such as time-out, loss of recess or being sent to the principal’s office.</w:t>
      </w:r>
    </w:p>
    <w:p w14:paraId="2988DC9A" w14:textId="464F2F3F" w:rsidR="00DD3CC7" w:rsidRPr="00EF25BC" w:rsidRDefault="002D7612" w:rsidP="00851F6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F25BC">
        <w:rPr>
          <w:rFonts w:eastAsia="Calibri" w:cs="Tahoma"/>
          <w:sz w:val="24"/>
          <w:szCs w:val="24"/>
        </w:rPr>
        <w:t>Continue reading page</w:t>
      </w:r>
      <w:r w:rsidR="002B37C6">
        <w:rPr>
          <w:rFonts w:eastAsia="Calibri" w:cs="Tahoma"/>
          <w:sz w:val="24"/>
          <w:szCs w:val="24"/>
        </w:rPr>
        <w:t>s</w:t>
      </w:r>
      <w:r w:rsidRPr="00EF25BC">
        <w:rPr>
          <w:rFonts w:eastAsia="Calibri" w:cs="Tahoma"/>
          <w:sz w:val="24"/>
          <w:szCs w:val="24"/>
        </w:rPr>
        <w:t xml:space="preserve"> </w:t>
      </w:r>
      <w:r w:rsidR="00A81DFC">
        <w:rPr>
          <w:rFonts w:eastAsia="Calibri" w:cs="Tahoma"/>
          <w:sz w:val="24"/>
          <w:szCs w:val="24"/>
        </w:rPr>
        <w:t xml:space="preserve">6 </w:t>
      </w:r>
      <w:r w:rsidRPr="00EF25BC">
        <w:rPr>
          <w:rFonts w:eastAsia="Calibri" w:cs="Tahoma"/>
          <w:sz w:val="24"/>
          <w:szCs w:val="24"/>
        </w:rPr>
        <w:t xml:space="preserve">&amp; </w:t>
      </w:r>
      <w:r w:rsidR="00A81DFC">
        <w:rPr>
          <w:rFonts w:eastAsia="Calibri" w:cs="Tahoma"/>
          <w:sz w:val="24"/>
          <w:szCs w:val="24"/>
        </w:rPr>
        <w:t>7</w:t>
      </w:r>
      <w:bookmarkStart w:id="0" w:name="_GoBack"/>
      <w:bookmarkEnd w:id="0"/>
      <w:r w:rsidRPr="00EF25BC">
        <w:rPr>
          <w:rFonts w:eastAsia="Calibri" w:cs="Tahoma"/>
          <w:sz w:val="24"/>
          <w:szCs w:val="24"/>
        </w:rPr>
        <w:t>, pause after the first line on page 7. Ask the students to think about what might happen if you purposely poured milk on someone</w:t>
      </w:r>
      <w:r w:rsidR="00E61FC6">
        <w:rPr>
          <w:rFonts w:eastAsia="Calibri" w:cs="Tahoma"/>
          <w:sz w:val="24"/>
          <w:szCs w:val="24"/>
        </w:rPr>
        <w:t xml:space="preserve">, even if you were trying to stick up for </w:t>
      </w:r>
      <w:r w:rsidR="00144531">
        <w:rPr>
          <w:rFonts w:eastAsia="Calibri" w:cs="Tahoma"/>
          <w:sz w:val="24"/>
          <w:szCs w:val="24"/>
        </w:rPr>
        <w:t>someone else</w:t>
      </w:r>
      <w:r w:rsidRPr="00EF25BC">
        <w:rPr>
          <w:rFonts w:eastAsia="Calibri" w:cs="Tahoma"/>
          <w:sz w:val="24"/>
          <w:szCs w:val="24"/>
        </w:rPr>
        <w:t xml:space="preserve">.  </w:t>
      </w:r>
      <w:r w:rsidR="00EF25BC" w:rsidRPr="00EF25BC">
        <w:rPr>
          <w:rFonts w:eastAsia="Calibri" w:cs="Tahoma"/>
          <w:sz w:val="24"/>
          <w:szCs w:val="24"/>
        </w:rPr>
        <w:t xml:space="preserve">Instruct the students to discuss the outcome with their partners, then, ask for a few volunteers to report out.  </w:t>
      </w:r>
    </w:p>
    <w:p w14:paraId="0283D418" w14:textId="77777777" w:rsidR="00EF25BC" w:rsidRDefault="00EF25BC" w:rsidP="00EF25BC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EF25BC">
        <w:rPr>
          <w:rFonts w:eastAsia="Calibri" w:cs="Tahoma"/>
          <w:b/>
          <w:sz w:val="24"/>
          <w:szCs w:val="24"/>
        </w:rPr>
        <w:lastRenderedPageBreak/>
        <w:t>Possible Responses:</w:t>
      </w:r>
      <w:r>
        <w:rPr>
          <w:rFonts w:eastAsia="Calibri" w:cs="Tahoma"/>
          <w:sz w:val="24"/>
          <w:szCs w:val="24"/>
        </w:rPr>
        <w:t xml:space="preserve">  they could try to get you back, you get into trouble</w:t>
      </w:r>
      <w:r w:rsidR="00E61FC6">
        <w:rPr>
          <w:rFonts w:eastAsia="Calibri" w:cs="Tahoma"/>
          <w:sz w:val="24"/>
          <w:szCs w:val="24"/>
        </w:rPr>
        <w:t xml:space="preserve"> too</w:t>
      </w:r>
      <w:r>
        <w:rPr>
          <w:rFonts w:eastAsia="Calibri" w:cs="Tahoma"/>
          <w:sz w:val="24"/>
          <w:szCs w:val="24"/>
        </w:rPr>
        <w:t>, etc.</w:t>
      </w:r>
    </w:p>
    <w:p w14:paraId="166C4F86" w14:textId="77777777" w:rsidR="00985861" w:rsidRDefault="00EF25BC" w:rsidP="003309A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F25BC">
        <w:rPr>
          <w:rFonts w:eastAsia="Calibri" w:cs="Tahoma"/>
          <w:bCs/>
          <w:sz w:val="24"/>
          <w:szCs w:val="24"/>
        </w:rPr>
        <w:t xml:space="preserve">Continue reading </w:t>
      </w:r>
      <w:r>
        <w:rPr>
          <w:rFonts w:eastAsia="Calibri" w:cs="Tahoma"/>
          <w:bCs/>
          <w:sz w:val="24"/>
          <w:szCs w:val="24"/>
        </w:rPr>
        <w:t>the rest of the story</w:t>
      </w:r>
      <w:r w:rsidRPr="00EF25BC">
        <w:rPr>
          <w:rFonts w:eastAsia="Calibri" w:cs="Tahoma"/>
          <w:bCs/>
          <w:sz w:val="24"/>
          <w:szCs w:val="24"/>
        </w:rPr>
        <w:t xml:space="preserve">. </w:t>
      </w:r>
      <w:r w:rsidR="00985861">
        <w:rPr>
          <w:rFonts w:eastAsia="Calibri" w:cs="Tahoma"/>
          <w:bCs/>
          <w:sz w:val="24"/>
          <w:szCs w:val="24"/>
        </w:rPr>
        <w:t xml:space="preserve">Then, ask the students to think about how Sonya felt after Zack stood up for her.  Instruct the students to share with their partners then ask a few volunteers to share aloud.  </w:t>
      </w:r>
    </w:p>
    <w:p w14:paraId="54338100" w14:textId="77777777" w:rsidR="00985861" w:rsidRPr="00985861" w:rsidRDefault="00985861" w:rsidP="0098586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044EFA">
        <w:rPr>
          <w:rFonts w:eastAsia="Calibri" w:cs="Tahoma"/>
          <w:b/>
          <w:bCs/>
          <w:sz w:val="24"/>
          <w:szCs w:val="24"/>
        </w:rPr>
        <w:t>Possible Responses:</w:t>
      </w:r>
      <w:r>
        <w:rPr>
          <w:rFonts w:eastAsia="Calibri" w:cs="Tahoma"/>
          <w:bCs/>
          <w:sz w:val="24"/>
          <w:szCs w:val="24"/>
        </w:rPr>
        <w:t xml:space="preserve">  she felt better, she felt like she was not alone, she felt that she had friends, etc.</w:t>
      </w:r>
    </w:p>
    <w:p w14:paraId="56E8CC1E" w14:textId="77777777" w:rsidR="00985861" w:rsidRDefault="00985861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3BEB830D" w14:textId="77777777" w:rsidR="00DD3C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985861">
        <w:rPr>
          <w:rFonts w:eastAsia="Calibri" w:cs="Tahoma"/>
          <w:b/>
          <w:bCs/>
          <w:sz w:val="24"/>
          <w:szCs w:val="24"/>
        </w:rPr>
        <w:t>Small Group Work</w:t>
      </w:r>
    </w:p>
    <w:p w14:paraId="550F4FA1" w14:textId="4BBC2B27" w:rsidR="00044EFA" w:rsidRPr="00044EFA" w:rsidRDefault="00044EFA" w:rsidP="00CF3E3D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044EFA">
        <w:rPr>
          <w:rFonts w:eastAsia="Calibri" w:cs="Tahoma"/>
          <w:bCs/>
          <w:sz w:val="24"/>
          <w:szCs w:val="24"/>
        </w:rPr>
        <w:t xml:space="preserve">Instruct the students to return to their seats in the classroom but stay with their partners. </w:t>
      </w:r>
      <w:r w:rsidR="00985861" w:rsidRPr="00044EFA">
        <w:rPr>
          <w:rFonts w:eastAsia="Calibri" w:cs="Tahoma"/>
          <w:bCs/>
          <w:sz w:val="24"/>
          <w:szCs w:val="24"/>
        </w:rPr>
        <w:t xml:space="preserve">Provide </w:t>
      </w:r>
      <w:r w:rsidR="00AD49DF">
        <w:rPr>
          <w:rFonts w:eastAsia="Calibri" w:cs="Tahoma"/>
          <w:bCs/>
          <w:sz w:val="24"/>
          <w:szCs w:val="24"/>
        </w:rPr>
        <w:t>the S.T.A.R. handout to each student.</w:t>
      </w:r>
    </w:p>
    <w:p w14:paraId="476EBF63" w14:textId="16957036" w:rsidR="00985861" w:rsidRPr="00044EFA" w:rsidRDefault="00AD49DF" w:rsidP="00CF3E3D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</w:t>
      </w:r>
      <w:r w:rsidR="00985861" w:rsidRPr="00044EFA">
        <w:rPr>
          <w:rFonts w:eastAsia="Calibri" w:cs="Tahoma"/>
          <w:bCs/>
          <w:sz w:val="24"/>
          <w:szCs w:val="24"/>
        </w:rPr>
        <w:t>nstruct the groups to cut apart the strips</w:t>
      </w:r>
      <w:r w:rsidR="00D2731A">
        <w:rPr>
          <w:rFonts w:eastAsia="Calibri" w:cs="Tahoma"/>
          <w:bCs/>
          <w:sz w:val="24"/>
          <w:szCs w:val="24"/>
        </w:rPr>
        <w:t>, listing the steps from the book</w:t>
      </w:r>
      <w:r w:rsidR="00985861" w:rsidRPr="00044EFA">
        <w:rPr>
          <w:rFonts w:eastAsia="Calibri" w:cs="Tahoma"/>
          <w:bCs/>
          <w:sz w:val="24"/>
          <w:szCs w:val="24"/>
        </w:rPr>
        <w:t xml:space="preserve"> and glue on</w:t>
      </w:r>
      <w:r w:rsidR="00BD0430">
        <w:rPr>
          <w:rFonts w:eastAsia="Calibri" w:cs="Tahoma"/>
          <w:bCs/>
          <w:sz w:val="24"/>
          <w:szCs w:val="24"/>
        </w:rPr>
        <w:t>to</w:t>
      </w:r>
      <w:r w:rsidR="00985861" w:rsidRPr="00044EFA">
        <w:rPr>
          <w:rFonts w:eastAsia="Calibri" w:cs="Tahoma"/>
          <w:bCs/>
          <w:sz w:val="24"/>
          <w:szCs w:val="24"/>
        </w:rPr>
        <w:t xml:space="preserve"> their star.</w:t>
      </w:r>
      <w:r w:rsidR="00044EFA" w:rsidRPr="00044EFA">
        <w:rPr>
          <w:rFonts w:eastAsia="Calibri" w:cs="Tahoma"/>
          <w:bCs/>
          <w:sz w:val="24"/>
          <w:szCs w:val="24"/>
        </w:rPr>
        <w:t xml:space="preserve">  </w:t>
      </w:r>
    </w:p>
    <w:p w14:paraId="7EB10204" w14:textId="77777777" w:rsidR="00044EFA" w:rsidRPr="00985861" w:rsidRDefault="00044EFA" w:rsidP="00985861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Ask volunteers to read a portion of </w:t>
      </w:r>
      <w:r w:rsidR="00AD49DF">
        <w:rPr>
          <w:rFonts w:eastAsia="Calibri" w:cs="Tahoma"/>
          <w:bCs/>
          <w:sz w:val="24"/>
          <w:szCs w:val="24"/>
        </w:rPr>
        <w:t>their star aloud to the class.</w:t>
      </w:r>
    </w:p>
    <w:p w14:paraId="67A7577A" w14:textId="77777777"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19D3BF43" w14:textId="77777777"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044EFA" w:rsidRPr="00044EFA">
        <w:rPr>
          <w:rFonts w:eastAsia="Calibri" w:cs="Tahoma"/>
          <w:b/>
          <w:bCs/>
          <w:sz w:val="24"/>
          <w:szCs w:val="24"/>
        </w:rPr>
        <w:t>Role Play Standing up for Others</w:t>
      </w:r>
    </w:p>
    <w:p w14:paraId="6B5D1BF1" w14:textId="77777777" w:rsidR="00BD0430" w:rsidRDefault="00BD0430" w:rsidP="00044EFA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Assign each partnership one of the 3 examples of bullying from the story.  </w:t>
      </w:r>
    </w:p>
    <w:p w14:paraId="6E05EC00" w14:textId="77777777" w:rsidR="00BD0430" w:rsidRDefault="00BD0430" w:rsidP="00BD0430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Not allowing someone to join a group at lunch</w:t>
      </w:r>
    </w:p>
    <w:p w14:paraId="743BBB27" w14:textId="77777777" w:rsidR="00BD0430" w:rsidRDefault="00BD0430" w:rsidP="00BD0430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Tripping someone on purpose</w:t>
      </w:r>
    </w:p>
    <w:p w14:paraId="3287AA73" w14:textId="77777777" w:rsidR="00BD0430" w:rsidRDefault="00BD0430" w:rsidP="00BD0430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Pulling someone’s coat down</w:t>
      </w:r>
    </w:p>
    <w:p w14:paraId="19A2CB2E" w14:textId="1C07ED33" w:rsidR="00044EFA" w:rsidRPr="00BD0430" w:rsidRDefault="00BD0430" w:rsidP="00BD0430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Instruct the partners</w:t>
      </w:r>
      <w:r w:rsidR="00044EFA" w:rsidRPr="00BD0430">
        <w:rPr>
          <w:rFonts w:eastAsia="Calibri" w:cs="Tahoma"/>
          <w:bCs/>
          <w:sz w:val="24"/>
          <w:szCs w:val="24"/>
        </w:rPr>
        <w:t xml:space="preserve"> to use their S.T.A.R. and </w:t>
      </w:r>
      <w:r>
        <w:rPr>
          <w:rFonts w:eastAsia="Calibri" w:cs="Tahoma"/>
          <w:bCs/>
          <w:sz w:val="24"/>
          <w:szCs w:val="24"/>
        </w:rPr>
        <w:t>take turns practicing</w:t>
      </w:r>
      <w:r w:rsidR="00044EFA" w:rsidRPr="00BD0430">
        <w:rPr>
          <w:rFonts w:eastAsia="Calibri" w:cs="Tahoma"/>
          <w:bCs/>
          <w:sz w:val="24"/>
          <w:szCs w:val="24"/>
        </w:rPr>
        <w:t xml:space="preserve"> what they would do to stand up for </w:t>
      </w:r>
      <w:r>
        <w:rPr>
          <w:rFonts w:eastAsia="Calibri" w:cs="Tahoma"/>
          <w:bCs/>
          <w:sz w:val="24"/>
          <w:szCs w:val="24"/>
        </w:rPr>
        <w:t>someone being bullied in that way.</w:t>
      </w:r>
      <w:r w:rsidR="00044EFA" w:rsidRPr="00BD0430">
        <w:rPr>
          <w:rFonts w:eastAsia="Calibri" w:cs="Tahoma"/>
          <w:bCs/>
          <w:sz w:val="24"/>
          <w:szCs w:val="24"/>
        </w:rPr>
        <w:t xml:space="preserve"> Rotate around to each group, prompting them what to say and do.  Ask if any group wants to demonstrate their scenario to the class.</w:t>
      </w:r>
    </w:p>
    <w:p w14:paraId="15596F8B" w14:textId="77777777" w:rsidR="00DD3CC7" w:rsidRDefault="00044EFA" w:rsidP="00043C7A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AD49DF">
        <w:rPr>
          <w:rFonts w:eastAsia="Calibri" w:cs="Tahoma"/>
          <w:bCs/>
          <w:sz w:val="24"/>
          <w:szCs w:val="24"/>
        </w:rPr>
        <w:t xml:space="preserve">Next, instruct the </w:t>
      </w:r>
      <w:r w:rsidR="00BD0430" w:rsidRPr="00AD49DF">
        <w:rPr>
          <w:rFonts w:eastAsia="Calibri" w:cs="Tahoma"/>
          <w:bCs/>
          <w:sz w:val="24"/>
          <w:szCs w:val="24"/>
        </w:rPr>
        <w:t>partnerships to take turns</w:t>
      </w:r>
      <w:r w:rsidRPr="00AD49DF">
        <w:rPr>
          <w:rFonts w:eastAsia="Calibri" w:cs="Tahoma"/>
          <w:bCs/>
          <w:sz w:val="24"/>
          <w:szCs w:val="24"/>
        </w:rPr>
        <w:t xml:space="preserve"> apologizing for bullying someone and </w:t>
      </w:r>
      <w:r w:rsidR="00BD0430" w:rsidRPr="00AD49DF">
        <w:rPr>
          <w:rFonts w:eastAsia="Calibri" w:cs="Tahoma"/>
          <w:bCs/>
          <w:sz w:val="24"/>
          <w:szCs w:val="24"/>
        </w:rPr>
        <w:t xml:space="preserve">take turns accepting someone’s apology for bullying. </w:t>
      </w:r>
    </w:p>
    <w:p w14:paraId="2318D415" w14:textId="77777777" w:rsidR="002B37C6" w:rsidRPr="00AD49DF" w:rsidRDefault="002B37C6" w:rsidP="00043C7A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Ask if any group wants to demonstrate their apology scenario to the class.</w:t>
      </w:r>
    </w:p>
    <w:p w14:paraId="0A8CE008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sz w:val="24"/>
          <w:szCs w:val="24"/>
        </w:rPr>
      </w:pPr>
    </w:p>
    <w:p w14:paraId="597B416F" w14:textId="73182682" w:rsidR="00DD3CC7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  <w:r w:rsidR="00AD49DF">
        <w:rPr>
          <w:rFonts w:eastAsia="Calibri" w:cs="Tahoma"/>
          <w:b/>
          <w:bCs/>
          <w:sz w:val="24"/>
          <w:szCs w:val="24"/>
        </w:rPr>
        <w:t xml:space="preserve"> </w:t>
      </w:r>
      <w:r w:rsidR="00AD49DF" w:rsidRPr="00AD49DF">
        <w:rPr>
          <w:rFonts w:eastAsia="Calibri" w:cs="Tahoma"/>
          <w:bCs/>
          <w:sz w:val="24"/>
          <w:szCs w:val="24"/>
        </w:rPr>
        <w:t>Instruct the student to read with you the points of S.T.A.R.</w:t>
      </w:r>
    </w:p>
    <w:p w14:paraId="688A37CF" w14:textId="77777777" w:rsidR="00DC7F18" w:rsidRDefault="00DC7F18" w:rsidP="00DD3CC7">
      <w:pPr>
        <w:jc w:val="center"/>
        <w:rPr>
          <w:sz w:val="24"/>
          <w:szCs w:val="24"/>
        </w:rPr>
      </w:pPr>
    </w:p>
    <w:p w14:paraId="198BDD0A" w14:textId="77777777" w:rsidR="00FC36B0" w:rsidRDefault="00FC36B0" w:rsidP="00DD3CC7">
      <w:pPr>
        <w:jc w:val="center"/>
        <w:rPr>
          <w:sz w:val="24"/>
          <w:szCs w:val="24"/>
        </w:rPr>
      </w:pPr>
    </w:p>
    <w:p w14:paraId="25AB7E22" w14:textId="77777777" w:rsidR="00535AD4" w:rsidRDefault="00535AD4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3F12AC5A" w14:textId="77777777" w:rsidR="00535AD4" w:rsidRPr="00535AD4" w:rsidRDefault="00535AD4" w:rsidP="00535AD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ascii="Comic Sans MS" w:eastAsia="Calibri" w:hAnsi="Comic Sans MS" w:cs="Tahoma"/>
          <w:b/>
          <w:bCs/>
          <w:sz w:val="28"/>
          <w:szCs w:val="28"/>
        </w:rPr>
      </w:pPr>
      <w:r>
        <w:rPr>
          <w:rFonts w:eastAsia="Calibri" w:cs="Calibri"/>
          <w:sz w:val="20"/>
          <w:szCs w:val="20"/>
        </w:rPr>
        <w:lastRenderedPageBreak/>
        <w:tab/>
      </w:r>
      <w:r>
        <w:rPr>
          <w:rFonts w:eastAsia="Calibri" w:cs="Calibri"/>
          <w:sz w:val="20"/>
          <w:szCs w:val="20"/>
        </w:rPr>
        <w:tab/>
      </w:r>
      <w:r>
        <w:rPr>
          <w:rFonts w:eastAsia="Calibri" w:cs="Calibri"/>
          <w:sz w:val="20"/>
          <w:szCs w:val="20"/>
        </w:rPr>
        <w:tab/>
      </w:r>
      <w:r>
        <w:rPr>
          <w:rFonts w:eastAsia="Calibri" w:cs="Calibri"/>
          <w:sz w:val="20"/>
          <w:szCs w:val="20"/>
        </w:rPr>
        <w:tab/>
      </w:r>
      <w:r>
        <w:rPr>
          <w:rFonts w:eastAsia="Calibri" w:cs="Calibri"/>
          <w:sz w:val="20"/>
          <w:szCs w:val="20"/>
        </w:rPr>
        <w:tab/>
      </w:r>
      <w:r>
        <w:rPr>
          <w:rFonts w:eastAsia="Calibri" w:cs="Calibri"/>
          <w:sz w:val="20"/>
          <w:szCs w:val="20"/>
        </w:rPr>
        <w:tab/>
      </w:r>
      <w:r>
        <w:rPr>
          <w:rFonts w:eastAsia="Calibri" w:cs="Calibri"/>
          <w:sz w:val="20"/>
          <w:szCs w:val="20"/>
        </w:rPr>
        <w:tab/>
      </w:r>
      <w:r w:rsidRPr="00535AD4">
        <w:rPr>
          <w:rFonts w:ascii="Comic Sans MS" w:eastAsia="Calibri" w:hAnsi="Comic Sans MS" w:cs="Calibri"/>
          <w:sz w:val="28"/>
          <w:szCs w:val="28"/>
        </w:rPr>
        <w:t>Name:</w:t>
      </w:r>
      <w:r>
        <w:rPr>
          <w:rFonts w:ascii="Comic Sans MS" w:eastAsia="Calibri" w:hAnsi="Comic Sans MS" w:cs="Calibri"/>
          <w:sz w:val="28"/>
          <w:szCs w:val="28"/>
        </w:rPr>
        <w:t xml:space="preserve"> _____________________</w:t>
      </w:r>
    </w:p>
    <w:p w14:paraId="4A6AD5E8" w14:textId="77777777" w:rsidR="00535AD4" w:rsidRDefault="00535AD4" w:rsidP="00535AD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ascii="Comic Sans MS" w:eastAsia="Calibri" w:hAnsi="Comic Sans MS" w:cs="Tahoma"/>
          <w:b/>
          <w:bCs/>
          <w:sz w:val="44"/>
          <w:szCs w:val="44"/>
        </w:rPr>
      </w:pPr>
    </w:p>
    <w:p w14:paraId="7F9CFD9E" w14:textId="77777777" w:rsidR="00535AD4" w:rsidRPr="006D556F" w:rsidRDefault="00535AD4" w:rsidP="00535AD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ascii="Comic Sans MS" w:eastAsia="Calibri" w:hAnsi="Comic Sans MS" w:cs="Tahoma"/>
          <w:b/>
          <w:bCs/>
          <w:sz w:val="56"/>
          <w:szCs w:val="56"/>
        </w:rPr>
      </w:pPr>
      <w:r w:rsidRPr="006D556F">
        <w:rPr>
          <w:rFonts w:ascii="Comic Sans MS" w:eastAsia="Calibri" w:hAnsi="Comic Sans MS" w:cs="Tahoma"/>
          <w:b/>
          <w:bCs/>
          <w:sz w:val="56"/>
          <w:szCs w:val="56"/>
        </w:rPr>
        <w:t>Stand Up to Bullying</w:t>
      </w:r>
    </w:p>
    <w:p w14:paraId="44BA9C85" w14:textId="77777777" w:rsidR="00535AD4" w:rsidRDefault="00535AD4" w:rsidP="00535AD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14:paraId="4613798D" w14:textId="77777777" w:rsidR="00535AD4" w:rsidRPr="00DC7F18" w:rsidRDefault="00535AD4" w:rsidP="00535AD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31ADCA" wp14:editId="6CE51930">
                <wp:simplePos x="0" y="0"/>
                <wp:positionH relativeFrom="margin">
                  <wp:posOffset>1170633</wp:posOffset>
                </wp:positionH>
                <wp:positionV relativeFrom="paragraph">
                  <wp:posOffset>100532</wp:posOffset>
                </wp:positionV>
                <wp:extent cx="4641808" cy="4019341"/>
                <wp:effectExtent l="95250" t="76200" r="102235" b="95885"/>
                <wp:wrapNone/>
                <wp:docPr id="3" name="5-Point Sta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41808" cy="4019341"/>
                        </a:xfrm>
                        <a:prstGeom prst="star5">
                          <a:avLst/>
                        </a:prstGeom>
                        <a:ln w="571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8DF7E8" id="5-Point Star 3" o:spid="_x0000_s1026" style="position:absolute;margin-left:92.2pt;margin-top:7.9pt;width:365.5pt;height:316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coordsize="4641808,40193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" path="m5,1535248r1773018,11l2320904,r547881,1535259l4641803,1535248,3207395,2484079r547904,1535252l2320904,3070482,886509,4019331,1434413,2484079,5,1535248xe" fillcolor="white [3201]" strokecolor="black [3213]" strokeweight="4.5pt">
                <v:path arrowok="t" o:connecttype="custom" o:connectlocs="5,1535248;1773023,1535259;2320904,0;2868785,1535259;4641803,1535248;3207395,2484079;3755299,4019331;2320904,3070482;886509,4019331;1434413,2484079;5,1535248" o:connectangles="0,0,0,0,0,0,0,0,0,0,0"/>
                <w10:wrap anchorx="margin"/>
              </v:shape>
            </w:pict>
          </mc:Fallback>
        </mc:AlternateContent>
      </w:r>
    </w:p>
    <w:p w14:paraId="742AEAE4" w14:textId="204691D7" w:rsidR="00DC7F18" w:rsidRPr="00DC7F18" w:rsidRDefault="00593D99" w:rsidP="00535AD4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C043B7A" wp14:editId="46441327">
                <wp:simplePos x="0" y="0"/>
                <wp:positionH relativeFrom="column">
                  <wp:posOffset>3480435</wp:posOffset>
                </wp:positionH>
                <wp:positionV relativeFrom="paragraph">
                  <wp:posOffset>5895975</wp:posOffset>
                </wp:positionV>
                <wp:extent cx="1898015" cy="640080"/>
                <wp:effectExtent l="19050" t="19050" r="26035" b="2667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98015" cy="6400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810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6FCDE47C" w14:textId="1A558D83" w:rsidR="00535AD4" w:rsidRPr="00593D99" w:rsidRDefault="00535AD4" w:rsidP="00535AD4">
                            <w:pPr>
                              <w:rPr>
                                <w:rFonts w:ascii="Comic Sans MS" w:hAnsi="Comic Sans MS"/>
                                <w:sz w:val="56"/>
                                <w:szCs w:val="56"/>
                              </w:rPr>
                            </w:pPr>
                            <w:r w:rsidRPr="00593D99">
                              <w:rPr>
                                <w:rFonts w:ascii="Comic Sans MS" w:hAnsi="Comic Sans MS"/>
                                <w:sz w:val="56"/>
                                <w:szCs w:val="56"/>
                              </w:rPr>
                              <w:t>4</w:t>
                            </w:r>
                            <w:r w:rsidR="00593D99">
                              <w:rPr>
                                <w:rFonts w:ascii="Comic Sans MS" w:hAnsi="Comic Sans MS"/>
                                <w:sz w:val="56"/>
                                <w:szCs w:val="56"/>
                              </w:rPr>
                              <w:t xml:space="preserve">. </w:t>
                            </w:r>
                            <w:r w:rsidRPr="00593D99">
                              <w:rPr>
                                <w:rFonts w:ascii="Comic Sans MS" w:hAnsi="Comic Sans MS"/>
                                <w:sz w:val="56"/>
                                <w:szCs w:val="56"/>
                              </w:rPr>
                              <w:t>Report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043B7A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274.05pt;margin-top:464.25pt;width:149.45pt;height:50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" fillcolor="window" strokeweight="3pt">
                <v:textbox>
                  <w:txbxContent>
                    <w:p w14:paraId="6FCDE47C" w14:textId="1A558D83" w:rsidR="00535AD4" w:rsidRPr="00593D99" w:rsidRDefault="00535AD4" w:rsidP="00535AD4">
                      <w:pPr>
                        <w:rPr>
                          <w:rFonts w:ascii="Comic Sans MS" w:hAnsi="Comic Sans MS"/>
                          <w:sz w:val="56"/>
                          <w:szCs w:val="56"/>
                        </w:rPr>
                      </w:pPr>
                      <w:r w:rsidRPr="00593D99">
                        <w:rPr>
                          <w:rFonts w:ascii="Comic Sans MS" w:hAnsi="Comic Sans MS"/>
                          <w:sz w:val="56"/>
                          <w:szCs w:val="56"/>
                        </w:rPr>
                        <w:t>4</w:t>
                      </w:r>
                      <w:r w:rsidR="00593D99">
                        <w:rPr>
                          <w:rFonts w:ascii="Comic Sans MS" w:hAnsi="Comic Sans MS"/>
                          <w:sz w:val="56"/>
                          <w:szCs w:val="56"/>
                        </w:rPr>
                        <w:t xml:space="preserve">. </w:t>
                      </w:r>
                      <w:r w:rsidRPr="00593D99">
                        <w:rPr>
                          <w:rFonts w:ascii="Comic Sans MS" w:hAnsi="Comic Sans MS"/>
                          <w:sz w:val="56"/>
                          <w:szCs w:val="56"/>
                        </w:rPr>
                        <w:t>Report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9B93D03" wp14:editId="7DC1D1AF">
                <wp:simplePos x="0" y="0"/>
                <wp:positionH relativeFrom="column">
                  <wp:posOffset>3400425</wp:posOffset>
                </wp:positionH>
                <wp:positionV relativeFrom="paragraph">
                  <wp:posOffset>4741545</wp:posOffset>
                </wp:positionV>
                <wp:extent cx="3194685" cy="697230"/>
                <wp:effectExtent l="19050" t="19050" r="24765" b="2667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94685" cy="6972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810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09C0E3FC" w14:textId="6CC75B27" w:rsidR="00535AD4" w:rsidRPr="00593D99" w:rsidRDefault="00535AD4" w:rsidP="00535AD4">
                            <w:pPr>
                              <w:rPr>
                                <w:rFonts w:ascii="Comic Sans MS" w:hAnsi="Comic Sans MS"/>
                                <w:sz w:val="56"/>
                                <w:szCs w:val="56"/>
                              </w:rPr>
                            </w:pPr>
                            <w:r w:rsidRPr="00593D99">
                              <w:rPr>
                                <w:rFonts w:ascii="Comic Sans MS" w:hAnsi="Comic Sans MS"/>
                                <w:sz w:val="56"/>
                                <w:szCs w:val="56"/>
                              </w:rPr>
                              <w:t>3</w:t>
                            </w:r>
                            <w:r w:rsidR="00593D99">
                              <w:rPr>
                                <w:rFonts w:ascii="Comic Sans MS" w:hAnsi="Comic Sans MS"/>
                                <w:sz w:val="56"/>
                                <w:szCs w:val="56"/>
                              </w:rPr>
                              <w:t xml:space="preserve">. </w:t>
                            </w:r>
                            <w:r w:rsidR="00BD0F22">
                              <w:rPr>
                                <w:rFonts w:ascii="Comic Sans MS" w:hAnsi="Comic Sans MS"/>
                                <w:sz w:val="56"/>
                                <w:szCs w:val="56"/>
                              </w:rPr>
                              <w:t>Actively l</w:t>
                            </w:r>
                            <w:r w:rsidRPr="00593D99">
                              <w:rPr>
                                <w:rFonts w:ascii="Comic Sans MS" w:hAnsi="Comic Sans MS"/>
                                <w:sz w:val="56"/>
                                <w:szCs w:val="56"/>
                              </w:rPr>
                              <w:t>isten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93D03" id="Text Box 6" o:spid="_x0000_s1027" type="#_x0000_t202" style="position:absolute;left:0;text-align:left;margin-left:267.75pt;margin-top:373.35pt;width:251.55pt;height:54.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" fillcolor="window" strokeweight="3pt">
                <v:textbox>
                  <w:txbxContent>
                    <w:p w14:paraId="09C0E3FC" w14:textId="6CC75B27" w:rsidR="00535AD4" w:rsidRPr="00593D99" w:rsidRDefault="00535AD4" w:rsidP="00535AD4">
                      <w:pPr>
                        <w:rPr>
                          <w:rFonts w:ascii="Comic Sans MS" w:hAnsi="Comic Sans MS"/>
                          <w:sz w:val="56"/>
                          <w:szCs w:val="56"/>
                        </w:rPr>
                      </w:pPr>
                      <w:r w:rsidRPr="00593D99">
                        <w:rPr>
                          <w:rFonts w:ascii="Comic Sans MS" w:hAnsi="Comic Sans MS"/>
                          <w:sz w:val="56"/>
                          <w:szCs w:val="56"/>
                        </w:rPr>
                        <w:t>3</w:t>
                      </w:r>
                      <w:r w:rsidR="00593D99">
                        <w:rPr>
                          <w:rFonts w:ascii="Comic Sans MS" w:hAnsi="Comic Sans MS"/>
                          <w:sz w:val="56"/>
                          <w:szCs w:val="56"/>
                        </w:rPr>
                        <w:t xml:space="preserve">. </w:t>
                      </w:r>
                      <w:r w:rsidR="00BD0F22">
                        <w:rPr>
                          <w:rFonts w:ascii="Comic Sans MS" w:hAnsi="Comic Sans MS"/>
                          <w:sz w:val="56"/>
                          <w:szCs w:val="56"/>
                        </w:rPr>
                        <w:t xml:space="preserve">Actively </w:t>
                      </w:r>
                      <w:r w:rsidR="00BD0F22">
                        <w:rPr>
                          <w:rFonts w:ascii="Comic Sans MS" w:hAnsi="Comic Sans MS"/>
                          <w:sz w:val="56"/>
                          <w:szCs w:val="56"/>
                        </w:rPr>
                        <w:t>l</w:t>
                      </w:r>
                      <w:bookmarkStart w:id="1" w:name="_GoBack"/>
                      <w:bookmarkEnd w:id="1"/>
                      <w:r w:rsidRPr="00593D99">
                        <w:rPr>
                          <w:rFonts w:ascii="Comic Sans MS" w:hAnsi="Comic Sans MS"/>
                          <w:sz w:val="56"/>
                          <w:szCs w:val="56"/>
                        </w:rPr>
                        <w:t>isten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AD956C" wp14:editId="4E55ABEA">
                <wp:simplePos x="0" y="0"/>
                <wp:positionH relativeFrom="margin">
                  <wp:posOffset>131445</wp:posOffset>
                </wp:positionH>
                <wp:positionV relativeFrom="paragraph">
                  <wp:posOffset>4741545</wp:posOffset>
                </wp:positionV>
                <wp:extent cx="2063115" cy="685800"/>
                <wp:effectExtent l="19050" t="19050" r="13335" b="190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63115" cy="685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810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7C7CE87" w14:textId="72F96E51" w:rsidR="00535AD4" w:rsidRPr="00593D99" w:rsidRDefault="00593D99" w:rsidP="00535AD4">
                            <w:pPr>
                              <w:rPr>
                                <w:rFonts w:ascii="Comic Sans MS" w:hAnsi="Comic Sans MS"/>
                                <w:sz w:val="56"/>
                                <w:szCs w:val="56"/>
                              </w:rPr>
                            </w:pPr>
                            <w:r w:rsidRPr="00593D99">
                              <w:rPr>
                                <w:rFonts w:ascii="Comic Sans MS" w:hAnsi="Comic Sans MS"/>
                                <w:sz w:val="56"/>
                                <w:szCs w:val="56"/>
                              </w:rPr>
                              <w:t xml:space="preserve">1. </w:t>
                            </w:r>
                            <w:r w:rsidR="00535AD4" w:rsidRPr="00593D99">
                              <w:rPr>
                                <w:rFonts w:ascii="Comic Sans MS" w:hAnsi="Comic Sans MS"/>
                                <w:sz w:val="56"/>
                                <w:szCs w:val="56"/>
                              </w:rPr>
                              <w:t>Speak up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AD956C" id="Text Box 4" o:spid="_x0000_s1028" type="#_x0000_t202" style="position:absolute;left:0;text-align:left;margin-left:10.35pt;margin-top:373.35pt;width:162.45pt;height:54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" fillcolor="white [3201]" strokeweight="3pt">
                <v:textbox>
                  <w:txbxContent>
                    <w:p w14:paraId="77C7CE87" w14:textId="72F96E51" w:rsidR="00535AD4" w:rsidRPr="00593D99" w:rsidRDefault="00593D99" w:rsidP="00535AD4">
                      <w:pPr>
                        <w:rPr>
                          <w:rFonts w:ascii="Comic Sans MS" w:hAnsi="Comic Sans MS"/>
                          <w:sz w:val="56"/>
                          <w:szCs w:val="56"/>
                        </w:rPr>
                      </w:pPr>
                      <w:r w:rsidRPr="00593D99">
                        <w:rPr>
                          <w:rFonts w:ascii="Comic Sans MS" w:hAnsi="Comic Sans MS"/>
                          <w:sz w:val="56"/>
                          <w:szCs w:val="56"/>
                        </w:rPr>
                        <w:t xml:space="preserve">1. </w:t>
                      </w:r>
                      <w:r w:rsidR="00535AD4" w:rsidRPr="00593D99">
                        <w:rPr>
                          <w:rFonts w:ascii="Comic Sans MS" w:hAnsi="Comic Sans MS"/>
                          <w:sz w:val="56"/>
                          <w:szCs w:val="56"/>
                        </w:rPr>
                        <w:t>Speak up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28FDD23" wp14:editId="5690BCEC">
                <wp:simplePos x="0" y="0"/>
                <wp:positionH relativeFrom="margin">
                  <wp:posOffset>131445</wp:posOffset>
                </wp:positionH>
                <wp:positionV relativeFrom="paragraph">
                  <wp:posOffset>5901690</wp:posOffset>
                </wp:positionV>
                <wp:extent cx="2257425" cy="634365"/>
                <wp:effectExtent l="19050" t="19050" r="28575" b="13335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7425" cy="6343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810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69917145" w14:textId="1A7720D8" w:rsidR="00535AD4" w:rsidRPr="00593D99" w:rsidRDefault="00535AD4" w:rsidP="00535AD4">
                            <w:pPr>
                              <w:rPr>
                                <w:rFonts w:ascii="Comic Sans MS" w:hAnsi="Comic Sans MS"/>
                                <w:sz w:val="56"/>
                                <w:szCs w:val="56"/>
                              </w:rPr>
                            </w:pPr>
                            <w:r w:rsidRPr="00593D99">
                              <w:rPr>
                                <w:rFonts w:ascii="Comic Sans MS" w:hAnsi="Comic Sans MS"/>
                                <w:sz w:val="56"/>
                                <w:szCs w:val="56"/>
                              </w:rPr>
                              <w:t>2</w:t>
                            </w:r>
                            <w:r w:rsidR="00593D99">
                              <w:rPr>
                                <w:rFonts w:ascii="Comic Sans MS" w:hAnsi="Comic Sans MS"/>
                                <w:sz w:val="56"/>
                                <w:szCs w:val="56"/>
                              </w:rPr>
                              <w:t xml:space="preserve">. </w:t>
                            </w:r>
                            <w:r w:rsidRPr="00593D99">
                              <w:rPr>
                                <w:rFonts w:ascii="Comic Sans MS" w:hAnsi="Comic Sans MS"/>
                                <w:sz w:val="56"/>
                                <w:szCs w:val="56"/>
                              </w:rPr>
                              <w:t>Take off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8FDD23" id="Text Box 7" o:spid="_x0000_s1029" type="#_x0000_t202" style="position:absolute;left:0;text-align:left;margin-left:10.35pt;margin-top:464.7pt;width:177.75pt;height:49.9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" fillcolor="window" strokeweight="3pt">
                <v:textbox>
                  <w:txbxContent>
                    <w:p w14:paraId="69917145" w14:textId="1A7720D8" w:rsidR="00535AD4" w:rsidRPr="00593D99" w:rsidRDefault="00535AD4" w:rsidP="00535AD4">
                      <w:pPr>
                        <w:rPr>
                          <w:rFonts w:ascii="Comic Sans MS" w:hAnsi="Comic Sans MS"/>
                          <w:sz w:val="56"/>
                          <w:szCs w:val="56"/>
                        </w:rPr>
                      </w:pPr>
                      <w:r w:rsidRPr="00593D99">
                        <w:rPr>
                          <w:rFonts w:ascii="Comic Sans MS" w:hAnsi="Comic Sans MS"/>
                          <w:sz w:val="56"/>
                          <w:szCs w:val="56"/>
                        </w:rPr>
                        <w:t>2</w:t>
                      </w:r>
                      <w:r w:rsidR="00593D99">
                        <w:rPr>
                          <w:rFonts w:ascii="Comic Sans MS" w:hAnsi="Comic Sans MS"/>
                          <w:sz w:val="56"/>
                          <w:szCs w:val="56"/>
                        </w:rPr>
                        <w:t xml:space="preserve">. </w:t>
                      </w:r>
                      <w:r w:rsidRPr="00593D99">
                        <w:rPr>
                          <w:rFonts w:ascii="Comic Sans MS" w:hAnsi="Comic Sans MS"/>
                          <w:sz w:val="56"/>
                          <w:szCs w:val="56"/>
                        </w:rPr>
                        <w:t>Take off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35AD4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6BD35AC" wp14:editId="36346AFB">
                <wp:simplePos x="0" y="0"/>
                <wp:positionH relativeFrom="margin">
                  <wp:align>left</wp:align>
                </wp:positionH>
                <wp:positionV relativeFrom="paragraph">
                  <wp:posOffset>4340057</wp:posOffset>
                </wp:positionV>
                <wp:extent cx="6922692" cy="36972"/>
                <wp:effectExtent l="19050" t="19050" r="31115" b="2032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22692" cy="36972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2FE7809" id="Straight Connector 8" o:spid="_x0000_s1026" style="position:absolute;z-index:25166745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341.75pt" to="545.1pt,34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" strokecolor="black [3040]" strokeweight="3pt">
                <w10:wrap anchorx="margin"/>
              </v:line>
            </w:pict>
          </mc:Fallback>
        </mc:AlternateContent>
      </w:r>
    </w:p>
    <w:sectPr w:rsidR="00DC7F18" w:rsidRPr="00DC7F18" w:rsidSect="00DD3CC7">
      <w:footerReference w:type="default" r:id="rId8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66F7AA" w14:textId="77777777" w:rsidR="004D0FDA" w:rsidRDefault="004D0FDA" w:rsidP="00DD3CC7">
      <w:pPr>
        <w:spacing w:after="0" w:line="240" w:lineRule="auto"/>
      </w:pPr>
      <w:r>
        <w:separator/>
      </w:r>
    </w:p>
  </w:endnote>
  <w:endnote w:type="continuationSeparator" w:id="0">
    <w:p w14:paraId="2E253CD4" w14:textId="77777777" w:rsidR="004D0FDA" w:rsidRDefault="004D0FDA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902E8B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</w:t>
    </w:r>
    <w:r w:rsidR="00B51183">
      <w:rPr>
        <w:rFonts w:asciiTheme="majorHAnsi" w:eastAsiaTheme="majorEastAsia" w:hAnsiTheme="majorHAnsi" w:cstheme="majorBidi"/>
      </w:rPr>
      <w:t xml:space="preserve">                       January 2019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A81DFC" w:rsidRPr="00A81DFC">
      <w:rPr>
        <w:rFonts w:asciiTheme="majorHAnsi" w:eastAsiaTheme="majorEastAsia" w:hAnsiTheme="majorHAnsi" w:cstheme="majorBidi"/>
        <w:noProof/>
      </w:rPr>
      <w:t>3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575659B2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303597" w14:textId="77777777" w:rsidR="004D0FDA" w:rsidRDefault="004D0FDA" w:rsidP="00DD3CC7">
      <w:pPr>
        <w:spacing w:after="0" w:line="240" w:lineRule="auto"/>
      </w:pPr>
      <w:r>
        <w:separator/>
      </w:r>
    </w:p>
  </w:footnote>
  <w:footnote w:type="continuationSeparator" w:id="0">
    <w:p w14:paraId="107240BD" w14:textId="77777777" w:rsidR="004D0FDA" w:rsidRDefault="004D0FDA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920AA"/>
    <w:multiLevelType w:val="hybridMultilevel"/>
    <w:tmpl w:val="B8148994"/>
    <w:lvl w:ilvl="0" w:tplc="6DBA156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0967C3"/>
    <w:multiLevelType w:val="hybridMultilevel"/>
    <w:tmpl w:val="CF8CE9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A81BE0"/>
    <w:multiLevelType w:val="hybridMultilevel"/>
    <w:tmpl w:val="3CF4E1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777E7C42"/>
    <w:multiLevelType w:val="hybridMultilevel"/>
    <w:tmpl w:val="A970A3E6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78005949"/>
    <w:multiLevelType w:val="hybridMultilevel"/>
    <w:tmpl w:val="77C2F0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6"/>
  </w:num>
  <w:num w:numId="4">
    <w:abstractNumId w:val="1"/>
  </w:num>
  <w:num w:numId="5">
    <w:abstractNumId w:val="0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5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FDA"/>
    <w:rsid w:val="00044EFA"/>
    <w:rsid w:val="00084B43"/>
    <w:rsid w:val="00144531"/>
    <w:rsid w:val="001B57D3"/>
    <w:rsid w:val="00211499"/>
    <w:rsid w:val="00282D18"/>
    <w:rsid w:val="002B37C6"/>
    <w:rsid w:val="002D7612"/>
    <w:rsid w:val="003103D9"/>
    <w:rsid w:val="00331FC2"/>
    <w:rsid w:val="00353F28"/>
    <w:rsid w:val="004C78EF"/>
    <w:rsid w:val="004D0FDA"/>
    <w:rsid w:val="00535AD4"/>
    <w:rsid w:val="00580D73"/>
    <w:rsid w:val="00593D99"/>
    <w:rsid w:val="006D556F"/>
    <w:rsid w:val="007B6086"/>
    <w:rsid w:val="00985861"/>
    <w:rsid w:val="00A81DFC"/>
    <w:rsid w:val="00AD49DF"/>
    <w:rsid w:val="00B1797D"/>
    <w:rsid w:val="00B51183"/>
    <w:rsid w:val="00BA1AFE"/>
    <w:rsid w:val="00BD0430"/>
    <w:rsid w:val="00BD0F22"/>
    <w:rsid w:val="00D13661"/>
    <w:rsid w:val="00D2731A"/>
    <w:rsid w:val="00DC7F18"/>
    <w:rsid w:val="00DD3CC7"/>
    <w:rsid w:val="00E61FC6"/>
    <w:rsid w:val="00ED3FFD"/>
    <w:rsid w:val="00EF25BC"/>
    <w:rsid w:val="00F64B64"/>
    <w:rsid w:val="00F761C6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DD5E8"/>
  <w15:docId w15:val="{65BA6F7E-C9B5-4832-9888-F494E9DF3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F25B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82D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82D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82D1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82D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82D1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6-2017\Handouts%20and%20Materials\Child%20Safety%20Academy\Child%20Safety%20Lesson%20Pla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Child Safety Lesson Plan</Template>
  <TotalTime>60</TotalTime>
  <Pages>3</Pages>
  <Words>621</Words>
  <Characters>3542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4155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11</cp:revision>
  <cp:lastPrinted>2019-01-28T19:26:00Z</cp:lastPrinted>
  <dcterms:created xsi:type="dcterms:W3CDTF">2019-01-13T21:30:00Z</dcterms:created>
  <dcterms:modified xsi:type="dcterms:W3CDTF">2019-03-04T19:43:00Z</dcterms:modified>
</cp:coreProperties>
</file>