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961649"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5ACB4F46" wp14:editId="44AD1FD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CE1B1E1"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5971E9E4" w14:textId="77777777" w:rsidR="00DD3CC7" w:rsidRPr="00DC7F18" w:rsidRDefault="00DD3CC7" w:rsidP="00DD3CC7">
      <w:pPr>
        <w:spacing w:after="0" w:line="240" w:lineRule="auto"/>
        <w:jc w:val="center"/>
        <w:rPr>
          <w:rFonts w:eastAsia="Calibri" w:cs="Calibri"/>
          <w:b/>
          <w:bCs/>
          <w:sz w:val="24"/>
          <w:szCs w:val="24"/>
          <w:u w:val="single"/>
        </w:rPr>
      </w:pPr>
    </w:p>
    <w:p w14:paraId="0226B1EA"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D13661">
        <w:rPr>
          <w:rFonts w:eastAsia="Calibri" w:cs="Calibri"/>
          <w:b/>
          <w:bCs/>
          <w:sz w:val="24"/>
          <w:szCs w:val="24"/>
        </w:rPr>
        <w:t>Child Safety</w:t>
      </w:r>
      <w:r>
        <w:rPr>
          <w:rFonts w:eastAsia="Calibri" w:cs="Calibri"/>
          <w:b/>
          <w:bCs/>
          <w:sz w:val="24"/>
          <w:szCs w:val="24"/>
        </w:rPr>
        <w:t>”</w:t>
      </w:r>
      <w:r w:rsidR="00DD3CC7" w:rsidRPr="00DC7F18">
        <w:rPr>
          <w:rFonts w:eastAsia="Calibri" w:cs="Calibri"/>
          <w:b/>
          <w:bCs/>
          <w:sz w:val="24"/>
          <w:szCs w:val="24"/>
        </w:rPr>
        <w:t>: Academy</w:t>
      </w:r>
    </w:p>
    <w:p w14:paraId="21840892"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w:t>
      </w:r>
      <w:r w:rsidR="00D13661">
        <w:rPr>
          <w:rFonts w:eastAsia="Calibri" w:cs="Calibri"/>
          <w:bCs/>
          <w:sz w:val="24"/>
          <w:szCs w:val="24"/>
        </w:rPr>
        <w:t>Elementary:  K-3</w:t>
      </w:r>
      <w:r>
        <w:rPr>
          <w:rFonts w:eastAsia="Calibri" w:cs="Calibri"/>
          <w:bCs/>
          <w:sz w:val="24"/>
          <w:szCs w:val="24"/>
        </w:rPr>
        <w:t>)</w:t>
      </w:r>
    </w:p>
    <w:p w14:paraId="6149831C" w14:textId="77777777" w:rsidR="00DD3CC7" w:rsidRPr="00DC7F18" w:rsidRDefault="00C81713"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Bullying</w:t>
      </w:r>
      <w:r w:rsidR="00D83854">
        <w:rPr>
          <w:rFonts w:eastAsia="Calibri" w:cs="Tahoma"/>
          <w:b/>
          <w:bCs/>
          <w:sz w:val="24"/>
          <w:szCs w:val="24"/>
        </w:rPr>
        <w:t xml:space="preserve"> is Against the Rules</w:t>
      </w:r>
      <w:r w:rsidR="00DD3CC7" w:rsidRPr="00DC7F18">
        <w:rPr>
          <w:rFonts w:eastAsia="Calibri" w:cs="Tahoma"/>
          <w:b/>
          <w:bCs/>
          <w:sz w:val="24"/>
          <w:szCs w:val="24"/>
        </w:rPr>
        <w:t xml:space="preserve"> </w:t>
      </w:r>
      <w:r w:rsidR="00DC7F18">
        <w:rPr>
          <w:rFonts w:eastAsia="Calibri" w:cs="Tahoma"/>
          <w:b/>
          <w:bCs/>
          <w:sz w:val="24"/>
          <w:szCs w:val="24"/>
        </w:rPr>
        <w:t>Lesson Plan</w:t>
      </w:r>
    </w:p>
    <w:p w14:paraId="5C37B13F" w14:textId="77777777" w:rsidR="00BA1AFE" w:rsidRPr="00DC7F18" w:rsidRDefault="00BA1AFE" w:rsidP="00DD3CC7">
      <w:pPr>
        <w:spacing w:after="0" w:line="240" w:lineRule="auto"/>
        <w:rPr>
          <w:rFonts w:eastAsia="Calibri" w:cs="Calibri"/>
          <w:b/>
          <w:bCs/>
          <w:sz w:val="24"/>
          <w:szCs w:val="24"/>
        </w:rPr>
      </w:pPr>
    </w:p>
    <w:p w14:paraId="5F97A330"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575C5874" w14:textId="77777777" w:rsidR="00DD3CC7" w:rsidRDefault="00DD3CC7" w:rsidP="00DD3CC7">
      <w:pPr>
        <w:numPr>
          <w:ilvl w:val="0"/>
          <w:numId w:val="2"/>
        </w:numPr>
        <w:spacing w:after="0" w:line="240" w:lineRule="auto"/>
        <w:rPr>
          <w:rFonts w:eastAsia="Calibri" w:cs="Calibri"/>
          <w:bCs/>
          <w:sz w:val="24"/>
          <w:szCs w:val="24"/>
        </w:rPr>
      </w:pPr>
      <w:r w:rsidRPr="00EC3418">
        <w:rPr>
          <w:rFonts w:eastAsia="Calibri" w:cs="Calibri"/>
          <w:bCs/>
          <w:sz w:val="24"/>
          <w:szCs w:val="24"/>
        </w:rPr>
        <w:t xml:space="preserve">Students will </w:t>
      </w:r>
      <w:r w:rsidR="00961353">
        <w:rPr>
          <w:rFonts w:eastAsia="Calibri" w:cs="Calibri"/>
          <w:bCs/>
          <w:sz w:val="24"/>
          <w:szCs w:val="24"/>
        </w:rPr>
        <w:t>learn what bullying is</w:t>
      </w:r>
    </w:p>
    <w:p w14:paraId="0CBA4930" w14:textId="77777777" w:rsidR="00961353" w:rsidRDefault="00961353" w:rsidP="00DD3CC7">
      <w:pPr>
        <w:numPr>
          <w:ilvl w:val="0"/>
          <w:numId w:val="2"/>
        </w:numPr>
        <w:spacing w:after="0" w:line="240" w:lineRule="auto"/>
        <w:rPr>
          <w:rFonts w:eastAsia="Calibri" w:cs="Calibri"/>
          <w:bCs/>
          <w:sz w:val="24"/>
          <w:szCs w:val="24"/>
        </w:rPr>
      </w:pPr>
      <w:r>
        <w:rPr>
          <w:rFonts w:eastAsia="Calibri" w:cs="Calibri"/>
          <w:bCs/>
          <w:sz w:val="24"/>
          <w:szCs w:val="24"/>
        </w:rPr>
        <w:t>Students will identify when it is bullying or not</w:t>
      </w:r>
    </w:p>
    <w:p w14:paraId="61967141" w14:textId="77777777" w:rsidR="00DD3CC7" w:rsidRPr="00961353" w:rsidRDefault="00961353" w:rsidP="00DD3CC7">
      <w:pPr>
        <w:numPr>
          <w:ilvl w:val="0"/>
          <w:numId w:val="2"/>
        </w:numPr>
        <w:spacing w:after="0" w:line="240" w:lineRule="auto"/>
        <w:rPr>
          <w:rFonts w:eastAsia="Calibri" w:cs="Calibri"/>
          <w:b/>
          <w:bCs/>
          <w:sz w:val="24"/>
          <w:szCs w:val="24"/>
        </w:rPr>
      </w:pPr>
      <w:r w:rsidRPr="00961353">
        <w:rPr>
          <w:rFonts w:eastAsia="Calibri" w:cs="Calibri"/>
          <w:bCs/>
          <w:sz w:val="24"/>
          <w:szCs w:val="24"/>
        </w:rPr>
        <w:t>Students will practice helping in bullying situations</w:t>
      </w:r>
    </w:p>
    <w:p w14:paraId="6383BB01" w14:textId="77777777" w:rsidR="00961353" w:rsidRPr="00961353" w:rsidRDefault="00961353" w:rsidP="00961353">
      <w:pPr>
        <w:spacing w:after="0" w:line="240" w:lineRule="auto"/>
        <w:ind w:left="720"/>
        <w:rPr>
          <w:rFonts w:eastAsia="Calibri" w:cs="Calibri"/>
          <w:b/>
          <w:bCs/>
          <w:sz w:val="24"/>
          <w:szCs w:val="24"/>
        </w:rPr>
      </w:pPr>
    </w:p>
    <w:p w14:paraId="4FAA00E2"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47F0D10B" w14:textId="77777777" w:rsidR="00DD3CC7" w:rsidRDefault="00961353" w:rsidP="00DD3CC7">
      <w:pPr>
        <w:numPr>
          <w:ilvl w:val="0"/>
          <w:numId w:val="1"/>
        </w:numPr>
        <w:spacing w:after="0"/>
        <w:rPr>
          <w:rFonts w:eastAsia="Calibri" w:cs="Calibri"/>
          <w:sz w:val="24"/>
          <w:szCs w:val="24"/>
        </w:rPr>
      </w:pPr>
      <w:r>
        <w:rPr>
          <w:rFonts w:eastAsia="Calibri" w:cs="Calibri"/>
          <w:sz w:val="24"/>
          <w:szCs w:val="24"/>
        </w:rPr>
        <w:t>Large poster paper and crayons</w:t>
      </w:r>
    </w:p>
    <w:p w14:paraId="7C905EE5" w14:textId="77777777" w:rsidR="00961353" w:rsidRPr="00DC7F18" w:rsidRDefault="00961353" w:rsidP="00DD3CC7">
      <w:pPr>
        <w:numPr>
          <w:ilvl w:val="0"/>
          <w:numId w:val="1"/>
        </w:numPr>
        <w:spacing w:after="0"/>
        <w:rPr>
          <w:rFonts w:eastAsia="Calibri" w:cs="Calibri"/>
          <w:sz w:val="24"/>
          <w:szCs w:val="24"/>
        </w:rPr>
      </w:pPr>
      <w:r>
        <w:rPr>
          <w:rFonts w:eastAsia="Calibri" w:cs="Calibri"/>
          <w:sz w:val="24"/>
          <w:szCs w:val="24"/>
        </w:rPr>
        <w:t>Coloring Page (see PPT slide) one copy per student</w:t>
      </w:r>
    </w:p>
    <w:p w14:paraId="49957778" w14:textId="77777777" w:rsidR="00DD3CC7" w:rsidRPr="00DC7F18" w:rsidRDefault="00DD3CC7" w:rsidP="00DD3CC7">
      <w:pPr>
        <w:spacing w:after="0"/>
        <w:rPr>
          <w:rFonts w:eastAsia="Calibri" w:cs="Calibri"/>
          <w:b/>
          <w:bCs/>
          <w:sz w:val="24"/>
          <w:szCs w:val="24"/>
        </w:rPr>
      </w:pPr>
    </w:p>
    <w:p w14:paraId="06150F3D" w14:textId="77777777" w:rsidR="00C81713" w:rsidRPr="00DC7F18" w:rsidRDefault="00C81713" w:rsidP="00C81713">
      <w:pPr>
        <w:spacing w:after="0"/>
        <w:rPr>
          <w:rFonts w:eastAsia="Calibri" w:cs="Calibri"/>
          <w:b/>
          <w:bCs/>
          <w:sz w:val="24"/>
          <w:szCs w:val="24"/>
        </w:rPr>
      </w:pPr>
      <w:r w:rsidRPr="00DC7F18">
        <w:rPr>
          <w:rFonts w:eastAsia="Calibri" w:cs="Calibri"/>
          <w:b/>
          <w:bCs/>
          <w:sz w:val="24"/>
          <w:szCs w:val="24"/>
        </w:rPr>
        <w:t xml:space="preserve">Timeframe: </w:t>
      </w:r>
      <w:r>
        <w:rPr>
          <w:rFonts w:eastAsia="Calibri" w:cs="Calibri"/>
          <w:bCs/>
          <w:sz w:val="24"/>
          <w:szCs w:val="24"/>
        </w:rPr>
        <w:t>35</w:t>
      </w:r>
      <w:r w:rsidRPr="00FC36B0">
        <w:rPr>
          <w:rFonts w:eastAsia="Calibri" w:cs="Calibri"/>
          <w:bCs/>
          <w:sz w:val="24"/>
          <w:szCs w:val="24"/>
        </w:rPr>
        <w:t xml:space="preserve"> Minutes</w:t>
      </w:r>
    </w:p>
    <w:p w14:paraId="70F64610" w14:textId="77777777" w:rsidR="00C81713" w:rsidRPr="00DC7F18" w:rsidRDefault="00C81713" w:rsidP="00C81713">
      <w:pPr>
        <w:spacing w:after="0"/>
        <w:rPr>
          <w:rFonts w:eastAsia="Calibri" w:cs="Calibri"/>
          <w:b/>
          <w:bCs/>
          <w:sz w:val="24"/>
          <w:szCs w:val="24"/>
        </w:rPr>
      </w:pPr>
    </w:p>
    <w:p w14:paraId="32EAC8C7" w14:textId="77777777" w:rsidR="00C81713" w:rsidRPr="00056A1B" w:rsidRDefault="00C81713" w:rsidP="00C81713">
      <w:pPr>
        <w:spacing w:after="0" w:line="240" w:lineRule="auto"/>
        <w:rPr>
          <w:rFonts w:eastAsia="Calibri" w:cs="Calibri"/>
          <w:bCs/>
          <w:sz w:val="24"/>
          <w:szCs w:val="24"/>
        </w:rPr>
      </w:pPr>
      <w:r>
        <w:rPr>
          <w:rFonts w:eastAsia="Calibri" w:cs="Calibri"/>
          <w:b/>
          <w:bCs/>
          <w:sz w:val="24"/>
          <w:szCs w:val="24"/>
        </w:rPr>
        <w:t xml:space="preserve">(5 mins.) Introductions:  </w:t>
      </w:r>
      <w:r w:rsidRPr="00056A1B">
        <w:rPr>
          <w:rFonts w:eastAsia="Calibri" w:cs="Calibri"/>
          <w:bCs/>
          <w:sz w:val="24"/>
          <w:szCs w:val="24"/>
        </w:rPr>
        <w:t xml:space="preserve">School Resource Officers should introduce themselves and ask </w:t>
      </w:r>
      <w:r>
        <w:rPr>
          <w:rFonts w:eastAsia="Calibri" w:cs="Calibri"/>
          <w:bCs/>
          <w:sz w:val="24"/>
          <w:szCs w:val="24"/>
        </w:rPr>
        <w:t xml:space="preserve">the students to raise their hands if they or their families have ever asked a police officer for help.  Inform the students that police officers can help you be safe.  </w:t>
      </w:r>
    </w:p>
    <w:p w14:paraId="74254299" w14:textId="77777777" w:rsidR="00C81713" w:rsidRDefault="00C81713" w:rsidP="00DD3CC7">
      <w:pPr>
        <w:spacing w:after="0"/>
        <w:rPr>
          <w:rFonts w:eastAsia="Calibri" w:cs="Calibri"/>
          <w:b/>
          <w:bCs/>
          <w:sz w:val="24"/>
          <w:szCs w:val="24"/>
        </w:rPr>
      </w:pPr>
    </w:p>
    <w:p w14:paraId="5478CC49" w14:textId="77777777" w:rsidR="00DD3CC7" w:rsidRPr="00DC7F18" w:rsidRDefault="00C86B69" w:rsidP="00DD3CC7">
      <w:pPr>
        <w:spacing w:after="0"/>
        <w:rPr>
          <w:rFonts w:eastAsia="Calibri" w:cs="Calibri"/>
          <w:b/>
          <w:bCs/>
          <w:sz w:val="24"/>
          <w:szCs w:val="24"/>
        </w:rPr>
      </w:pPr>
      <w:r>
        <w:rPr>
          <w:rFonts w:eastAsia="Calibri" w:cs="Calibri"/>
          <w:b/>
          <w:bCs/>
          <w:sz w:val="24"/>
          <w:szCs w:val="24"/>
        </w:rPr>
        <w:t xml:space="preserve">(15 minutes) </w:t>
      </w:r>
      <w:r w:rsidR="00DD3CC7" w:rsidRPr="00DC7F18">
        <w:rPr>
          <w:rFonts w:eastAsia="Calibri" w:cs="Calibri"/>
          <w:b/>
          <w:bCs/>
          <w:sz w:val="24"/>
          <w:szCs w:val="24"/>
        </w:rPr>
        <w:t>Activity</w:t>
      </w:r>
      <w:r w:rsidR="00DC7F18">
        <w:rPr>
          <w:rFonts w:eastAsia="Calibri" w:cs="Calibri"/>
          <w:b/>
          <w:bCs/>
          <w:sz w:val="24"/>
          <w:szCs w:val="24"/>
        </w:rPr>
        <w:t xml:space="preserve"> 1</w:t>
      </w:r>
      <w:r>
        <w:rPr>
          <w:rFonts w:eastAsia="Calibri" w:cs="Calibri"/>
          <w:b/>
          <w:bCs/>
          <w:sz w:val="24"/>
          <w:szCs w:val="24"/>
        </w:rPr>
        <w:t>:</w:t>
      </w:r>
    </w:p>
    <w:p w14:paraId="3941EB28" w14:textId="77777777" w:rsidR="00580D73" w:rsidRPr="00C81713"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w:t>
      </w:r>
      <w:r w:rsidR="00961353">
        <w:rPr>
          <w:rFonts w:eastAsia="Calibri" w:cs="Tahoma"/>
          <w:bCs/>
          <w:sz w:val="24"/>
          <w:szCs w:val="24"/>
        </w:rPr>
        <w:t>crayons</w:t>
      </w:r>
      <w:r w:rsidR="00FC36B0">
        <w:rPr>
          <w:rFonts w:eastAsia="Calibri" w:cs="Tahoma"/>
          <w:bCs/>
          <w:sz w:val="24"/>
          <w:szCs w:val="24"/>
        </w:rPr>
        <w:t xml:space="preserve"> for each group.</w:t>
      </w:r>
    </w:p>
    <w:p w14:paraId="30E720D1" w14:textId="77777777" w:rsidR="00C81713" w:rsidRPr="00BF7BF2" w:rsidRDefault="00C81713" w:rsidP="00C81713">
      <w:pPr>
        <w:widowControl w:val="0"/>
        <w:numPr>
          <w:ilvl w:val="0"/>
          <w:numId w:val="3"/>
        </w:numPr>
        <w:autoSpaceDE w:val="0"/>
        <w:autoSpaceDN w:val="0"/>
        <w:adjustRightInd w:val="0"/>
        <w:spacing w:after="0" w:line="240" w:lineRule="auto"/>
        <w:rPr>
          <w:rFonts w:eastAsia="Calibri" w:cs="Tahoma"/>
          <w:sz w:val="24"/>
          <w:szCs w:val="24"/>
        </w:rPr>
      </w:pPr>
      <w:r w:rsidRPr="00BF7BF2">
        <w:rPr>
          <w:rFonts w:eastAsia="Calibri" w:cs="Tahoma"/>
          <w:bCs/>
          <w:sz w:val="24"/>
          <w:szCs w:val="24"/>
        </w:rPr>
        <w:t xml:space="preserve">Write on the board or display </w:t>
      </w:r>
      <w:r w:rsidR="00BF7BF2" w:rsidRPr="00BF7BF2">
        <w:rPr>
          <w:rFonts w:eastAsia="Calibri" w:cs="Tahoma"/>
          <w:bCs/>
          <w:sz w:val="24"/>
          <w:szCs w:val="24"/>
        </w:rPr>
        <w:t>statements of what bullying is</w:t>
      </w:r>
      <w:r w:rsidRPr="00BF7BF2">
        <w:rPr>
          <w:rFonts w:eastAsia="Calibri" w:cs="Tahoma"/>
          <w:bCs/>
          <w:sz w:val="24"/>
          <w:szCs w:val="24"/>
        </w:rPr>
        <w:t xml:space="preserve">. Read </w:t>
      </w:r>
      <w:r w:rsidR="00BF7BF2" w:rsidRPr="00BF7BF2">
        <w:rPr>
          <w:rFonts w:eastAsia="Calibri" w:cs="Tahoma"/>
          <w:bCs/>
          <w:sz w:val="24"/>
          <w:szCs w:val="24"/>
        </w:rPr>
        <w:t xml:space="preserve">all the statements through once </w:t>
      </w:r>
      <w:r w:rsidR="004D0C78" w:rsidRPr="00BF7BF2">
        <w:rPr>
          <w:rFonts w:eastAsia="Calibri" w:cs="Tahoma"/>
          <w:bCs/>
          <w:sz w:val="24"/>
          <w:szCs w:val="24"/>
        </w:rPr>
        <w:t>and then</w:t>
      </w:r>
      <w:r w:rsidRPr="00BF7BF2">
        <w:rPr>
          <w:rFonts w:eastAsia="Calibri" w:cs="Tahoma"/>
          <w:bCs/>
          <w:sz w:val="24"/>
          <w:szCs w:val="24"/>
        </w:rPr>
        <w:t xml:space="preserve"> instruct the students to echo back what you say</w:t>
      </w:r>
      <w:r w:rsidR="00BF7BF2" w:rsidRPr="00BF7BF2">
        <w:rPr>
          <w:rFonts w:eastAsia="Calibri" w:cs="Tahoma"/>
          <w:bCs/>
          <w:sz w:val="24"/>
          <w:szCs w:val="24"/>
        </w:rPr>
        <w:t xml:space="preserve"> as you read each statement</w:t>
      </w:r>
      <w:r w:rsidRPr="00BF7BF2">
        <w:rPr>
          <w:rFonts w:eastAsia="Calibri" w:cs="Tahoma"/>
          <w:bCs/>
          <w:sz w:val="24"/>
          <w:szCs w:val="24"/>
        </w:rPr>
        <w:t xml:space="preserve">.  </w:t>
      </w:r>
    </w:p>
    <w:p w14:paraId="2DE2D01D" w14:textId="77777777" w:rsidR="00BF7BF2" w:rsidRDefault="00BF7BF2" w:rsidP="00BF7BF2">
      <w:pPr>
        <w:pStyle w:val="ListParagraph"/>
        <w:widowControl w:val="0"/>
        <w:numPr>
          <w:ilvl w:val="1"/>
          <w:numId w:val="2"/>
        </w:numPr>
        <w:autoSpaceDE w:val="0"/>
        <w:autoSpaceDN w:val="0"/>
        <w:adjustRightInd w:val="0"/>
        <w:spacing w:after="0" w:line="240" w:lineRule="auto"/>
        <w:rPr>
          <w:rFonts w:eastAsia="Calibri" w:cs="Tahoma"/>
          <w:sz w:val="24"/>
          <w:szCs w:val="24"/>
        </w:rPr>
      </w:pPr>
      <w:r>
        <w:rPr>
          <w:rFonts w:eastAsia="Calibri" w:cs="Tahoma"/>
          <w:sz w:val="24"/>
          <w:szCs w:val="24"/>
        </w:rPr>
        <w:t>Being bullied can make you feel bad or hurt</w:t>
      </w:r>
      <w:r w:rsidR="004D0C78">
        <w:rPr>
          <w:rFonts w:eastAsia="Calibri" w:cs="Tahoma"/>
          <w:sz w:val="24"/>
          <w:szCs w:val="24"/>
        </w:rPr>
        <w:t>.</w:t>
      </w:r>
    </w:p>
    <w:p w14:paraId="7156A85F" w14:textId="77777777" w:rsidR="00BF7BF2" w:rsidRDefault="00BF7BF2" w:rsidP="00BF7BF2">
      <w:pPr>
        <w:pStyle w:val="ListParagraph"/>
        <w:widowControl w:val="0"/>
        <w:numPr>
          <w:ilvl w:val="1"/>
          <w:numId w:val="2"/>
        </w:numPr>
        <w:autoSpaceDE w:val="0"/>
        <w:autoSpaceDN w:val="0"/>
        <w:adjustRightInd w:val="0"/>
        <w:spacing w:after="0" w:line="240" w:lineRule="auto"/>
        <w:rPr>
          <w:rFonts w:eastAsia="Calibri" w:cs="Tahoma"/>
          <w:sz w:val="24"/>
          <w:szCs w:val="24"/>
        </w:rPr>
      </w:pPr>
      <w:r>
        <w:rPr>
          <w:rFonts w:eastAsia="Calibri" w:cs="Tahoma"/>
          <w:sz w:val="24"/>
          <w:szCs w:val="24"/>
        </w:rPr>
        <w:t xml:space="preserve">Bullying </w:t>
      </w:r>
      <w:r w:rsidR="00BB7742">
        <w:rPr>
          <w:rFonts w:eastAsia="Calibri" w:cs="Tahoma"/>
          <w:sz w:val="24"/>
          <w:szCs w:val="24"/>
        </w:rPr>
        <w:t>is</w:t>
      </w:r>
      <w:r>
        <w:rPr>
          <w:rFonts w:eastAsia="Calibri" w:cs="Tahoma"/>
          <w:sz w:val="24"/>
          <w:szCs w:val="24"/>
        </w:rPr>
        <w:t xml:space="preserve"> something people do on purpose</w:t>
      </w:r>
      <w:r w:rsidR="004D0C78">
        <w:rPr>
          <w:rFonts w:eastAsia="Calibri" w:cs="Tahoma"/>
          <w:sz w:val="24"/>
          <w:szCs w:val="24"/>
        </w:rPr>
        <w:t>.</w:t>
      </w:r>
    </w:p>
    <w:p w14:paraId="24863B6D" w14:textId="77777777" w:rsidR="00BF7BF2" w:rsidRDefault="004D0C78" w:rsidP="00BF7BF2">
      <w:pPr>
        <w:pStyle w:val="ListParagraph"/>
        <w:widowControl w:val="0"/>
        <w:numPr>
          <w:ilvl w:val="1"/>
          <w:numId w:val="2"/>
        </w:numPr>
        <w:autoSpaceDE w:val="0"/>
        <w:autoSpaceDN w:val="0"/>
        <w:adjustRightInd w:val="0"/>
        <w:spacing w:after="0" w:line="240" w:lineRule="auto"/>
        <w:rPr>
          <w:rFonts w:eastAsia="Calibri" w:cs="Tahoma"/>
          <w:sz w:val="24"/>
          <w:szCs w:val="24"/>
        </w:rPr>
      </w:pPr>
      <w:r>
        <w:rPr>
          <w:rFonts w:eastAsia="Calibri" w:cs="Tahoma"/>
          <w:sz w:val="24"/>
          <w:szCs w:val="24"/>
        </w:rPr>
        <w:t>Bullying</w:t>
      </w:r>
      <w:r w:rsidR="00BF7BF2">
        <w:rPr>
          <w:rFonts w:eastAsia="Calibri" w:cs="Tahoma"/>
          <w:sz w:val="24"/>
          <w:szCs w:val="24"/>
        </w:rPr>
        <w:t xml:space="preserve"> happens more than once</w:t>
      </w:r>
      <w:r>
        <w:rPr>
          <w:rFonts w:eastAsia="Calibri" w:cs="Tahoma"/>
          <w:sz w:val="24"/>
          <w:szCs w:val="24"/>
        </w:rPr>
        <w:t>.</w:t>
      </w:r>
    </w:p>
    <w:p w14:paraId="4CA28243" w14:textId="77777777" w:rsidR="00DD3CC7" w:rsidRDefault="00BB7742" w:rsidP="004D0C78">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Instruct each group to work together to write a sentence and/or draw an example of what bullying looks like.  Give groups suggestions if they need one</w:t>
      </w:r>
      <w:r w:rsidR="00BC2535">
        <w:rPr>
          <w:rFonts w:eastAsia="Calibri" w:cs="Tahoma"/>
          <w:bCs/>
          <w:sz w:val="24"/>
          <w:szCs w:val="24"/>
        </w:rPr>
        <w:t xml:space="preserve">; </w:t>
      </w:r>
      <w:r>
        <w:rPr>
          <w:rFonts w:eastAsia="Calibri" w:cs="Tahoma"/>
          <w:bCs/>
          <w:sz w:val="24"/>
          <w:szCs w:val="24"/>
        </w:rPr>
        <w:t xml:space="preserve">hitting, pushing, teasing, </w:t>
      </w:r>
      <w:r w:rsidR="00C86B69">
        <w:rPr>
          <w:rFonts w:eastAsia="Calibri" w:cs="Tahoma"/>
          <w:bCs/>
          <w:sz w:val="24"/>
          <w:szCs w:val="24"/>
        </w:rPr>
        <w:t xml:space="preserve">throwing objects at them, </w:t>
      </w:r>
      <w:r>
        <w:rPr>
          <w:rFonts w:eastAsia="Calibri" w:cs="Tahoma"/>
          <w:bCs/>
          <w:sz w:val="24"/>
          <w:szCs w:val="24"/>
        </w:rPr>
        <w:t>calling names</w:t>
      </w:r>
      <w:r w:rsidR="00F1246E">
        <w:rPr>
          <w:rFonts w:eastAsia="Calibri" w:cs="Tahoma"/>
          <w:bCs/>
          <w:sz w:val="24"/>
          <w:szCs w:val="24"/>
        </w:rPr>
        <w:t xml:space="preserve">, taking things without permission, saying hurtful things, not letting them play, or sit with a group, sending mean notes, texts, etc. </w:t>
      </w:r>
    </w:p>
    <w:p w14:paraId="116C30FD" w14:textId="77777777" w:rsidR="00F1246E" w:rsidRDefault="00F1246E" w:rsidP="004D0C78">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Repeat the </w:t>
      </w:r>
      <w:r w:rsidR="00BC2535">
        <w:rPr>
          <w:rFonts w:eastAsia="Calibri" w:cs="Tahoma"/>
          <w:bCs/>
          <w:sz w:val="24"/>
          <w:szCs w:val="24"/>
        </w:rPr>
        <w:t>3</w:t>
      </w:r>
      <w:r>
        <w:rPr>
          <w:rFonts w:eastAsia="Calibri" w:cs="Tahoma"/>
          <w:bCs/>
          <w:sz w:val="24"/>
          <w:szCs w:val="24"/>
        </w:rPr>
        <w:t xml:space="preserve"> statements a few times while groups are working on their sentences and/or pictures.  </w:t>
      </w:r>
    </w:p>
    <w:p w14:paraId="7EA01BEB" w14:textId="77777777" w:rsidR="00F1246E" w:rsidRDefault="00F1246E" w:rsidP="004D0C78">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Give time for each group to present their pictures and explain what is happening.  Help the students connect how their example is bullying.  Remind students that bullying is repetitive and intentional.  </w:t>
      </w:r>
      <w:r w:rsidR="00C86B69">
        <w:rPr>
          <w:rFonts w:eastAsia="Calibri" w:cs="Tahoma"/>
          <w:bCs/>
          <w:sz w:val="24"/>
          <w:szCs w:val="24"/>
        </w:rPr>
        <w:t xml:space="preserve">Inform students that physically hurting someone on purpose or threatening to hurt them is against the </w:t>
      </w:r>
      <w:r w:rsidR="00C86B69">
        <w:rPr>
          <w:rFonts w:eastAsia="Calibri" w:cs="Tahoma"/>
          <w:bCs/>
          <w:sz w:val="24"/>
          <w:szCs w:val="24"/>
        </w:rPr>
        <w:lastRenderedPageBreak/>
        <w:t xml:space="preserve">law and there are school rules against treating others unkindly.  </w:t>
      </w:r>
      <w:r>
        <w:rPr>
          <w:rFonts w:eastAsia="Calibri" w:cs="Tahoma"/>
          <w:bCs/>
          <w:sz w:val="24"/>
          <w:szCs w:val="24"/>
        </w:rPr>
        <w:t xml:space="preserve"> </w:t>
      </w:r>
    </w:p>
    <w:p w14:paraId="5F5C078C" w14:textId="77777777" w:rsidR="00587370" w:rsidRDefault="00587370" w:rsidP="004D0C78">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Ask the groups to brainstorm how they would feel if someone was treating them unkindly or bullying them. Have several volunteers share with the large group.</w:t>
      </w:r>
    </w:p>
    <w:p w14:paraId="689A6564" w14:textId="14487E08" w:rsidR="00BC2535" w:rsidRDefault="00F1246E" w:rsidP="00DD3CC7">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F1246E">
        <w:rPr>
          <w:rFonts w:eastAsia="Calibri" w:cs="Tahoma"/>
          <w:bCs/>
          <w:sz w:val="24"/>
          <w:szCs w:val="24"/>
        </w:rPr>
        <w:t xml:space="preserve">Ask the groups to think about what they could do </w:t>
      </w:r>
      <w:r>
        <w:rPr>
          <w:rFonts w:eastAsia="Calibri" w:cs="Tahoma"/>
          <w:bCs/>
          <w:sz w:val="24"/>
          <w:szCs w:val="24"/>
        </w:rPr>
        <w:t>to help a target of bullying feel better</w:t>
      </w:r>
      <w:r w:rsidR="00BC2535">
        <w:rPr>
          <w:rFonts w:eastAsia="Calibri" w:cs="Tahoma"/>
          <w:bCs/>
          <w:sz w:val="24"/>
          <w:szCs w:val="24"/>
        </w:rPr>
        <w:t xml:space="preserve"> and who they could report the bullying behavior to</w:t>
      </w:r>
      <w:r w:rsidR="00232861">
        <w:rPr>
          <w:rFonts w:eastAsia="Calibri" w:cs="Tahoma"/>
          <w:bCs/>
          <w:sz w:val="24"/>
          <w:szCs w:val="24"/>
        </w:rPr>
        <w:t>.</w:t>
      </w:r>
    </w:p>
    <w:p w14:paraId="06309DE0" w14:textId="77777777" w:rsidR="00DD3CC7" w:rsidRDefault="00F1246E" w:rsidP="00DD3CC7">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to each group asking for </w:t>
      </w:r>
      <w:r w:rsidR="00C86B69">
        <w:rPr>
          <w:rFonts w:eastAsia="Calibri" w:cs="Tahoma"/>
          <w:bCs/>
          <w:sz w:val="24"/>
          <w:szCs w:val="24"/>
        </w:rPr>
        <w:t xml:space="preserve">each group to name </w:t>
      </w:r>
      <w:r>
        <w:rPr>
          <w:rFonts w:eastAsia="Calibri" w:cs="Tahoma"/>
          <w:bCs/>
          <w:sz w:val="24"/>
          <w:szCs w:val="24"/>
        </w:rPr>
        <w:t xml:space="preserve">one person they could </w:t>
      </w:r>
      <w:r w:rsidR="00C86B69">
        <w:rPr>
          <w:rFonts w:eastAsia="Calibri" w:cs="Tahoma"/>
          <w:bCs/>
          <w:sz w:val="24"/>
          <w:szCs w:val="24"/>
        </w:rPr>
        <w:t xml:space="preserve">report bullying to </w:t>
      </w:r>
      <w:r>
        <w:rPr>
          <w:rFonts w:eastAsia="Calibri" w:cs="Tahoma"/>
          <w:bCs/>
          <w:sz w:val="24"/>
          <w:szCs w:val="24"/>
        </w:rPr>
        <w:t xml:space="preserve">and one thing they could do to </w:t>
      </w:r>
      <w:r w:rsidR="00C86B69">
        <w:rPr>
          <w:rFonts w:eastAsia="Calibri" w:cs="Tahoma"/>
          <w:bCs/>
          <w:sz w:val="24"/>
          <w:szCs w:val="24"/>
        </w:rPr>
        <w:t xml:space="preserve">help a target of bullying feel better.  </w:t>
      </w:r>
    </w:p>
    <w:p w14:paraId="1225471C" w14:textId="77777777" w:rsidR="00C86B69" w:rsidRDefault="00C86B69" w:rsidP="00C86B69">
      <w:pPr>
        <w:widowControl w:val="0"/>
        <w:autoSpaceDE w:val="0"/>
        <w:autoSpaceDN w:val="0"/>
        <w:adjustRightInd w:val="0"/>
        <w:spacing w:after="0" w:line="240" w:lineRule="auto"/>
        <w:rPr>
          <w:rFonts w:eastAsia="Calibri" w:cs="Tahoma"/>
          <w:bCs/>
          <w:sz w:val="24"/>
          <w:szCs w:val="24"/>
        </w:rPr>
      </w:pPr>
      <w:r w:rsidRPr="00C86B69">
        <w:rPr>
          <w:rFonts w:eastAsia="Calibri" w:cs="Tahoma"/>
          <w:b/>
          <w:bCs/>
          <w:sz w:val="24"/>
          <w:szCs w:val="24"/>
        </w:rPr>
        <w:t>Report to</w:t>
      </w:r>
      <w:r>
        <w:rPr>
          <w:rFonts w:eastAsia="Calibri" w:cs="Tahoma"/>
          <w:bCs/>
          <w:sz w:val="24"/>
          <w:szCs w:val="24"/>
        </w:rPr>
        <w:t>:  teacher, parents, playground monitor, cafeteria monitor, SRO, etc.</w:t>
      </w:r>
    </w:p>
    <w:p w14:paraId="3B25C182" w14:textId="77777777" w:rsidR="00C86B69" w:rsidRPr="00C86B69" w:rsidRDefault="00C86B69" w:rsidP="00C86B69">
      <w:pPr>
        <w:widowControl w:val="0"/>
        <w:autoSpaceDE w:val="0"/>
        <w:autoSpaceDN w:val="0"/>
        <w:adjustRightInd w:val="0"/>
        <w:spacing w:after="0" w:line="240" w:lineRule="auto"/>
        <w:rPr>
          <w:rFonts w:eastAsia="Calibri" w:cs="Tahoma"/>
          <w:bCs/>
          <w:sz w:val="24"/>
          <w:szCs w:val="24"/>
        </w:rPr>
      </w:pPr>
      <w:r w:rsidRPr="00C86B69">
        <w:rPr>
          <w:rFonts w:eastAsia="Calibri" w:cs="Tahoma"/>
          <w:b/>
          <w:bCs/>
          <w:sz w:val="24"/>
          <w:szCs w:val="24"/>
        </w:rPr>
        <w:t>Help Target</w:t>
      </w:r>
      <w:r>
        <w:rPr>
          <w:rFonts w:eastAsia="Calibri" w:cs="Tahoma"/>
          <w:bCs/>
          <w:sz w:val="24"/>
          <w:szCs w:val="24"/>
        </w:rPr>
        <w:t xml:space="preserve">:  ask them to play, sit or walk with you, help them report bullying, report if you see someone being hurt on purpose, tell the person being bullied something nice about them or what you like about them, etc. </w:t>
      </w:r>
    </w:p>
    <w:p w14:paraId="327D64E1" w14:textId="77777777" w:rsidR="00C86B69" w:rsidRPr="00F1246E" w:rsidRDefault="00C86B69" w:rsidP="00C86B69">
      <w:pPr>
        <w:pStyle w:val="ListParagraph"/>
        <w:widowControl w:val="0"/>
        <w:autoSpaceDE w:val="0"/>
        <w:autoSpaceDN w:val="0"/>
        <w:adjustRightInd w:val="0"/>
        <w:spacing w:after="0" w:line="240" w:lineRule="auto"/>
        <w:rPr>
          <w:rFonts w:eastAsia="Calibri" w:cs="Tahoma"/>
          <w:bCs/>
          <w:sz w:val="24"/>
          <w:szCs w:val="24"/>
        </w:rPr>
      </w:pPr>
    </w:p>
    <w:p w14:paraId="0F93DE9D" w14:textId="77777777" w:rsidR="00DC7F18" w:rsidRDefault="00FE7B1A"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(10 minutes) </w:t>
      </w:r>
      <w:r w:rsidR="00C86B69">
        <w:rPr>
          <w:rFonts w:eastAsia="Calibri" w:cs="Tahoma"/>
          <w:b/>
          <w:bCs/>
          <w:sz w:val="24"/>
          <w:szCs w:val="24"/>
        </w:rPr>
        <w:t>Activity 2</w:t>
      </w:r>
      <w:r w:rsidR="00DC7F18">
        <w:rPr>
          <w:rFonts w:eastAsia="Calibri" w:cs="Tahoma"/>
          <w:b/>
          <w:bCs/>
          <w:sz w:val="24"/>
          <w:szCs w:val="24"/>
        </w:rPr>
        <w:t xml:space="preserve">:  </w:t>
      </w:r>
    </w:p>
    <w:p w14:paraId="36CFDC77" w14:textId="3C17B8AC" w:rsidR="00FE7B1A" w:rsidRPr="00FE7B1A" w:rsidRDefault="00FE7B1A" w:rsidP="00FE7B1A">
      <w:pPr>
        <w:pStyle w:val="ListParagraph"/>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Inform the </w:t>
      </w:r>
      <w:r w:rsidR="00A40A4F">
        <w:rPr>
          <w:rFonts w:eastAsia="Calibri" w:cs="Tahoma"/>
          <w:bCs/>
          <w:sz w:val="24"/>
          <w:szCs w:val="24"/>
        </w:rPr>
        <w:t>students</w:t>
      </w:r>
      <w:r>
        <w:rPr>
          <w:rFonts w:eastAsia="Calibri" w:cs="Tahoma"/>
          <w:bCs/>
          <w:sz w:val="24"/>
          <w:szCs w:val="24"/>
        </w:rPr>
        <w:t xml:space="preserve"> that they will have a chance to decide if an example is bullying</w:t>
      </w:r>
      <w:r w:rsidR="00BC2535">
        <w:rPr>
          <w:rFonts w:eastAsia="Calibri" w:cs="Tahoma"/>
          <w:bCs/>
          <w:sz w:val="24"/>
          <w:szCs w:val="24"/>
        </w:rPr>
        <w:t>,</w:t>
      </w:r>
      <w:r>
        <w:rPr>
          <w:rFonts w:eastAsia="Calibri" w:cs="Tahoma"/>
          <w:bCs/>
          <w:sz w:val="24"/>
          <w:szCs w:val="24"/>
        </w:rPr>
        <w:t xml:space="preserve"> something they can solve on their own</w:t>
      </w:r>
      <w:r w:rsidR="00BC2535">
        <w:rPr>
          <w:rFonts w:eastAsia="Calibri" w:cs="Tahoma"/>
          <w:bCs/>
          <w:sz w:val="24"/>
          <w:szCs w:val="24"/>
        </w:rPr>
        <w:t>,</w:t>
      </w:r>
      <w:r>
        <w:rPr>
          <w:rFonts w:eastAsia="Calibri" w:cs="Tahoma"/>
          <w:bCs/>
          <w:sz w:val="24"/>
          <w:szCs w:val="24"/>
        </w:rPr>
        <w:t xml:space="preserve"> or </w:t>
      </w:r>
      <w:r w:rsidR="00BC2535">
        <w:rPr>
          <w:rFonts w:eastAsia="Calibri" w:cs="Tahoma"/>
          <w:bCs/>
          <w:sz w:val="24"/>
          <w:szCs w:val="24"/>
        </w:rPr>
        <w:t xml:space="preserve">something </w:t>
      </w:r>
      <w:r>
        <w:rPr>
          <w:rFonts w:eastAsia="Calibri" w:cs="Tahoma"/>
          <w:bCs/>
          <w:sz w:val="24"/>
          <w:szCs w:val="24"/>
        </w:rPr>
        <w:t>they need help</w:t>
      </w:r>
      <w:r w:rsidR="00BC2535">
        <w:rPr>
          <w:rFonts w:eastAsia="Calibri" w:cs="Tahoma"/>
          <w:bCs/>
          <w:sz w:val="24"/>
          <w:szCs w:val="24"/>
        </w:rPr>
        <w:t xml:space="preserve"> with</w:t>
      </w:r>
      <w:r>
        <w:rPr>
          <w:rFonts w:eastAsia="Calibri" w:cs="Tahoma"/>
          <w:bCs/>
          <w:sz w:val="24"/>
          <w:szCs w:val="24"/>
        </w:rPr>
        <w:t xml:space="preserve"> immediately.  </w:t>
      </w:r>
    </w:p>
    <w:p w14:paraId="5F499A3E" w14:textId="77777777" w:rsidR="00FE7B1A" w:rsidRPr="00FE7B1A" w:rsidRDefault="00FE7B1A" w:rsidP="00FE7B1A">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FE7B1A">
        <w:rPr>
          <w:rFonts w:eastAsia="Calibri" w:cs="Tahoma"/>
          <w:bCs/>
          <w:sz w:val="24"/>
          <w:szCs w:val="24"/>
        </w:rPr>
        <w:t xml:space="preserve">Show students the gestures for </w:t>
      </w:r>
      <w:r>
        <w:rPr>
          <w:rFonts w:eastAsia="Calibri" w:cs="Tahoma"/>
          <w:bCs/>
          <w:sz w:val="24"/>
          <w:szCs w:val="24"/>
        </w:rPr>
        <w:t>thumbs up to indicate</w:t>
      </w:r>
      <w:r w:rsidR="00A40A4F">
        <w:rPr>
          <w:rFonts w:eastAsia="Calibri" w:cs="Tahoma"/>
          <w:bCs/>
          <w:sz w:val="24"/>
          <w:szCs w:val="24"/>
        </w:rPr>
        <w:t>,</w:t>
      </w:r>
      <w:r>
        <w:rPr>
          <w:rFonts w:eastAsia="Calibri" w:cs="Tahoma"/>
          <w:bCs/>
          <w:sz w:val="24"/>
          <w:szCs w:val="24"/>
        </w:rPr>
        <w:t xml:space="preserve"> </w:t>
      </w:r>
      <w:r w:rsidR="00A40A4F">
        <w:rPr>
          <w:rFonts w:eastAsia="Calibri" w:cs="Tahoma"/>
          <w:bCs/>
          <w:sz w:val="24"/>
          <w:szCs w:val="24"/>
        </w:rPr>
        <w:t>“Y</w:t>
      </w:r>
      <w:r>
        <w:rPr>
          <w:rFonts w:eastAsia="Calibri" w:cs="Tahoma"/>
          <w:bCs/>
          <w:sz w:val="24"/>
          <w:szCs w:val="24"/>
        </w:rPr>
        <w:t>es</w:t>
      </w:r>
      <w:r w:rsidR="00A40A4F">
        <w:rPr>
          <w:rFonts w:eastAsia="Calibri" w:cs="Tahoma"/>
          <w:bCs/>
          <w:sz w:val="24"/>
          <w:szCs w:val="24"/>
        </w:rPr>
        <w:t xml:space="preserve">, this is bullying.” </w:t>
      </w:r>
      <w:r>
        <w:rPr>
          <w:rFonts w:eastAsia="Calibri" w:cs="Tahoma"/>
          <w:bCs/>
          <w:sz w:val="24"/>
          <w:szCs w:val="24"/>
        </w:rPr>
        <w:t>and thumbs down to indicate</w:t>
      </w:r>
      <w:r w:rsidR="00A40A4F">
        <w:rPr>
          <w:rFonts w:eastAsia="Calibri" w:cs="Tahoma"/>
          <w:bCs/>
          <w:sz w:val="24"/>
          <w:szCs w:val="24"/>
        </w:rPr>
        <w:t>,</w:t>
      </w:r>
      <w:r>
        <w:rPr>
          <w:rFonts w:eastAsia="Calibri" w:cs="Tahoma"/>
          <w:bCs/>
          <w:sz w:val="24"/>
          <w:szCs w:val="24"/>
        </w:rPr>
        <w:t xml:space="preserve"> </w:t>
      </w:r>
      <w:r w:rsidR="00A40A4F">
        <w:rPr>
          <w:rFonts w:eastAsia="Calibri" w:cs="Tahoma"/>
          <w:bCs/>
          <w:sz w:val="24"/>
          <w:szCs w:val="24"/>
        </w:rPr>
        <w:t>“N</w:t>
      </w:r>
      <w:r>
        <w:rPr>
          <w:rFonts w:eastAsia="Calibri" w:cs="Tahoma"/>
          <w:bCs/>
          <w:sz w:val="24"/>
          <w:szCs w:val="24"/>
        </w:rPr>
        <w:t>o</w:t>
      </w:r>
      <w:r w:rsidR="00A40A4F">
        <w:rPr>
          <w:rFonts w:eastAsia="Calibri" w:cs="Tahoma"/>
          <w:bCs/>
          <w:sz w:val="24"/>
          <w:szCs w:val="24"/>
        </w:rPr>
        <w:t xml:space="preserve">, this is not bullying.”, thumbs pointed to self to indicate, “I can solve this!” </w:t>
      </w:r>
      <w:r>
        <w:rPr>
          <w:rFonts w:eastAsia="Calibri" w:cs="Tahoma"/>
          <w:bCs/>
          <w:sz w:val="24"/>
          <w:szCs w:val="24"/>
        </w:rPr>
        <w:t>and hands cupped around your mouth to indicate</w:t>
      </w:r>
      <w:r w:rsidR="00A40A4F">
        <w:rPr>
          <w:rFonts w:eastAsia="Calibri" w:cs="Tahoma"/>
          <w:bCs/>
          <w:sz w:val="24"/>
          <w:szCs w:val="24"/>
        </w:rPr>
        <w:t xml:space="preserve">, </w:t>
      </w:r>
      <w:r>
        <w:rPr>
          <w:rFonts w:eastAsia="Calibri" w:cs="Tahoma"/>
          <w:bCs/>
          <w:sz w:val="24"/>
          <w:szCs w:val="24"/>
        </w:rPr>
        <w:t xml:space="preserve"> </w:t>
      </w:r>
      <w:r w:rsidR="00A40A4F">
        <w:rPr>
          <w:rFonts w:eastAsia="Calibri" w:cs="Tahoma"/>
          <w:bCs/>
          <w:sz w:val="24"/>
          <w:szCs w:val="24"/>
        </w:rPr>
        <w:t>“I need to report this.”</w:t>
      </w:r>
      <w:r>
        <w:rPr>
          <w:rFonts w:eastAsia="Calibri" w:cs="Tahoma"/>
          <w:bCs/>
          <w:sz w:val="24"/>
          <w:szCs w:val="24"/>
        </w:rPr>
        <w:t xml:space="preserve">  </w:t>
      </w:r>
    </w:p>
    <w:p w14:paraId="25AF34A3" w14:textId="75146810" w:rsidR="00FE7B1A" w:rsidRPr="004C2F67" w:rsidRDefault="00FE7B1A" w:rsidP="00FE7B1A">
      <w:pPr>
        <w:pStyle w:val="ListParagraph"/>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Read each scenario and </w:t>
      </w:r>
      <w:r w:rsidR="00BC2535">
        <w:rPr>
          <w:rFonts w:eastAsia="Calibri" w:cs="Tahoma"/>
          <w:bCs/>
          <w:sz w:val="24"/>
          <w:szCs w:val="24"/>
        </w:rPr>
        <w:t xml:space="preserve">guide </w:t>
      </w:r>
      <w:r w:rsidR="00A40A4F">
        <w:rPr>
          <w:rFonts w:eastAsia="Calibri" w:cs="Tahoma"/>
          <w:bCs/>
          <w:sz w:val="24"/>
          <w:szCs w:val="24"/>
        </w:rPr>
        <w:t>students, if necessary, to give the correct gesture</w:t>
      </w:r>
      <w:r>
        <w:rPr>
          <w:rFonts w:eastAsia="Calibri" w:cs="Tahoma"/>
          <w:bCs/>
          <w:sz w:val="24"/>
          <w:szCs w:val="24"/>
        </w:rPr>
        <w:t xml:space="preserve">.  </w:t>
      </w:r>
      <w:r w:rsidR="00A40A4F">
        <w:rPr>
          <w:rFonts w:eastAsia="Calibri" w:cs="Tahoma"/>
          <w:bCs/>
          <w:sz w:val="24"/>
          <w:szCs w:val="24"/>
        </w:rPr>
        <w:t>(note:  adults should be told anytime there is bullying or a student feels unsafe or unsure)</w:t>
      </w:r>
    </w:p>
    <w:p w14:paraId="4D830B35" w14:textId="77777777" w:rsidR="004C2F67" w:rsidRPr="004C2F67" w:rsidRDefault="004C2F67" w:rsidP="004C2F67">
      <w:pPr>
        <w:widowControl w:val="0"/>
        <w:autoSpaceDE w:val="0"/>
        <w:autoSpaceDN w:val="0"/>
        <w:adjustRightInd w:val="0"/>
        <w:spacing w:after="0" w:line="240" w:lineRule="auto"/>
        <w:rPr>
          <w:rFonts w:eastAsia="Calibri" w:cs="Tahoma"/>
          <w:bCs/>
          <w:sz w:val="24"/>
          <w:szCs w:val="24"/>
        </w:rPr>
      </w:pPr>
      <w:r w:rsidRPr="004C2F67">
        <w:rPr>
          <w:rFonts w:eastAsia="Calibri" w:cs="Tahoma"/>
          <w:bCs/>
          <w:sz w:val="24"/>
          <w:szCs w:val="24"/>
        </w:rPr>
        <w:t>Choose scenarios relevant to your students:</w:t>
      </w:r>
    </w:p>
    <w:p w14:paraId="3751E0B9" w14:textId="6B0E413F" w:rsidR="004C2F67" w:rsidRPr="0039715F" w:rsidRDefault="004C2F67" w:rsidP="004C2F67">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4C2F67">
        <w:rPr>
          <w:rFonts w:eastAsia="Calibri" w:cs="Tahoma"/>
          <w:bCs/>
          <w:sz w:val="24"/>
          <w:szCs w:val="24"/>
        </w:rPr>
        <w:t xml:space="preserve">Every day, you see </w:t>
      </w:r>
      <w:r>
        <w:rPr>
          <w:rFonts w:eastAsia="Calibri" w:cs="Tahoma"/>
          <w:bCs/>
          <w:sz w:val="24"/>
          <w:szCs w:val="24"/>
        </w:rPr>
        <w:t>one classmate</w:t>
      </w:r>
      <w:r w:rsidRPr="004C2F67">
        <w:rPr>
          <w:rFonts w:eastAsia="Calibri" w:cs="Tahoma"/>
          <w:bCs/>
          <w:sz w:val="24"/>
          <w:szCs w:val="24"/>
        </w:rPr>
        <w:t xml:space="preserve"> bumping into </w:t>
      </w:r>
      <w:r>
        <w:rPr>
          <w:rFonts w:eastAsia="Calibri" w:cs="Tahoma"/>
          <w:bCs/>
          <w:sz w:val="24"/>
          <w:szCs w:val="24"/>
        </w:rPr>
        <w:t>the same student</w:t>
      </w:r>
      <w:r w:rsidRPr="004C2F67">
        <w:rPr>
          <w:rFonts w:eastAsia="Calibri" w:cs="Tahoma"/>
          <w:bCs/>
          <w:sz w:val="24"/>
          <w:szCs w:val="24"/>
        </w:rPr>
        <w:t xml:space="preserve">, knocking books out of his hands, and making fun of </w:t>
      </w:r>
      <w:r>
        <w:rPr>
          <w:rFonts w:eastAsia="Calibri" w:cs="Tahoma"/>
          <w:bCs/>
          <w:sz w:val="24"/>
          <w:szCs w:val="24"/>
        </w:rPr>
        <w:t>his</w:t>
      </w:r>
      <w:r w:rsidRPr="004C2F67">
        <w:rPr>
          <w:rFonts w:eastAsia="Calibri" w:cs="Tahoma"/>
          <w:bCs/>
          <w:sz w:val="24"/>
          <w:szCs w:val="24"/>
        </w:rPr>
        <w:t xml:space="preserve"> clothes. Is this bullying? </w:t>
      </w:r>
      <w:r w:rsidR="0039715F">
        <w:rPr>
          <w:rFonts w:eastAsia="Calibri" w:cs="Tahoma"/>
          <w:bCs/>
          <w:sz w:val="24"/>
          <w:szCs w:val="24"/>
        </w:rPr>
        <w:t xml:space="preserve"> (Yes</w:t>
      </w:r>
      <w:r w:rsidR="00BC2535">
        <w:rPr>
          <w:rFonts w:eastAsia="Calibri" w:cs="Tahoma"/>
          <w:bCs/>
          <w:sz w:val="24"/>
          <w:szCs w:val="24"/>
        </w:rPr>
        <w:t xml:space="preserve">: thumbs </w:t>
      </w:r>
      <w:r w:rsidR="00952DDF">
        <w:rPr>
          <w:rFonts w:eastAsia="Calibri" w:cs="Tahoma"/>
          <w:bCs/>
          <w:sz w:val="24"/>
          <w:szCs w:val="24"/>
        </w:rPr>
        <w:t>up)</w:t>
      </w:r>
      <w:r w:rsidR="00952DDF">
        <w:rPr>
          <w:rFonts w:eastAsia="Calibri" w:cs="Tahoma"/>
          <w:bCs/>
          <w:color w:val="FF0000"/>
          <w:sz w:val="24"/>
          <w:szCs w:val="24"/>
        </w:rPr>
        <w:t xml:space="preserve"> </w:t>
      </w:r>
      <w:r w:rsidR="00952DDF">
        <w:rPr>
          <w:rFonts w:eastAsia="Calibri" w:cs="Tahoma"/>
          <w:bCs/>
          <w:sz w:val="24"/>
          <w:szCs w:val="24"/>
        </w:rPr>
        <w:t>What</w:t>
      </w:r>
      <w:r w:rsidRPr="004C2F67">
        <w:rPr>
          <w:rFonts w:eastAsia="Calibri" w:cs="Tahoma"/>
          <w:bCs/>
          <w:sz w:val="24"/>
          <w:szCs w:val="24"/>
        </w:rPr>
        <w:t xml:space="preserve"> could you do?</w:t>
      </w:r>
      <w:r w:rsidR="0039715F">
        <w:rPr>
          <w:rFonts w:eastAsia="Calibri" w:cs="Tahoma"/>
          <w:bCs/>
          <w:sz w:val="24"/>
          <w:szCs w:val="24"/>
        </w:rPr>
        <w:t xml:space="preserve"> (</w:t>
      </w:r>
      <w:r w:rsidR="0039715F" w:rsidRPr="0039715F">
        <w:rPr>
          <w:rFonts w:eastAsia="Calibri" w:cs="Tahoma"/>
          <w:bCs/>
          <w:sz w:val="24"/>
          <w:szCs w:val="24"/>
        </w:rPr>
        <w:t>Help the student tell the teacher</w:t>
      </w:r>
      <w:r w:rsidR="00BC2535">
        <w:rPr>
          <w:rFonts w:eastAsia="Calibri" w:cs="Tahoma"/>
          <w:bCs/>
          <w:sz w:val="24"/>
          <w:szCs w:val="24"/>
        </w:rPr>
        <w:t>: hands cupped around mouth</w:t>
      </w:r>
      <w:r w:rsidR="0039715F" w:rsidRPr="0039715F">
        <w:rPr>
          <w:rFonts w:eastAsia="Calibri" w:cs="Tahoma"/>
          <w:bCs/>
          <w:sz w:val="24"/>
          <w:szCs w:val="24"/>
        </w:rPr>
        <w:t>)</w:t>
      </w:r>
    </w:p>
    <w:p w14:paraId="5B26E555" w14:textId="15BF2E35" w:rsidR="004C2F67" w:rsidRPr="004C2F67" w:rsidRDefault="00BC2535" w:rsidP="004C2F67">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Once, a </w:t>
      </w:r>
      <w:r w:rsidR="004C2F67">
        <w:rPr>
          <w:rFonts w:eastAsia="Calibri" w:cs="Tahoma"/>
          <w:bCs/>
          <w:sz w:val="24"/>
          <w:szCs w:val="24"/>
        </w:rPr>
        <w:t>student</w:t>
      </w:r>
      <w:r w:rsidR="004C2F67" w:rsidRPr="004C2F67">
        <w:rPr>
          <w:rFonts w:eastAsia="Calibri" w:cs="Tahoma"/>
          <w:bCs/>
          <w:sz w:val="24"/>
          <w:szCs w:val="24"/>
        </w:rPr>
        <w:t xml:space="preserve"> </w:t>
      </w:r>
      <w:r w:rsidR="004C2F67">
        <w:rPr>
          <w:rFonts w:eastAsia="Calibri" w:cs="Tahoma"/>
          <w:bCs/>
          <w:sz w:val="24"/>
          <w:szCs w:val="24"/>
        </w:rPr>
        <w:t xml:space="preserve">told you unkind </w:t>
      </w:r>
      <w:r w:rsidR="004C2F67" w:rsidRPr="004C2F67">
        <w:rPr>
          <w:rFonts w:eastAsia="Calibri" w:cs="Tahoma"/>
          <w:bCs/>
          <w:sz w:val="24"/>
          <w:szCs w:val="24"/>
        </w:rPr>
        <w:t xml:space="preserve">rumors </w:t>
      </w:r>
      <w:r w:rsidR="004C2F67">
        <w:rPr>
          <w:rFonts w:eastAsia="Calibri" w:cs="Tahoma"/>
          <w:bCs/>
          <w:sz w:val="24"/>
          <w:szCs w:val="24"/>
        </w:rPr>
        <w:t xml:space="preserve">about another student. </w:t>
      </w:r>
      <w:r w:rsidR="004C2F67" w:rsidRPr="004C2F67">
        <w:rPr>
          <w:rFonts w:eastAsia="Calibri" w:cs="Tahoma"/>
          <w:bCs/>
          <w:sz w:val="24"/>
          <w:szCs w:val="24"/>
        </w:rPr>
        <w:t xml:space="preserve">Is this bullying? </w:t>
      </w:r>
      <w:r w:rsidR="0039715F">
        <w:rPr>
          <w:rFonts w:eastAsia="Calibri" w:cs="Tahoma"/>
          <w:bCs/>
          <w:sz w:val="24"/>
          <w:szCs w:val="24"/>
        </w:rPr>
        <w:t xml:space="preserve"> (No</w:t>
      </w:r>
      <w:r w:rsidR="009A61BA">
        <w:rPr>
          <w:rFonts w:eastAsia="Calibri" w:cs="Tahoma"/>
          <w:bCs/>
          <w:sz w:val="24"/>
          <w:szCs w:val="24"/>
        </w:rPr>
        <w:t>, you can solve this</w:t>
      </w:r>
      <w:r>
        <w:rPr>
          <w:rFonts w:eastAsia="Calibri" w:cs="Tahoma"/>
          <w:bCs/>
          <w:sz w:val="24"/>
          <w:szCs w:val="24"/>
        </w:rPr>
        <w:t>: point to self</w:t>
      </w:r>
      <w:r w:rsidR="0039715F">
        <w:rPr>
          <w:rFonts w:eastAsia="Calibri" w:cs="Tahoma"/>
          <w:bCs/>
          <w:sz w:val="24"/>
          <w:szCs w:val="24"/>
        </w:rPr>
        <w:t xml:space="preserve">) </w:t>
      </w:r>
      <w:r w:rsidR="004C2F67" w:rsidRPr="004C2F67">
        <w:rPr>
          <w:rFonts w:eastAsia="Calibri" w:cs="Tahoma"/>
          <w:bCs/>
          <w:sz w:val="24"/>
          <w:szCs w:val="24"/>
        </w:rPr>
        <w:t>What could you do?</w:t>
      </w:r>
      <w:r w:rsidR="0039715F">
        <w:rPr>
          <w:rFonts w:eastAsia="Calibri" w:cs="Tahoma"/>
          <w:bCs/>
          <w:sz w:val="24"/>
          <w:szCs w:val="24"/>
        </w:rPr>
        <w:t xml:space="preserve"> (</w:t>
      </w:r>
      <w:r w:rsidR="00587370">
        <w:rPr>
          <w:rFonts w:eastAsia="Calibri" w:cs="Tahoma"/>
          <w:bCs/>
          <w:sz w:val="24"/>
          <w:szCs w:val="24"/>
        </w:rPr>
        <w:t>T</w:t>
      </w:r>
      <w:r w:rsidR="0039715F">
        <w:rPr>
          <w:rFonts w:eastAsia="Calibri" w:cs="Tahoma"/>
          <w:bCs/>
          <w:sz w:val="24"/>
          <w:szCs w:val="24"/>
        </w:rPr>
        <w:t xml:space="preserve">ell them </w:t>
      </w:r>
      <w:r>
        <w:rPr>
          <w:rFonts w:eastAsia="Calibri" w:cs="Tahoma"/>
          <w:bCs/>
          <w:sz w:val="24"/>
          <w:szCs w:val="24"/>
        </w:rPr>
        <w:t>“T</w:t>
      </w:r>
      <w:r w:rsidR="0039715F">
        <w:rPr>
          <w:rFonts w:eastAsia="Calibri" w:cs="Tahoma"/>
          <w:bCs/>
          <w:sz w:val="24"/>
          <w:szCs w:val="24"/>
        </w:rPr>
        <w:t>hat is not nice to say</w:t>
      </w:r>
      <w:r>
        <w:rPr>
          <w:rFonts w:eastAsia="Calibri" w:cs="Tahoma"/>
          <w:bCs/>
          <w:sz w:val="24"/>
          <w:szCs w:val="24"/>
        </w:rPr>
        <w:t>” and don’t repeat the rumor to anyone else</w:t>
      </w:r>
      <w:r w:rsidR="0039715F">
        <w:rPr>
          <w:rFonts w:eastAsia="Calibri" w:cs="Tahoma"/>
          <w:bCs/>
          <w:sz w:val="24"/>
          <w:szCs w:val="24"/>
        </w:rPr>
        <w:t>)</w:t>
      </w:r>
    </w:p>
    <w:p w14:paraId="7E38DCB2" w14:textId="0BA16EA7" w:rsidR="004C2F67" w:rsidRPr="004C2F67" w:rsidRDefault="004C2F67" w:rsidP="004C2F67">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4C2F67">
        <w:rPr>
          <w:rFonts w:eastAsia="Calibri" w:cs="Tahoma"/>
          <w:bCs/>
          <w:sz w:val="24"/>
          <w:szCs w:val="24"/>
        </w:rPr>
        <w:t>You see mean postings online/Instagram about another student in your class.</w:t>
      </w:r>
      <w:r>
        <w:rPr>
          <w:rFonts w:eastAsia="Calibri" w:cs="Tahoma"/>
          <w:bCs/>
          <w:sz w:val="24"/>
          <w:szCs w:val="24"/>
        </w:rPr>
        <w:t xml:space="preserve">  </w:t>
      </w:r>
      <w:r w:rsidRPr="004C2F67">
        <w:rPr>
          <w:rFonts w:eastAsia="Calibri" w:cs="Tahoma"/>
          <w:bCs/>
          <w:sz w:val="24"/>
          <w:szCs w:val="24"/>
        </w:rPr>
        <w:t xml:space="preserve">Is this bullying? </w:t>
      </w:r>
      <w:r w:rsidR="009A61BA">
        <w:rPr>
          <w:rFonts w:eastAsia="Calibri" w:cs="Tahoma"/>
          <w:bCs/>
          <w:sz w:val="24"/>
          <w:szCs w:val="24"/>
        </w:rPr>
        <w:t xml:space="preserve">(Yes) </w:t>
      </w:r>
      <w:r w:rsidRPr="004C2F67">
        <w:rPr>
          <w:rFonts w:eastAsia="Calibri" w:cs="Tahoma"/>
          <w:bCs/>
          <w:sz w:val="24"/>
          <w:szCs w:val="24"/>
        </w:rPr>
        <w:t>What could you do?</w:t>
      </w:r>
      <w:r w:rsidR="009A61BA">
        <w:rPr>
          <w:rFonts w:eastAsia="Calibri" w:cs="Tahoma"/>
          <w:bCs/>
          <w:sz w:val="24"/>
          <w:szCs w:val="24"/>
        </w:rPr>
        <w:t xml:space="preserve"> (</w:t>
      </w:r>
      <w:r w:rsidR="00587370">
        <w:rPr>
          <w:rFonts w:eastAsia="Calibri" w:cs="Tahoma"/>
          <w:bCs/>
          <w:sz w:val="24"/>
          <w:szCs w:val="24"/>
        </w:rPr>
        <w:t>T</w:t>
      </w:r>
      <w:r w:rsidR="009A61BA">
        <w:rPr>
          <w:rFonts w:eastAsia="Calibri" w:cs="Tahoma"/>
          <w:bCs/>
          <w:sz w:val="24"/>
          <w:szCs w:val="24"/>
        </w:rPr>
        <w:t>ell an adult-post something nice)</w:t>
      </w:r>
    </w:p>
    <w:p w14:paraId="66778B4D" w14:textId="38CD17B7" w:rsidR="004C2F67" w:rsidRPr="004C2F67" w:rsidRDefault="004C2F67" w:rsidP="004C2F67">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4C2F67">
        <w:rPr>
          <w:rFonts w:eastAsia="Calibri" w:cs="Tahoma"/>
          <w:bCs/>
          <w:sz w:val="24"/>
          <w:szCs w:val="24"/>
        </w:rPr>
        <w:t xml:space="preserve">You have seen </w:t>
      </w:r>
      <w:r>
        <w:rPr>
          <w:rFonts w:eastAsia="Calibri" w:cs="Tahoma"/>
          <w:bCs/>
          <w:sz w:val="24"/>
          <w:szCs w:val="24"/>
        </w:rPr>
        <w:t>two friends</w:t>
      </w:r>
      <w:r w:rsidRPr="004C2F67">
        <w:rPr>
          <w:rFonts w:eastAsia="Calibri" w:cs="Tahoma"/>
          <w:bCs/>
          <w:sz w:val="24"/>
          <w:szCs w:val="24"/>
        </w:rPr>
        <w:t xml:space="preserve"> playing together on the playground almost every day. </w:t>
      </w:r>
      <w:r w:rsidR="00587370">
        <w:rPr>
          <w:rFonts w:eastAsia="Calibri" w:cs="Tahoma"/>
          <w:bCs/>
          <w:sz w:val="24"/>
          <w:szCs w:val="24"/>
        </w:rPr>
        <w:t>T</w:t>
      </w:r>
      <w:r w:rsidRPr="004C2F67">
        <w:rPr>
          <w:rFonts w:eastAsia="Calibri" w:cs="Tahoma"/>
          <w:bCs/>
          <w:sz w:val="24"/>
          <w:szCs w:val="24"/>
        </w:rPr>
        <w:t xml:space="preserve">oday, you saw </w:t>
      </w:r>
      <w:r>
        <w:rPr>
          <w:rFonts w:eastAsia="Calibri" w:cs="Tahoma"/>
          <w:bCs/>
          <w:sz w:val="24"/>
          <w:szCs w:val="24"/>
        </w:rPr>
        <w:t xml:space="preserve">one of the two friends push the other one down </w:t>
      </w:r>
      <w:r w:rsidRPr="004C2F67">
        <w:rPr>
          <w:rFonts w:eastAsia="Calibri" w:cs="Tahoma"/>
          <w:bCs/>
          <w:sz w:val="24"/>
          <w:szCs w:val="24"/>
        </w:rPr>
        <w:t>the slide</w:t>
      </w:r>
      <w:r w:rsidR="00232861">
        <w:rPr>
          <w:rFonts w:eastAsia="Calibri" w:cs="Tahoma"/>
          <w:bCs/>
          <w:sz w:val="24"/>
          <w:szCs w:val="24"/>
        </w:rPr>
        <w:t xml:space="preserve"> when he wasn’t </w:t>
      </w:r>
      <w:r w:rsidR="00952DDF">
        <w:rPr>
          <w:rFonts w:eastAsia="Calibri" w:cs="Tahoma"/>
          <w:bCs/>
          <w:sz w:val="24"/>
          <w:szCs w:val="24"/>
        </w:rPr>
        <w:t>ready,</w:t>
      </w:r>
      <w:bookmarkStart w:id="0" w:name="_GoBack"/>
      <w:bookmarkEnd w:id="0"/>
      <w:r w:rsidR="00232861">
        <w:rPr>
          <w:rFonts w:eastAsia="Calibri" w:cs="Tahoma"/>
          <w:bCs/>
          <w:sz w:val="24"/>
          <w:szCs w:val="24"/>
        </w:rPr>
        <w:t xml:space="preserve"> and he almost fell off the slide</w:t>
      </w:r>
      <w:r w:rsidRPr="004C2F67">
        <w:rPr>
          <w:rFonts w:eastAsia="Calibri" w:cs="Tahoma"/>
          <w:bCs/>
          <w:sz w:val="24"/>
          <w:szCs w:val="24"/>
        </w:rPr>
        <w:t xml:space="preserve">. Is this bullying? </w:t>
      </w:r>
      <w:r w:rsidR="009A61BA">
        <w:rPr>
          <w:rFonts w:eastAsia="Calibri" w:cs="Tahoma"/>
          <w:bCs/>
          <w:sz w:val="24"/>
          <w:szCs w:val="24"/>
        </w:rPr>
        <w:t>(</w:t>
      </w:r>
      <w:r w:rsidR="00232861">
        <w:rPr>
          <w:rFonts w:eastAsia="Calibri" w:cs="Tahoma"/>
          <w:bCs/>
          <w:sz w:val="24"/>
          <w:szCs w:val="24"/>
        </w:rPr>
        <w:t>No, you can solve this: point to self</w:t>
      </w:r>
      <w:r w:rsidR="009A61BA">
        <w:rPr>
          <w:rFonts w:eastAsia="Calibri" w:cs="Tahoma"/>
          <w:bCs/>
          <w:sz w:val="24"/>
          <w:szCs w:val="24"/>
        </w:rPr>
        <w:t xml:space="preserve">) </w:t>
      </w:r>
      <w:r w:rsidRPr="004C2F67">
        <w:rPr>
          <w:rFonts w:eastAsia="Calibri" w:cs="Tahoma"/>
          <w:bCs/>
          <w:sz w:val="24"/>
          <w:szCs w:val="24"/>
        </w:rPr>
        <w:t>What could you do?</w:t>
      </w:r>
      <w:r w:rsidR="009A61BA">
        <w:rPr>
          <w:rFonts w:eastAsia="Calibri" w:cs="Tahoma"/>
          <w:bCs/>
          <w:sz w:val="24"/>
          <w:szCs w:val="24"/>
        </w:rPr>
        <w:t xml:space="preserve"> (Tell the </w:t>
      </w:r>
      <w:r w:rsidR="00232861">
        <w:rPr>
          <w:rFonts w:eastAsia="Calibri" w:cs="Tahoma"/>
          <w:bCs/>
          <w:sz w:val="24"/>
          <w:szCs w:val="24"/>
        </w:rPr>
        <w:t>one pushing to wait until he is ready to be pushed</w:t>
      </w:r>
      <w:r w:rsidR="009A61BA">
        <w:rPr>
          <w:rFonts w:eastAsia="Calibri" w:cs="Tahoma"/>
          <w:bCs/>
          <w:sz w:val="24"/>
          <w:szCs w:val="24"/>
        </w:rPr>
        <w:t xml:space="preserve">) </w:t>
      </w:r>
    </w:p>
    <w:p w14:paraId="132805E2" w14:textId="0E55BC79" w:rsidR="004C2F67" w:rsidRPr="004C2F67" w:rsidRDefault="004C2F67" w:rsidP="004C2F67">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Two classmates</w:t>
      </w:r>
      <w:r w:rsidRPr="004C2F67">
        <w:rPr>
          <w:rFonts w:eastAsia="Calibri" w:cs="Tahoma"/>
          <w:bCs/>
          <w:sz w:val="24"/>
          <w:szCs w:val="24"/>
        </w:rPr>
        <w:t xml:space="preserve"> are working together in a group</w:t>
      </w:r>
      <w:r>
        <w:rPr>
          <w:rFonts w:eastAsia="Calibri" w:cs="Tahoma"/>
          <w:bCs/>
          <w:sz w:val="24"/>
          <w:szCs w:val="24"/>
        </w:rPr>
        <w:t>.</w:t>
      </w:r>
      <w:r w:rsidRPr="004C2F67">
        <w:rPr>
          <w:rFonts w:eastAsia="Calibri" w:cs="Tahoma"/>
          <w:bCs/>
          <w:sz w:val="24"/>
          <w:szCs w:val="24"/>
        </w:rPr>
        <w:t xml:space="preserve"> All of a sudden, you hear </w:t>
      </w:r>
      <w:r w:rsidR="00FF42C6">
        <w:rPr>
          <w:rFonts w:eastAsia="Calibri" w:cs="Tahoma"/>
          <w:bCs/>
          <w:sz w:val="24"/>
          <w:szCs w:val="24"/>
        </w:rPr>
        <w:t>the one</w:t>
      </w:r>
      <w:r w:rsidRPr="004C2F67">
        <w:rPr>
          <w:rFonts w:eastAsia="Calibri" w:cs="Tahoma"/>
          <w:bCs/>
          <w:sz w:val="24"/>
          <w:szCs w:val="24"/>
        </w:rPr>
        <w:t xml:space="preserve"> yell “you’re mean!” at </w:t>
      </w:r>
      <w:r w:rsidR="00FF42C6">
        <w:rPr>
          <w:rFonts w:eastAsia="Calibri" w:cs="Tahoma"/>
          <w:bCs/>
          <w:sz w:val="24"/>
          <w:szCs w:val="24"/>
        </w:rPr>
        <w:t>the other one</w:t>
      </w:r>
      <w:r w:rsidRPr="004C2F67">
        <w:rPr>
          <w:rFonts w:eastAsia="Calibri" w:cs="Tahoma"/>
          <w:bCs/>
          <w:sz w:val="24"/>
          <w:szCs w:val="24"/>
        </w:rPr>
        <w:t xml:space="preserve"> and you see </w:t>
      </w:r>
      <w:r w:rsidR="00FF42C6">
        <w:rPr>
          <w:rFonts w:eastAsia="Calibri" w:cs="Tahoma"/>
          <w:bCs/>
          <w:sz w:val="24"/>
          <w:szCs w:val="24"/>
        </w:rPr>
        <w:t>the one yelling</w:t>
      </w:r>
      <w:r w:rsidRPr="004C2F67">
        <w:rPr>
          <w:rFonts w:eastAsia="Calibri" w:cs="Tahoma"/>
          <w:bCs/>
          <w:sz w:val="24"/>
          <w:szCs w:val="24"/>
        </w:rPr>
        <w:t xml:space="preserve"> stomp on </w:t>
      </w:r>
      <w:r w:rsidR="00FF42C6">
        <w:rPr>
          <w:rFonts w:eastAsia="Calibri" w:cs="Tahoma"/>
          <w:bCs/>
          <w:sz w:val="24"/>
          <w:szCs w:val="24"/>
        </w:rPr>
        <w:t>their</w:t>
      </w:r>
      <w:r w:rsidRPr="004C2F67">
        <w:rPr>
          <w:rFonts w:eastAsia="Calibri" w:cs="Tahoma"/>
          <w:bCs/>
          <w:sz w:val="24"/>
          <w:szCs w:val="24"/>
        </w:rPr>
        <w:t xml:space="preserve"> foot. Is this bullying? </w:t>
      </w:r>
      <w:r w:rsidR="009A61BA">
        <w:rPr>
          <w:rFonts w:eastAsia="Calibri" w:cs="Tahoma"/>
          <w:bCs/>
          <w:sz w:val="24"/>
          <w:szCs w:val="24"/>
        </w:rPr>
        <w:t xml:space="preserve">(No) </w:t>
      </w:r>
      <w:r w:rsidRPr="004C2F67">
        <w:rPr>
          <w:rFonts w:eastAsia="Calibri" w:cs="Tahoma"/>
          <w:bCs/>
          <w:sz w:val="24"/>
          <w:szCs w:val="24"/>
        </w:rPr>
        <w:t>What could you do?</w:t>
      </w:r>
      <w:r w:rsidR="009A61BA">
        <w:rPr>
          <w:rFonts w:eastAsia="Calibri" w:cs="Tahoma"/>
          <w:bCs/>
          <w:sz w:val="24"/>
          <w:szCs w:val="24"/>
        </w:rPr>
        <w:t xml:space="preserve"> (Tell the teacher-ask if the</w:t>
      </w:r>
      <w:r w:rsidR="00587370">
        <w:rPr>
          <w:rFonts w:eastAsia="Calibri" w:cs="Tahoma"/>
          <w:bCs/>
          <w:sz w:val="24"/>
          <w:szCs w:val="24"/>
        </w:rPr>
        <w:t>i</w:t>
      </w:r>
      <w:r w:rsidR="009A61BA">
        <w:rPr>
          <w:rFonts w:eastAsia="Calibri" w:cs="Tahoma"/>
          <w:bCs/>
          <w:sz w:val="24"/>
          <w:szCs w:val="24"/>
        </w:rPr>
        <w:t>r foot is ok)</w:t>
      </w:r>
    </w:p>
    <w:p w14:paraId="01765AB7" w14:textId="48F99499" w:rsidR="004C2F67" w:rsidRPr="004C2F67" w:rsidRDefault="00FF42C6" w:rsidP="004C2F67">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Every day when riding your bike home from school, you see </w:t>
      </w:r>
      <w:r w:rsidR="00587370">
        <w:rPr>
          <w:rFonts w:eastAsia="Calibri" w:cs="Tahoma"/>
          <w:bCs/>
          <w:sz w:val="24"/>
          <w:szCs w:val="24"/>
        </w:rPr>
        <w:t xml:space="preserve">an </w:t>
      </w:r>
      <w:r w:rsidR="0039715F">
        <w:rPr>
          <w:rFonts w:eastAsia="Calibri" w:cs="Tahoma"/>
          <w:bCs/>
          <w:sz w:val="24"/>
          <w:szCs w:val="24"/>
        </w:rPr>
        <w:t>older</w:t>
      </w:r>
      <w:r>
        <w:rPr>
          <w:rFonts w:eastAsia="Calibri" w:cs="Tahoma"/>
          <w:bCs/>
          <w:sz w:val="24"/>
          <w:szCs w:val="24"/>
        </w:rPr>
        <w:t xml:space="preserve"> student </w:t>
      </w:r>
      <w:r w:rsidR="0039715F">
        <w:rPr>
          <w:rFonts w:eastAsia="Calibri" w:cs="Tahoma"/>
          <w:bCs/>
          <w:sz w:val="24"/>
          <w:szCs w:val="24"/>
        </w:rPr>
        <w:t xml:space="preserve">use his bike to run into the back of </w:t>
      </w:r>
      <w:r w:rsidR="00587370">
        <w:rPr>
          <w:rFonts w:eastAsia="Calibri" w:cs="Tahoma"/>
          <w:bCs/>
          <w:sz w:val="24"/>
          <w:szCs w:val="24"/>
        </w:rPr>
        <w:t>a</w:t>
      </w:r>
      <w:r w:rsidR="0039715F">
        <w:rPr>
          <w:rFonts w:eastAsia="Calibri" w:cs="Tahoma"/>
          <w:bCs/>
          <w:sz w:val="24"/>
          <w:szCs w:val="24"/>
        </w:rPr>
        <w:t xml:space="preserve"> kid from your class.</w:t>
      </w:r>
      <w:r w:rsidR="004C2F67" w:rsidRPr="004C2F67">
        <w:rPr>
          <w:rFonts w:eastAsia="Calibri" w:cs="Tahoma"/>
          <w:bCs/>
          <w:sz w:val="24"/>
          <w:szCs w:val="24"/>
        </w:rPr>
        <w:t xml:space="preserve"> </w:t>
      </w:r>
      <w:r w:rsidR="0039715F">
        <w:rPr>
          <w:rFonts w:eastAsia="Calibri" w:cs="Tahoma"/>
          <w:bCs/>
          <w:sz w:val="24"/>
          <w:szCs w:val="24"/>
        </w:rPr>
        <w:t>The kid f</w:t>
      </w:r>
      <w:r w:rsidR="00587370">
        <w:rPr>
          <w:rFonts w:eastAsia="Calibri" w:cs="Tahoma"/>
          <w:bCs/>
          <w:sz w:val="24"/>
          <w:szCs w:val="24"/>
        </w:rPr>
        <w:t>r</w:t>
      </w:r>
      <w:r w:rsidR="0039715F">
        <w:rPr>
          <w:rFonts w:eastAsia="Calibri" w:cs="Tahoma"/>
          <w:bCs/>
          <w:sz w:val="24"/>
          <w:szCs w:val="24"/>
        </w:rPr>
        <w:t>om your class</w:t>
      </w:r>
      <w:r w:rsidR="004C2F67" w:rsidRPr="004C2F67">
        <w:rPr>
          <w:rFonts w:eastAsia="Calibri" w:cs="Tahoma"/>
          <w:bCs/>
          <w:sz w:val="24"/>
          <w:szCs w:val="24"/>
        </w:rPr>
        <w:t xml:space="preserve"> has told </w:t>
      </w:r>
      <w:r w:rsidR="0039715F">
        <w:rPr>
          <w:rFonts w:eastAsia="Calibri" w:cs="Tahoma"/>
          <w:bCs/>
          <w:sz w:val="24"/>
          <w:szCs w:val="24"/>
        </w:rPr>
        <w:t>the older student</w:t>
      </w:r>
      <w:r w:rsidR="004C2F67" w:rsidRPr="004C2F67">
        <w:rPr>
          <w:rFonts w:eastAsia="Calibri" w:cs="Tahoma"/>
          <w:bCs/>
          <w:sz w:val="24"/>
          <w:szCs w:val="24"/>
        </w:rPr>
        <w:t xml:space="preserve"> to stop but </w:t>
      </w:r>
      <w:r w:rsidR="0039715F">
        <w:rPr>
          <w:rFonts w:eastAsia="Calibri" w:cs="Tahoma"/>
          <w:bCs/>
          <w:sz w:val="24"/>
          <w:szCs w:val="24"/>
        </w:rPr>
        <w:t>he</w:t>
      </w:r>
      <w:r w:rsidR="004C2F67" w:rsidRPr="004C2F67">
        <w:rPr>
          <w:rFonts w:eastAsia="Calibri" w:cs="Tahoma"/>
          <w:bCs/>
          <w:sz w:val="24"/>
          <w:szCs w:val="24"/>
        </w:rPr>
        <w:t xml:space="preserve"> keeps doing it. Is this bullying? </w:t>
      </w:r>
      <w:r w:rsidR="009A61BA">
        <w:rPr>
          <w:rFonts w:eastAsia="Calibri" w:cs="Tahoma"/>
          <w:bCs/>
          <w:sz w:val="24"/>
          <w:szCs w:val="24"/>
        </w:rPr>
        <w:t xml:space="preserve">(Yes) </w:t>
      </w:r>
      <w:r w:rsidR="004C2F67" w:rsidRPr="004C2F67">
        <w:rPr>
          <w:rFonts w:eastAsia="Calibri" w:cs="Tahoma"/>
          <w:bCs/>
          <w:sz w:val="24"/>
          <w:szCs w:val="24"/>
        </w:rPr>
        <w:t>What could you do?</w:t>
      </w:r>
      <w:r w:rsidR="009A61BA">
        <w:rPr>
          <w:rFonts w:eastAsia="Calibri" w:cs="Tahoma"/>
          <w:bCs/>
          <w:sz w:val="24"/>
          <w:szCs w:val="24"/>
        </w:rPr>
        <w:t xml:space="preserve"> (</w:t>
      </w:r>
      <w:r w:rsidR="00587370">
        <w:rPr>
          <w:rFonts w:eastAsia="Calibri" w:cs="Tahoma"/>
          <w:bCs/>
          <w:sz w:val="24"/>
          <w:szCs w:val="24"/>
        </w:rPr>
        <w:t>T</w:t>
      </w:r>
      <w:r w:rsidR="009A61BA">
        <w:rPr>
          <w:rFonts w:eastAsia="Calibri" w:cs="Tahoma"/>
          <w:bCs/>
          <w:sz w:val="24"/>
          <w:szCs w:val="24"/>
        </w:rPr>
        <w:t>ell and adult)</w:t>
      </w:r>
    </w:p>
    <w:p w14:paraId="3482C705" w14:textId="29C67AA4" w:rsidR="004C2F67" w:rsidRPr="004C2F67" w:rsidRDefault="004C2F67" w:rsidP="004C2F67">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4C2F67">
        <w:rPr>
          <w:rFonts w:eastAsia="Calibri" w:cs="Tahoma"/>
          <w:bCs/>
          <w:sz w:val="24"/>
          <w:szCs w:val="24"/>
        </w:rPr>
        <w:t xml:space="preserve">You ride the bus home from school every day. </w:t>
      </w:r>
      <w:r w:rsidR="00587370">
        <w:rPr>
          <w:rFonts w:eastAsia="Calibri" w:cs="Tahoma"/>
          <w:bCs/>
          <w:sz w:val="24"/>
          <w:szCs w:val="24"/>
        </w:rPr>
        <w:t xml:space="preserve">A </w:t>
      </w:r>
      <w:r w:rsidR="0039715F">
        <w:rPr>
          <w:rFonts w:eastAsia="Calibri" w:cs="Tahoma"/>
          <w:bCs/>
          <w:sz w:val="24"/>
          <w:szCs w:val="24"/>
        </w:rPr>
        <w:t>bigger kid</w:t>
      </w:r>
      <w:r w:rsidRPr="004C2F67">
        <w:rPr>
          <w:rFonts w:eastAsia="Calibri" w:cs="Tahoma"/>
          <w:bCs/>
          <w:sz w:val="24"/>
          <w:szCs w:val="24"/>
        </w:rPr>
        <w:t xml:space="preserve"> sits right behind you and does things you don’t like. Some days he spits wet paper through a straw at you. Other times he kicks the back of your seat or flicks your neck and ears. He often calls you names that are embarrassing or threatens to hurt you. Is this bullying? </w:t>
      </w:r>
      <w:r w:rsidR="009A61BA">
        <w:rPr>
          <w:rFonts w:eastAsia="Calibri" w:cs="Tahoma"/>
          <w:bCs/>
          <w:sz w:val="24"/>
          <w:szCs w:val="24"/>
        </w:rPr>
        <w:t xml:space="preserve">(Yes) </w:t>
      </w:r>
      <w:r w:rsidRPr="004C2F67">
        <w:rPr>
          <w:rFonts w:eastAsia="Calibri" w:cs="Tahoma"/>
          <w:bCs/>
          <w:sz w:val="24"/>
          <w:szCs w:val="24"/>
        </w:rPr>
        <w:t>What could you do?</w:t>
      </w:r>
      <w:r w:rsidR="009A61BA">
        <w:rPr>
          <w:rFonts w:eastAsia="Calibri" w:cs="Tahoma"/>
          <w:bCs/>
          <w:sz w:val="24"/>
          <w:szCs w:val="24"/>
        </w:rPr>
        <w:t xml:space="preserve"> (</w:t>
      </w:r>
      <w:r w:rsidR="00587370">
        <w:rPr>
          <w:rFonts w:eastAsia="Calibri" w:cs="Tahoma"/>
          <w:bCs/>
          <w:sz w:val="24"/>
          <w:szCs w:val="24"/>
        </w:rPr>
        <w:t>T</w:t>
      </w:r>
      <w:r w:rsidR="009A61BA">
        <w:rPr>
          <w:rFonts w:eastAsia="Calibri" w:cs="Tahoma"/>
          <w:bCs/>
          <w:sz w:val="24"/>
          <w:szCs w:val="24"/>
        </w:rPr>
        <w:t>ell the bus driver when he stops)</w:t>
      </w:r>
    </w:p>
    <w:p w14:paraId="1819C890" w14:textId="5B38274A" w:rsidR="004C2F67" w:rsidRDefault="00587370" w:rsidP="004C2F67">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 </w:t>
      </w:r>
      <w:r w:rsidR="0039715F">
        <w:rPr>
          <w:rFonts w:eastAsia="Calibri" w:cs="Tahoma"/>
          <w:bCs/>
          <w:sz w:val="24"/>
          <w:szCs w:val="24"/>
        </w:rPr>
        <w:t xml:space="preserve">taller kid </w:t>
      </w:r>
      <w:r w:rsidR="004C2F67" w:rsidRPr="004C2F67">
        <w:rPr>
          <w:rFonts w:eastAsia="Calibri" w:cs="Tahoma"/>
          <w:bCs/>
          <w:sz w:val="24"/>
          <w:szCs w:val="24"/>
        </w:rPr>
        <w:t xml:space="preserve">has been running into you or pushing you every time you see him in the hall. He takes things from you and dares you to tell on him. You feel scared that he will physically </w:t>
      </w:r>
      <w:r w:rsidR="004C2F67" w:rsidRPr="004C2F67">
        <w:rPr>
          <w:rFonts w:eastAsia="Calibri" w:cs="Tahoma"/>
          <w:bCs/>
          <w:sz w:val="24"/>
          <w:szCs w:val="24"/>
        </w:rPr>
        <w:lastRenderedPageBreak/>
        <w:t xml:space="preserve">hurt you. He just laughs and calls you a “baby”. Is this bullying? </w:t>
      </w:r>
      <w:r w:rsidR="009A61BA">
        <w:rPr>
          <w:rFonts w:eastAsia="Calibri" w:cs="Tahoma"/>
          <w:bCs/>
          <w:sz w:val="24"/>
          <w:szCs w:val="24"/>
        </w:rPr>
        <w:t xml:space="preserve">(Yes) </w:t>
      </w:r>
      <w:r w:rsidR="004C2F67" w:rsidRPr="004C2F67">
        <w:rPr>
          <w:rFonts w:eastAsia="Calibri" w:cs="Tahoma"/>
          <w:bCs/>
          <w:sz w:val="24"/>
          <w:szCs w:val="24"/>
        </w:rPr>
        <w:t>What could you do?</w:t>
      </w:r>
      <w:r w:rsidR="009A61BA">
        <w:rPr>
          <w:rFonts w:eastAsia="Calibri" w:cs="Tahoma"/>
          <w:bCs/>
          <w:sz w:val="24"/>
          <w:szCs w:val="24"/>
        </w:rPr>
        <w:t xml:space="preserve"> (</w:t>
      </w:r>
      <w:r>
        <w:rPr>
          <w:rFonts w:eastAsia="Calibri" w:cs="Tahoma"/>
          <w:bCs/>
          <w:sz w:val="24"/>
          <w:szCs w:val="24"/>
        </w:rPr>
        <w:t>T</w:t>
      </w:r>
      <w:r w:rsidR="009A61BA">
        <w:rPr>
          <w:rFonts w:eastAsia="Calibri" w:cs="Tahoma"/>
          <w:bCs/>
          <w:sz w:val="24"/>
          <w:szCs w:val="24"/>
        </w:rPr>
        <w:t>ell and adult)</w:t>
      </w:r>
    </w:p>
    <w:p w14:paraId="302FEEB4" w14:textId="5B9E1929" w:rsidR="00DD3CC7" w:rsidRDefault="0039715F" w:rsidP="00DD3CC7">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9A61BA">
        <w:rPr>
          <w:rFonts w:eastAsia="Calibri" w:cs="Tahoma"/>
          <w:bCs/>
          <w:sz w:val="24"/>
          <w:szCs w:val="24"/>
        </w:rPr>
        <w:t xml:space="preserve">You and your friend get into an argument over whose turn is it during a game.  You both start yelling at each other and then your friend says she doesn’t want to play with you anymore.  Is this bullying?  </w:t>
      </w:r>
      <w:r w:rsidR="009A61BA" w:rsidRPr="009A61BA">
        <w:rPr>
          <w:rFonts w:eastAsia="Calibri" w:cs="Tahoma"/>
          <w:bCs/>
          <w:sz w:val="24"/>
          <w:szCs w:val="24"/>
        </w:rPr>
        <w:t xml:space="preserve">(No, you can solve this) </w:t>
      </w:r>
      <w:r w:rsidRPr="009A61BA">
        <w:rPr>
          <w:rFonts w:eastAsia="Calibri" w:cs="Tahoma"/>
          <w:bCs/>
          <w:sz w:val="24"/>
          <w:szCs w:val="24"/>
        </w:rPr>
        <w:t xml:space="preserve">What could you do?  </w:t>
      </w:r>
      <w:r w:rsidR="009A61BA" w:rsidRPr="009A61BA">
        <w:rPr>
          <w:rFonts w:eastAsia="Calibri" w:cs="Tahoma"/>
          <w:bCs/>
          <w:sz w:val="24"/>
          <w:szCs w:val="24"/>
        </w:rPr>
        <w:t>(apologize, decide to let your friend go first)</w:t>
      </w:r>
    </w:p>
    <w:p w14:paraId="39E53BEE" w14:textId="77777777" w:rsidR="00DD3CC7" w:rsidRPr="00D83854" w:rsidRDefault="009A61BA" w:rsidP="00DD3CC7">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D83854">
        <w:rPr>
          <w:rFonts w:eastAsia="Calibri" w:cs="Tahoma"/>
          <w:bCs/>
          <w:sz w:val="24"/>
          <w:szCs w:val="24"/>
        </w:rPr>
        <w:t xml:space="preserve">Repeat the </w:t>
      </w:r>
      <w:r w:rsidR="00D83854">
        <w:rPr>
          <w:rFonts w:eastAsia="Calibri" w:cs="Tahoma"/>
          <w:bCs/>
          <w:sz w:val="24"/>
          <w:szCs w:val="24"/>
        </w:rPr>
        <w:t xml:space="preserve">following </w:t>
      </w:r>
      <w:r w:rsidRPr="00D83854">
        <w:rPr>
          <w:rFonts w:eastAsia="Calibri" w:cs="Tahoma"/>
          <w:bCs/>
          <w:sz w:val="24"/>
          <w:szCs w:val="24"/>
        </w:rPr>
        <w:t xml:space="preserve">statements about bullying </w:t>
      </w:r>
      <w:r w:rsidR="00EC3418">
        <w:rPr>
          <w:rFonts w:eastAsia="Calibri" w:cs="Tahoma"/>
          <w:bCs/>
          <w:sz w:val="24"/>
          <w:szCs w:val="24"/>
        </w:rPr>
        <w:t xml:space="preserve">with the gestures </w:t>
      </w:r>
      <w:r w:rsidRPr="00D83854">
        <w:rPr>
          <w:rFonts w:eastAsia="Calibri" w:cs="Tahoma"/>
          <w:bCs/>
          <w:sz w:val="24"/>
          <w:szCs w:val="24"/>
        </w:rPr>
        <w:t>and have the students echo back each line</w:t>
      </w:r>
      <w:r w:rsidR="00EC3418">
        <w:rPr>
          <w:rFonts w:eastAsia="Calibri" w:cs="Tahoma"/>
          <w:bCs/>
          <w:sz w:val="24"/>
          <w:szCs w:val="24"/>
        </w:rPr>
        <w:t xml:space="preserve"> and follow your gestures</w:t>
      </w:r>
      <w:r w:rsidRPr="00D83854">
        <w:rPr>
          <w:rFonts w:eastAsia="Calibri" w:cs="Tahoma"/>
          <w:bCs/>
          <w:sz w:val="24"/>
          <w:szCs w:val="24"/>
        </w:rPr>
        <w:t>.  “If I see bullying (point to eyes) I will tell an adult.</w:t>
      </w:r>
      <w:r w:rsidR="00D83854" w:rsidRPr="00D83854">
        <w:rPr>
          <w:rFonts w:eastAsia="Calibri" w:cs="Tahoma"/>
          <w:bCs/>
          <w:sz w:val="24"/>
          <w:szCs w:val="24"/>
        </w:rPr>
        <w:t>”</w:t>
      </w:r>
      <w:r w:rsidRPr="00D83854">
        <w:rPr>
          <w:rFonts w:eastAsia="Calibri" w:cs="Tahoma"/>
          <w:bCs/>
          <w:sz w:val="24"/>
          <w:szCs w:val="24"/>
        </w:rPr>
        <w:t xml:space="preserve"> (cup hands around mouth)</w:t>
      </w:r>
      <w:r w:rsidR="00D83854" w:rsidRPr="00D83854">
        <w:rPr>
          <w:rFonts w:eastAsia="Calibri" w:cs="Tahoma"/>
          <w:bCs/>
          <w:sz w:val="24"/>
          <w:szCs w:val="24"/>
        </w:rPr>
        <w:t>; “If I know someone who is being bullied (point to head) I will be kind to them.  (hug yourself)</w:t>
      </w:r>
    </w:p>
    <w:p w14:paraId="2A38F510"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661E2FA4" w14:textId="77777777" w:rsidR="00D83854" w:rsidRDefault="00961353" w:rsidP="00D83854">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(5 minutes) </w:t>
      </w:r>
      <w:r w:rsidR="00D83854" w:rsidRPr="00DC7F18">
        <w:rPr>
          <w:rFonts w:eastAsia="Calibri" w:cs="Tahoma"/>
          <w:b/>
          <w:bCs/>
          <w:sz w:val="24"/>
          <w:szCs w:val="24"/>
        </w:rPr>
        <w:t>Debrief:</w:t>
      </w:r>
      <w:r w:rsidR="00D83854">
        <w:rPr>
          <w:rFonts w:eastAsia="Calibri" w:cs="Tahoma"/>
          <w:b/>
          <w:bCs/>
          <w:sz w:val="24"/>
          <w:szCs w:val="24"/>
        </w:rPr>
        <w:t xml:space="preserve">  </w:t>
      </w:r>
      <w:r w:rsidR="00D83854" w:rsidRPr="008E03D7">
        <w:rPr>
          <w:rFonts w:eastAsia="Calibri" w:cs="Tahoma"/>
          <w:bCs/>
          <w:sz w:val="24"/>
          <w:szCs w:val="24"/>
        </w:rPr>
        <w:t xml:space="preserve">Hand each student </w:t>
      </w:r>
      <w:r w:rsidR="00D83854">
        <w:rPr>
          <w:rFonts w:eastAsia="Calibri" w:cs="Tahoma"/>
          <w:bCs/>
          <w:sz w:val="24"/>
          <w:szCs w:val="24"/>
        </w:rPr>
        <w:t>the c</w:t>
      </w:r>
      <w:r w:rsidR="00D83854" w:rsidRPr="00AB2998">
        <w:rPr>
          <w:rFonts w:eastAsia="Calibri" w:cs="Tahoma"/>
          <w:bCs/>
          <w:sz w:val="24"/>
          <w:szCs w:val="24"/>
        </w:rPr>
        <w:t>oloring page</w:t>
      </w:r>
      <w:r>
        <w:rPr>
          <w:rFonts w:eastAsia="Calibri" w:cs="Tahoma"/>
          <w:bCs/>
          <w:sz w:val="24"/>
          <w:szCs w:val="24"/>
        </w:rPr>
        <w:t xml:space="preserve"> (see PPT slide)</w:t>
      </w:r>
      <w:r w:rsidR="00D83854" w:rsidRPr="00AB2998">
        <w:rPr>
          <w:rFonts w:eastAsia="Calibri" w:cs="Tahoma"/>
          <w:bCs/>
          <w:sz w:val="24"/>
          <w:szCs w:val="24"/>
        </w:rPr>
        <w:t>.</w:t>
      </w:r>
      <w:r w:rsidR="00D83854">
        <w:rPr>
          <w:rFonts w:eastAsia="Calibri" w:cs="Tahoma"/>
          <w:bCs/>
          <w:sz w:val="24"/>
          <w:szCs w:val="24"/>
        </w:rPr>
        <w:t xml:space="preserve">  Instruct the students to trace the sentence:  </w:t>
      </w:r>
      <w:r w:rsidR="00EC3418">
        <w:rPr>
          <w:rFonts w:eastAsia="Calibri" w:cs="Tahoma"/>
          <w:bCs/>
          <w:sz w:val="24"/>
          <w:szCs w:val="24"/>
        </w:rPr>
        <w:t>I will follow the rules and not be a bully</w:t>
      </w:r>
      <w:r w:rsidR="00D83854">
        <w:rPr>
          <w:rFonts w:eastAsia="Calibri" w:cs="Tahoma"/>
          <w:bCs/>
          <w:sz w:val="24"/>
          <w:szCs w:val="24"/>
        </w:rPr>
        <w:t xml:space="preserve">. Students may draw a picture of </w:t>
      </w:r>
      <w:r w:rsidR="00EC3418">
        <w:rPr>
          <w:rFonts w:eastAsia="Calibri" w:cs="Tahoma"/>
          <w:bCs/>
          <w:sz w:val="24"/>
          <w:szCs w:val="24"/>
        </w:rPr>
        <w:t>telling an adult about bullying</w:t>
      </w:r>
      <w:r w:rsidR="00D83854">
        <w:rPr>
          <w:rFonts w:eastAsia="Calibri" w:cs="Tahoma"/>
          <w:bCs/>
          <w:sz w:val="24"/>
          <w:szCs w:val="24"/>
        </w:rPr>
        <w:t xml:space="preserve">. (Optional:  Have students write their own sentence on </w:t>
      </w:r>
      <w:r w:rsidR="00EC3418">
        <w:rPr>
          <w:rFonts w:eastAsia="Calibri" w:cs="Tahoma"/>
          <w:bCs/>
          <w:sz w:val="24"/>
          <w:szCs w:val="24"/>
        </w:rPr>
        <w:t>reporting bullying and draw</w:t>
      </w:r>
      <w:r w:rsidR="00D83854">
        <w:rPr>
          <w:rFonts w:eastAsia="Calibri" w:cs="Tahoma"/>
          <w:bCs/>
          <w:sz w:val="24"/>
          <w:szCs w:val="24"/>
        </w:rPr>
        <w:t xml:space="preserve"> pictures of </w:t>
      </w:r>
      <w:r w:rsidR="00EC3418">
        <w:rPr>
          <w:rFonts w:eastAsia="Calibri" w:cs="Tahoma"/>
          <w:bCs/>
          <w:sz w:val="24"/>
          <w:szCs w:val="24"/>
        </w:rPr>
        <w:t>telling an adult</w:t>
      </w:r>
      <w:r w:rsidR="00D83854">
        <w:rPr>
          <w:rFonts w:eastAsia="Calibri" w:cs="Tahoma"/>
          <w:bCs/>
          <w:sz w:val="24"/>
          <w:szCs w:val="24"/>
        </w:rPr>
        <w:t xml:space="preserve">. **If presenting all 6 lessons in this cohort, pages may be saved to combine with the next lessons’ pages to create a booklet or page can be sent home or completed in class.  </w:t>
      </w:r>
    </w:p>
    <w:p w14:paraId="2F1695B3" w14:textId="77777777" w:rsidR="00DC7F18" w:rsidRDefault="00DC7F18" w:rsidP="00DD3CC7">
      <w:pPr>
        <w:jc w:val="center"/>
        <w:rPr>
          <w:sz w:val="24"/>
          <w:szCs w:val="24"/>
        </w:rPr>
      </w:pPr>
    </w:p>
    <w:p w14:paraId="1079B5D1" w14:textId="77777777" w:rsidR="00FC36B0" w:rsidRDefault="00FC36B0" w:rsidP="00DD3CC7">
      <w:pPr>
        <w:jc w:val="center"/>
        <w:rPr>
          <w:sz w:val="24"/>
          <w:szCs w:val="24"/>
        </w:rPr>
      </w:pPr>
    </w:p>
    <w:p w14:paraId="2840D8D6" w14:textId="77777777" w:rsidR="00DC7F18" w:rsidRPr="00DC7F18" w:rsidRDefault="00DC7F18" w:rsidP="00FC36B0">
      <w:pPr>
        <w:rPr>
          <w:sz w:val="24"/>
          <w:szCs w:val="24"/>
        </w:rPr>
      </w:pPr>
    </w:p>
    <w:sectPr w:rsidR="00DC7F18" w:rsidRPr="00DC7F18" w:rsidSect="00DD3CC7">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7D6FA6" w14:textId="77777777" w:rsidR="00C81713" w:rsidRDefault="00C81713" w:rsidP="00DD3CC7">
      <w:pPr>
        <w:spacing w:after="0" w:line="240" w:lineRule="auto"/>
      </w:pPr>
      <w:r>
        <w:separator/>
      </w:r>
    </w:p>
  </w:endnote>
  <w:endnote w:type="continuationSeparator" w:id="0">
    <w:p w14:paraId="0B9898B4" w14:textId="77777777" w:rsidR="00C81713" w:rsidRDefault="00C8171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690778" w14:textId="77777777" w:rsidR="001B57D3" w:rsidRDefault="001B57D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CA7F73"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232861" w:rsidRPr="00232861">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03883BC4" w14:textId="77777777" w:rsidR="00DD3CC7" w:rsidRDefault="00DD3C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756F31" w14:textId="77777777" w:rsidR="001B57D3" w:rsidRDefault="001B57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F8C32D" w14:textId="77777777" w:rsidR="00C81713" w:rsidRDefault="00C81713" w:rsidP="00DD3CC7">
      <w:pPr>
        <w:spacing w:after="0" w:line="240" w:lineRule="auto"/>
      </w:pPr>
      <w:r>
        <w:separator/>
      </w:r>
    </w:p>
  </w:footnote>
  <w:footnote w:type="continuationSeparator" w:id="0">
    <w:p w14:paraId="157D50F0" w14:textId="77777777" w:rsidR="00C81713" w:rsidRDefault="00C81713" w:rsidP="00DD3C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F03844" w14:textId="77777777" w:rsidR="001B57D3" w:rsidRDefault="001B57D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3F0D3F" w14:textId="77777777" w:rsidR="001B57D3" w:rsidRDefault="001B57D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050657" w14:textId="77777777" w:rsidR="001B57D3" w:rsidRDefault="001B57D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0F2E8B"/>
    <w:multiLevelType w:val="hybridMultilevel"/>
    <w:tmpl w:val="0CCAF31C"/>
    <w:lvl w:ilvl="0" w:tplc="943E987C">
      <w:start w:val="1"/>
      <w:numFmt w:val="lowerLetter"/>
      <w:lvlText w:val="%1."/>
      <w:lvlJc w:val="left"/>
      <w:pPr>
        <w:ind w:left="1800" w:hanging="360"/>
      </w:pPr>
      <w:rPr>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0C5D6A9A"/>
    <w:multiLevelType w:val="hybridMultilevel"/>
    <w:tmpl w:val="A3EADF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6E1530"/>
    <w:multiLevelType w:val="hybridMultilevel"/>
    <w:tmpl w:val="2F86B2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815543"/>
    <w:multiLevelType w:val="hybridMultilevel"/>
    <w:tmpl w:val="7442A4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1847A80"/>
    <w:multiLevelType w:val="hybridMultilevel"/>
    <w:tmpl w:val="591E608C"/>
    <w:lvl w:ilvl="0" w:tplc="30AA5F0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A657C05"/>
    <w:multiLevelType w:val="hybridMultilevel"/>
    <w:tmpl w:val="0CA447D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78005949"/>
    <w:multiLevelType w:val="hybridMultilevel"/>
    <w:tmpl w:val="8B5E21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785E75E8"/>
    <w:multiLevelType w:val="hybridMultilevel"/>
    <w:tmpl w:val="37CA8CDC"/>
    <w:lvl w:ilvl="0" w:tplc="3A9A70B8">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5"/>
  </w:num>
  <w:num w:numId="3">
    <w:abstractNumId w:val="7"/>
  </w:num>
  <w:num w:numId="4">
    <w:abstractNumId w:val="3"/>
  </w:num>
  <w:num w:numId="5">
    <w:abstractNumId w:val="1"/>
  </w:num>
  <w:num w:numId="6">
    <w:abstractNumId w:val="8"/>
  </w:num>
  <w:num w:numId="7">
    <w:abstractNumId w:val="4"/>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713"/>
    <w:rsid w:val="001B57D3"/>
    <w:rsid w:val="00211499"/>
    <w:rsid w:val="00232861"/>
    <w:rsid w:val="00331FC2"/>
    <w:rsid w:val="0039715F"/>
    <w:rsid w:val="004C2F67"/>
    <w:rsid w:val="004C78EF"/>
    <w:rsid w:val="004D0C78"/>
    <w:rsid w:val="00580D73"/>
    <w:rsid w:val="00587370"/>
    <w:rsid w:val="007B6086"/>
    <w:rsid w:val="00952DDF"/>
    <w:rsid w:val="00961353"/>
    <w:rsid w:val="009A61BA"/>
    <w:rsid w:val="00A40A4F"/>
    <w:rsid w:val="00BA1AFE"/>
    <w:rsid w:val="00BB7742"/>
    <w:rsid w:val="00BC2535"/>
    <w:rsid w:val="00BF7BF2"/>
    <w:rsid w:val="00C81713"/>
    <w:rsid w:val="00C86B69"/>
    <w:rsid w:val="00D13661"/>
    <w:rsid w:val="00D83854"/>
    <w:rsid w:val="00DC7F18"/>
    <w:rsid w:val="00DD3CC7"/>
    <w:rsid w:val="00EC3418"/>
    <w:rsid w:val="00F1246E"/>
    <w:rsid w:val="00F64B64"/>
    <w:rsid w:val="00FC36B0"/>
    <w:rsid w:val="00FD115E"/>
    <w:rsid w:val="00FE7B1A"/>
    <w:rsid w:val="00FF42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F3B380"/>
  <w15:docId w15:val="{2AFBAF31-E74A-4326-957F-878DD9293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F7BF2"/>
    <w:pPr>
      <w:ind w:left="720"/>
      <w:contextualSpacing/>
    </w:pPr>
  </w:style>
  <w:style w:type="character" w:styleId="CommentReference">
    <w:name w:val="annotation reference"/>
    <w:basedOn w:val="DefaultParagraphFont"/>
    <w:uiPriority w:val="99"/>
    <w:semiHidden/>
    <w:unhideWhenUsed/>
    <w:rsid w:val="00BC2535"/>
    <w:rPr>
      <w:sz w:val="16"/>
      <w:szCs w:val="16"/>
    </w:rPr>
  </w:style>
  <w:style w:type="paragraph" w:styleId="CommentText">
    <w:name w:val="annotation text"/>
    <w:basedOn w:val="Normal"/>
    <w:link w:val="CommentTextChar"/>
    <w:uiPriority w:val="99"/>
    <w:semiHidden/>
    <w:unhideWhenUsed/>
    <w:rsid w:val="00BC2535"/>
    <w:pPr>
      <w:spacing w:line="240" w:lineRule="auto"/>
    </w:pPr>
    <w:rPr>
      <w:sz w:val="20"/>
      <w:szCs w:val="20"/>
    </w:rPr>
  </w:style>
  <w:style w:type="character" w:customStyle="1" w:styleId="CommentTextChar">
    <w:name w:val="Comment Text Char"/>
    <w:basedOn w:val="DefaultParagraphFont"/>
    <w:link w:val="CommentText"/>
    <w:uiPriority w:val="99"/>
    <w:semiHidden/>
    <w:rsid w:val="00BC2535"/>
    <w:rPr>
      <w:sz w:val="20"/>
      <w:szCs w:val="20"/>
    </w:rPr>
  </w:style>
  <w:style w:type="paragraph" w:styleId="CommentSubject">
    <w:name w:val="annotation subject"/>
    <w:basedOn w:val="CommentText"/>
    <w:next w:val="CommentText"/>
    <w:link w:val="CommentSubjectChar"/>
    <w:uiPriority w:val="99"/>
    <w:semiHidden/>
    <w:unhideWhenUsed/>
    <w:rsid w:val="00BC2535"/>
    <w:rPr>
      <w:b/>
      <w:bCs/>
    </w:rPr>
  </w:style>
  <w:style w:type="character" w:customStyle="1" w:styleId="CommentSubjectChar">
    <w:name w:val="Comment Subject Char"/>
    <w:basedOn w:val="CommentTextChar"/>
    <w:link w:val="CommentSubject"/>
    <w:uiPriority w:val="99"/>
    <w:semiHidden/>
    <w:rsid w:val="00BC253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Child%20Safety%20Academy\Child%20Safety%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Child Safety Lesson Plan</Template>
  <TotalTime>176</TotalTime>
  <Pages>3</Pages>
  <Words>1026</Words>
  <Characters>5854</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4</cp:revision>
  <dcterms:created xsi:type="dcterms:W3CDTF">2016-12-02T22:40:00Z</dcterms:created>
  <dcterms:modified xsi:type="dcterms:W3CDTF">2020-05-28T19:55:00Z</dcterms:modified>
</cp:coreProperties>
</file>