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9E887F"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59CE5279" wp14:editId="5B3ECF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BE730E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5F4AD8D1" w14:textId="77777777" w:rsidR="00DD3CC7" w:rsidRPr="00DC7F18" w:rsidRDefault="00DD3CC7" w:rsidP="00DD3CC7">
      <w:pPr>
        <w:spacing w:after="0" w:line="240" w:lineRule="auto"/>
        <w:jc w:val="center"/>
        <w:rPr>
          <w:rFonts w:eastAsia="Calibri" w:cs="Calibri"/>
          <w:b/>
          <w:bCs/>
          <w:sz w:val="24"/>
          <w:szCs w:val="24"/>
          <w:u w:val="single"/>
        </w:rPr>
      </w:pPr>
    </w:p>
    <w:p w14:paraId="556CA2CA"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D13661">
        <w:rPr>
          <w:rFonts w:eastAsia="Calibri" w:cs="Calibri"/>
          <w:b/>
          <w:bCs/>
          <w:sz w:val="24"/>
          <w:szCs w:val="24"/>
        </w:rPr>
        <w:t>Child Safety</w:t>
      </w:r>
      <w:r>
        <w:rPr>
          <w:rFonts w:eastAsia="Calibri" w:cs="Calibri"/>
          <w:b/>
          <w:bCs/>
          <w:sz w:val="24"/>
          <w:szCs w:val="24"/>
        </w:rPr>
        <w:t>”</w:t>
      </w:r>
      <w:r w:rsidR="00DD3CC7" w:rsidRPr="00DC7F18">
        <w:rPr>
          <w:rFonts w:eastAsia="Calibri" w:cs="Calibri"/>
          <w:b/>
          <w:bCs/>
          <w:sz w:val="24"/>
          <w:szCs w:val="24"/>
        </w:rPr>
        <w:t>: Academy</w:t>
      </w:r>
    </w:p>
    <w:p w14:paraId="43AE098E"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w:t>
      </w:r>
      <w:r w:rsidR="00D13661">
        <w:rPr>
          <w:rFonts w:eastAsia="Calibri" w:cs="Calibri"/>
          <w:bCs/>
          <w:sz w:val="24"/>
          <w:szCs w:val="24"/>
        </w:rPr>
        <w:t>Elementary:  K-3</w:t>
      </w:r>
      <w:r>
        <w:rPr>
          <w:rFonts w:eastAsia="Calibri" w:cs="Calibri"/>
          <w:bCs/>
          <w:sz w:val="24"/>
          <w:szCs w:val="24"/>
        </w:rPr>
        <w:t>)</w:t>
      </w:r>
    </w:p>
    <w:p w14:paraId="06B17531" w14:textId="77777777" w:rsidR="00DD3CC7" w:rsidRPr="00DC7F18" w:rsidRDefault="00A9705D"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Rules and L</w:t>
      </w:r>
      <w:r w:rsidR="004F778E">
        <w:rPr>
          <w:rFonts w:eastAsia="Calibri" w:cs="Tahoma"/>
          <w:b/>
          <w:bCs/>
          <w:sz w:val="24"/>
          <w:szCs w:val="24"/>
        </w:rPr>
        <w:t>aws Keep you Safe</w:t>
      </w:r>
      <w:r w:rsidR="00DD3CC7" w:rsidRPr="00DC7F18">
        <w:rPr>
          <w:rFonts w:eastAsia="Calibri" w:cs="Tahoma"/>
          <w:b/>
          <w:bCs/>
          <w:sz w:val="24"/>
          <w:szCs w:val="24"/>
        </w:rPr>
        <w:t xml:space="preserve"> </w:t>
      </w:r>
      <w:r w:rsidR="00DC7F18">
        <w:rPr>
          <w:rFonts w:eastAsia="Calibri" w:cs="Tahoma"/>
          <w:b/>
          <w:bCs/>
          <w:sz w:val="24"/>
          <w:szCs w:val="24"/>
        </w:rPr>
        <w:t>Lesson Plan</w:t>
      </w:r>
    </w:p>
    <w:p w14:paraId="60E97BCA" w14:textId="77777777" w:rsidR="009C5A79" w:rsidRDefault="009C5A79" w:rsidP="00DD3CC7">
      <w:pPr>
        <w:spacing w:after="0" w:line="240" w:lineRule="auto"/>
        <w:rPr>
          <w:rFonts w:eastAsia="Calibri" w:cs="Calibri"/>
          <w:b/>
          <w:bCs/>
          <w:sz w:val="24"/>
          <w:szCs w:val="24"/>
        </w:rPr>
      </w:pPr>
    </w:p>
    <w:p w14:paraId="783EEDEA" w14:textId="77777777" w:rsidR="009C5A79" w:rsidRPr="009C5A79" w:rsidRDefault="009C5A79" w:rsidP="009C5A79">
      <w:pPr>
        <w:spacing w:line="240" w:lineRule="auto"/>
        <w:rPr>
          <w:sz w:val="24"/>
          <w:szCs w:val="24"/>
        </w:rPr>
      </w:pPr>
      <w:r w:rsidRPr="009C5A79">
        <w:rPr>
          <w:b/>
          <w:sz w:val="24"/>
          <w:szCs w:val="24"/>
        </w:rPr>
        <w:t>Standards</w:t>
      </w:r>
      <w:r w:rsidRPr="009C5A79">
        <w:rPr>
          <w:sz w:val="24"/>
          <w:szCs w:val="24"/>
        </w:rPr>
        <w:t>:</w:t>
      </w:r>
      <w:r>
        <w:t xml:space="preserve"> </w:t>
      </w:r>
      <w:r w:rsidRPr="009C5A79">
        <w:rPr>
          <w:sz w:val="24"/>
          <w:szCs w:val="24"/>
        </w:rPr>
        <w:t>Strand 3: Concept 4: Rights, Responsibilities and Roles of Citizenship: PO2c Why there are rules and the consequences for violating them.</w:t>
      </w:r>
    </w:p>
    <w:p w14:paraId="213A1BAD"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4D448474" w14:textId="77777777" w:rsidR="004F778E" w:rsidRPr="00056A1B" w:rsidRDefault="004F778E" w:rsidP="004F778E">
      <w:pPr>
        <w:numPr>
          <w:ilvl w:val="0"/>
          <w:numId w:val="2"/>
        </w:numPr>
        <w:spacing w:after="0" w:line="240" w:lineRule="auto"/>
        <w:rPr>
          <w:rFonts w:eastAsia="Calibri" w:cs="Calibri"/>
          <w:b/>
          <w:bCs/>
          <w:sz w:val="24"/>
          <w:szCs w:val="24"/>
        </w:rPr>
      </w:pPr>
      <w:r>
        <w:rPr>
          <w:rFonts w:eastAsia="Calibri" w:cs="Calibri"/>
          <w:bCs/>
          <w:sz w:val="24"/>
          <w:szCs w:val="24"/>
        </w:rPr>
        <w:t>Students will understand how rules and laws keep them safe</w:t>
      </w:r>
    </w:p>
    <w:p w14:paraId="589A305A" w14:textId="77777777" w:rsidR="004F778E" w:rsidRPr="006F7A06" w:rsidRDefault="004F778E" w:rsidP="004F778E">
      <w:pPr>
        <w:numPr>
          <w:ilvl w:val="0"/>
          <w:numId w:val="2"/>
        </w:numPr>
        <w:spacing w:after="0" w:line="240" w:lineRule="auto"/>
        <w:rPr>
          <w:rFonts w:eastAsia="Calibri" w:cs="Calibri"/>
          <w:b/>
          <w:bCs/>
          <w:sz w:val="24"/>
          <w:szCs w:val="24"/>
        </w:rPr>
      </w:pPr>
      <w:r>
        <w:rPr>
          <w:rFonts w:eastAsia="Calibri" w:cs="Calibri"/>
          <w:bCs/>
          <w:sz w:val="24"/>
          <w:szCs w:val="24"/>
        </w:rPr>
        <w:t xml:space="preserve">Students </w:t>
      </w:r>
      <w:r w:rsidR="006F7A06">
        <w:rPr>
          <w:rFonts w:eastAsia="Calibri" w:cs="Calibri"/>
          <w:bCs/>
          <w:sz w:val="24"/>
          <w:szCs w:val="24"/>
        </w:rPr>
        <w:t xml:space="preserve">will </w:t>
      </w:r>
      <w:r w:rsidR="006D38C5">
        <w:rPr>
          <w:rFonts w:eastAsia="Calibri" w:cs="Calibri"/>
          <w:bCs/>
          <w:sz w:val="24"/>
          <w:szCs w:val="24"/>
        </w:rPr>
        <w:t xml:space="preserve">learn </w:t>
      </w:r>
      <w:r w:rsidR="00584B8A">
        <w:rPr>
          <w:rFonts w:eastAsia="Calibri" w:cs="Calibri"/>
          <w:bCs/>
          <w:sz w:val="24"/>
          <w:szCs w:val="24"/>
        </w:rPr>
        <w:t xml:space="preserve">the consequences of </w:t>
      </w:r>
      <w:r>
        <w:rPr>
          <w:rFonts w:eastAsia="Calibri" w:cs="Calibri"/>
          <w:bCs/>
          <w:sz w:val="24"/>
          <w:szCs w:val="24"/>
        </w:rPr>
        <w:t xml:space="preserve">not following rules or laws </w:t>
      </w:r>
    </w:p>
    <w:p w14:paraId="2E3DE136" w14:textId="77777777" w:rsidR="006F7A06" w:rsidRPr="006D38C5" w:rsidRDefault="006D38C5" w:rsidP="004F778E">
      <w:pPr>
        <w:numPr>
          <w:ilvl w:val="0"/>
          <w:numId w:val="2"/>
        </w:numPr>
        <w:spacing w:after="0" w:line="240" w:lineRule="auto"/>
        <w:rPr>
          <w:rFonts w:eastAsia="Calibri" w:cs="Calibri"/>
          <w:bCs/>
          <w:sz w:val="24"/>
          <w:szCs w:val="24"/>
        </w:rPr>
      </w:pPr>
      <w:r w:rsidRPr="006D38C5">
        <w:rPr>
          <w:rFonts w:eastAsia="Calibri" w:cs="Calibri"/>
          <w:bCs/>
          <w:sz w:val="24"/>
          <w:szCs w:val="24"/>
        </w:rPr>
        <w:t>Students can give examples of how rules and laws can keep them safe</w:t>
      </w:r>
    </w:p>
    <w:p w14:paraId="16F59967" w14:textId="77777777" w:rsidR="009C5A79" w:rsidRDefault="009C5A79" w:rsidP="00DD3CC7">
      <w:pPr>
        <w:spacing w:after="0"/>
        <w:rPr>
          <w:rFonts w:eastAsia="Calibri" w:cs="Calibri"/>
          <w:b/>
          <w:bCs/>
          <w:sz w:val="24"/>
          <w:szCs w:val="24"/>
        </w:rPr>
      </w:pPr>
    </w:p>
    <w:p w14:paraId="670AD48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587AC76" w14:textId="77777777" w:rsidR="00DD3CC7" w:rsidRDefault="00675A46" w:rsidP="00DD3CC7">
      <w:pPr>
        <w:numPr>
          <w:ilvl w:val="0"/>
          <w:numId w:val="1"/>
        </w:numPr>
        <w:spacing w:after="0"/>
        <w:rPr>
          <w:rFonts w:eastAsia="Calibri" w:cs="Calibri"/>
          <w:sz w:val="24"/>
          <w:szCs w:val="24"/>
        </w:rPr>
      </w:pPr>
      <w:r>
        <w:rPr>
          <w:rFonts w:eastAsia="Calibri" w:cs="Calibri"/>
          <w:sz w:val="24"/>
          <w:szCs w:val="24"/>
        </w:rPr>
        <w:t>B</w:t>
      </w:r>
      <w:r w:rsidR="006F7A06">
        <w:rPr>
          <w:rFonts w:eastAsia="Calibri" w:cs="Calibri"/>
          <w:sz w:val="24"/>
          <w:szCs w:val="24"/>
        </w:rPr>
        <w:t>lock or other object used as a quiet symbol</w:t>
      </w:r>
    </w:p>
    <w:p w14:paraId="60F002E8" w14:textId="77777777" w:rsidR="006F7A06" w:rsidRPr="006F7A06" w:rsidRDefault="006F7A06" w:rsidP="00DD3CC7">
      <w:pPr>
        <w:numPr>
          <w:ilvl w:val="0"/>
          <w:numId w:val="1"/>
        </w:numPr>
        <w:spacing w:after="0"/>
        <w:rPr>
          <w:rFonts w:eastAsia="Calibri" w:cs="Calibri"/>
          <w:sz w:val="24"/>
          <w:szCs w:val="24"/>
        </w:rPr>
      </w:pPr>
      <w:r w:rsidRPr="006F7A06">
        <w:rPr>
          <w:rFonts w:eastAsia="Calibri" w:cs="Tahoma"/>
          <w:bCs/>
          <w:sz w:val="24"/>
          <w:szCs w:val="24"/>
          <w:u w:val="single"/>
        </w:rPr>
        <w:t xml:space="preserve">Know and Follow Rules </w:t>
      </w:r>
      <w:r>
        <w:rPr>
          <w:rFonts w:eastAsia="Calibri" w:cs="Tahoma"/>
          <w:bCs/>
          <w:sz w:val="24"/>
          <w:szCs w:val="24"/>
        </w:rPr>
        <w:t>by Cheri J. Meiner; illustrated by Meredith Johnson</w:t>
      </w:r>
    </w:p>
    <w:p w14:paraId="72AC6887" w14:textId="77777777" w:rsidR="006F7A06" w:rsidRDefault="006F7A06" w:rsidP="006F7A06">
      <w:pPr>
        <w:spacing w:after="0"/>
        <w:ind w:left="720"/>
        <w:rPr>
          <w:rFonts w:eastAsia="Calibri" w:cs="Tahoma"/>
          <w:bCs/>
          <w:i/>
          <w:sz w:val="24"/>
          <w:szCs w:val="24"/>
        </w:rPr>
      </w:pPr>
      <w:r w:rsidRPr="006F7A06">
        <w:rPr>
          <w:rFonts w:eastAsia="Calibri" w:cs="Tahoma"/>
          <w:bCs/>
          <w:i/>
          <w:sz w:val="24"/>
          <w:szCs w:val="24"/>
        </w:rPr>
        <w:t>(</w:t>
      </w:r>
      <w:r w:rsidR="00AD283C">
        <w:rPr>
          <w:rFonts w:eastAsia="Calibri" w:cs="Tahoma"/>
          <w:bCs/>
          <w:i/>
          <w:sz w:val="24"/>
          <w:szCs w:val="24"/>
        </w:rPr>
        <w:t>Alternative</w:t>
      </w:r>
      <w:r w:rsidRPr="006F7A06">
        <w:rPr>
          <w:rFonts w:eastAsia="Calibri" w:cs="Tahoma"/>
          <w:bCs/>
          <w:i/>
          <w:sz w:val="24"/>
          <w:szCs w:val="24"/>
        </w:rPr>
        <w:t>: show pictures of students following rules)</w:t>
      </w:r>
    </w:p>
    <w:p w14:paraId="5B32F29C" w14:textId="77777777" w:rsidR="00A70154" w:rsidRPr="00A70154" w:rsidRDefault="006F7A06" w:rsidP="006F7A06">
      <w:pPr>
        <w:pStyle w:val="ListParagraph"/>
        <w:numPr>
          <w:ilvl w:val="0"/>
          <w:numId w:val="1"/>
        </w:numPr>
        <w:spacing w:after="0"/>
        <w:rPr>
          <w:rFonts w:eastAsia="Calibri" w:cs="Calibri"/>
          <w:i/>
          <w:sz w:val="24"/>
          <w:szCs w:val="24"/>
        </w:rPr>
      </w:pPr>
      <w:r>
        <w:rPr>
          <w:rFonts w:eastAsia="Calibri" w:cs="Calibri"/>
          <w:sz w:val="24"/>
          <w:szCs w:val="24"/>
        </w:rPr>
        <w:t xml:space="preserve">Coloring page </w:t>
      </w:r>
      <w:r w:rsidR="00A70154">
        <w:rPr>
          <w:rFonts w:eastAsia="Calibri" w:cs="Calibri"/>
          <w:sz w:val="24"/>
          <w:szCs w:val="24"/>
        </w:rPr>
        <w:t>1a or 1b see PPT slides</w:t>
      </w:r>
    </w:p>
    <w:p w14:paraId="4C923658" w14:textId="77777777" w:rsidR="006F7A06" w:rsidRPr="006F7A06" w:rsidRDefault="00A70154" w:rsidP="006F7A06">
      <w:pPr>
        <w:pStyle w:val="ListParagraph"/>
        <w:numPr>
          <w:ilvl w:val="0"/>
          <w:numId w:val="1"/>
        </w:numPr>
        <w:spacing w:after="0"/>
        <w:rPr>
          <w:rFonts w:eastAsia="Calibri" w:cs="Calibri"/>
          <w:i/>
          <w:sz w:val="24"/>
          <w:szCs w:val="24"/>
        </w:rPr>
      </w:pPr>
      <w:r>
        <w:rPr>
          <w:rFonts w:eastAsia="Calibri" w:cs="Calibri"/>
          <w:sz w:val="24"/>
          <w:szCs w:val="24"/>
        </w:rPr>
        <w:t xml:space="preserve">Crayons </w:t>
      </w:r>
      <w:r w:rsidR="006F7A06">
        <w:rPr>
          <w:rFonts w:eastAsia="Calibri" w:cs="Calibri"/>
          <w:sz w:val="24"/>
          <w:szCs w:val="24"/>
        </w:rPr>
        <w:t>for each student</w:t>
      </w:r>
    </w:p>
    <w:p w14:paraId="203BA87C" w14:textId="77777777" w:rsidR="006F7A06" w:rsidRPr="006F7A06" w:rsidRDefault="006F7A06" w:rsidP="00584B8A">
      <w:pPr>
        <w:pStyle w:val="ListParagraph"/>
        <w:numPr>
          <w:ilvl w:val="0"/>
          <w:numId w:val="1"/>
        </w:numPr>
        <w:spacing w:after="0" w:line="240" w:lineRule="auto"/>
        <w:rPr>
          <w:rFonts w:eastAsia="Calibri" w:cs="Calibri"/>
          <w:i/>
          <w:sz w:val="24"/>
          <w:szCs w:val="24"/>
        </w:rPr>
      </w:pPr>
      <w:r>
        <w:rPr>
          <w:rFonts w:eastAsia="Calibri" w:cs="Calibri"/>
          <w:sz w:val="24"/>
          <w:szCs w:val="24"/>
        </w:rPr>
        <w:t>Extended Activity:  Large paper and colors for each partner</w:t>
      </w:r>
    </w:p>
    <w:p w14:paraId="2BBB60B5" w14:textId="77777777" w:rsidR="00DD3CC7" w:rsidRPr="00DC7F18" w:rsidRDefault="00DD3CC7" w:rsidP="00584B8A">
      <w:pPr>
        <w:spacing w:after="0" w:line="240" w:lineRule="auto"/>
        <w:rPr>
          <w:rFonts w:eastAsia="Calibri" w:cs="Calibri"/>
          <w:b/>
          <w:bCs/>
          <w:sz w:val="24"/>
          <w:szCs w:val="24"/>
        </w:rPr>
      </w:pPr>
    </w:p>
    <w:p w14:paraId="4E79DA6B" w14:textId="77777777" w:rsidR="00DD3CC7" w:rsidRPr="00DC7F18" w:rsidRDefault="00DD3CC7" w:rsidP="00584B8A">
      <w:pPr>
        <w:spacing w:after="0" w:line="240" w:lineRule="auto"/>
        <w:rPr>
          <w:rFonts w:eastAsia="Calibri" w:cs="Calibri"/>
          <w:b/>
          <w:bCs/>
          <w:sz w:val="24"/>
          <w:szCs w:val="24"/>
        </w:rPr>
      </w:pPr>
      <w:r w:rsidRPr="00DC7F18">
        <w:rPr>
          <w:rFonts w:eastAsia="Calibri" w:cs="Calibri"/>
          <w:b/>
          <w:bCs/>
          <w:sz w:val="24"/>
          <w:szCs w:val="24"/>
        </w:rPr>
        <w:t xml:space="preserve">Timeframe: </w:t>
      </w:r>
      <w:r w:rsidR="00BC7CA7">
        <w:rPr>
          <w:rFonts w:eastAsia="Calibri" w:cs="Calibri"/>
          <w:bCs/>
          <w:sz w:val="24"/>
          <w:szCs w:val="24"/>
        </w:rPr>
        <w:t>3</w:t>
      </w:r>
      <w:r w:rsidR="004F778E">
        <w:rPr>
          <w:rFonts w:eastAsia="Calibri" w:cs="Calibri"/>
          <w:bCs/>
          <w:sz w:val="24"/>
          <w:szCs w:val="24"/>
        </w:rPr>
        <w:t>5</w:t>
      </w:r>
      <w:r w:rsidR="00FC36B0" w:rsidRPr="00FC36B0">
        <w:rPr>
          <w:rFonts w:eastAsia="Calibri" w:cs="Calibri"/>
          <w:bCs/>
          <w:sz w:val="24"/>
          <w:szCs w:val="24"/>
        </w:rPr>
        <w:t xml:space="preserve"> Minutes</w:t>
      </w:r>
    </w:p>
    <w:p w14:paraId="33BD0C78" w14:textId="77777777" w:rsidR="00DD3CC7" w:rsidRPr="00DC7F18" w:rsidRDefault="00DD3CC7" w:rsidP="00584B8A">
      <w:pPr>
        <w:spacing w:after="0" w:line="240" w:lineRule="auto"/>
        <w:rPr>
          <w:rFonts w:eastAsia="Calibri" w:cs="Calibri"/>
          <w:b/>
          <w:bCs/>
          <w:sz w:val="24"/>
          <w:szCs w:val="24"/>
        </w:rPr>
      </w:pPr>
    </w:p>
    <w:p w14:paraId="76942A03" w14:textId="77777777" w:rsidR="004F778E" w:rsidRPr="00056A1B" w:rsidRDefault="00F24CC9" w:rsidP="00584B8A">
      <w:pPr>
        <w:spacing w:after="0" w:line="240" w:lineRule="auto"/>
        <w:rPr>
          <w:rFonts w:eastAsia="Calibri" w:cs="Calibri"/>
          <w:bCs/>
          <w:sz w:val="24"/>
          <w:szCs w:val="24"/>
        </w:rPr>
      </w:pPr>
      <w:r>
        <w:rPr>
          <w:rFonts w:eastAsia="Calibri" w:cs="Calibri"/>
          <w:b/>
          <w:bCs/>
          <w:sz w:val="24"/>
          <w:szCs w:val="24"/>
        </w:rPr>
        <w:t xml:space="preserve">(5 mins.) </w:t>
      </w:r>
      <w:r w:rsidR="004F778E">
        <w:rPr>
          <w:rFonts w:eastAsia="Calibri" w:cs="Calibri"/>
          <w:b/>
          <w:bCs/>
          <w:sz w:val="24"/>
          <w:szCs w:val="24"/>
        </w:rPr>
        <w:t xml:space="preserve">Introductions:  </w:t>
      </w:r>
      <w:r w:rsidR="00584B8A" w:rsidRPr="00584B8A">
        <w:rPr>
          <w:rFonts w:eastAsia="Calibri" w:cs="Calibri"/>
          <w:bCs/>
          <w:sz w:val="24"/>
          <w:szCs w:val="24"/>
        </w:rPr>
        <w:t xml:space="preserve">The </w:t>
      </w:r>
      <w:r w:rsidR="00584B8A">
        <w:rPr>
          <w:rFonts w:eastAsia="Calibri" w:cs="Calibri"/>
          <w:bCs/>
          <w:sz w:val="24"/>
          <w:szCs w:val="24"/>
        </w:rPr>
        <w:t>School Resource Officer should introduce themselves</w:t>
      </w:r>
      <w:r w:rsidR="004F778E" w:rsidRPr="00056A1B">
        <w:rPr>
          <w:rFonts w:eastAsia="Calibri" w:cs="Calibri"/>
          <w:bCs/>
          <w:sz w:val="24"/>
          <w:szCs w:val="24"/>
        </w:rPr>
        <w:t xml:space="preserve"> and ask </w:t>
      </w:r>
      <w:r w:rsidR="004F778E">
        <w:rPr>
          <w:rFonts w:eastAsia="Calibri" w:cs="Calibri"/>
          <w:bCs/>
          <w:sz w:val="24"/>
          <w:szCs w:val="24"/>
        </w:rPr>
        <w:t>the students if they have seen them around school and what do they think a police officer is doing at their school.  (safety, help with rules or laws, teaching, etc.)</w:t>
      </w:r>
      <w:r w:rsidR="00AD283C">
        <w:rPr>
          <w:rFonts w:eastAsia="Calibri" w:cs="Calibri"/>
          <w:bCs/>
          <w:sz w:val="24"/>
          <w:szCs w:val="24"/>
        </w:rPr>
        <w:t xml:space="preserve"> Allow students to ask questions about their role on campus, role as an officer, etc.</w:t>
      </w:r>
    </w:p>
    <w:p w14:paraId="2D1CADCD" w14:textId="77777777" w:rsidR="004F778E" w:rsidRDefault="004F778E" w:rsidP="00584B8A">
      <w:pPr>
        <w:spacing w:after="0" w:line="240" w:lineRule="auto"/>
        <w:rPr>
          <w:rFonts w:eastAsia="Calibri" w:cs="Calibri"/>
          <w:b/>
          <w:bCs/>
          <w:sz w:val="24"/>
          <w:szCs w:val="24"/>
        </w:rPr>
      </w:pPr>
    </w:p>
    <w:p w14:paraId="40445CED" w14:textId="77777777" w:rsidR="00DD3CC7" w:rsidRPr="00675A46" w:rsidRDefault="00F24CC9" w:rsidP="00584B8A">
      <w:pPr>
        <w:spacing w:after="0" w:line="240" w:lineRule="auto"/>
        <w:rPr>
          <w:rFonts w:eastAsia="Calibri" w:cs="Calibri"/>
          <w:bCs/>
          <w:i/>
          <w:sz w:val="24"/>
          <w:szCs w:val="24"/>
        </w:rPr>
      </w:pPr>
      <w:r>
        <w:rPr>
          <w:rFonts w:eastAsia="Calibri" w:cs="Calibri"/>
          <w:b/>
          <w:bCs/>
          <w:sz w:val="24"/>
          <w:szCs w:val="24"/>
        </w:rPr>
        <w:t>(</w:t>
      </w:r>
      <w:r w:rsidR="00BC7CA7">
        <w:rPr>
          <w:rFonts w:eastAsia="Calibri" w:cs="Calibri"/>
          <w:b/>
          <w:bCs/>
          <w:sz w:val="24"/>
          <w:szCs w:val="24"/>
        </w:rPr>
        <w:t>10</w:t>
      </w:r>
      <w:r>
        <w:rPr>
          <w:rFonts w:eastAsia="Calibri" w:cs="Calibri"/>
          <w:b/>
          <w:bCs/>
          <w:sz w:val="24"/>
          <w:szCs w:val="24"/>
        </w:rPr>
        <w:t xml:space="preserve"> mins.) </w:t>
      </w:r>
      <w:r w:rsidR="00DD3CC7" w:rsidRPr="00DC7F18">
        <w:rPr>
          <w:rFonts w:eastAsia="Calibri" w:cs="Calibri"/>
          <w:b/>
          <w:bCs/>
          <w:sz w:val="24"/>
          <w:szCs w:val="24"/>
        </w:rPr>
        <w:t>Activity</w:t>
      </w:r>
      <w:r w:rsidR="00DC7F18">
        <w:rPr>
          <w:rFonts w:eastAsia="Calibri" w:cs="Calibri"/>
          <w:b/>
          <w:bCs/>
          <w:sz w:val="24"/>
          <w:szCs w:val="24"/>
        </w:rPr>
        <w:t xml:space="preserve"> 1</w:t>
      </w:r>
      <w:r w:rsidR="00DD3CC7" w:rsidRPr="00DC7F18">
        <w:rPr>
          <w:rFonts w:eastAsia="Calibri" w:cs="Calibri"/>
          <w:b/>
          <w:bCs/>
          <w:sz w:val="24"/>
          <w:szCs w:val="24"/>
        </w:rPr>
        <w:t xml:space="preserve">: </w:t>
      </w:r>
      <w:r w:rsidR="004F778E">
        <w:rPr>
          <w:rFonts w:eastAsia="Calibri" w:cs="Calibri"/>
          <w:b/>
          <w:bCs/>
          <w:sz w:val="24"/>
          <w:szCs w:val="24"/>
        </w:rPr>
        <w:t xml:space="preserve">Rules for </w:t>
      </w:r>
      <w:r w:rsidR="004F778E" w:rsidRPr="00675A46">
        <w:rPr>
          <w:rFonts w:eastAsia="Calibri" w:cs="Calibri"/>
          <w:bCs/>
          <w:i/>
          <w:sz w:val="24"/>
          <w:szCs w:val="24"/>
        </w:rPr>
        <w:t>Listening</w:t>
      </w:r>
      <w:r w:rsidR="00675A46" w:rsidRPr="00675A46">
        <w:rPr>
          <w:rFonts w:eastAsia="Calibri" w:cs="Calibri"/>
          <w:bCs/>
          <w:i/>
          <w:sz w:val="24"/>
          <w:szCs w:val="24"/>
        </w:rPr>
        <w:t xml:space="preserve"> (Optional:  You may want to use the procedure the classroom teacher uses)</w:t>
      </w:r>
    </w:p>
    <w:p w14:paraId="19ADC691" w14:textId="77777777" w:rsidR="00580D73" w:rsidRPr="004F778E"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w:t>
      </w:r>
      <w:r w:rsidR="004F778E">
        <w:rPr>
          <w:rFonts w:eastAsia="Calibri" w:cs="Tahoma"/>
          <w:bCs/>
          <w:sz w:val="24"/>
          <w:szCs w:val="24"/>
        </w:rPr>
        <w:t>where each student has a partner for ‘Think, Pair and Share’ with.</w:t>
      </w:r>
      <w:r w:rsidR="00AD283C">
        <w:rPr>
          <w:rFonts w:eastAsia="Calibri" w:cs="Tahoma"/>
          <w:bCs/>
          <w:sz w:val="24"/>
          <w:szCs w:val="24"/>
        </w:rPr>
        <w:t xml:space="preserve"> (prior to the lesson, discuss with the teacher what small group pairings work best for their classroom)</w:t>
      </w:r>
    </w:p>
    <w:p w14:paraId="3AA773AE" w14:textId="77777777" w:rsidR="004F778E" w:rsidRPr="004F778E" w:rsidRDefault="004F778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the students that </w:t>
      </w:r>
      <w:r w:rsidR="00AD283C">
        <w:rPr>
          <w:rFonts w:eastAsia="Calibri" w:cs="Tahoma"/>
          <w:bCs/>
          <w:sz w:val="24"/>
          <w:szCs w:val="24"/>
        </w:rPr>
        <w:t>they will learn</w:t>
      </w:r>
      <w:r>
        <w:rPr>
          <w:rFonts w:eastAsia="Calibri" w:cs="Tahoma"/>
          <w:bCs/>
          <w:sz w:val="24"/>
          <w:szCs w:val="24"/>
        </w:rPr>
        <w:t xml:space="preserve"> about the importance of following rules and laws.  </w:t>
      </w:r>
      <w:r w:rsidR="00AD283C">
        <w:rPr>
          <w:rFonts w:eastAsia="Calibri" w:cs="Tahoma"/>
          <w:bCs/>
          <w:sz w:val="24"/>
          <w:szCs w:val="24"/>
        </w:rPr>
        <w:t>Their first rule will be to respectfully listen so that everyone can hear</w:t>
      </w:r>
      <w:r>
        <w:rPr>
          <w:rFonts w:eastAsia="Calibri" w:cs="Tahoma"/>
          <w:bCs/>
          <w:sz w:val="24"/>
          <w:szCs w:val="24"/>
        </w:rPr>
        <w:t xml:space="preserve">.  </w:t>
      </w:r>
    </w:p>
    <w:p w14:paraId="450DAD3B" w14:textId="77777777" w:rsidR="004F778E" w:rsidRPr="004F778E" w:rsidRDefault="004F778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Hold up the block or other familiar object and explain that when </w:t>
      </w:r>
      <w:r w:rsidR="00AD283C">
        <w:rPr>
          <w:rFonts w:eastAsia="Calibri" w:cs="Tahoma"/>
          <w:bCs/>
          <w:sz w:val="24"/>
          <w:szCs w:val="24"/>
        </w:rPr>
        <w:t>the</w:t>
      </w:r>
      <w:r>
        <w:rPr>
          <w:rFonts w:eastAsia="Calibri" w:cs="Tahoma"/>
          <w:bCs/>
          <w:sz w:val="24"/>
          <w:szCs w:val="24"/>
        </w:rPr>
        <w:t xml:space="preserve"> block</w:t>
      </w:r>
      <w:r w:rsidR="00AD283C">
        <w:rPr>
          <w:rFonts w:eastAsia="Calibri" w:cs="Tahoma"/>
          <w:bCs/>
          <w:sz w:val="24"/>
          <w:szCs w:val="24"/>
        </w:rPr>
        <w:t xml:space="preserve"> is held</w:t>
      </w:r>
      <w:r>
        <w:rPr>
          <w:rFonts w:eastAsia="Calibri" w:cs="Tahoma"/>
          <w:bCs/>
          <w:sz w:val="24"/>
          <w:szCs w:val="24"/>
        </w:rPr>
        <w:t xml:space="preserve"> up each student should stop what they are doing, look at you and listen for more instructions.  </w:t>
      </w:r>
    </w:p>
    <w:p w14:paraId="38BB942A" w14:textId="77777777" w:rsidR="004F778E" w:rsidRPr="004F778E" w:rsidRDefault="004F778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lastRenderedPageBreak/>
        <w:t>Have the students practice this rule by instructing them to talk to their partner about why rules are important and when they see you hold up the block, they should stop talking, look at you and listen for more instructions.  Practice 3 times.</w:t>
      </w:r>
    </w:p>
    <w:p w14:paraId="0F2FE009" w14:textId="77777777" w:rsidR="004F778E" w:rsidRPr="004F778E" w:rsidRDefault="004F778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Next, ask the students to think about what could happen if </w:t>
      </w:r>
      <w:r w:rsidR="008C6216">
        <w:rPr>
          <w:rFonts w:eastAsia="Calibri" w:cs="Tahoma"/>
          <w:bCs/>
          <w:sz w:val="24"/>
          <w:szCs w:val="24"/>
        </w:rPr>
        <w:t xml:space="preserve">the rules for this activity were not followed? </w:t>
      </w:r>
      <w:r>
        <w:rPr>
          <w:rFonts w:eastAsia="Calibri" w:cs="Tahoma"/>
          <w:bCs/>
          <w:sz w:val="24"/>
          <w:szCs w:val="24"/>
        </w:rPr>
        <w:t>(It may have happened so you can ask what happened when they didn’t stop, look and listen.)</w:t>
      </w:r>
    </w:p>
    <w:p w14:paraId="3AB26567" w14:textId="77777777" w:rsidR="004F778E" w:rsidRDefault="004F778E" w:rsidP="004F778E">
      <w:pPr>
        <w:widowControl w:val="0"/>
        <w:autoSpaceDE w:val="0"/>
        <w:autoSpaceDN w:val="0"/>
        <w:adjustRightInd w:val="0"/>
        <w:spacing w:after="0" w:line="240" w:lineRule="auto"/>
        <w:rPr>
          <w:rFonts w:eastAsia="Calibri" w:cs="Tahoma"/>
          <w:bCs/>
          <w:sz w:val="24"/>
          <w:szCs w:val="24"/>
        </w:rPr>
      </w:pPr>
      <w:r w:rsidRPr="00675A46">
        <w:rPr>
          <w:rFonts w:eastAsia="Calibri" w:cs="Tahoma"/>
          <w:b/>
          <w:bCs/>
          <w:sz w:val="24"/>
          <w:szCs w:val="24"/>
        </w:rPr>
        <w:t xml:space="preserve">Possible responses: </w:t>
      </w:r>
      <w:r>
        <w:rPr>
          <w:rFonts w:eastAsia="Calibri" w:cs="Tahoma"/>
          <w:bCs/>
          <w:sz w:val="24"/>
          <w:szCs w:val="24"/>
        </w:rPr>
        <w:t xml:space="preserve"> students kept talking, didn’t hear the instructions, etc. </w:t>
      </w:r>
    </w:p>
    <w:p w14:paraId="68E8F9BB" w14:textId="77777777" w:rsidR="004F778E" w:rsidRDefault="004F778E" w:rsidP="004F778E">
      <w:pPr>
        <w:widowControl w:val="0"/>
        <w:autoSpaceDE w:val="0"/>
        <w:autoSpaceDN w:val="0"/>
        <w:adjustRightInd w:val="0"/>
        <w:spacing w:after="0" w:line="240" w:lineRule="auto"/>
        <w:rPr>
          <w:rFonts w:eastAsia="Calibri" w:cs="Tahoma"/>
          <w:bCs/>
          <w:sz w:val="24"/>
          <w:szCs w:val="24"/>
        </w:rPr>
      </w:pPr>
    </w:p>
    <w:p w14:paraId="4CC1688E" w14:textId="77777777" w:rsidR="00DD3CC7" w:rsidRPr="00F24CC9" w:rsidRDefault="00BC7CA7" w:rsidP="00DD3CC7">
      <w:pPr>
        <w:widowControl w:val="0"/>
        <w:autoSpaceDE w:val="0"/>
        <w:autoSpaceDN w:val="0"/>
        <w:adjustRightInd w:val="0"/>
        <w:spacing w:after="0" w:line="240" w:lineRule="auto"/>
        <w:rPr>
          <w:rFonts w:eastAsia="Calibri" w:cs="Tahoma"/>
          <w:b/>
          <w:bCs/>
          <w:i/>
          <w:sz w:val="24"/>
          <w:szCs w:val="24"/>
        </w:rPr>
      </w:pPr>
      <w:r>
        <w:rPr>
          <w:rFonts w:eastAsia="Calibri" w:cs="Tahoma"/>
          <w:b/>
          <w:bCs/>
          <w:sz w:val="24"/>
          <w:szCs w:val="24"/>
        </w:rPr>
        <w:t>(15</w:t>
      </w:r>
      <w:r w:rsidR="00F24CC9">
        <w:rPr>
          <w:rFonts w:eastAsia="Calibri" w:cs="Tahoma"/>
          <w:b/>
          <w:bCs/>
          <w:sz w:val="24"/>
          <w:szCs w:val="24"/>
        </w:rPr>
        <w:t xml:space="preserve"> mins.) </w:t>
      </w:r>
      <w:r w:rsidR="00DC7F18">
        <w:rPr>
          <w:rFonts w:eastAsia="Calibri" w:cs="Tahoma"/>
          <w:b/>
          <w:bCs/>
          <w:sz w:val="24"/>
          <w:szCs w:val="24"/>
        </w:rPr>
        <w:t xml:space="preserve">Activity 2: </w:t>
      </w:r>
      <w:r w:rsidR="00092D4A">
        <w:rPr>
          <w:rFonts w:eastAsia="Calibri" w:cs="Tahoma"/>
          <w:b/>
          <w:bCs/>
          <w:sz w:val="24"/>
          <w:szCs w:val="24"/>
        </w:rPr>
        <w:t>Story Time Rules</w:t>
      </w:r>
      <w:r w:rsidR="00F24CC9">
        <w:rPr>
          <w:rFonts w:eastAsia="Calibri" w:cs="Tahoma"/>
          <w:b/>
          <w:bCs/>
          <w:sz w:val="24"/>
          <w:szCs w:val="24"/>
        </w:rPr>
        <w:t xml:space="preserve"> </w:t>
      </w:r>
      <w:r w:rsidR="00F24CC9" w:rsidRPr="00F24CC9">
        <w:rPr>
          <w:rFonts w:eastAsia="Calibri" w:cs="Tahoma"/>
          <w:bCs/>
          <w:i/>
          <w:sz w:val="24"/>
          <w:szCs w:val="24"/>
        </w:rPr>
        <w:t>(</w:t>
      </w:r>
      <w:r w:rsidR="00092D4A" w:rsidRPr="00F24CC9">
        <w:rPr>
          <w:rFonts w:eastAsia="Calibri" w:cs="Tahoma"/>
          <w:bCs/>
          <w:i/>
          <w:sz w:val="24"/>
          <w:szCs w:val="24"/>
        </w:rPr>
        <w:t>A</w:t>
      </w:r>
      <w:r w:rsidR="006F7A06">
        <w:rPr>
          <w:rFonts w:eastAsia="Calibri" w:cs="Tahoma"/>
          <w:bCs/>
          <w:i/>
          <w:sz w:val="24"/>
          <w:szCs w:val="24"/>
        </w:rPr>
        <w:t>head</w:t>
      </w:r>
      <w:r w:rsidR="00092D4A" w:rsidRPr="00F24CC9">
        <w:rPr>
          <w:rFonts w:eastAsia="Calibri" w:cs="Tahoma"/>
          <w:bCs/>
          <w:i/>
          <w:sz w:val="24"/>
          <w:szCs w:val="24"/>
        </w:rPr>
        <w:t xml:space="preserve"> of time, pick out the pages you want to share</w:t>
      </w:r>
      <w:r w:rsidR="00F24CC9" w:rsidRPr="00F24CC9">
        <w:rPr>
          <w:rFonts w:eastAsia="Calibri" w:cs="Tahoma"/>
          <w:bCs/>
          <w:i/>
          <w:sz w:val="24"/>
          <w:szCs w:val="24"/>
        </w:rPr>
        <w:t xml:space="preserve"> and mark them if there is not time or attention for the whole book)</w:t>
      </w:r>
    </w:p>
    <w:p w14:paraId="32D4DF76" w14:textId="77777777" w:rsidR="00092D4A" w:rsidRDefault="00092D4A" w:rsidP="00092D4A">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092D4A">
        <w:rPr>
          <w:rFonts w:eastAsia="Calibri" w:cs="Tahoma"/>
          <w:bCs/>
          <w:sz w:val="24"/>
          <w:szCs w:val="24"/>
        </w:rPr>
        <w:t>Explain to the student</w:t>
      </w:r>
      <w:r w:rsidR="00AD283C">
        <w:rPr>
          <w:rFonts w:eastAsia="Calibri" w:cs="Tahoma"/>
          <w:bCs/>
          <w:sz w:val="24"/>
          <w:szCs w:val="24"/>
        </w:rPr>
        <w:t>s</w:t>
      </w:r>
      <w:r w:rsidRPr="00092D4A">
        <w:rPr>
          <w:rFonts w:eastAsia="Calibri" w:cs="Tahoma"/>
          <w:bCs/>
          <w:sz w:val="24"/>
          <w:szCs w:val="24"/>
        </w:rPr>
        <w:t xml:space="preserve"> that you are going to </w:t>
      </w:r>
      <w:r>
        <w:rPr>
          <w:rFonts w:eastAsia="Calibri" w:cs="Tahoma"/>
          <w:bCs/>
          <w:sz w:val="24"/>
          <w:szCs w:val="24"/>
        </w:rPr>
        <w:t xml:space="preserve">show them some pictures from a story book and they are going to talk with their partner and be ready to share their ideas.  </w:t>
      </w:r>
    </w:p>
    <w:p w14:paraId="2B8D7D79" w14:textId="77777777" w:rsidR="00092D4A" w:rsidRDefault="00092D4A" w:rsidP="00092D4A">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Introduce the book:  </w:t>
      </w:r>
      <w:r w:rsidRPr="006F7A06">
        <w:rPr>
          <w:rFonts w:eastAsia="Calibri" w:cs="Tahoma"/>
          <w:bCs/>
          <w:sz w:val="24"/>
          <w:szCs w:val="24"/>
          <w:u w:val="single"/>
        </w:rPr>
        <w:t>Know and Follow Rules</w:t>
      </w:r>
      <w:r>
        <w:rPr>
          <w:rFonts w:eastAsia="Calibri" w:cs="Tahoma"/>
          <w:bCs/>
          <w:sz w:val="24"/>
          <w:szCs w:val="24"/>
        </w:rPr>
        <w:t xml:space="preserve">.   </w:t>
      </w:r>
    </w:p>
    <w:p w14:paraId="6E1348FF" w14:textId="7F51FA28" w:rsidR="00092D4A" w:rsidRDefault="00092D4A" w:rsidP="00092D4A">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turn to page 1 and ask the students to look at the picture and then share with their partner what rules do they think are being followed.  Ask for a few volunteers to share.  (standing in line, no pushing or shoving, enter one at a time, </w:t>
      </w:r>
      <w:r w:rsidR="00943DD4">
        <w:rPr>
          <w:rFonts w:eastAsia="Calibri" w:cs="Tahoma"/>
          <w:bCs/>
          <w:sz w:val="24"/>
          <w:szCs w:val="24"/>
        </w:rPr>
        <w:t>etc.)</w:t>
      </w:r>
      <w:bookmarkStart w:id="0" w:name="_GoBack"/>
      <w:bookmarkEnd w:id="0"/>
      <w:r w:rsidR="00F24CC9">
        <w:rPr>
          <w:rFonts w:eastAsia="Calibri" w:cs="Tahoma"/>
          <w:bCs/>
          <w:sz w:val="24"/>
          <w:szCs w:val="24"/>
        </w:rPr>
        <w:t xml:space="preserve"> Read the page out loud.  </w:t>
      </w:r>
    </w:p>
    <w:p w14:paraId="74E447C2" w14:textId="77777777" w:rsidR="00092D4A" w:rsidRDefault="00092D4A" w:rsidP="00092D4A">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Then, ask what could happen if the students in the picture were not following these rules. </w:t>
      </w:r>
      <w:r w:rsidR="00FD317A">
        <w:rPr>
          <w:rFonts w:eastAsia="Calibri" w:cs="Tahoma"/>
          <w:bCs/>
          <w:sz w:val="24"/>
          <w:szCs w:val="24"/>
        </w:rPr>
        <w:t>Allow students to discuss with their partner first and then a</w:t>
      </w:r>
      <w:r>
        <w:rPr>
          <w:rFonts w:eastAsia="Calibri" w:cs="Tahoma"/>
          <w:bCs/>
          <w:sz w:val="24"/>
          <w:szCs w:val="24"/>
        </w:rPr>
        <w:t>sk for a few volunteers to share their responses. (someone could get hurt, bother the stud</w:t>
      </w:r>
      <w:r w:rsidR="00F24CC9">
        <w:rPr>
          <w:rFonts w:eastAsia="Calibri" w:cs="Tahoma"/>
          <w:bCs/>
          <w:sz w:val="24"/>
          <w:szCs w:val="24"/>
        </w:rPr>
        <w:t>ents inside the classroom, etc.</w:t>
      </w:r>
      <w:r>
        <w:rPr>
          <w:rFonts w:eastAsia="Calibri" w:cs="Tahoma"/>
          <w:bCs/>
          <w:sz w:val="24"/>
          <w:szCs w:val="24"/>
        </w:rPr>
        <w:t>)</w:t>
      </w:r>
    </w:p>
    <w:p w14:paraId="74A1D7AF" w14:textId="77777777" w:rsidR="00DC7F18" w:rsidRDefault="00092D4A" w:rsidP="00F24CC9">
      <w:pPr>
        <w:pStyle w:val="ListParagraph"/>
        <w:widowControl w:val="0"/>
        <w:numPr>
          <w:ilvl w:val="0"/>
          <w:numId w:val="4"/>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Continue </w:t>
      </w:r>
      <w:r w:rsidR="00F24CC9">
        <w:rPr>
          <w:rFonts w:eastAsia="Calibri" w:cs="Tahoma"/>
          <w:bCs/>
          <w:sz w:val="24"/>
          <w:szCs w:val="24"/>
        </w:rPr>
        <w:t xml:space="preserve">this format with the next pages.  When finished with the book, ask the students to think and share with their partner who they know can </w:t>
      </w:r>
      <w:r w:rsidR="008C6216">
        <w:rPr>
          <w:rFonts w:eastAsia="Calibri" w:cs="Tahoma"/>
          <w:bCs/>
          <w:sz w:val="24"/>
          <w:szCs w:val="24"/>
        </w:rPr>
        <w:t xml:space="preserve">ask for help with following </w:t>
      </w:r>
      <w:r w:rsidR="00F24CC9">
        <w:rPr>
          <w:rFonts w:eastAsia="Calibri" w:cs="Tahoma"/>
          <w:bCs/>
          <w:sz w:val="24"/>
          <w:szCs w:val="24"/>
        </w:rPr>
        <w:t>rules or laws.  Ask for a few responses and write the names down.  Police Officer, Teacher, Parent, Trusted Adults, Crossing Guard, Playground Monitor, Cafeteria, Monitor, etc.)</w:t>
      </w:r>
    </w:p>
    <w:p w14:paraId="7FDC384D"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3E68D92F" w14:textId="77777777" w:rsidR="00DC7F18" w:rsidRPr="00DC7F18" w:rsidRDefault="00F24CC9"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(5 mins.) </w:t>
      </w:r>
      <w:r w:rsidR="00DC7F18">
        <w:rPr>
          <w:rFonts w:eastAsia="Calibri" w:cs="Tahoma"/>
          <w:b/>
          <w:bCs/>
          <w:sz w:val="24"/>
          <w:szCs w:val="24"/>
        </w:rPr>
        <w:t xml:space="preserve">Activity 3:  </w:t>
      </w:r>
      <w:r>
        <w:rPr>
          <w:rFonts w:eastAsia="Calibri" w:cs="Tahoma"/>
          <w:b/>
          <w:bCs/>
          <w:sz w:val="24"/>
          <w:szCs w:val="24"/>
        </w:rPr>
        <w:t xml:space="preserve">Coloring Page </w:t>
      </w:r>
    </w:p>
    <w:p w14:paraId="5760B99D"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34BD9833" w14:textId="77777777" w:rsidR="008C6216" w:rsidRDefault="00DC7F18" w:rsidP="008C6216">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8C6216">
        <w:rPr>
          <w:rFonts w:eastAsia="Calibri" w:cs="Tahoma"/>
          <w:b/>
          <w:bCs/>
          <w:sz w:val="24"/>
          <w:szCs w:val="24"/>
        </w:rPr>
        <w:t xml:space="preserve">  </w:t>
      </w:r>
      <w:r w:rsidR="008C6216" w:rsidRPr="008E03D7">
        <w:rPr>
          <w:rFonts w:eastAsia="Calibri" w:cs="Tahoma"/>
          <w:bCs/>
          <w:sz w:val="24"/>
          <w:szCs w:val="24"/>
        </w:rPr>
        <w:t xml:space="preserve">Hand each student </w:t>
      </w:r>
      <w:r w:rsidR="008C6216">
        <w:rPr>
          <w:rFonts w:eastAsia="Calibri" w:cs="Tahoma"/>
          <w:bCs/>
          <w:sz w:val="24"/>
          <w:szCs w:val="24"/>
        </w:rPr>
        <w:t xml:space="preserve">the </w:t>
      </w:r>
      <w:r w:rsidR="005C7F77">
        <w:rPr>
          <w:rFonts w:eastAsia="Calibri" w:cs="Tahoma"/>
          <w:bCs/>
          <w:sz w:val="24"/>
          <w:szCs w:val="24"/>
        </w:rPr>
        <w:t>‘Rules and laws keep you safe’ or the ‘Who can help you follow rules and laws?’ booklet page.</w:t>
      </w:r>
      <w:r w:rsidR="008C6216">
        <w:rPr>
          <w:rFonts w:eastAsia="Calibri" w:cs="Tahoma"/>
          <w:bCs/>
          <w:sz w:val="24"/>
          <w:szCs w:val="24"/>
        </w:rPr>
        <w:t xml:space="preserve"> </w:t>
      </w:r>
      <w:r w:rsidR="00A70154">
        <w:rPr>
          <w:rFonts w:eastAsia="Calibri" w:cs="Tahoma"/>
          <w:bCs/>
          <w:sz w:val="24"/>
          <w:szCs w:val="24"/>
        </w:rPr>
        <w:t xml:space="preserve">(See PPT slides 1a or 1b) </w:t>
      </w:r>
      <w:r w:rsidR="008C6216">
        <w:rPr>
          <w:rFonts w:eastAsia="Calibri" w:cs="Tahoma"/>
          <w:bCs/>
          <w:sz w:val="24"/>
          <w:szCs w:val="24"/>
        </w:rPr>
        <w:t xml:space="preserve"> Instruct the students to trace the sentence</w:t>
      </w:r>
      <w:r w:rsidR="005C7F77">
        <w:rPr>
          <w:rFonts w:eastAsia="Calibri" w:cs="Tahoma"/>
          <w:bCs/>
          <w:sz w:val="24"/>
          <w:szCs w:val="24"/>
        </w:rPr>
        <w:t xml:space="preserve"> and add their own picture of how following rules keeps you safe or students </w:t>
      </w:r>
      <w:r w:rsidR="00A70154">
        <w:rPr>
          <w:rFonts w:eastAsia="Calibri" w:cs="Tahoma"/>
          <w:bCs/>
          <w:sz w:val="24"/>
          <w:szCs w:val="24"/>
        </w:rPr>
        <w:t xml:space="preserve">can </w:t>
      </w:r>
      <w:r w:rsidR="008C6216">
        <w:rPr>
          <w:rFonts w:eastAsia="Calibri" w:cs="Tahoma"/>
          <w:bCs/>
          <w:sz w:val="24"/>
          <w:szCs w:val="24"/>
        </w:rPr>
        <w:t>write their own sentence on how rules</w:t>
      </w:r>
      <w:r w:rsidR="005C7F77">
        <w:rPr>
          <w:rFonts w:eastAsia="Calibri" w:cs="Tahoma"/>
          <w:bCs/>
          <w:sz w:val="24"/>
          <w:szCs w:val="24"/>
        </w:rPr>
        <w:t xml:space="preserve"> and </w:t>
      </w:r>
      <w:r w:rsidR="008C6216">
        <w:rPr>
          <w:rFonts w:eastAsia="Calibri" w:cs="Tahoma"/>
          <w:bCs/>
          <w:sz w:val="24"/>
          <w:szCs w:val="24"/>
        </w:rPr>
        <w:t>laws keep everyone safe</w:t>
      </w:r>
      <w:r w:rsidR="005C7F77">
        <w:rPr>
          <w:rFonts w:eastAsia="Calibri" w:cs="Tahoma"/>
          <w:bCs/>
          <w:sz w:val="24"/>
          <w:szCs w:val="24"/>
        </w:rPr>
        <w:t xml:space="preserve"> and draw a picture.  </w:t>
      </w:r>
      <w:r w:rsidR="00FD317A">
        <w:rPr>
          <w:rFonts w:eastAsia="Calibri" w:cs="Tahoma"/>
          <w:bCs/>
          <w:sz w:val="24"/>
          <w:szCs w:val="24"/>
        </w:rPr>
        <w:t>**</w:t>
      </w:r>
      <w:r w:rsidR="008C6216">
        <w:rPr>
          <w:rFonts w:eastAsia="Calibri" w:cs="Tahoma"/>
          <w:bCs/>
          <w:sz w:val="24"/>
          <w:szCs w:val="24"/>
        </w:rPr>
        <w:t xml:space="preserve">If presenting all </w:t>
      </w:r>
      <w:r w:rsidR="00A70154">
        <w:rPr>
          <w:rFonts w:eastAsia="Calibri" w:cs="Tahoma"/>
          <w:bCs/>
          <w:sz w:val="24"/>
          <w:szCs w:val="24"/>
        </w:rPr>
        <w:t>8</w:t>
      </w:r>
      <w:r w:rsidR="008C6216">
        <w:rPr>
          <w:rFonts w:eastAsia="Calibri" w:cs="Tahoma"/>
          <w:bCs/>
          <w:sz w:val="24"/>
          <w:szCs w:val="24"/>
        </w:rPr>
        <w:t xml:space="preserve"> lessons in this cohort, pages may be saved to combine with the next les</w:t>
      </w:r>
      <w:r w:rsidR="005C7F77">
        <w:rPr>
          <w:rFonts w:eastAsia="Calibri" w:cs="Tahoma"/>
          <w:bCs/>
          <w:sz w:val="24"/>
          <w:szCs w:val="24"/>
        </w:rPr>
        <w:t xml:space="preserve">sons’ pages to create a booklet or page can be sent home or completed in class.  </w:t>
      </w:r>
    </w:p>
    <w:p w14:paraId="6884A009" w14:textId="77777777" w:rsidR="00DD3CC7" w:rsidRDefault="00DD3CC7" w:rsidP="00DC7F18">
      <w:pPr>
        <w:widowControl w:val="0"/>
        <w:autoSpaceDE w:val="0"/>
        <w:autoSpaceDN w:val="0"/>
        <w:adjustRightInd w:val="0"/>
        <w:spacing w:after="0" w:line="240" w:lineRule="auto"/>
        <w:rPr>
          <w:sz w:val="24"/>
          <w:szCs w:val="24"/>
        </w:rPr>
      </w:pPr>
    </w:p>
    <w:p w14:paraId="42FC6C5C" w14:textId="77777777" w:rsidR="001D43EF" w:rsidRPr="00675A46" w:rsidRDefault="00675A46" w:rsidP="001D43EF">
      <w:pPr>
        <w:spacing w:after="0" w:line="240" w:lineRule="auto"/>
        <w:rPr>
          <w:b/>
          <w:sz w:val="24"/>
          <w:szCs w:val="24"/>
        </w:rPr>
      </w:pPr>
      <w:r>
        <w:rPr>
          <w:b/>
          <w:sz w:val="24"/>
          <w:szCs w:val="24"/>
        </w:rPr>
        <w:t xml:space="preserve">(20 mins) </w:t>
      </w:r>
      <w:r w:rsidR="001D43EF" w:rsidRPr="00675A46">
        <w:rPr>
          <w:b/>
          <w:sz w:val="24"/>
          <w:szCs w:val="24"/>
        </w:rPr>
        <w:t xml:space="preserve">Extended Activity:  </w:t>
      </w:r>
    </w:p>
    <w:p w14:paraId="68D5DF42" w14:textId="77777777" w:rsidR="001D43EF" w:rsidRDefault="001D43EF" w:rsidP="001D43EF">
      <w:pPr>
        <w:pStyle w:val="ListParagraph"/>
        <w:numPr>
          <w:ilvl w:val="0"/>
          <w:numId w:val="6"/>
        </w:numPr>
        <w:spacing w:after="0" w:line="240" w:lineRule="auto"/>
        <w:rPr>
          <w:sz w:val="24"/>
          <w:szCs w:val="24"/>
        </w:rPr>
      </w:pPr>
      <w:r>
        <w:rPr>
          <w:sz w:val="24"/>
          <w:szCs w:val="24"/>
        </w:rPr>
        <w:t xml:space="preserve">Brainstorm with the class, another location or activity where rules are important to keep you safe.  Write the student responses on the board.  </w:t>
      </w:r>
    </w:p>
    <w:p w14:paraId="6FE2DF02" w14:textId="77777777" w:rsidR="00675A46" w:rsidRDefault="001D43EF" w:rsidP="001D43EF">
      <w:pPr>
        <w:pStyle w:val="ListParagraph"/>
        <w:numPr>
          <w:ilvl w:val="0"/>
          <w:numId w:val="6"/>
        </w:numPr>
        <w:spacing w:after="0" w:line="240" w:lineRule="auto"/>
        <w:rPr>
          <w:sz w:val="24"/>
          <w:szCs w:val="24"/>
        </w:rPr>
      </w:pPr>
      <w:r>
        <w:rPr>
          <w:sz w:val="24"/>
          <w:szCs w:val="24"/>
        </w:rPr>
        <w:t>Assign or let the partners decide a location or activity</w:t>
      </w:r>
      <w:r w:rsidR="00675A46">
        <w:rPr>
          <w:sz w:val="24"/>
          <w:szCs w:val="24"/>
        </w:rPr>
        <w:t xml:space="preserve">.  Instruct the partners to decide on two rules that should be followed to keep you safe.  </w:t>
      </w:r>
    </w:p>
    <w:p w14:paraId="6D924F7A" w14:textId="77777777" w:rsidR="00FC36B0" w:rsidRDefault="00675A46" w:rsidP="00675A46">
      <w:pPr>
        <w:pStyle w:val="ListParagraph"/>
        <w:numPr>
          <w:ilvl w:val="0"/>
          <w:numId w:val="6"/>
        </w:numPr>
        <w:spacing w:after="0" w:line="240" w:lineRule="auto"/>
        <w:rPr>
          <w:sz w:val="24"/>
          <w:szCs w:val="24"/>
        </w:rPr>
      </w:pPr>
      <w:r w:rsidRPr="00675A46">
        <w:rPr>
          <w:sz w:val="24"/>
          <w:szCs w:val="24"/>
        </w:rPr>
        <w:t xml:space="preserve">Then, instruct the partners to </w:t>
      </w:r>
      <w:r>
        <w:rPr>
          <w:sz w:val="24"/>
          <w:szCs w:val="24"/>
        </w:rPr>
        <w:t xml:space="preserve">work together to </w:t>
      </w:r>
      <w:r w:rsidRPr="00675A46">
        <w:rPr>
          <w:sz w:val="24"/>
          <w:szCs w:val="24"/>
        </w:rPr>
        <w:t xml:space="preserve">draw </w:t>
      </w:r>
      <w:r>
        <w:rPr>
          <w:sz w:val="24"/>
          <w:szCs w:val="24"/>
        </w:rPr>
        <w:t>the</w:t>
      </w:r>
      <w:r w:rsidRPr="00675A46">
        <w:rPr>
          <w:sz w:val="24"/>
          <w:szCs w:val="24"/>
        </w:rPr>
        <w:t xml:space="preserve"> activity </w:t>
      </w:r>
      <w:r>
        <w:rPr>
          <w:sz w:val="24"/>
          <w:szCs w:val="24"/>
        </w:rPr>
        <w:t xml:space="preserve">or location, </w:t>
      </w:r>
      <w:r w:rsidRPr="00675A46">
        <w:rPr>
          <w:sz w:val="24"/>
          <w:szCs w:val="24"/>
        </w:rPr>
        <w:t xml:space="preserve">showing </w:t>
      </w:r>
      <w:r>
        <w:rPr>
          <w:sz w:val="24"/>
          <w:szCs w:val="24"/>
        </w:rPr>
        <w:t xml:space="preserve">the </w:t>
      </w:r>
      <w:r w:rsidRPr="00675A46">
        <w:rPr>
          <w:sz w:val="24"/>
          <w:szCs w:val="24"/>
        </w:rPr>
        <w:t xml:space="preserve">students following the rules.  </w:t>
      </w:r>
      <w:r>
        <w:rPr>
          <w:sz w:val="24"/>
          <w:szCs w:val="24"/>
        </w:rPr>
        <w:t>Optional:  Instruct the partners to write their rules somewhere on their picture.</w:t>
      </w:r>
    </w:p>
    <w:p w14:paraId="20FFEFFC" w14:textId="77777777" w:rsidR="009C5A79" w:rsidRPr="009C5A79" w:rsidRDefault="00675A46" w:rsidP="007C7F57">
      <w:pPr>
        <w:pStyle w:val="ListParagraph"/>
        <w:numPr>
          <w:ilvl w:val="0"/>
          <w:numId w:val="6"/>
        </w:numPr>
        <w:spacing w:after="0" w:line="240" w:lineRule="auto"/>
        <w:rPr>
          <w:sz w:val="24"/>
          <w:szCs w:val="24"/>
        </w:rPr>
      </w:pPr>
      <w:r w:rsidRPr="009C5A79">
        <w:rPr>
          <w:sz w:val="24"/>
          <w:szCs w:val="24"/>
        </w:rPr>
        <w:t>Give time for partners to share their picture and rules with the class.  Ask the listening audience what other rules can be added or what could happen if the rules were not followed?</w:t>
      </w:r>
    </w:p>
    <w:p w14:paraId="15A66958" w14:textId="77777777" w:rsidR="009C5A79" w:rsidRDefault="009C5A79" w:rsidP="009C5A79">
      <w:pPr>
        <w:spacing w:after="0" w:line="240" w:lineRule="auto"/>
        <w:rPr>
          <w:sz w:val="24"/>
          <w:szCs w:val="24"/>
        </w:rPr>
      </w:pPr>
    </w:p>
    <w:p w14:paraId="2C2423CB" w14:textId="77777777" w:rsidR="009C5A79" w:rsidRPr="009C5A79" w:rsidRDefault="009C5A79" w:rsidP="009C5A79">
      <w:pPr>
        <w:spacing w:after="0" w:line="240" w:lineRule="auto"/>
        <w:rPr>
          <w:sz w:val="24"/>
          <w:szCs w:val="24"/>
        </w:rPr>
      </w:pPr>
    </w:p>
    <w:p w14:paraId="017DFFE3" w14:textId="77777777" w:rsidR="00DC7F18" w:rsidRPr="00DC7F18" w:rsidRDefault="00DC7F18" w:rsidP="00FC36B0">
      <w:pPr>
        <w:rPr>
          <w:sz w:val="24"/>
          <w:szCs w:val="24"/>
        </w:rPr>
      </w:pPr>
    </w:p>
    <w:sectPr w:rsidR="00DC7F18" w:rsidRPr="00DC7F18" w:rsidSect="00DD3CC7">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0A9FCA" w14:textId="77777777" w:rsidR="004F778E" w:rsidRDefault="004F778E" w:rsidP="00DD3CC7">
      <w:pPr>
        <w:spacing w:after="0" w:line="240" w:lineRule="auto"/>
      </w:pPr>
      <w:r>
        <w:separator/>
      </w:r>
    </w:p>
  </w:endnote>
  <w:endnote w:type="continuationSeparator" w:id="0">
    <w:p w14:paraId="20BBB678" w14:textId="77777777" w:rsidR="004F778E" w:rsidRDefault="004F778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F37138" w14:textId="77777777" w:rsidR="001B57D3" w:rsidRDefault="001B57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432D47"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D4256A" w:rsidRPr="00D4256A">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4A2CDBA7" w14:textId="77777777" w:rsidR="00DD3CC7" w:rsidRDefault="00DD3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A314AE" w14:textId="77777777" w:rsidR="001B57D3" w:rsidRDefault="001B57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B82EEB" w14:textId="77777777" w:rsidR="004F778E" w:rsidRDefault="004F778E" w:rsidP="00DD3CC7">
      <w:pPr>
        <w:spacing w:after="0" w:line="240" w:lineRule="auto"/>
      </w:pPr>
      <w:r>
        <w:separator/>
      </w:r>
    </w:p>
  </w:footnote>
  <w:footnote w:type="continuationSeparator" w:id="0">
    <w:p w14:paraId="6219BD06" w14:textId="77777777" w:rsidR="004F778E" w:rsidRDefault="004F778E"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C6810" w14:textId="77777777" w:rsidR="001B57D3" w:rsidRDefault="001B57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61104A" w14:textId="77777777" w:rsidR="001B57D3" w:rsidRDefault="001B57D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CA62BE" w14:textId="77777777" w:rsidR="001B57D3" w:rsidRDefault="001B57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5040C7"/>
    <w:multiLevelType w:val="hybridMultilevel"/>
    <w:tmpl w:val="466290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15:restartNumberingAfterBreak="0">
    <w:nsid w:val="43125932"/>
    <w:multiLevelType w:val="hybridMultilevel"/>
    <w:tmpl w:val="D5943C34"/>
    <w:lvl w:ilvl="0" w:tplc="F25C452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4D0276F"/>
    <w:multiLevelType w:val="hybridMultilevel"/>
    <w:tmpl w:val="31804168"/>
    <w:lvl w:ilvl="0" w:tplc="04090019">
      <w:start w:val="1"/>
      <w:numFmt w:val="low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4" w15:restartNumberingAfterBreak="0">
    <w:nsid w:val="51A61BC7"/>
    <w:multiLevelType w:val="hybridMultilevel"/>
    <w:tmpl w:val="1D8E1CC8"/>
    <w:lvl w:ilvl="0" w:tplc="A6DA91F8">
      <w:start w:val="1"/>
      <w:numFmt w:val="bullet"/>
      <w:lvlText w:val=""/>
      <w:lvlJc w:val="left"/>
      <w:pPr>
        <w:ind w:left="720" w:hanging="360"/>
      </w:pPr>
      <w:rPr>
        <w:rFonts w:ascii="Wingdings" w:hAnsi="Wingdings" w:hint="default"/>
        <w:i w:val="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778E"/>
    <w:rsid w:val="00092D4A"/>
    <w:rsid w:val="001B57D3"/>
    <w:rsid w:val="001D43EF"/>
    <w:rsid w:val="00211499"/>
    <w:rsid w:val="002C6A2A"/>
    <w:rsid w:val="00331FC2"/>
    <w:rsid w:val="004C78EF"/>
    <w:rsid w:val="004F778E"/>
    <w:rsid w:val="00580D73"/>
    <w:rsid w:val="00584B8A"/>
    <w:rsid w:val="005C7F77"/>
    <w:rsid w:val="00675A46"/>
    <w:rsid w:val="006D38C5"/>
    <w:rsid w:val="006F7A06"/>
    <w:rsid w:val="007B6086"/>
    <w:rsid w:val="008C6216"/>
    <w:rsid w:val="00943DD4"/>
    <w:rsid w:val="009C5A79"/>
    <w:rsid w:val="00A70154"/>
    <w:rsid w:val="00A9705D"/>
    <w:rsid w:val="00AD283C"/>
    <w:rsid w:val="00BA1AFE"/>
    <w:rsid w:val="00BC7CA7"/>
    <w:rsid w:val="00D13661"/>
    <w:rsid w:val="00D4256A"/>
    <w:rsid w:val="00DC7F18"/>
    <w:rsid w:val="00DD3CC7"/>
    <w:rsid w:val="00E873ED"/>
    <w:rsid w:val="00F24CC9"/>
    <w:rsid w:val="00F64B64"/>
    <w:rsid w:val="00FC36B0"/>
    <w:rsid w:val="00FD115E"/>
    <w:rsid w:val="00FD31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F894C4"/>
  <w15:docId w15:val="{335E2B8A-D5F3-4582-BF88-8695479633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92D4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8183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mo-fs-03\Public\LAW%20RELATED%20EDUCATION%20DIVISIONS\FOUNDATION%20PROGRAMS\Academy\2016-2017\Handouts%20and%20Materials\Child%20Safety%20Academy\Child%20Safety%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Child Safety Lesson Plan</Template>
  <TotalTime>205</TotalTime>
  <Pages>2</Pages>
  <Words>763</Words>
  <Characters>4351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11</cp:revision>
  <dcterms:created xsi:type="dcterms:W3CDTF">2016-11-17T20:57:00Z</dcterms:created>
  <dcterms:modified xsi:type="dcterms:W3CDTF">2020-05-28T19:36:00Z</dcterms:modified>
</cp:coreProperties>
</file>