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24C316"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627CC887" wp14:editId="6825BC4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35D2F68"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08F091E9" w14:textId="77777777" w:rsidR="00DD3CC7" w:rsidRPr="00DC7F18" w:rsidRDefault="00DD3CC7" w:rsidP="00DD3CC7">
      <w:pPr>
        <w:spacing w:after="0" w:line="240" w:lineRule="auto"/>
        <w:jc w:val="center"/>
        <w:rPr>
          <w:rFonts w:eastAsia="Calibri" w:cs="Calibri"/>
          <w:b/>
          <w:bCs/>
          <w:sz w:val="24"/>
          <w:szCs w:val="24"/>
          <w:u w:val="single"/>
        </w:rPr>
      </w:pPr>
    </w:p>
    <w:p w14:paraId="101A450E"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64B64">
        <w:rPr>
          <w:rFonts w:eastAsia="Calibri" w:cs="Calibri"/>
          <w:b/>
          <w:bCs/>
          <w:sz w:val="24"/>
          <w:szCs w:val="24"/>
        </w:rPr>
        <w:t>Respect the Owner:  Theft Prevention</w:t>
      </w:r>
      <w:r>
        <w:rPr>
          <w:rFonts w:eastAsia="Calibri" w:cs="Calibri"/>
          <w:b/>
          <w:bCs/>
          <w:sz w:val="24"/>
          <w:szCs w:val="24"/>
        </w:rPr>
        <w:t>”</w:t>
      </w:r>
      <w:r w:rsidR="00DD3CC7" w:rsidRPr="00DC7F18">
        <w:rPr>
          <w:rFonts w:eastAsia="Calibri" w:cs="Calibri"/>
          <w:b/>
          <w:bCs/>
          <w:sz w:val="24"/>
          <w:szCs w:val="24"/>
        </w:rPr>
        <w:t>: Academy</w:t>
      </w:r>
    </w:p>
    <w:p w14:paraId="5AD7E068"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(Middle/High)</w:t>
      </w:r>
    </w:p>
    <w:p w14:paraId="26C8EA12" w14:textId="4B105F6E" w:rsidR="00DD3CC7" w:rsidRPr="00DC7F18" w:rsidRDefault="002965F1"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Joy Riding is No Joke</w:t>
      </w:r>
      <w:r w:rsidR="002623E8">
        <w:rPr>
          <w:rFonts w:eastAsia="Calibri" w:cs="Tahoma"/>
          <w:b/>
          <w:bCs/>
          <w:sz w:val="24"/>
          <w:szCs w:val="24"/>
        </w:rPr>
        <w:t>!</w:t>
      </w:r>
      <w:r w:rsidR="00DD3CC7" w:rsidRPr="00DC7F18">
        <w:rPr>
          <w:rFonts w:eastAsia="Calibri" w:cs="Tahoma"/>
          <w:b/>
          <w:bCs/>
          <w:sz w:val="24"/>
          <w:szCs w:val="24"/>
        </w:rPr>
        <w:t xml:space="preserve"> </w:t>
      </w:r>
      <w:r w:rsidR="00DC7F18">
        <w:rPr>
          <w:rFonts w:eastAsia="Calibri" w:cs="Tahoma"/>
          <w:b/>
          <w:bCs/>
          <w:sz w:val="24"/>
          <w:szCs w:val="24"/>
        </w:rPr>
        <w:t>Lesson Plan</w:t>
      </w:r>
    </w:p>
    <w:p w14:paraId="1C80F71F" w14:textId="77777777" w:rsidR="00BA1AFE" w:rsidRPr="00DC7F18" w:rsidRDefault="00BA1AFE" w:rsidP="00DD3CC7">
      <w:pPr>
        <w:spacing w:after="0" w:line="240" w:lineRule="auto"/>
        <w:rPr>
          <w:rFonts w:eastAsia="Calibri" w:cs="Calibri"/>
          <w:b/>
          <w:bCs/>
          <w:sz w:val="24"/>
          <w:szCs w:val="24"/>
        </w:rPr>
      </w:pPr>
    </w:p>
    <w:p w14:paraId="1A951949"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64F7C1C3" w14:textId="77777777" w:rsidR="00767B26" w:rsidRDefault="00DD3CC7" w:rsidP="00DD3CC7">
      <w:pPr>
        <w:numPr>
          <w:ilvl w:val="0"/>
          <w:numId w:val="2"/>
        </w:numPr>
        <w:spacing w:after="0" w:line="240" w:lineRule="auto"/>
        <w:rPr>
          <w:rFonts w:eastAsia="Calibri" w:cs="Calibri"/>
          <w:bCs/>
          <w:sz w:val="24"/>
          <w:szCs w:val="24"/>
        </w:rPr>
      </w:pPr>
      <w:r w:rsidRPr="002965F1">
        <w:rPr>
          <w:rFonts w:eastAsia="Calibri" w:cs="Calibri"/>
          <w:bCs/>
          <w:sz w:val="24"/>
          <w:szCs w:val="24"/>
        </w:rPr>
        <w:t xml:space="preserve">Students will </w:t>
      </w:r>
      <w:r w:rsidR="00767B26">
        <w:rPr>
          <w:rFonts w:eastAsia="Calibri" w:cs="Calibri"/>
          <w:bCs/>
          <w:sz w:val="24"/>
          <w:szCs w:val="24"/>
        </w:rPr>
        <w:t>understand the responsibility of car ownership</w:t>
      </w:r>
    </w:p>
    <w:p w14:paraId="0FD1312E" w14:textId="77777777" w:rsidR="00DD3CC7" w:rsidRPr="002965F1" w:rsidRDefault="00767B26" w:rsidP="00DD3CC7">
      <w:pPr>
        <w:numPr>
          <w:ilvl w:val="0"/>
          <w:numId w:val="2"/>
        </w:numPr>
        <w:spacing w:after="0" w:line="240" w:lineRule="auto"/>
        <w:rPr>
          <w:rFonts w:eastAsia="Calibri" w:cs="Calibri"/>
          <w:bCs/>
          <w:sz w:val="24"/>
          <w:szCs w:val="24"/>
        </w:rPr>
      </w:pPr>
      <w:r>
        <w:rPr>
          <w:rFonts w:eastAsia="Calibri" w:cs="Calibri"/>
          <w:bCs/>
          <w:sz w:val="24"/>
          <w:szCs w:val="24"/>
        </w:rPr>
        <w:t xml:space="preserve">Students will learn the consequences of joyriding </w:t>
      </w:r>
    </w:p>
    <w:p w14:paraId="6758754B" w14:textId="77777777" w:rsidR="002965F1" w:rsidRPr="002965F1" w:rsidRDefault="00767B26" w:rsidP="00DD3CC7">
      <w:pPr>
        <w:numPr>
          <w:ilvl w:val="0"/>
          <w:numId w:val="2"/>
        </w:numPr>
        <w:spacing w:after="0" w:line="240" w:lineRule="auto"/>
        <w:rPr>
          <w:rFonts w:eastAsia="Calibri" w:cs="Calibri"/>
          <w:bCs/>
          <w:sz w:val="24"/>
          <w:szCs w:val="24"/>
        </w:rPr>
      </w:pPr>
      <w:r>
        <w:rPr>
          <w:rFonts w:eastAsia="Calibri" w:cs="Calibri"/>
          <w:bCs/>
          <w:sz w:val="24"/>
          <w:szCs w:val="24"/>
        </w:rPr>
        <w:t>Students will compare their created statute on joyriding with the Arizona statute</w:t>
      </w:r>
    </w:p>
    <w:p w14:paraId="4798B84E" w14:textId="77777777" w:rsidR="00DD3CC7" w:rsidRPr="00DC7F18" w:rsidRDefault="00DD3CC7" w:rsidP="00DD3CC7">
      <w:pPr>
        <w:spacing w:after="0"/>
        <w:rPr>
          <w:rFonts w:eastAsia="Calibri" w:cs="Calibri"/>
          <w:b/>
          <w:bCs/>
          <w:sz w:val="24"/>
          <w:szCs w:val="24"/>
        </w:rPr>
      </w:pPr>
    </w:p>
    <w:p w14:paraId="48E35E0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559C1122" w14:textId="77777777" w:rsidR="00DD3CC7" w:rsidRDefault="002965F1" w:rsidP="002623E8">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5F4A1B38" w14:textId="34B31D0A" w:rsidR="003473FF" w:rsidRPr="00DC7F18" w:rsidRDefault="003473FF" w:rsidP="002623E8">
      <w:pPr>
        <w:numPr>
          <w:ilvl w:val="0"/>
          <w:numId w:val="1"/>
        </w:numPr>
        <w:spacing w:after="0" w:line="240" w:lineRule="auto"/>
        <w:rPr>
          <w:rFonts w:eastAsia="Calibri" w:cs="Calibri"/>
          <w:sz w:val="24"/>
          <w:szCs w:val="24"/>
        </w:rPr>
      </w:pPr>
      <w:r>
        <w:rPr>
          <w:rFonts w:eastAsia="Calibri" w:cs="Calibri"/>
          <w:sz w:val="24"/>
          <w:szCs w:val="24"/>
        </w:rPr>
        <w:t xml:space="preserve">Copies of the ARS Statute on Joyriding for each group (see </w:t>
      </w:r>
      <w:r w:rsidR="00FD08FE">
        <w:rPr>
          <w:rFonts w:eastAsia="Calibri" w:cs="Calibri"/>
          <w:sz w:val="24"/>
          <w:szCs w:val="24"/>
        </w:rPr>
        <w:t>pg. 3</w:t>
      </w:r>
      <w:r>
        <w:rPr>
          <w:rFonts w:eastAsia="Calibri" w:cs="Calibri"/>
          <w:sz w:val="24"/>
          <w:szCs w:val="24"/>
        </w:rPr>
        <w:t>)</w:t>
      </w:r>
    </w:p>
    <w:p w14:paraId="39031354" w14:textId="77777777" w:rsidR="003473FF" w:rsidRDefault="003473FF" w:rsidP="00DD3CC7">
      <w:pPr>
        <w:spacing w:after="0"/>
        <w:rPr>
          <w:rFonts w:eastAsia="Calibri" w:cs="Calibri"/>
          <w:b/>
          <w:bCs/>
          <w:sz w:val="24"/>
          <w:szCs w:val="24"/>
        </w:rPr>
      </w:pPr>
    </w:p>
    <w:p w14:paraId="46094B2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6D9484CF" w14:textId="77777777" w:rsidR="00DD3CC7" w:rsidRPr="00DC7F18" w:rsidRDefault="00DD3CC7" w:rsidP="00DD3CC7">
      <w:pPr>
        <w:spacing w:after="0"/>
        <w:rPr>
          <w:rFonts w:eastAsia="Calibri" w:cs="Calibri"/>
          <w:b/>
          <w:bCs/>
          <w:sz w:val="24"/>
          <w:szCs w:val="24"/>
        </w:rPr>
      </w:pPr>
    </w:p>
    <w:p w14:paraId="75B7E62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D763C2">
        <w:rPr>
          <w:rFonts w:eastAsia="Calibri" w:cs="Calibri"/>
          <w:b/>
          <w:bCs/>
          <w:sz w:val="24"/>
          <w:szCs w:val="24"/>
        </w:rPr>
        <w:t>Dream Car</w:t>
      </w:r>
    </w:p>
    <w:p w14:paraId="2B04F77A" w14:textId="77777777" w:rsidR="00580D73" w:rsidRPr="00D763C2"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7896DBA8" w14:textId="2847A5DB" w:rsidR="00D763C2" w:rsidRDefault="00D763C2"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Take a class poll by asking students how</w:t>
      </w:r>
      <w:r w:rsidR="00305EBD">
        <w:rPr>
          <w:rFonts w:eastAsia="Calibri" w:cs="Tahoma"/>
          <w:sz w:val="24"/>
          <w:szCs w:val="24"/>
        </w:rPr>
        <w:t xml:space="preserve"> many </w:t>
      </w:r>
      <w:r w:rsidR="00F9180E">
        <w:rPr>
          <w:rFonts w:eastAsia="Calibri" w:cs="Tahoma"/>
          <w:sz w:val="24"/>
          <w:szCs w:val="24"/>
        </w:rPr>
        <w:t>a</w:t>
      </w:r>
      <w:r w:rsidR="00305EBD">
        <w:rPr>
          <w:rFonts w:eastAsia="Calibri" w:cs="Tahoma"/>
          <w:sz w:val="24"/>
          <w:szCs w:val="24"/>
        </w:rPr>
        <w:t xml:space="preserve">re looking forward to driving (or enjoy driving now)?  </w:t>
      </w:r>
      <w:r w:rsidR="00A92034">
        <w:rPr>
          <w:rFonts w:eastAsia="Calibri" w:cs="Tahoma"/>
          <w:sz w:val="24"/>
          <w:szCs w:val="24"/>
        </w:rPr>
        <w:t xml:space="preserve">After a show of hands, ask </w:t>
      </w:r>
      <w:r w:rsidR="00F9180E">
        <w:rPr>
          <w:rFonts w:eastAsia="Calibri" w:cs="Tahoma"/>
          <w:sz w:val="24"/>
          <w:szCs w:val="24"/>
        </w:rPr>
        <w:t>“W</w:t>
      </w:r>
      <w:r w:rsidR="00305EBD">
        <w:rPr>
          <w:rFonts w:eastAsia="Calibri" w:cs="Tahoma"/>
          <w:sz w:val="24"/>
          <w:szCs w:val="24"/>
        </w:rPr>
        <w:t>hat are some of the reasons teens look forward to driving?</w:t>
      </w:r>
      <w:r w:rsidR="00F9180E">
        <w:rPr>
          <w:rFonts w:eastAsia="Calibri" w:cs="Tahoma"/>
          <w:sz w:val="24"/>
          <w:szCs w:val="24"/>
        </w:rPr>
        <w:t>”</w:t>
      </w:r>
      <w:r w:rsidR="00305EBD">
        <w:rPr>
          <w:rFonts w:eastAsia="Calibri" w:cs="Tahoma"/>
          <w:sz w:val="24"/>
          <w:szCs w:val="24"/>
        </w:rPr>
        <w:t xml:space="preserve">  Record </w:t>
      </w:r>
      <w:r w:rsidR="00A92034">
        <w:rPr>
          <w:rFonts w:eastAsia="Calibri" w:cs="Tahoma"/>
          <w:sz w:val="24"/>
          <w:szCs w:val="24"/>
        </w:rPr>
        <w:t xml:space="preserve">those </w:t>
      </w:r>
      <w:r w:rsidR="00305EBD">
        <w:rPr>
          <w:rFonts w:eastAsia="Calibri" w:cs="Tahoma"/>
          <w:sz w:val="24"/>
          <w:szCs w:val="24"/>
        </w:rPr>
        <w:t>responses on the board.</w:t>
      </w:r>
      <w:r w:rsidR="00E62926">
        <w:rPr>
          <w:rFonts w:eastAsia="Calibri" w:cs="Tahoma"/>
          <w:sz w:val="24"/>
          <w:szCs w:val="24"/>
        </w:rPr>
        <w:t xml:space="preserve"> </w:t>
      </w:r>
    </w:p>
    <w:p w14:paraId="4E75C227" w14:textId="77777777" w:rsidR="00E62926" w:rsidRPr="00E62926" w:rsidRDefault="00E62926" w:rsidP="00E62926">
      <w:pPr>
        <w:widowControl w:val="0"/>
        <w:autoSpaceDE w:val="0"/>
        <w:autoSpaceDN w:val="0"/>
        <w:adjustRightInd w:val="0"/>
        <w:spacing w:after="0" w:line="240" w:lineRule="auto"/>
        <w:rPr>
          <w:rFonts w:eastAsia="Calibri" w:cs="Tahoma"/>
          <w:b/>
          <w:sz w:val="24"/>
          <w:szCs w:val="24"/>
        </w:rPr>
      </w:pPr>
      <w:r w:rsidRPr="00E62926">
        <w:rPr>
          <w:rFonts w:eastAsia="Calibri" w:cs="Tahoma"/>
          <w:b/>
          <w:sz w:val="24"/>
          <w:szCs w:val="24"/>
        </w:rPr>
        <w:t xml:space="preserve">Possible Reponses:  freedom, </w:t>
      </w:r>
      <w:r>
        <w:rPr>
          <w:rFonts w:eastAsia="Calibri" w:cs="Tahoma"/>
          <w:b/>
          <w:sz w:val="24"/>
          <w:szCs w:val="24"/>
        </w:rPr>
        <w:t xml:space="preserve">fun, </w:t>
      </w:r>
      <w:r w:rsidRPr="00E62926">
        <w:rPr>
          <w:rFonts w:eastAsia="Calibri" w:cs="Tahoma"/>
          <w:b/>
          <w:sz w:val="24"/>
          <w:szCs w:val="24"/>
        </w:rPr>
        <w:t>jobs, entertainment, hangout with friends, look cool, feel more responsible, etc.</w:t>
      </w:r>
    </w:p>
    <w:p w14:paraId="16A63168" w14:textId="77777777" w:rsidR="00305EBD" w:rsidRDefault="00305EBD"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Next, explain that each group is going to collaborate to design and illustrate their dream car on their large poster paper and post around the room.</w:t>
      </w:r>
    </w:p>
    <w:p w14:paraId="00C21117" w14:textId="77777777" w:rsidR="00305EBD" w:rsidRDefault="00305EBD"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Ask students to think about the cost associated with car ownership.  List the following on the board:</w:t>
      </w:r>
    </w:p>
    <w:p w14:paraId="30165C93" w14:textId="77777777" w:rsidR="00305EBD" w:rsidRDefault="00305EBD" w:rsidP="00305EBD">
      <w:pPr>
        <w:pStyle w:val="ListParagraph"/>
        <w:numPr>
          <w:ilvl w:val="0"/>
          <w:numId w:val="5"/>
        </w:numPr>
        <w:spacing w:line="240" w:lineRule="auto"/>
      </w:pPr>
      <w:r>
        <w:t>Down payment</w:t>
      </w:r>
    </w:p>
    <w:p w14:paraId="64EA363D" w14:textId="77777777" w:rsidR="00305EBD" w:rsidRDefault="00305EBD" w:rsidP="00305EBD">
      <w:pPr>
        <w:pStyle w:val="ListParagraph"/>
        <w:numPr>
          <w:ilvl w:val="0"/>
          <w:numId w:val="5"/>
        </w:numPr>
        <w:spacing w:line="240" w:lineRule="auto"/>
      </w:pPr>
      <w:r>
        <w:t>Monthly car payment</w:t>
      </w:r>
    </w:p>
    <w:p w14:paraId="082FA867" w14:textId="77777777" w:rsidR="00305EBD" w:rsidRDefault="00305EBD" w:rsidP="00305EBD">
      <w:pPr>
        <w:pStyle w:val="ListParagraph"/>
        <w:numPr>
          <w:ilvl w:val="0"/>
          <w:numId w:val="5"/>
        </w:numPr>
        <w:spacing w:line="240" w:lineRule="auto"/>
      </w:pPr>
      <w:r>
        <w:t>Gas</w:t>
      </w:r>
    </w:p>
    <w:p w14:paraId="275C384F" w14:textId="77777777" w:rsidR="00305EBD" w:rsidRDefault="00305EBD" w:rsidP="00305EBD">
      <w:pPr>
        <w:pStyle w:val="ListParagraph"/>
        <w:numPr>
          <w:ilvl w:val="0"/>
          <w:numId w:val="5"/>
        </w:numPr>
        <w:spacing w:line="240" w:lineRule="auto"/>
      </w:pPr>
      <w:r>
        <w:t>Maintenance / Tires / Repairs /Oil Changes / Cleanings</w:t>
      </w:r>
    </w:p>
    <w:p w14:paraId="17E8EDB7" w14:textId="77777777" w:rsidR="00305EBD" w:rsidRDefault="00305EBD" w:rsidP="00305EBD">
      <w:pPr>
        <w:pStyle w:val="ListParagraph"/>
        <w:numPr>
          <w:ilvl w:val="0"/>
          <w:numId w:val="5"/>
        </w:numPr>
        <w:spacing w:line="240" w:lineRule="auto"/>
      </w:pPr>
      <w:r>
        <w:t>Toll Roads</w:t>
      </w:r>
    </w:p>
    <w:p w14:paraId="5DF4561A" w14:textId="07FC5EC7" w:rsidR="00305EBD" w:rsidRDefault="00305EBD" w:rsidP="00305EBD">
      <w:pPr>
        <w:pStyle w:val="ListParagraph"/>
        <w:numPr>
          <w:ilvl w:val="0"/>
          <w:numId w:val="5"/>
        </w:numPr>
        <w:spacing w:line="240" w:lineRule="auto"/>
      </w:pPr>
      <w:r>
        <w:t>Other</w:t>
      </w:r>
      <w:bookmarkStart w:id="0" w:name="_GoBack"/>
      <w:bookmarkEnd w:id="0"/>
    </w:p>
    <w:p w14:paraId="01980E5F" w14:textId="3F9A4926" w:rsidR="00305EBD" w:rsidRDefault="00305EBD" w:rsidP="00305EBD">
      <w:pPr>
        <w:pStyle w:val="ListParagraph"/>
        <w:numPr>
          <w:ilvl w:val="0"/>
          <w:numId w:val="3"/>
        </w:numPr>
        <w:spacing w:line="240" w:lineRule="auto"/>
      </w:pPr>
      <w:r>
        <w:t>Share with the class, the following statistics</w:t>
      </w:r>
      <w:r w:rsidR="00E959CB">
        <w:t xml:space="preserve"> and instruct the students to use thumbs-up if they think the number is higher and thumbs-down if they think the number is lower; </w:t>
      </w:r>
      <w:r w:rsidR="00380DBB">
        <w:t>reveal the truth after the students have had a chance to vote.</w:t>
      </w:r>
    </w:p>
    <w:p w14:paraId="416C0DB5" w14:textId="664105F5" w:rsidR="00305EBD" w:rsidRDefault="00305EBD" w:rsidP="00305EBD">
      <w:pPr>
        <w:pStyle w:val="ListParagraph"/>
        <w:numPr>
          <w:ilvl w:val="0"/>
          <w:numId w:val="8"/>
        </w:numPr>
        <w:spacing w:line="240" w:lineRule="auto"/>
      </w:pPr>
      <w:r>
        <w:t xml:space="preserve">Average cost of a new vehicle = </w:t>
      </w:r>
      <w:r w:rsidR="00380DBB">
        <w:t xml:space="preserve">$25,000 (reported </w:t>
      </w:r>
      <w:r>
        <w:t>$33,560</w:t>
      </w:r>
      <w:r w:rsidR="00380DBB">
        <w:t>)</w:t>
      </w:r>
      <w:r>
        <w:t xml:space="preserve"> </w:t>
      </w:r>
      <w:r>
        <w:tab/>
      </w:r>
      <w:r>
        <w:tab/>
      </w:r>
      <w:r>
        <w:tab/>
      </w:r>
      <w:r>
        <w:tab/>
        <w:t>(USA Today)</w:t>
      </w:r>
    </w:p>
    <w:p w14:paraId="69569F43" w14:textId="610354CB" w:rsidR="00305EBD" w:rsidRDefault="00305EBD" w:rsidP="00305EBD">
      <w:pPr>
        <w:pStyle w:val="ListParagraph"/>
        <w:numPr>
          <w:ilvl w:val="0"/>
          <w:numId w:val="8"/>
        </w:numPr>
        <w:spacing w:line="240" w:lineRule="auto"/>
      </w:pPr>
      <w:r>
        <w:lastRenderedPageBreak/>
        <w:t xml:space="preserve">Average annual insurance cost for a 16 yr. old driver. = </w:t>
      </w:r>
      <w:r w:rsidR="00380DBB">
        <w:t>$5,</w:t>
      </w:r>
      <w:r w:rsidR="00241EF8">
        <w:t>000</w:t>
      </w:r>
      <w:r w:rsidR="00380DBB">
        <w:t xml:space="preserve"> (reported</w:t>
      </w:r>
      <w:r>
        <w:t>$8,226</w:t>
      </w:r>
      <w:r w:rsidR="00380DBB">
        <w:t>)</w:t>
      </w:r>
      <w:r>
        <w:tab/>
      </w:r>
      <w:r>
        <w:tab/>
        <w:t xml:space="preserve">Value </w:t>
      </w:r>
      <w:r w:rsidR="00241EF8">
        <w:t>P</w:t>
      </w:r>
      <w:r>
        <w:t>enguin</w:t>
      </w:r>
    </w:p>
    <w:p w14:paraId="3B28AFB9" w14:textId="3974D3E7" w:rsidR="00305EBD" w:rsidRDefault="00305EBD" w:rsidP="00305EBD">
      <w:pPr>
        <w:pStyle w:val="ListParagraph"/>
        <w:numPr>
          <w:ilvl w:val="0"/>
          <w:numId w:val="8"/>
        </w:numPr>
        <w:spacing w:line="240" w:lineRule="auto"/>
      </w:pPr>
      <w:r>
        <w:t xml:space="preserve">Annual average gas cost = </w:t>
      </w:r>
      <w:r w:rsidR="00380DBB">
        <w:t xml:space="preserve">$3,000 (reported </w:t>
      </w:r>
      <w:r>
        <w:t>$2,000</w:t>
      </w:r>
      <w:r w:rsidR="00380DBB">
        <w:t xml:space="preserve"> but gas prices vary with the market)</w:t>
      </w:r>
      <w:r>
        <w:tab/>
        <w:t>Huffington Post</w:t>
      </w:r>
    </w:p>
    <w:p w14:paraId="22EA12A4" w14:textId="4ED25E53" w:rsidR="00305EBD" w:rsidRDefault="00305EBD" w:rsidP="00305EBD">
      <w:pPr>
        <w:pStyle w:val="ListParagraph"/>
        <w:numPr>
          <w:ilvl w:val="0"/>
          <w:numId w:val="8"/>
        </w:numPr>
        <w:spacing w:line="240" w:lineRule="auto"/>
      </w:pPr>
      <w:r>
        <w:t xml:space="preserve">Average annual car maintenance = </w:t>
      </w:r>
      <w:r w:rsidR="00380DBB">
        <w:t xml:space="preserve">$1,000 (reported </w:t>
      </w:r>
      <w:r>
        <w:t>$766.50</w:t>
      </w:r>
      <w:r w:rsidR="00380DBB">
        <w:t>)</w:t>
      </w:r>
      <w:r>
        <w:t xml:space="preserve">  </w:t>
      </w:r>
      <w:r>
        <w:tab/>
      </w:r>
      <w:r>
        <w:tab/>
      </w:r>
      <w:r>
        <w:tab/>
      </w:r>
      <w:r>
        <w:tab/>
        <w:t>AAA</w:t>
      </w:r>
    </w:p>
    <w:p w14:paraId="08D9ED88" w14:textId="5FB28505" w:rsidR="00DD3CC7" w:rsidRPr="00305EBD" w:rsidRDefault="00305EBD" w:rsidP="00305EBD">
      <w:pPr>
        <w:pStyle w:val="ListParagraph"/>
        <w:widowControl w:val="0"/>
        <w:numPr>
          <w:ilvl w:val="0"/>
          <w:numId w:val="3"/>
        </w:numPr>
        <w:autoSpaceDE w:val="0"/>
        <w:autoSpaceDN w:val="0"/>
        <w:adjustRightInd w:val="0"/>
        <w:spacing w:after="0" w:line="240" w:lineRule="auto"/>
        <w:rPr>
          <w:rFonts w:eastAsia="Calibri" w:cs="Tahoma"/>
          <w:bCs/>
          <w:sz w:val="24"/>
          <w:szCs w:val="24"/>
        </w:rPr>
      </w:pPr>
      <w:r>
        <w:t>Explain that a vehicle purchase is usually the second largest purchase made in a lifetime, what do they think is the first? (property, business)</w:t>
      </w:r>
    </w:p>
    <w:p w14:paraId="2B7A269E"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08283552"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25197B">
        <w:rPr>
          <w:rFonts w:eastAsia="Calibri" w:cs="Tahoma"/>
          <w:b/>
          <w:bCs/>
          <w:sz w:val="24"/>
          <w:szCs w:val="24"/>
        </w:rPr>
        <w:t>How would it feel?</w:t>
      </w:r>
    </w:p>
    <w:p w14:paraId="09924DEE" w14:textId="77777777" w:rsidR="00DC7F18" w:rsidRPr="0025197B" w:rsidRDefault="0025197B" w:rsidP="0025197B">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25197B">
        <w:rPr>
          <w:rFonts w:eastAsia="Calibri" w:cs="Tahoma"/>
          <w:bCs/>
          <w:sz w:val="24"/>
          <w:szCs w:val="24"/>
        </w:rPr>
        <w:t xml:space="preserve">Read the following scenario to the class:  </w:t>
      </w:r>
    </w:p>
    <w:p w14:paraId="7A070D4E" w14:textId="38660176" w:rsidR="0025197B" w:rsidRDefault="0025197B" w:rsidP="0025197B">
      <w:pPr>
        <w:pStyle w:val="ListParagraph"/>
        <w:spacing w:line="240" w:lineRule="auto"/>
        <w:jc w:val="center"/>
        <w:rPr>
          <w:i/>
        </w:rPr>
      </w:pPr>
      <w:r w:rsidRPr="0025197B">
        <w:rPr>
          <w:i/>
        </w:rPr>
        <w:t>It’s Monday morning and you are running late for school. You have a very important test to take and there are not going to be any make up dates. You walk out to the driveway to get into your (dream) car and it is gone.</w:t>
      </w:r>
    </w:p>
    <w:p w14:paraId="7B965455" w14:textId="77777777" w:rsidR="0025197B" w:rsidRPr="0025197B" w:rsidRDefault="0025197B" w:rsidP="0025197B">
      <w:pPr>
        <w:pStyle w:val="ListParagraph"/>
        <w:spacing w:line="240" w:lineRule="auto"/>
        <w:jc w:val="center"/>
        <w:rPr>
          <w:i/>
        </w:rPr>
      </w:pPr>
      <w:r w:rsidRPr="0025197B">
        <w:rPr>
          <w:i/>
        </w:rPr>
        <w:t>How do you feel?</w:t>
      </w:r>
    </w:p>
    <w:p w14:paraId="512E2967" w14:textId="77777777" w:rsidR="0025197B" w:rsidRDefault="0025197B" w:rsidP="0025197B">
      <w:pPr>
        <w:pStyle w:val="ListParagraph"/>
        <w:spacing w:line="240" w:lineRule="auto"/>
        <w:jc w:val="center"/>
      </w:pPr>
    </w:p>
    <w:p w14:paraId="72F73D3D" w14:textId="77777777" w:rsidR="0025197B" w:rsidRDefault="0025197B" w:rsidP="0025197B">
      <w:pPr>
        <w:pStyle w:val="ListParagraph"/>
        <w:numPr>
          <w:ilvl w:val="0"/>
          <w:numId w:val="10"/>
        </w:numPr>
        <w:spacing w:after="0" w:line="240" w:lineRule="auto"/>
      </w:pPr>
      <w:r>
        <w:t>Instruct the groups to discuss the immediate impact this situation would have on them.  Ask for volunteers to call-out responses as you record them on the board.</w:t>
      </w:r>
      <w:r w:rsidR="009A7FAD">
        <w:t xml:space="preserve"> (angry, sad, mad, scared, confused</w:t>
      </w:r>
      <w:r w:rsidR="00E62926">
        <w:t>, etc.)</w:t>
      </w:r>
    </w:p>
    <w:p w14:paraId="11F551C9" w14:textId="77777777" w:rsidR="009A7FAD" w:rsidRDefault="009A7FAD" w:rsidP="009A7FAD">
      <w:pPr>
        <w:pStyle w:val="ListParagraph"/>
        <w:numPr>
          <w:ilvl w:val="0"/>
          <w:numId w:val="12"/>
        </w:numPr>
        <w:spacing w:after="0" w:line="240" w:lineRule="auto"/>
      </w:pPr>
      <w:r>
        <w:t>Next, inform the class that their car has been located in a ditch several miles from home.  Apparently some teen-agers have taken it for a ‘joy ride’ and it has sustained significant damage and that the car is probably totaled, meaning the cost to repair it is more than the car is worth</w:t>
      </w:r>
      <w:r w:rsidR="00767B26">
        <w:t>,</w:t>
      </w:r>
      <w:r>
        <w:t xml:space="preserve"> according to the insurance company.  </w:t>
      </w:r>
    </w:p>
    <w:p w14:paraId="0B4F52FB" w14:textId="77777777" w:rsidR="00E62926" w:rsidRPr="009A7FAD" w:rsidRDefault="00E62926" w:rsidP="00A602FD">
      <w:pPr>
        <w:pStyle w:val="ListParagraph"/>
        <w:numPr>
          <w:ilvl w:val="0"/>
          <w:numId w:val="12"/>
        </w:numPr>
        <w:spacing w:after="0" w:line="240" w:lineRule="auto"/>
      </w:pPr>
      <w:r>
        <w:t>Next, instruct the groups to list the possible effects a victim may experience if their car is taken.</w:t>
      </w:r>
    </w:p>
    <w:p w14:paraId="7D2F1B2E" w14:textId="77777777" w:rsidR="00E62926" w:rsidRDefault="00E62926" w:rsidP="00E62926">
      <w:pPr>
        <w:spacing w:after="0" w:line="240" w:lineRule="auto"/>
        <w:rPr>
          <w:b/>
        </w:rPr>
      </w:pPr>
      <w:r w:rsidRPr="009A7FAD">
        <w:rPr>
          <w:b/>
        </w:rPr>
        <w:t xml:space="preserve">Possible </w:t>
      </w:r>
      <w:r>
        <w:rPr>
          <w:b/>
        </w:rPr>
        <w:t>effects</w:t>
      </w:r>
      <w:r w:rsidRPr="009A7FAD">
        <w:rPr>
          <w:b/>
        </w:rPr>
        <w:t>:  no transportation, missed test, need alternate plan to attend afterschool activities, sports, clubs, jobs, affect social plans, take time to deal with reporting, possible financial impact.</w:t>
      </w:r>
    </w:p>
    <w:p w14:paraId="1332B62A" w14:textId="77777777" w:rsidR="00E62926" w:rsidRPr="00E62926" w:rsidRDefault="00E62926" w:rsidP="00E62926">
      <w:pPr>
        <w:pStyle w:val="ListParagraph"/>
        <w:numPr>
          <w:ilvl w:val="0"/>
          <w:numId w:val="12"/>
        </w:numPr>
        <w:spacing w:after="0" w:line="240" w:lineRule="auto"/>
      </w:pPr>
      <w:r w:rsidRPr="00E62926">
        <w:t xml:space="preserve">Ask the students to discuss with their group possible ways to protect </w:t>
      </w:r>
      <w:r w:rsidR="00767B26">
        <w:t>a</w:t>
      </w:r>
      <w:r w:rsidRPr="00E62926">
        <w:t xml:space="preserve"> car from </w:t>
      </w:r>
      <w:r w:rsidR="00DE514F">
        <w:t>theft</w:t>
      </w:r>
      <w:r w:rsidRPr="00E62926">
        <w:t xml:space="preserve">.  Rotate around each group asking for one car theft prevention idea. Record the responses on the board.  </w:t>
      </w:r>
    </w:p>
    <w:p w14:paraId="1B8325E1" w14:textId="77777777" w:rsidR="009A7FAD" w:rsidRDefault="009A7FAD" w:rsidP="0025197B">
      <w:pPr>
        <w:spacing w:after="0" w:line="240" w:lineRule="auto"/>
      </w:pPr>
    </w:p>
    <w:p w14:paraId="1150DA32" w14:textId="77777777"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p>
    <w:p w14:paraId="65CF5F24" w14:textId="77777777" w:rsidR="00305EBD" w:rsidRDefault="00305EBD" w:rsidP="00305EBD">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Ask the students to discuss with their group, how movies or TV shows portray teens taking/driving a car without permission.</w:t>
      </w:r>
    </w:p>
    <w:p w14:paraId="5F81E402" w14:textId="77777777" w:rsidR="00305EBD" w:rsidRPr="00D763C2" w:rsidRDefault="00305EBD" w:rsidP="00305EBD">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After a few minutes of discussion, call on volunteers from the class to summarize what was shared in their group.  (as a prank, having a good time, thrilling, exciting, funny, scary,  dangerous, etc.)</w:t>
      </w:r>
    </w:p>
    <w:p w14:paraId="15150B34" w14:textId="77777777" w:rsidR="00305EBD" w:rsidRPr="00D763C2" w:rsidRDefault="0068202B" w:rsidP="00305EBD">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to the groups that they are going to write a statute or law that defines the crime of ‘joy riding’ and includes what they think the consequences should be.  Each group should record their statute on the large paper provided and be ready to report out.  </w:t>
      </w:r>
    </w:p>
    <w:p w14:paraId="635B81A3" w14:textId="77777777" w:rsidR="00305EBD" w:rsidRPr="00411DD3" w:rsidRDefault="0068202B" w:rsidP="009E05E0">
      <w:pPr>
        <w:widowControl w:val="0"/>
        <w:numPr>
          <w:ilvl w:val="0"/>
          <w:numId w:val="9"/>
        </w:numPr>
        <w:autoSpaceDE w:val="0"/>
        <w:autoSpaceDN w:val="0"/>
        <w:adjustRightInd w:val="0"/>
        <w:spacing w:after="0" w:line="240" w:lineRule="auto"/>
        <w:rPr>
          <w:rFonts w:eastAsia="Calibri" w:cs="Tahoma"/>
          <w:sz w:val="24"/>
          <w:szCs w:val="24"/>
        </w:rPr>
      </w:pPr>
      <w:r w:rsidRPr="0068202B">
        <w:rPr>
          <w:rFonts w:eastAsia="Calibri" w:cs="Tahoma"/>
          <w:sz w:val="24"/>
          <w:szCs w:val="24"/>
        </w:rPr>
        <w:t xml:space="preserve">After each group has had a turn with sharing their statute, </w:t>
      </w:r>
      <w:r w:rsidR="00305EBD" w:rsidRPr="0068202B">
        <w:rPr>
          <w:rFonts w:eastAsia="Calibri" w:cs="Tahoma"/>
          <w:bCs/>
          <w:sz w:val="24"/>
          <w:szCs w:val="24"/>
        </w:rPr>
        <w:t>hand each group a copy of the statute regarding ‘Joyriding’.  Instruct the groups to choose a volunteer to read the statute to their group</w:t>
      </w:r>
      <w:r w:rsidR="00411DD3">
        <w:rPr>
          <w:rFonts w:eastAsia="Calibri" w:cs="Tahoma"/>
          <w:bCs/>
          <w:sz w:val="24"/>
          <w:szCs w:val="24"/>
        </w:rPr>
        <w:t xml:space="preserve"> and then as a group decide what the key components are and circle or highlight them.  Next, the groups should compare their statute with the Arizona Revised Statute and be ready to report out any differences or similarities.  </w:t>
      </w:r>
    </w:p>
    <w:p w14:paraId="48892973" w14:textId="77777777" w:rsidR="00411DD3" w:rsidRDefault="00411DD3" w:rsidP="00411DD3">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Key Components are </w:t>
      </w:r>
      <w:r w:rsidR="006E4414">
        <w:rPr>
          <w:rFonts w:eastAsia="Calibri" w:cs="Tahoma"/>
          <w:bCs/>
          <w:sz w:val="24"/>
          <w:szCs w:val="24"/>
        </w:rPr>
        <w:t>bold</w:t>
      </w:r>
      <w:r>
        <w:rPr>
          <w:rFonts w:eastAsia="Calibri" w:cs="Tahoma"/>
          <w:bCs/>
          <w:sz w:val="24"/>
          <w:szCs w:val="24"/>
        </w:rPr>
        <w:t>:</w:t>
      </w:r>
    </w:p>
    <w:p w14:paraId="5107F572" w14:textId="77777777" w:rsidR="00411DD3" w:rsidRDefault="00411DD3" w:rsidP="00411DD3">
      <w:pPr>
        <w:pStyle w:val="NormalWeb"/>
        <w:rPr>
          <w:rFonts w:asciiTheme="minorHAnsi" w:hAnsiTheme="minorHAnsi" w:cs="Arial"/>
          <w:sz w:val="22"/>
          <w:szCs w:val="22"/>
        </w:rPr>
      </w:pPr>
      <w:r>
        <w:rPr>
          <w:rFonts w:asciiTheme="minorHAnsi" w:hAnsiTheme="minorHAnsi" w:cs="Arial"/>
          <w:color w:val="008000"/>
          <w:sz w:val="22"/>
          <w:szCs w:val="22"/>
        </w:rPr>
        <w:t>13-1803</w:t>
      </w:r>
      <w:r>
        <w:rPr>
          <w:rFonts w:asciiTheme="minorHAnsi" w:hAnsiTheme="minorHAnsi" w:cs="Arial"/>
          <w:sz w:val="22"/>
          <w:szCs w:val="22"/>
        </w:rPr>
        <w:t xml:space="preserve">. </w:t>
      </w:r>
      <w:r>
        <w:rPr>
          <w:rFonts w:asciiTheme="minorHAnsi" w:hAnsiTheme="minorHAnsi" w:cs="Arial"/>
          <w:color w:val="800080"/>
          <w:sz w:val="22"/>
          <w:szCs w:val="22"/>
          <w:u w:val="single"/>
        </w:rPr>
        <w:t>Unlawful use of means of transportation; classification</w:t>
      </w:r>
    </w:p>
    <w:p w14:paraId="395FF9FF" w14:textId="77777777" w:rsidR="00411DD3" w:rsidRDefault="00411DD3" w:rsidP="00411DD3">
      <w:pPr>
        <w:pStyle w:val="NormalWeb"/>
        <w:rPr>
          <w:rFonts w:asciiTheme="minorHAnsi" w:hAnsiTheme="minorHAnsi" w:cs="Arial"/>
          <w:sz w:val="22"/>
          <w:szCs w:val="22"/>
        </w:rPr>
      </w:pPr>
      <w:r>
        <w:rPr>
          <w:rFonts w:asciiTheme="minorHAnsi" w:hAnsiTheme="minorHAnsi" w:cs="Arial"/>
          <w:sz w:val="22"/>
          <w:szCs w:val="22"/>
        </w:rPr>
        <w:t xml:space="preserve">A. A person commits </w:t>
      </w:r>
      <w:r w:rsidRPr="00411DD3">
        <w:rPr>
          <w:rFonts w:asciiTheme="minorHAnsi" w:hAnsiTheme="minorHAnsi" w:cs="Arial"/>
          <w:b/>
          <w:sz w:val="22"/>
          <w:szCs w:val="22"/>
        </w:rPr>
        <w:t>unlawful use</w:t>
      </w:r>
      <w:r>
        <w:rPr>
          <w:rFonts w:asciiTheme="minorHAnsi" w:hAnsiTheme="minorHAnsi" w:cs="Arial"/>
          <w:sz w:val="22"/>
          <w:szCs w:val="22"/>
        </w:rPr>
        <w:t xml:space="preserve"> of means of transportation if, without intent permanently to deprive, the person either:</w:t>
      </w:r>
    </w:p>
    <w:p w14:paraId="32066E79" w14:textId="77777777" w:rsidR="00411DD3" w:rsidRDefault="00411DD3" w:rsidP="00411DD3">
      <w:pPr>
        <w:pStyle w:val="NormalWeb"/>
        <w:rPr>
          <w:rFonts w:asciiTheme="minorHAnsi" w:hAnsiTheme="minorHAnsi" w:cs="Arial"/>
          <w:sz w:val="22"/>
          <w:szCs w:val="22"/>
        </w:rPr>
      </w:pPr>
      <w:r>
        <w:rPr>
          <w:rFonts w:asciiTheme="minorHAnsi" w:hAnsiTheme="minorHAnsi" w:cs="Arial"/>
          <w:sz w:val="22"/>
          <w:szCs w:val="22"/>
        </w:rPr>
        <w:t xml:space="preserve">1. Knowingly takes </w:t>
      </w:r>
      <w:r w:rsidRPr="006E4414">
        <w:rPr>
          <w:rFonts w:asciiTheme="minorHAnsi" w:hAnsiTheme="minorHAnsi" w:cs="Arial"/>
          <w:b/>
          <w:sz w:val="22"/>
          <w:szCs w:val="22"/>
        </w:rPr>
        <w:t>unauthorized control</w:t>
      </w:r>
      <w:r>
        <w:rPr>
          <w:rFonts w:asciiTheme="minorHAnsi" w:hAnsiTheme="minorHAnsi" w:cs="Arial"/>
          <w:sz w:val="22"/>
          <w:szCs w:val="22"/>
        </w:rPr>
        <w:t xml:space="preserve"> over another person's means of transportation.</w:t>
      </w:r>
      <w:r w:rsidR="006E4414">
        <w:rPr>
          <w:rFonts w:asciiTheme="minorHAnsi" w:hAnsiTheme="minorHAnsi" w:cs="Arial"/>
          <w:sz w:val="22"/>
          <w:szCs w:val="22"/>
        </w:rPr>
        <w:t xml:space="preserve"> (without permission)</w:t>
      </w:r>
    </w:p>
    <w:p w14:paraId="3BC8F2B2" w14:textId="77777777" w:rsidR="00411DD3" w:rsidRDefault="00411DD3" w:rsidP="00411DD3">
      <w:pPr>
        <w:pStyle w:val="NormalWeb"/>
        <w:rPr>
          <w:rFonts w:asciiTheme="minorHAnsi" w:hAnsiTheme="minorHAnsi" w:cs="Arial"/>
          <w:sz w:val="22"/>
          <w:szCs w:val="22"/>
        </w:rPr>
      </w:pPr>
      <w:r>
        <w:rPr>
          <w:rFonts w:asciiTheme="minorHAnsi" w:hAnsiTheme="minorHAnsi" w:cs="Arial"/>
          <w:sz w:val="22"/>
          <w:szCs w:val="22"/>
        </w:rPr>
        <w:t xml:space="preserve">2. </w:t>
      </w:r>
      <w:r w:rsidRPr="006E4414">
        <w:rPr>
          <w:rFonts w:asciiTheme="minorHAnsi" w:hAnsiTheme="minorHAnsi" w:cs="Arial"/>
          <w:b/>
          <w:sz w:val="22"/>
          <w:szCs w:val="22"/>
        </w:rPr>
        <w:t>Knowingly</w:t>
      </w:r>
      <w:r>
        <w:rPr>
          <w:rFonts w:asciiTheme="minorHAnsi" w:hAnsiTheme="minorHAnsi" w:cs="Arial"/>
          <w:sz w:val="22"/>
          <w:szCs w:val="22"/>
        </w:rPr>
        <w:t xml:space="preserve"> is transported or physically located in a vehicle that </w:t>
      </w:r>
      <w:r w:rsidRPr="006E4414">
        <w:rPr>
          <w:rFonts w:asciiTheme="minorHAnsi" w:hAnsiTheme="minorHAnsi" w:cs="Arial"/>
          <w:b/>
          <w:sz w:val="22"/>
          <w:szCs w:val="22"/>
        </w:rPr>
        <w:t>the person knows or has reason to know</w:t>
      </w:r>
      <w:r>
        <w:rPr>
          <w:rFonts w:asciiTheme="minorHAnsi" w:hAnsiTheme="minorHAnsi" w:cs="Arial"/>
          <w:sz w:val="22"/>
          <w:szCs w:val="22"/>
        </w:rPr>
        <w:t xml:space="preserve"> is in the unlawful possession of another person pursuant to paragraph 1 or section 13-1814.</w:t>
      </w:r>
    </w:p>
    <w:p w14:paraId="27136F3B" w14:textId="77777777" w:rsidR="00411DD3" w:rsidRDefault="00411DD3" w:rsidP="00411DD3">
      <w:pPr>
        <w:pStyle w:val="NormalWeb"/>
        <w:rPr>
          <w:rFonts w:asciiTheme="minorHAnsi" w:hAnsiTheme="minorHAnsi" w:cs="Arial"/>
          <w:sz w:val="22"/>
          <w:szCs w:val="22"/>
        </w:rPr>
      </w:pPr>
      <w:r>
        <w:rPr>
          <w:rFonts w:asciiTheme="minorHAnsi" w:hAnsiTheme="minorHAnsi" w:cs="Arial"/>
          <w:sz w:val="22"/>
          <w:szCs w:val="22"/>
        </w:rPr>
        <w:t>B. A violation of subsection A, paragraph 1 of this section is a class 5 felony.</w:t>
      </w:r>
      <w:r w:rsidR="006E4414">
        <w:rPr>
          <w:rFonts w:asciiTheme="minorHAnsi" w:hAnsiTheme="minorHAnsi" w:cs="Arial"/>
          <w:sz w:val="22"/>
          <w:szCs w:val="22"/>
        </w:rPr>
        <w:t xml:space="preserve"> (Driver)</w:t>
      </w:r>
    </w:p>
    <w:p w14:paraId="2F9EF8BC" w14:textId="77777777" w:rsidR="00411DD3" w:rsidRDefault="00411DD3" w:rsidP="00411DD3">
      <w:pPr>
        <w:spacing w:line="240" w:lineRule="auto"/>
        <w:rPr>
          <w:rFonts w:cs="Arial"/>
        </w:rPr>
      </w:pPr>
      <w:r>
        <w:rPr>
          <w:rFonts w:cs="Arial"/>
        </w:rPr>
        <w:t>C. A violation of subsection A, paragraph 2 of this section is a class 6 felony.</w:t>
      </w:r>
      <w:r w:rsidR="006E4414">
        <w:rPr>
          <w:rFonts w:cs="Arial"/>
        </w:rPr>
        <w:t xml:space="preserve"> (passenger)</w:t>
      </w:r>
    </w:p>
    <w:p w14:paraId="24BD8643" w14:textId="77777777" w:rsidR="008B4AAE" w:rsidRDefault="00DC7F18" w:rsidP="00931F5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6E4414">
        <w:rPr>
          <w:rFonts w:eastAsia="Calibri" w:cs="Tahoma"/>
          <w:b/>
          <w:bCs/>
          <w:sz w:val="24"/>
          <w:szCs w:val="24"/>
        </w:rPr>
        <w:t xml:space="preserve"> </w:t>
      </w:r>
      <w:r w:rsidR="006E4414">
        <w:rPr>
          <w:rFonts w:eastAsia="Calibri" w:cs="Tahoma"/>
          <w:bCs/>
          <w:sz w:val="24"/>
          <w:szCs w:val="24"/>
        </w:rPr>
        <w:t xml:space="preserve">Ask students how </w:t>
      </w:r>
      <w:r w:rsidR="0025422C">
        <w:rPr>
          <w:rFonts w:eastAsia="Calibri" w:cs="Tahoma"/>
          <w:bCs/>
          <w:sz w:val="24"/>
          <w:szCs w:val="24"/>
        </w:rPr>
        <w:t>they will</w:t>
      </w:r>
      <w:r w:rsidR="006E4414">
        <w:rPr>
          <w:rFonts w:eastAsia="Calibri" w:cs="Tahoma"/>
          <w:bCs/>
          <w:sz w:val="24"/>
          <w:szCs w:val="24"/>
        </w:rPr>
        <w:t xml:space="preserve"> respond if a friend ask them to ride along</w:t>
      </w:r>
      <w:r w:rsidR="0025422C">
        <w:rPr>
          <w:rFonts w:eastAsia="Calibri" w:cs="Tahoma"/>
          <w:bCs/>
          <w:sz w:val="24"/>
          <w:szCs w:val="24"/>
        </w:rPr>
        <w:t xml:space="preserve"> in a car they suspect is taken without permission.  </w:t>
      </w:r>
      <w:r w:rsidR="008B4AAE">
        <w:rPr>
          <w:rFonts w:eastAsia="Calibri" w:cs="Tahoma"/>
          <w:bCs/>
          <w:sz w:val="24"/>
          <w:szCs w:val="24"/>
        </w:rPr>
        <w:br w:type="page"/>
      </w:r>
    </w:p>
    <w:p w14:paraId="15D47410" w14:textId="77777777" w:rsidR="008B4AAE" w:rsidRPr="00DC7F18" w:rsidRDefault="008B4AAE" w:rsidP="008B4AAE">
      <w:pPr>
        <w:jc w:val="center"/>
        <w:rPr>
          <w:sz w:val="24"/>
          <w:szCs w:val="24"/>
        </w:rPr>
      </w:pPr>
      <w:r w:rsidRPr="00DC7F18">
        <w:rPr>
          <w:rFonts w:cs="Tahoma"/>
          <w:b/>
          <w:noProof/>
          <w:sz w:val="24"/>
          <w:szCs w:val="24"/>
        </w:rPr>
        <w:lastRenderedPageBreak/>
        <w:drawing>
          <wp:inline distT="0" distB="0" distL="0" distR="0" wp14:anchorId="57AAF0A5" wp14:editId="53DED217">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2753460" w14:textId="77777777" w:rsidR="008B4AAE" w:rsidRPr="00FC36B0" w:rsidRDefault="008B4AAE" w:rsidP="008B4AA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356700F2" w14:textId="77777777" w:rsidR="008B4AAE" w:rsidRPr="00DC7F18" w:rsidRDefault="008B4AAE" w:rsidP="008B4AAE">
      <w:pPr>
        <w:spacing w:after="0" w:line="240" w:lineRule="auto"/>
        <w:jc w:val="center"/>
        <w:rPr>
          <w:rFonts w:eastAsia="Calibri" w:cs="Calibri"/>
          <w:b/>
          <w:bCs/>
          <w:sz w:val="24"/>
          <w:szCs w:val="24"/>
          <w:u w:val="single"/>
        </w:rPr>
      </w:pPr>
    </w:p>
    <w:p w14:paraId="4B9C14FC" w14:textId="77777777" w:rsidR="008B4AAE" w:rsidRPr="00DC7F18" w:rsidRDefault="008B4AAE" w:rsidP="008B4AAE">
      <w:pPr>
        <w:spacing w:after="0" w:line="240" w:lineRule="auto"/>
        <w:jc w:val="center"/>
        <w:rPr>
          <w:rFonts w:eastAsia="Calibri" w:cs="Calibri"/>
          <w:b/>
          <w:bCs/>
          <w:sz w:val="24"/>
          <w:szCs w:val="24"/>
        </w:rPr>
      </w:pPr>
      <w:r>
        <w:rPr>
          <w:rFonts w:eastAsia="Calibri" w:cs="Calibri"/>
          <w:b/>
          <w:bCs/>
          <w:sz w:val="24"/>
          <w:szCs w:val="24"/>
        </w:rPr>
        <w:t>“Respect the Owner:  Theft Prevention”</w:t>
      </w:r>
      <w:r w:rsidRPr="00DC7F18">
        <w:rPr>
          <w:rFonts w:eastAsia="Calibri" w:cs="Calibri"/>
          <w:b/>
          <w:bCs/>
          <w:sz w:val="24"/>
          <w:szCs w:val="24"/>
        </w:rPr>
        <w:t>: Academy</w:t>
      </w:r>
    </w:p>
    <w:p w14:paraId="3DDDF5EB" w14:textId="77777777" w:rsidR="008B4AAE" w:rsidRPr="00DC7F18" w:rsidRDefault="008B4AAE" w:rsidP="008B4AAE">
      <w:pPr>
        <w:spacing w:after="0" w:line="240" w:lineRule="auto"/>
        <w:jc w:val="center"/>
        <w:rPr>
          <w:rFonts w:eastAsia="Calibri" w:cs="Calibri"/>
          <w:bCs/>
          <w:sz w:val="24"/>
          <w:szCs w:val="24"/>
        </w:rPr>
      </w:pPr>
      <w:r>
        <w:rPr>
          <w:rFonts w:eastAsia="Calibri" w:cs="Calibri"/>
          <w:bCs/>
          <w:sz w:val="24"/>
          <w:szCs w:val="24"/>
        </w:rPr>
        <w:t>(Middle/High)</w:t>
      </w:r>
    </w:p>
    <w:p w14:paraId="262EA8A1" w14:textId="77777777" w:rsidR="008B4AAE" w:rsidRDefault="008B4AAE" w:rsidP="008B4AAE">
      <w:pPr>
        <w:widowControl w:val="0"/>
        <w:autoSpaceDE w:val="0"/>
        <w:autoSpaceDN w:val="0"/>
        <w:adjustRightInd w:val="0"/>
        <w:spacing w:after="0" w:line="240" w:lineRule="auto"/>
        <w:jc w:val="center"/>
        <w:rPr>
          <w:rFonts w:eastAsia="Calibri" w:cs="Tahoma"/>
          <w:b/>
          <w:bCs/>
          <w:sz w:val="24"/>
          <w:szCs w:val="24"/>
        </w:rPr>
      </w:pPr>
      <w:r>
        <w:rPr>
          <w:rFonts w:eastAsia="Calibri" w:cs="Tahoma"/>
          <w:b/>
          <w:bCs/>
          <w:sz w:val="24"/>
          <w:szCs w:val="24"/>
        </w:rPr>
        <w:t>Joy Riding is No Joke!</w:t>
      </w:r>
      <w:r w:rsidRPr="00DC7F18">
        <w:rPr>
          <w:rFonts w:eastAsia="Calibri" w:cs="Tahoma"/>
          <w:b/>
          <w:bCs/>
          <w:sz w:val="24"/>
          <w:szCs w:val="24"/>
        </w:rPr>
        <w:t xml:space="preserve"> </w:t>
      </w:r>
      <w:r>
        <w:rPr>
          <w:rFonts w:eastAsia="Calibri" w:cs="Tahoma"/>
          <w:b/>
          <w:bCs/>
          <w:sz w:val="24"/>
          <w:szCs w:val="24"/>
        </w:rPr>
        <w:t xml:space="preserve">Lesson </w:t>
      </w:r>
    </w:p>
    <w:p w14:paraId="3643253C" w14:textId="77777777" w:rsidR="008B4AAE" w:rsidRDefault="008B4AAE" w:rsidP="008B4AAE">
      <w:pPr>
        <w:widowControl w:val="0"/>
        <w:autoSpaceDE w:val="0"/>
        <w:autoSpaceDN w:val="0"/>
        <w:adjustRightInd w:val="0"/>
        <w:spacing w:after="0" w:line="240" w:lineRule="auto"/>
        <w:jc w:val="center"/>
        <w:rPr>
          <w:rFonts w:eastAsia="Calibri" w:cs="Tahoma"/>
          <w:b/>
          <w:bCs/>
          <w:sz w:val="24"/>
          <w:szCs w:val="24"/>
        </w:rPr>
      </w:pPr>
    </w:p>
    <w:p w14:paraId="43855083" w14:textId="77777777" w:rsidR="008B4AAE" w:rsidRDefault="008B4AAE" w:rsidP="008B4AAE">
      <w:pPr>
        <w:widowControl w:val="0"/>
        <w:autoSpaceDE w:val="0"/>
        <w:autoSpaceDN w:val="0"/>
        <w:adjustRightInd w:val="0"/>
        <w:spacing w:after="0" w:line="240" w:lineRule="auto"/>
        <w:jc w:val="center"/>
        <w:rPr>
          <w:rFonts w:eastAsia="Calibri" w:cs="Tahoma"/>
          <w:bCs/>
          <w:sz w:val="24"/>
          <w:szCs w:val="24"/>
        </w:rPr>
      </w:pPr>
      <w:r w:rsidRPr="008B4AAE">
        <w:rPr>
          <w:rFonts w:eastAsia="Calibri" w:cs="Tahoma"/>
          <w:bCs/>
          <w:sz w:val="24"/>
          <w:szCs w:val="24"/>
        </w:rPr>
        <w:t>Correlations</w:t>
      </w:r>
    </w:p>
    <w:p w14:paraId="67B12F16" w14:textId="77777777" w:rsidR="008B4AAE" w:rsidRDefault="008B4AAE" w:rsidP="008B4AAE">
      <w:pPr>
        <w:widowControl w:val="0"/>
        <w:autoSpaceDE w:val="0"/>
        <w:autoSpaceDN w:val="0"/>
        <w:adjustRightInd w:val="0"/>
        <w:spacing w:after="0" w:line="240" w:lineRule="auto"/>
        <w:jc w:val="center"/>
        <w:rPr>
          <w:rFonts w:eastAsia="Calibri" w:cs="Tahoma"/>
          <w:bCs/>
          <w:sz w:val="24"/>
          <w:szCs w:val="24"/>
        </w:rPr>
      </w:pPr>
    </w:p>
    <w:p w14:paraId="05C3D363" w14:textId="77777777" w:rsidR="008B4AAE" w:rsidRPr="00886C3D" w:rsidRDefault="008B4AAE" w:rsidP="008B4AAE">
      <w:pPr>
        <w:pStyle w:val="ListParagraph"/>
        <w:widowControl w:val="0"/>
        <w:autoSpaceDE w:val="0"/>
        <w:autoSpaceDN w:val="0"/>
        <w:adjustRightInd w:val="0"/>
        <w:spacing w:after="0" w:line="240" w:lineRule="auto"/>
        <w:ind w:left="0"/>
        <w:rPr>
          <w:rFonts w:cs="Tahoma"/>
          <w:b/>
          <w:sz w:val="24"/>
          <w:szCs w:val="24"/>
        </w:rPr>
      </w:pPr>
      <w:r w:rsidRPr="00886C3D">
        <w:rPr>
          <w:rFonts w:cs="Tahoma"/>
          <w:b/>
          <w:sz w:val="24"/>
          <w:szCs w:val="24"/>
        </w:rPr>
        <w:t>6-12 Social Studies Standards</w:t>
      </w:r>
    </w:p>
    <w:p w14:paraId="44912AD2" w14:textId="77777777" w:rsidR="008B4AAE" w:rsidRPr="002966B0" w:rsidRDefault="008B4AAE" w:rsidP="008B4AAE">
      <w:pPr>
        <w:pStyle w:val="ListParagraph"/>
        <w:widowControl w:val="0"/>
        <w:autoSpaceDE w:val="0"/>
        <w:autoSpaceDN w:val="0"/>
        <w:adjustRightInd w:val="0"/>
        <w:spacing w:after="0" w:line="240" w:lineRule="auto"/>
        <w:ind w:left="0"/>
        <w:rPr>
          <w:rFonts w:cs="Tahoma"/>
          <w:b/>
          <w:sz w:val="24"/>
          <w:szCs w:val="24"/>
        </w:rPr>
      </w:pPr>
      <w:r w:rsidRPr="002966B0">
        <w:rPr>
          <w:rFonts w:cs="Tahoma"/>
          <w:b/>
          <w:sz w:val="24"/>
          <w:szCs w:val="24"/>
        </w:rPr>
        <w:t>Strand 3: Civics and Government</w:t>
      </w:r>
    </w:p>
    <w:p w14:paraId="10249A6D" w14:textId="77777777" w:rsidR="008B4AAE" w:rsidRDefault="008B4AAE" w:rsidP="008B4AAE">
      <w:pPr>
        <w:spacing w:after="0" w:line="240" w:lineRule="auto"/>
        <w:jc w:val="both"/>
        <w:rPr>
          <w:sz w:val="24"/>
          <w:szCs w:val="24"/>
        </w:rPr>
      </w:pPr>
      <w:r w:rsidRPr="002966B0">
        <w:rPr>
          <w:sz w:val="24"/>
          <w:szCs w:val="24"/>
        </w:rPr>
        <w:t>Concept 4: Rights, Responsibilities, and Roles of Citizenship</w:t>
      </w:r>
    </w:p>
    <w:p w14:paraId="6744FCCB" w14:textId="77777777" w:rsidR="008B4AAE" w:rsidRPr="002966B0" w:rsidRDefault="008B4AAE" w:rsidP="008B4AAE">
      <w:pPr>
        <w:spacing w:after="0" w:line="240" w:lineRule="auto"/>
        <w:jc w:val="both"/>
        <w:rPr>
          <w:sz w:val="24"/>
          <w:szCs w:val="24"/>
        </w:rPr>
      </w:pPr>
      <w:r w:rsidRPr="002966B0">
        <w:rPr>
          <w:sz w:val="24"/>
          <w:szCs w:val="24"/>
        </w:rPr>
        <w:t xml:space="preserve">PO2. Discuss the character traits (e.g., respect, responsibility, fairness, involvement) that are important to the preservation and improvement of constitutional democracy in the United States </w:t>
      </w:r>
    </w:p>
    <w:p w14:paraId="5CA2F699" w14:textId="77777777" w:rsidR="008B4AAE" w:rsidRPr="002966B0" w:rsidRDefault="008B4AAE" w:rsidP="008B4AAE">
      <w:pPr>
        <w:spacing w:after="0" w:line="240" w:lineRule="auto"/>
        <w:jc w:val="both"/>
        <w:rPr>
          <w:sz w:val="24"/>
          <w:szCs w:val="24"/>
        </w:rPr>
      </w:pPr>
      <w:r w:rsidRPr="002966B0">
        <w:rPr>
          <w:sz w:val="24"/>
          <w:szCs w:val="24"/>
        </w:rPr>
        <w:t xml:space="preserve">PO4. Explain the obligations and responsibilities of citizenship: </w:t>
      </w:r>
    </w:p>
    <w:p w14:paraId="72DB3946" w14:textId="77777777" w:rsidR="008B4AAE" w:rsidRDefault="008B4AAE" w:rsidP="008B4AAE">
      <w:pPr>
        <w:rPr>
          <w:sz w:val="24"/>
          <w:szCs w:val="24"/>
        </w:rPr>
      </w:pPr>
      <w:r>
        <w:rPr>
          <w:sz w:val="24"/>
          <w:szCs w:val="24"/>
        </w:rPr>
        <w:t>b. obeying</w:t>
      </w:r>
      <w:r w:rsidRPr="002966B0">
        <w:rPr>
          <w:sz w:val="24"/>
          <w:szCs w:val="24"/>
        </w:rPr>
        <w:t xml:space="preserve"> the law</w:t>
      </w:r>
    </w:p>
    <w:p w14:paraId="724E3C23" w14:textId="77777777" w:rsidR="008B4AAE" w:rsidRPr="002966B0" w:rsidRDefault="008B4AAE" w:rsidP="008B4AAE">
      <w:pPr>
        <w:spacing w:after="0" w:line="240" w:lineRule="auto"/>
        <w:rPr>
          <w:b/>
          <w:sz w:val="24"/>
          <w:szCs w:val="24"/>
        </w:rPr>
      </w:pPr>
      <w:r w:rsidRPr="002966B0">
        <w:rPr>
          <w:b/>
          <w:sz w:val="24"/>
          <w:szCs w:val="24"/>
        </w:rPr>
        <w:t xml:space="preserve">6-12 </w:t>
      </w:r>
      <w:r>
        <w:rPr>
          <w:b/>
          <w:sz w:val="24"/>
          <w:szCs w:val="24"/>
        </w:rPr>
        <w:t>Reading</w:t>
      </w:r>
      <w:r w:rsidRPr="002966B0">
        <w:rPr>
          <w:b/>
          <w:sz w:val="24"/>
          <w:szCs w:val="24"/>
        </w:rPr>
        <w:t xml:space="preserve"> Standards in Social Studies</w:t>
      </w:r>
    </w:p>
    <w:p w14:paraId="5F312FA2" w14:textId="079EA16D" w:rsidR="008B4AAE" w:rsidRDefault="008B4AAE" w:rsidP="008B4AAE">
      <w:pPr>
        <w:rPr>
          <w:sz w:val="24"/>
          <w:szCs w:val="24"/>
        </w:rPr>
      </w:pPr>
      <w:r w:rsidRPr="00D95B1D">
        <w:rPr>
          <w:sz w:val="24"/>
          <w:szCs w:val="24"/>
        </w:rPr>
        <w:t>RH.2. Determine the central ideas or information of a primary or secondary source; provide an accurate summary of the source distinct from prior knowledge or opinions.</w:t>
      </w:r>
    </w:p>
    <w:p w14:paraId="19F230DC" w14:textId="77777777" w:rsidR="008B4AAE" w:rsidRPr="002966B0" w:rsidRDefault="008B4AAE" w:rsidP="008B4AAE">
      <w:pPr>
        <w:spacing w:after="0" w:line="240" w:lineRule="auto"/>
        <w:rPr>
          <w:b/>
          <w:sz w:val="24"/>
          <w:szCs w:val="24"/>
        </w:rPr>
      </w:pPr>
      <w:r w:rsidRPr="002966B0">
        <w:rPr>
          <w:b/>
          <w:sz w:val="24"/>
          <w:szCs w:val="24"/>
        </w:rPr>
        <w:t>6-12 Writing Standards in Social Studies</w:t>
      </w:r>
    </w:p>
    <w:p w14:paraId="77CC913F" w14:textId="77777777" w:rsidR="008B4AAE" w:rsidRDefault="008B4AAE" w:rsidP="008B4AAE">
      <w:pPr>
        <w:widowControl w:val="0"/>
        <w:autoSpaceDE w:val="0"/>
        <w:autoSpaceDN w:val="0"/>
        <w:adjustRightInd w:val="0"/>
        <w:spacing w:after="0" w:line="240" w:lineRule="auto"/>
        <w:rPr>
          <w:sz w:val="24"/>
          <w:szCs w:val="24"/>
        </w:rPr>
      </w:pPr>
      <w:r w:rsidRPr="00532344">
        <w:rPr>
          <w:sz w:val="24"/>
          <w:szCs w:val="24"/>
        </w:rPr>
        <w:t>WHST.2. Write informative/explanatory texts, including the narration of historical events, scientific procedures/experiments, or technical processes.</w:t>
      </w:r>
    </w:p>
    <w:p w14:paraId="0B54F95E" w14:textId="77777777" w:rsidR="008B4AAE" w:rsidRDefault="008B4AAE" w:rsidP="008B4AAE">
      <w:pPr>
        <w:widowControl w:val="0"/>
        <w:autoSpaceDE w:val="0"/>
        <w:autoSpaceDN w:val="0"/>
        <w:adjustRightInd w:val="0"/>
        <w:spacing w:after="0" w:line="240" w:lineRule="auto"/>
        <w:rPr>
          <w:sz w:val="24"/>
          <w:szCs w:val="24"/>
        </w:rPr>
      </w:pPr>
    </w:p>
    <w:p w14:paraId="7BDF99D2" w14:textId="77777777" w:rsidR="008B4AAE" w:rsidRPr="002966B0" w:rsidRDefault="008B4AAE" w:rsidP="008B4AAE">
      <w:pPr>
        <w:spacing w:after="0" w:line="240" w:lineRule="auto"/>
        <w:rPr>
          <w:b/>
          <w:sz w:val="24"/>
          <w:szCs w:val="24"/>
        </w:rPr>
      </w:pPr>
      <w:r w:rsidRPr="002966B0">
        <w:rPr>
          <w:b/>
          <w:sz w:val="24"/>
          <w:szCs w:val="24"/>
        </w:rPr>
        <w:t>6-12 Arizona Speaking and Listening Standards</w:t>
      </w:r>
    </w:p>
    <w:p w14:paraId="4C1D0087" w14:textId="77777777" w:rsidR="008B4AAE" w:rsidRPr="00886C3D" w:rsidRDefault="008B4AAE" w:rsidP="008B4AAE">
      <w:pPr>
        <w:spacing w:after="0"/>
        <w:rPr>
          <w:b/>
          <w:sz w:val="24"/>
          <w:szCs w:val="24"/>
        </w:rPr>
      </w:pPr>
      <w:r w:rsidRPr="00886C3D">
        <w:rPr>
          <w:b/>
          <w:sz w:val="24"/>
          <w:szCs w:val="24"/>
        </w:rPr>
        <w:t>Comprehension and Collaboration</w:t>
      </w:r>
    </w:p>
    <w:p w14:paraId="0FAA22F9" w14:textId="77777777" w:rsidR="008B4AAE" w:rsidRPr="002966B0" w:rsidRDefault="008B4AAE" w:rsidP="008B4AAE">
      <w:pPr>
        <w:spacing w:after="0" w:line="240" w:lineRule="auto"/>
        <w:rPr>
          <w:sz w:val="24"/>
          <w:szCs w:val="24"/>
        </w:rPr>
      </w:pPr>
      <w:r w:rsidRPr="002966B0">
        <w:rPr>
          <w:sz w:val="24"/>
          <w:szCs w:val="24"/>
        </w:rPr>
        <w:t>1. Engage effectively in a range of collaborative discussions (one‐on‐one, in groups, and teacher‐led) with diverse partners on grade 6 topics, texts, and issues, building on others’ ideas and expressing their own clearly.</w:t>
      </w:r>
    </w:p>
    <w:p w14:paraId="0D0C5B77" w14:textId="03DC64A5" w:rsidR="008B4AAE" w:rsidRDefault="008B4AAE" w:rsidP="008B4AAE">
      <w:pPr>
        <w:widowControl w:val="0"/>
        <w:autoSpaceDE w:val="0"/>
        <w:autoSpaceDN w:val="0"/>
        <w:adjustRightInd w:val="0"/>
        <w:spacing w:after="0" w:line="240" w:lineRule="auto"/>
        <w:rPr>
          <w:rFonts w:eastAsia="Calibri" w:cs="Tahoma"/>
          <w:bCs/>
          <w:sz w:val="24"/>
          <w:szCs w:val="24"/>
        </w:rPr>
      </w:pPr>
      <w:r w:rsidRPr="00D3751D">
        <w:rPr>
          <w:sz w:val="24"/>
          <w:szCs w:val="24"/>
        </w:rPr>
        <w:t>2. Interpret information presented in diverse media and formats (e.g., visually, quantitatively, and orally) and explain how it contributes to a topic, text, or issue under study.</w:t>
      </w:r>
    </w:p>
    <w:p w14:paraId="00B91706" w14:textId="7DED153E" w:rsidR="003473FF" w:rsidRPr="008B4AAE" w:rsidRDefault="003473FF" w:rsidP="008B4AAE">
      <w:pPr>
        <w:widowControl w:val="0"/>
        <w:autoSpaceDE w:val="0"/>
        <w:autoSpaceDN w:val="0"/>
        <w:adjustRightInd w:val="0"/>
        <w:spacing w:after="0" w:line="240" w:lineRule="auto"/>
        <w:rPr>
          <w:rFonts w:eastAsia="Calibri" w:cs="Tahoma"/>
          <w:bCs/>
          <w:sz w:val="24"/>
          <w:szCs w:val="24"/>
        </w:rPr>
      </w:pPr>
      <w:r w:rsidRPr="008B4AAE">
        <w:rPr>
          <w:rFonts w:eastAsia="Calibri" w:cs="Tahoma"/>
          <w:bCs/>
          <w:sz w:val="24"/>
          <w:szCs w:val="24"/>
        </w:rPr>
        <w:br w:type="page"/>
      </w:r>
    </w:p>
    <w:p w14:paraId="57B4E2AC" w14:textId="77777777" w:rsidR="003473FF" w:rsidRPr="00DC7F18" w:rsidRDefault="003473FF" w:rsidP="003473FF">
      <w:pPr>
        <w:jc w:val="center"/>
        <w:rPr>
          <w:sz w:val="24"/>
          <w:szCs w:val="24"/>
        </w:rPr>
      </w:pPr>
      <w:r w:rsidRPr="00DC7F18">
        <w:rPr>
          <w:rFonts w:cs="Tahoma"/>
          <w:b/>
          <w:noProof/>
          <w:sz w:val="24"/>
          <w:szCs w:val="24"/>
        </w:rPr>
        <w:lastRenderedPageBreak/>
        <w:drawing>
          <wp:inline distT="0" distB="0" distL="0" distR="0" wp14:anchorId="0AB4FCD0" wp14:editId="5C536531">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168C1BE" w14:textId="77777777" w:rsidR="003473FF" w:rsidRPr="00FC36B0" w:rsidRDefault="003473FF" w:rsidP="003473F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3ADD727C" w14:textId="77777777" w:rsidR="003473FF" w:rsidRPr="00DC7F18" w:rsidRDefault="003473FF" w:rsidP="003473FF">
      <w:pPr>
        <w:spacing w:after="0" w:line="240" w:lineRule="auto"/>
        <w:jc w:val="center"/>
        <w:rPr>
          <w:rFonts w:eastAsia="Calibri" w:cs="Calibri"/>
          <w:b/>
          <w:bCs/>
          <w:sz w:val="24"/>
          <w:szCs w:val="24"/>
          <w:u w:val="single"/>
        </w:rPr>
      </w:pPr>
    </w:p>
    <w:p w14:paraId="5C7DDE6E" w14:textId="77777777" w:rsidR="003473FF" w:rsidRPr="00DC7F18" w:rsidRDefault="003473FF" w:rsidP="003473FF">
      <w:pPr>
        <w:spacing w:after="0" w:line="240" w:lineRule="auto"/>
        <w:jc w:val="center"/>
        <w:rPr>
          <w:rFonts w:eastAsia="Calibri" w:cs="Calibri"/>
          <w:b/>
          <w:bCs/>
          <w:sz w:val="24"/>
          <w:szCs w:val="24"/>
        </w:rPr>
      </w:pPr>
      <w:r>
        <w:rPr>
          <w:rFonts w:eastAsia="Calibri" w:cs="Calibri"/>
          <w:b/>
          <w:bCs/>
          <w:sz w:val="24"/>
          <w:szCs w:val="24"/>
        </w:rPr>
        <w:t>“Respect the Owner:  Theft Prevention”</w:t>
      </w:r>
      <w:r w:rsidRPr="00DC7F18">
        <w:rPr>
          <w:rFonts w:eastAsia="Calibri" w:cs="Calibri"/>
          <w:b/>
          <w:bCs/>
          <w:sz w:val="24"/>
          <w:szCs w:val="24"/>
        </w:rPr>
        <w:t>: Academy</w:t>
      </w:r>
    </w:p>
    <w:p w14:paraId="63CB0491" w14:textId="77777777" w:rsidR="003473FF" w:rsidRPr="00DC7F18" w:rsidRDefault="003473FF" w:rsidP="003473FF">
      <w:pPr>
        <w:spacing w:after="0" w:line="240" w:lineRule="auto"/>
        <w:jc w:val="center"/>
        <w:rPr>
          <w:rFonts w:eastAsia="Calibri" w:cs="Calibri"/>
          <w:bCs/>
          <w:sz w:val="24"/>
          <w:szCs w:val="24"/>
        </w:rPr>
      </w:pPr>
      <w:r>
        <w:rPr>
          <w:rFonts w:eastAsia="Calibri" w:cs="Calibri"/>
          <w:bCs/>
          <w:sz w:val="24"/>
          <w:szCs w:val="24"/>
        </w:rPr>
        <w:t>(Middle/High)</w:t>
      </w:r>
    </w:p>
    <w:p w14:paraId="7E7B0A03" w14:textId="77777777" w:rsidR="003473FF" w:rsidRPr="00DC7F18" w:rsidRDefault="003473FF" w:rsidP="003473FF">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Joy Riding is No Joke</w:t>
      </w:r>
      <w:r w:rsidRPr="00DC7F18">
        <w:rPr>
          <w:rFonts w:eastAsia="Calibri" w:cs="Tahoma"/>
          <w:b/>
          <w:bCs/>
          <w:sz w:val="24"/>
          <w:szCs w:val="24"/>
        </w:rPr>
        <w:t xml:space="preserve"> </w:t>
      </w:r>
      <w:r>
        <w:rPr>
          <w:rFonts w:eastAsia="Calibri" w:cs="Tahoma"/>
          <w:b/>
          <w:bCs/>
          <w:sz w:val="24"/>
          <w:szCs w:val="24"/>
        </w:rPr>
        <w:t>Lesson Plan</w:t>
      </w:r>
    </w:p>
    <w:p w14:paraId="513BFF0A" w14:textId="77777777" w:rsidR="003473FF" w:rsidRDefault="003473FF" w:rsidP="003473FF">
      <w:pPr>
        <w:widowControl w:val="0"/>
        <w:autoSpaceDE w:val="0"/>
        <w:autoSpaceDN w:val="0"/>
        <w:adjustRightInd w:val="0"/>
        <w:spacing w:after="0" w:line="240" w:lineRule="auto"/>
        <w:jc w:val="center"/>
        <w:rPr>
          <w:sz w:val="24"/>
          <w:szCs w:val="24"/>
        </w:rPr>
      </w:pPr>
      <w:r>
        <w:rPr>
          <w:sz w:val="24"/>
          <w:szCs w:val="24"/>
        </w:rPr>
        <w:t>ARS Statute on Joyriding</w:t>
      </w:r>
    </w:p>
    <w:p w14:paraId="05B3F67B" w14:textId="77777777" w:rsidR="003473FF" w:rsidRDefault="003473FF" w:rsidP="003473FF">
      <w:pPr>
        <w:widowControl w:val="0"/>
        <w:autoSpaceDE w:val="0"/>
        <w:autoSpaceDN w:val="0"/>
        <w:adjustRightInd w:val="0"/>
        <w:spacing w:after="0" w:line="240" w:lineRule="auto"/>
        <w:jc w:val="center"/>
        <w:rPr>
          <w:sz w:val="24"/>
          <w:szCs w:val="24"/>
        </w:rPr>
      </w:pPr>
    </w:p>
    <w:p w14:paraId="640389F9" w14:textId="77777777" w:rsidR="003473FF" w:rsidRDefault="003473FF" w:rsidP="003473FF">
      <w:pPr>
        <w:widowControl w:val="0"/>
        <w:autoSpaceDE w:val="0"/>
        <w:autoSpaceDN w:val="0"/>
        <w:adjustRightInd w:val="0"/>
        <w:spacing w:after="0" w:line="240" w:lineRule="auto"/>
        <w:jc w:val="center"/>
        <w:rPr>
          <w:sz w:val="24"/>
          <w:szCs w:val="24"/>
        </w:rPr>
      </w:pPr>
    </w:p>
    <w:p w14:paraId="76D1059F" w14:textId="77777777" w:rsidR="003473FF" w:rsidRDefault="003473FF" w:rsidP="003473FF">
      <w:pPr>
        <w:pStyle w:val="NormalWeb"/>
        <w:rPr>
          <w:rFonts w:asciiTheme="minorHAnsi" w:hAnsiTheme="minorHAnsi" w:cs="Arial"/>
          <w:sz w:val="22"/>
          <w:szCs w:val="22"/>
        </w:rPr>
      </w:pPr>
      <w:r>
        <w:rPr>
          <w:rFonts w:asciiTheme="minorHAnsi" w:hAnsiTheme="minorHAnsi" w:cs="Arial"/>
          <w:color w:val="008000"/>
          <w:sz w:val="22"/>
          <w:szCs w:val="22"/>
        </w:rPr>
        <w:t>13-1803</w:t>
      </w:r>
      <w:r>
        <w:rPr>
          <w:rFonts w:asciiTheme="minorHAnsi" w:hAnsiTheme="minorHAnsi" w:cs="Arial"/>
          <w:sz w:val="22"/>
          <w:szCs w:val="22"/>
        </w:rPr>
        <w:t xml:space="preserve">. </w:t>
      </w:r>
      <w:r>
        <w:rPr>
          <w:rFonts w:asciiTheme="minorHAnsi" w:hAnsiTheme="minorHAnsi" w:cs="Arial"/>
          <w:color w:val="800080"/>
          <w:sz w:val="22"/>
          <w:szCs w:val="22"/>
          <w:u w:val="single"/>
        </w:rPr>
        <w:t>Unlawful use of means of transportation; classification</w:t>
      </w:r>
    </w:p>
    <w:p w14:paraId="4BD1A1BE" w14:textId="77777777" w:rsidR="003473FF" w:rsidRDefault="003473FF" w:rsidP="003473FF">
      <w:pPr>
        <w:pStyle w:val="NormalWeb"/>
        <w:rPr>
          <w:rFonts w:asciiTheme="minorHAnsi" w:hAnsiTheme="minorHAnsi" w:cs="Arial"/>
          <w:sz w:val="22"/>
          <w:szCs w:val="22"/>
        </w:rPr>
      </w:pPr>
      <w:r>
        <w:rPr>
          <w:rFonts w:asciiTheme="minorHAnsi" w:hAnsiTheme="minorHAnsi" w:cs="Arial"/>
          <w:sz w:val="22"/>
          <w:szCs w:val="22"/>
        </w:rPr>
        <w:t xml:space="preserve">A. A person commits </w:t>
      </w:r>
      <w:r w:rsidRPr="003473FF">
        <w:rPr>
          <w:rFonts w:asciiTheme="minorHAnsi" w:hAnsiTheme="minorHAnsi" w:cs="Arial"/>
          <w:sz w:val="22"/>
          <w:szCs w:val="22"/>
        </w:rPr>
        <w:t>unlawful use</w:t>
      </w:r>
      <w:r>
        <w:rPr>
          <w:rFonts w:asciiTheme="minorHAnsi" w:hAnsiTheme="minorHAnsi" w:cs="Arial"/>
          <w:sz w:val="22"/>
          <w:szCs w:val="22"/>
        </w:rPr>
        <w:t xml:space="preserve"> of means of transportation if, without intent permanently to deprive, the person either:</w:t>
      </w:r>
    </w:p>
    <w:p w14:paraId="4436CEF7" w14:textId="77777777" w:rsidR="003473FF" w:rsidRDefault="003473FF" w:rsidP="003473FF">
      <w:pPr>
        <w:pStyle w:val="NormalWeb"/>
        <w:rPr>
          <w:rFonts w:asciiTheme="minorHAnsi" w:hAnsiTheme="minorHAnsi" w:cs="Arial"/>
          <w:sz w:val="22"/>
          <w:szCs w:val="22"/>
        </w:rPr>
      </w:pPr>
      <w:r>
        <w:rPr>
          <w:rFonts w:asciiTheme="minorHAnsi" w:hAnsiTheme="minorHAnsi" w:cs="Arial"/>
          <w:sz w:val="22"/>
          <w:szCs w:val="22"/>
        </w:rPr>
        <w:t xml:space="preserve">1. Knowingly takes </w:t>
      </w:r>
      <w:r w:rsidRPr="003473FF">
        <w:rPr>
          <w:rFonts w:asciiTheme="minorHAnsi" w:hAnsiTheme="minorHAnsi" w:cs="Arial"/>
          <w:sz w:val="22"/>
          <w:szCs w:val="22"/>
        </w:rPr>
        <w:t>unauthorized control</w:t>
      </w:r>
      <w:r>
        <w:rPr>
          <w:rFonts w:asciiTheme="minorHAnsi" w:hAnsiTheme="minorHAnsi" w:cs="Arial"/>
          <w:sz w:val="22"/>
          <w:szCs w:val="22"/>
        </w:rPr>
        <w:t xml:space="preserve"> over another person's means of transportation. </w:t>
      </w:r>
    </w:p>
    <w:p w14:paraId="05AEA483" w14:textId="77777777" w:rsidR="003473FF" w:rsidRDefault="003473FF" w:rsidP="003473FF">
      <w:pPr>
        <w:pStyle w:val="NormalWeb"/>
        <w:rPr>
          <w:rFonts w:asciiTheme="minorHAnsi" w:hAnsiTheme="minorHAnsi" w:cs="Arial"/>
          <w:sz w:val="22"/>
          <w:szCs w:val="22"/>
        </w:rPr>
      </w:pPr>
      <w:r>
        <w:rPr>
          <w:rFonts w:asciiTheme="minorHAnsi" w:hAnsiTheme="minorHAnsi" w:cs="Arial"/>
          <w:sz w:val="22"/>
          <w:szCs w:val="22"/>
        </w:rPr>
        <w:t xml:space="preserve">2. </w:t>
      </w:r>
      <w:r w:rsidRPr="003473FF">
        <w:rPr>
          <w:rFonts w:asciiTheme="minorHAnsi" w:hAnsiTheme="minorHAnsi" w:cs="Arial"/>
          <w:sz w:val="22"/>
          <w:szCs w:val="22"/>
        </w:rPr>
        <w:t>Knowingly</w:t>
      </w:r>
      <w:r>
        <w:rPr>
          <w:rFonts w:asciiTheme="minorHAnsi" w:hAnsiTheme="minorHAnsi" w:cs="Arial"/>
          <w:sz w:val="22"/>
          <w:szCs w:val="22"/>
        </w:rPr>
        <w:t xml:space="preserve"> is transported or physically located in a vehicle that </w:t>
      </w:r>
      <w:r w:rsidRPr="003473FF">
        <w:rPr>
          <w:rFonts w:asciiTheme="minorHAnsi" w:hAnsiTheme="minorHAnsi" w:cs="Arial"/>
          <w:sz w:val="22"/>
          <w:szCs w:val="22"/>
        </w:rPr>
        <w:t>the person knows or has reason to know</w:t>
      </w:r>
      <w:r>
        <w:rPr>
          <w:rFonts w:asciiTheme="minorHAnsi" w:hAnsiTheme="minorHAnsi" w:cs="Arial"/>
          <w:sz w:val="22"/>
          <w:szCs w:val="22"/>
        </w:rPr>
        <w:t xml:space="preserve"> is in the unlawful possession of another person pursuant to paragraph 1 or section 13-1814.</w:t>
      </w:r>
    </w:p>
    <w:p w14:paraId="17E9F3B5" w14:textId="77777777" w:rsidR="003473FF" w:rsidRDefault="003473FF" w:rsidP="003473FF">
      <w:pPr>
        <w:pStyle w:val="NormalWeb"/>
        <w:rPr>
          <w:rFonts w:asciiTheme="minorHAnsi" w:hAnsiTheme="minorHAnsi" w:cs="Arial"/>
          <w:sz w:val="22"/>
          <w:szCs w:val="22"/>
        </w:rPr>
      </w:pPr>
      <w:r>
        <w:rPr>
          <w:rFonts w:asciiTheme="minorHAnsi" w:hAnsiTheme="minorHAnsi" w:cs="Arial"/>
          <w:sz w:val="22"/>
          <w:szCs w:val="22"/>
        </w:rPr>
        <w:t xml:space="preserve">B. A violation of subsection A, paragraph 1 of this section is a class 5 felony. </w:t>
      </w:r>
    </w:p>
    <w:p w14:paraId="0537307D" w14:textId="77777777" w:rsidR="003473FF" w:rsidRDefault="003473FF" w:rsidP="003473FF">
      <w:pPr>
        <w:spacing w:line="240" w:lineRule="auto"/>
        <w:rPr>
          <w:rFonts w:cs="Arial"/>
        </w:rPr>
      </w:pPr>
      <w:r>
        <w:rPr>
          <w:rFonts w:cs="Arial"/>
        </w:rPr>
        <w:t xml:space="preserve">C. A violation of subsection A, paragraph 2 of this section is a class 6 felony. </w:t>
      </w:r>
    </w:p>
    <w:p w14:paraId="314BD4B2" w14:textId="77777777" w:rsidR="003473FF" w:rsidRDefault="003473FF" w:rsidP="003473FF">
      <w:pPr>
        <w:spacing w:line="240" w:lineRule="auto"/>
        <w:rPr>
          <w:rFonts w:cs="Arial"/>
        </w:rPr>
      </w:pPr>
    </w:p>
    <w:p w14:paraId="452B8DBA" w14:textId="77777777" w:rsidR="003473FF" w:rsidRDefault="003473FF" w:rsidP="003473FF">
      <w:pPr>
        <w:widowControl w:val="0"/>
        <w:autoSpaceDE w:val="0"/>
        <w:autoSpaceDN w:val="0"/>
        <w:adjustRightInd w:val="0"/>
        <w:spacing w:after="0" w:line="240" w:lineRule="auto"/>
        <w:jc w:val="center"/>
        <w:rPr>
          <w:sz w:val="24"/>
          <w:szCs w:val="24"/>
        </w:rPr>
      </w:pPr>
    </w:p>
    <w:p w14:paraId="32E8E2FA" w14:textId="77777777" w:rsidR="003473FF" w:rsidRDefault="003473FF" w:rsidP="003473FF">
      <w:pPr>
        <w:pStyle w:val="NormalWeb"/>
        <w:rPr>
          <w:rFonts w:asciiTheme="minorHAnsi" w:hAnsiTheme="minorHAnsi" w:cs="Arial"/>
          <w:sz w:val="22"/>
          <w:szCs w:val="22"/>
        </w:rPr>
      </w:pPr>
      <w:r>
        <w:rPr>
          <w:rFonts w:asciiTheme="minorHAnsi" w:hAnsiTheme="minorHAnsi" w:cs="Arial"/>
          <w:color w:val="008000"/>
          <w:sz w:val="22"/>
          <w:szCs w:val="22"/>
        </w:rPr>
        <w:t>13-1803</w:t>
      </w:r>
      <w:r>
        <w:rPr>
          <w:rFonts w:asciiTheme="minorHAnsi" w:hAnsiTheme="minorHAnsi" w:cs="Arial"/>
          <w:sz w:val="22"/>
          <w:szCs w:val="22"/>
        </w:rPr>
        <w:t xml:space="preserve">. </w:t>
      </w:r>
      <w:r>
        <w:rPr>
          <w:rFonts w:asciiTheme="minorHAnsi" w:hAnsiTheme="minorHAnsi" w:cs="Arial"/>
          <w:color w:val="800080"/>
          <w:sz w:val="22"/>
          <w:szCs w:val="22"/>
          <w:u w:val="single"/>
        </w:rPr>
        <w:t>Unlawful use of means of transportation; classification</w:t>
      </w:r>
    </w:p>
    <w:p w14:paraId="2B585276" w14:textId="77777777" w:rsidR="003473FF" w:rsidRDefault="003473FF" w:rsidP="003473FF">
      <w:pPr>
        <w:pStyle w:val="NormalWeb"/>
        <w:rPr>
          <w:rFonts w:asciiTheme="minorHAnsi" w:hAnsiTheme="minorHAnsi" w:cs="Arial"/>
          <w:sz w:val="22"/>
          <w:szCs w:val="22"/>
        </w:rPr>
      </w:pPr>
      <w:r>
        <w:rPr>
          <w:rFonts w:asciiTheme="minorHAnsi" w:hAnsiTheme="minorHAnsi" w:cs="Arial"/>
          <w:sz w:val="22"/>
          <w:szCs w:val="22"/>
        </w:rPr>
        <w:t xml:space="preserve">A. A person commits </w:t>
      </w:r>
      <w:r w:rsidRPr="003473FF">
        <w:rPr>
          <w:rFonts w:asciiTheme="minorHAnsi" w:hAnsiTheme="minorHAnsi" w:cs="Arial"/>
          <w:sz w:val="22"/>
          <w:szCs w:val="22"/>
        </w:rPr>
        <w:t>unlawful use</w:t>
      </w:r>
      <w:r>
        <w:rPr>
          <w:rFonts w:asciiTheme="minorHAnsi" w:hAnsiTheme="minorHAnsi" w:cs="Arial"/>
          <w:sz w:val="22"/>
          <w:szCs w:val="22"/>
        </w:rPr>
        <w:t xml:space="preserve"> of means of transportation if, without intent permanently to deprive, the person either:</w:t>
      </w:r>
    </w:p>
    <w:p w14:paraId="766030D6" w14:textId="77777777" w:rsidR="003473FF" w:rsidRDefault="003473FF" w:rsidP="003473FF">
      <w:pPr>
        <w:pStyle w:val="NormalWeb"/>
        <w:rPr>
          <w:rFonts w:asciiTheme="minorHAnsi" w:hAnsiTheme="minorHAnsi" w:cs="Arial"/>
          <w:sz w:val="22"/>
          <w:szCs w:val="22"/>
        </w:rPr>
      </w:pPr>
      <w:r>
        <w:rPr>
          <w:rFonts w:asciiTheme="minorHAnsi" w:hAnsiTheme="minorHAnsi" w:cs="Arial"/>
          <w:sz w:val="22"/>
          <w:szCs w:val="22"/>
        </w:rPr>
        <w:t xml:space="preserve">1. Knowingly takes </w:t>
      </w:r>
      <w:r w:rsidRPr="003473FF">
        <w:rPr>
          <w:rFonts w:asciiTheme="minorHAnsi" w:hAnsiTheme="minorHAnsi" w:cs="Arial"/>
          <w:sz w:val="22"/>
          <w:szCs w:val="22"/>
        </w:rPr>
        <w:t>unauthorized control</w:t>
      </w:r>
      <w:r>
        <w:rPr>
          <w:rFonts w:asciiTheme="minorHAnsi" w:hAnsiTheme="minorHAnsi" w:cs="Arial"/>
          <w:sz w:val="22"/>
          <w:szCs w:val="22"/>
        </w:rPr>
        <w:t xml:space="preserve"> over another person's means of transportation. </w:t>
      </w:r>
    </w:p>
    <w:p w14:paraId="633E75E1" w14:textId="77777777" w:rsidR="003473FF" w:rsidRDefault="003473FF" w:rsidP="003473FF">
      <w:pPr>
        <w:pStyle w:val="NormalWeb"/>
        <w:rPr>
          <w:rFonts w:asciiTheme="minorHAnsi" w:hAnsiTheme="minorHAnsi" w:cs="Arial"/>
          <w:sz w:val="22"/>
          <w:szCs w:val="22"/>
        </w:rPr>
      </w:pPr>
      <w:r>
        <w:rPr>
          <w:rFonts w:asciiTheme="minorHAnsi" w:hAnsiTheme="minorHAnsi" w:cs="Arial"/>
          <w:sz w:val="22"/>
          <w:szCs w:val="22"/>
        </w:rPr>
        <w:t xml:space="preserve">2. </w:t>
      </w:r>
      <w:r w:rsidRPr="003473FF">
        <w:rPr>
          <w:rFonts w:asciiTheme="minorHAnsi" w:hAnsiTheme="minorHAnsi" w:cs="Arial"/>
          <w:sz w:val="22"/>
          <w:szCs w:val="22"/>
        </w:rPr>
        <w:t>Knowingly</w:t>
      </w:r>
      <w:r>
        <w:rPr>
          <w:rFonts w:asciiTheme="minorHAnsi" w:hAnsiTheme="minorHAnsi" w:cs="Arial"/>
          <w:sz w:val="22"/>
          <w:szCs w:val="22"/>
        </w:rPr>
        <w:t xml:space="preserve"> is transported or physically located in a vehicle that </w:t>
      </w:r>
      <w:r w:rsidRPr="003473FF">
        <w:rPr>
          <w:rFonts w:asciiTheme="minorHAnsi" w:hAnsiTheme="minorHAnsi" w:cs="Arial"/>
          <w:sz w:val="22"/>
          <w:szCs w:val="22"/>
        </w:rPr>
        <w:t>the person knows or has reason to know</w:t>
      </w:r>
      <w:r>
        <w:rPr>
          <w:rFonts w:asciiTheme="minorHAnsi" w:hAnsiTheme="minorHAnsi" w:cs="Arial"/>
          <w:sz w:val="22"/>
          <w:szCs w:val="22"/>
        </w:rPr>
        <w:t xml:space="preserve"> is in the unlawful possession of another person pursuant to paragraph 1 or section 13-1814.</w:t>
      </w:r>
    </w:p>
    <w:p w14:paraId="6E3D278E" w14:textId="77777777" w:rsidR="003473FF" w:rsidRDefault="003473FF" w:rsidP="003473FF">
      <w:pPr>
        <w:pStyle w:val="NormalWeb"/>
        <w:rPr>
          <w:rFonts w:asciiTheme="minorHAnsi" w:hAnsiTheme="minorHAnsi" w:cs="Arial"/>
          <w:sz w:val="22"/>
          <w:szCs w:val="22"/>
        </w:rPr>
      </w:pPr>
      <w:r>
        <w:rPr>
          <w:rFonts w:asciiTheme="minorHAnsi" w:hAnsiTheme="minorHAnsi" w:cs="Arial"/>
          <w:sz w:val="22"/>
          <w:szCs w:val="22"/>
        </w:rPr>
        <w:t xml:space="preserve">B. A violation of subsection A, paragraph 1 of this section is a class 5 felony. </w:t>
      </w:r>
    </w:p>
    <w:p w14:paraId="3B23653A" w14:textId="77777777" w:rsidR="003473FF" w:rsidRDefault="003473FF" w:rsidP="003473FF">
      <w:pPr>
        <w:spacing w:line="240" w:lineRule="auto"/>
        <w:rPr>
          <w:rFonts w:cs="Arial"/>
        </w:rPr>
      </w:pPr>
      <w:r>
        <w:rPr>
          <w:rFonts w:cs="Arial"/>
        </w:rPr>
        <w:t xml:space="preserve">C. A violation of subsection A, paragraph 2 of this section is a class 6 felony. </w:t>
      </w:r>
    </w:p>
    <w:p w14:paraId="57EF389D" w14:textId="77777777" w:rsidR="003473FF" w:rsidRDefault="003473FF" w:rsidP="003473FF">
      <w:pPr>
        <w:spacing w:line="240" w:lineRule="auto"/>
        <w:rPr>
          <w:rFonts w:cs="Arial"/>
        </w:rPr>
      </w:pPr>
    </w:p>
    <w:p w14:paraId="0F5BB103" w14:textId="77777777" w:rsidR="003473FF" w:rsidRDefault="003473FF" w:rsidP="003473FF">
      <w:pPr>
        <w:widowControl w:val="0"/>
        <w:autoSpaceDE w:val="0"/>
        <w:autoSpaceDN w:val="0"/>
        <w:adjustRightInd w:val="0"/>
        <w:spacing w:after="0" w:line="240" w:lineRule="auto"/>
        <w:jc w:val="center"/>
        <w:rPr>
          <w:sz w:val="24"/>
          <w:szCs w:val="24"/>
        </w:rPr>
      </w:pPr>
    </w:p>
    <w:p w14:paraId="4BA268A0" w14:textId="77777777" w:rsidR="003473FF" w:rsidRDefault="003473FF" w:rsidP="003473FF">
      <w:pPr>
        <w:pStyle w:val="NormalWeb"/>
        <w:rPr>
          <w:rFonts w:asciiTheme="minorHAnsi" w:hAnsiTheme="minorHAnsi" w:cs="Arial"/>
          <w:sz w:val="22"/>
          <w:szCs w:val="22"/>
        </w:rPr>
      </w:pPr>
      <w:r>
        <w:rPr>
          <w:rFonts w:asciiTheme="minorHAnsi" w:hAnsiTheme="minorHAnsi" w:cs="Arial"/>
          <w:color w:val="008000"/>
          <w:sz w:val="22"/>
          <w:szCs w:val="22"/>
        </w:rPr>
        <w:t>13-1803</w:t>
      </w:r>
      <w:r>
        <w:rPr>
          <w:rFonts w:asciiTheme="minorHAnsi" w:hAnsiTheme="minorHAnsi" w:cs="Arial"/>
          <w:sz w:val="22"/>
          <w:szCs w:val="22"/>
        </w:rPr>
        <w:t xml:space="preserve">. </w:t>
      </w:r>
      <w:r>
        <w:rPr>
          <w:rFonts w:asciiTheme="minorHAnsi" w:hAnsiTheme="minorHAnsi" w:cs="Arial"/>
          <w:color w:val="800080"/>
          <w:sz w:val="22"/>
          <w:szCs w:val="22"/>
          <w:u w:val="single"/>
        </w:rPr>
        <w:t>Unlawful use of means of transportation; classification</w:t>
      </w:r>
    </w:p>
    <w:p w14:paraId="3094A63B" w14:textId="77777777" w:rsidR="003473FF" w:rsidRDefault="003473FF" w:rsidP="003473FF">
      <w:pPr>
        <w:pStyle w:val="NormalWeb"/>
        <w:rPr>
          <w:rFonts w:asciiTheme="minorHAnsi" w:hAnsiTheme="minorHAnsi" w:cs="Arial"/>
          <w:sz w:val="22"/>
          <w:szCs w:val="22"/>
        </w:rPr>
      </w:pPr>
      <w:r>
        <w:rPr>
          <w:rFonts w:asciiTheme="minorHAnsi" w:hAnsiTheme="minorHAnsi" w:cs="Arial"/>
          <w:sz w:val="22"/>
          <w:szCs w:val="22"/>
        </w:rPr>
        <w:t xml:space="preserve">A. A person commits </w:t>
      </w:r>
      <w:r w:rsidRPr="003473FF">
        <w:rPr>
          <w:rFonts w:asciiTheme="minorHAnsi" w:hAnsiTheme="minorHAnsi" w:cs="Arial"/>
          <w:sz w:val="22"/>
          <w:szCs w:val="22"/>
        </w:rPr>
        <w:t>unlawful use</w:t>
      </w:r>
      <w:r>
        <w:rPr>
          <w:rFonts w:asciiTheme="minorHAnsi" w:hAnsiTheme="minorHAnsi" w:cs="Arial"/>
          <w:sz w:val="22"/>
          <w:szCs w:val="22"/>
        </w:rPr>
        <w:t xml:space="preserve"> of means of transportation if, without intent permanently to deprive, the person either:</w:t>
      </w:r>
    </w:p>
    <w:p w14:paraId="51B9F2AF" w14:textId="77777777" w:rsidR="003473FF" w:rsidRDefault="003473FF" w:rsidP="003473FF">
      <w:pPr>
        <w:pStyle w:val="NormalWeb"/>
        <w:rPr>
          <w:rFonts w:asciiTheme="minorHAnsi" w:hAnsiTheme="minorHAnsi" w:cs="Arial"/>
          <w:sz w:val="22"/>
          <w:szCs w:val="22"/>
        </w:rPr>
      </w:pPr>
      <w:r>
        <w:rPr>
          <w:rFonts w:asciiTheme="minorHAnsi" w:hAnsiTheme="minorHAnsi" w:cs="Arial"/>
          <w:sz w:val="22"/>
          <w:szCs w:val="22"/>
        </w:rPr>
        <w:t xml:space="preserve">1. Knowingly takes </w:t>
      </w:r>
      <w:r w:rsidRPr="003473FF">
        <w:rPr>
          <w:rFonts w:asciiTheme="minorHAnsi" w:hAnsiTheme="minorHAnsi" w:cs="Arial"/>
          <w:sz w:val="22"/>
          <w:szCs w:val="22"/>
        </w:rPr>
        <w:t>unauthorized control</w:t>
      </w:r>
      <w:r>
        <w:rPr>
          <w:rFonts w:asciiTheme="minorHAnsi" w:hAnsiTheme="minorHAnsi" w:cs="Arial"/>
          <w:sz w:val="22"/>
          <w:szCs w:val="22"/>
        </w:rPr>
        <w:t xml:space="preserve"> over another person's means of transportation. </w:t>
      </w:r>
    </w:p>
    <w:p w14:paraId="65A007D4" w14:textId="77777777" w:rsidR="003473FF" w:rsidRDefault="003473FF" w:rsidP="003473FF">
      <w:pPr>
        <w:pStyle w:val="NormalWeb"/>
        <w:rPr>
          <w:rFonts w:asciiTheme="minorHAnsi" w:hAnsiTheme="minorHAnsi" w:cs="Arial"/>
          <w:sz w:val="22"/>
          <w:szCs w:val="22"/>
        </w:rPr>
      </w:pPr>
      <w:r>
        <w:rPr>
          <w:rFonts w:asciiTheme="minorHAnsi" w:hAnsiTheme="minorHAnsi" w:cs="Arial"/>
          <w:sz w:val="22"/>
          <w:szCs w:val="22"/>
        </w:rPr>
        <w:t xml:space="preserve">2. </w:t>
      </w:r>
      <w:r w:rsidRPr="003473FF">
        <w:rPr>
          <w:rFonts w:asciiTheme="minorHAnsi" w:hAnsiTheme="minorHAnsi" w:cs="Arial"/>
          <w:sz w:val="22"/>
          <w:szCs w:val="22"/>
        </w:rPr>
        <w:t>Knowingly</w:t>
      </w:r>
      <w:r>
        <w:rPr>
          <w:rFonts w:asciiTheme="minorHAnsi" w:hAnsiTheme="minorHAnsi" w:cs="Arial"/>
          <w:sz w:val="22"/>
          <w:szCs w:val="22"/>
        </w:rPr>
        <w:t xml:space="preserve"> is transported or physically located in a vehicle that </w:t>
      </w:r>
      <w:r w:rsidRPr="003473FF">
        <w:rPr>
          <w:rFonts w:asciiTheme="minorHAnsi" w:hAnsiTheme="minorHAnsi" w:cs="Arial"/>
          <w:sz w:val="22"/>
          <w:szCs w:val="22"/>
        </w:rPr>
        <w:t>the person knows or has reason to know</w:t>
      </w:r>
      <w:r>
        <w:rPr>
          <w:rFonts w:asciiTheme="minorHAnsi" w:hAnsiTheme="minorHAnsi" w:cs="Arial"/>
          <w:sz w:val="22"/>
          <w:szCs w:val="22"/>
        </w:rPr>
        <w:t xml:space="preserve"> is in the unlawful possession of another person pursuant to paragraph 1 or section 13-1814.</w:t>
      </w:r>
    </w:p>
    <w:p w14:paraId="47592B34" w14:textId="77777777" w:rsidR="003473FF" w:rsidRDefault="003473FF" w:rsidP="003473FF">
      <w:pPr>
        <w:pStyle w:val="NormalWeb"/>
        <w:rPr>
          <w:rFonts w:asciiTheme="minorHAnsi" w:hAnsiTheme="minorHAnsi" w:cs="Arial"/>
          <w:sz w:val="22"/>
          <w:szCs w:val="22"/>
        </w:rPr>
      </w:pPr>
      <w:r>
        <w:rPr>
          <w:rFonts w:asciiTheme="minorHAnsi" w:hAnsiTheme="minorHAnsi" w:cs="Arial"/>
          <w:sz w:val="22"/>
          <w:szCs w:val="22"/>
        </w:rPr>
        <w:t xml:space="preserve">B. A violation of subsection A, paragraph 1 of this section is a class 5 felony. </w:t>
      </w:r>
    </w:p>
    <w:p w14:paraId="42DB45E7" w14:textId="77777777" w:rsidR="003473FF" w:rsidRDefault="003473FF" w:rsidP="003473FF">
      <w:pPr>
        <w:spacing w:line="240" w:lineRule="auto"/>
        <w:rPr>
          <w:rFonts w:cs="Arial"/>
        </w:rPr>
      </w:pPr>
      <w:r>
        <w:rPr>
          <w:rFonts w:cs="Arial"/>
        </w:rPr>
        <w:t xml:space="preserve">C. A violation of subsection A, paragraph 2 of this section is a class 6 felony. </w:t>
      </w:r>
    </w:p>
    <w:p w14:paraId="71158ADA" w14:textId="77777777" w:rsidR="003473FF" w:rsidRPr="00DC7F18" w:rsidRDefault="003473FF" w:rsidP="003473FF">
      <w:pPr>
        <w:widowControl w:val="0"/>
        <w:autoSpaceDE w:val="0"/>
        <w:autoSpaceDN w:val="0"/>
        <w:adjustRightInd w:val="0"/>
        <w:spacing w:after="0" w:line="240" w:lineRule="auto"/>
        <w:jc w:val="center"/>
        <w:rPr>
          <w:sz w:val="24"/>
          <w:szCs w:val="24"/>
        </w:rPr>
      </w:pPr>
    </w:p>
    <w:sectPr w:rsidR="003473FF" w:rsidRPr="00DC7F18" w:rsidSect="00DD3CC7">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AF1FE2" w14:textId="77777777" w:rsidR="002965F1" w:rsidRDefault="002965F1" w:rsidP="00DD3CC7">
      <w:pPr>
        <w:spacing w:after="0" w:line="240" w:lineRule="auto"/>
      </w:pPr>
      <w:r>
        <w:separator/>
      </w:r>
    </w:p>
  </w:endnote>
  <w:endnote w:type="continuationSeparator" w:id="0">
    <w:p w14:paraId="6B4628CB" w14:textId="77777777" w:rsidR="002965F1" w:rsidRDefault="002965F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83975A"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7F7D5"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133C89" w:rsidRPr="00133C89">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4C3B5429"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0FD772"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FE12D8" w14:textId="77777777" w:rsidR="002965F1" w:rsidRDefault="002965F1" w:rsidP="00DD3CC7">
      <w:pPr>
        <w:spacing w:after="0" w:line="240" w:lineRule="auto"/>
      </w:pPr>
      <w:r>
        <w:separator/>
      </w:r>
    </w:p>
  </w:footnote>
  <w:footnote w:type="continuationSeparator" w:id="0">
    <w:p w14:paraId="6A50E334" w14:textId="77777777" w:rsidR="002965F1" w:rsidRDefault="002965F1"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A78C56"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D69281"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425923"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B3D3D"/>
    <w:multiLevelType w:val="hybridMultilevel"/>
    <w:tmpl w:val="4A4A5E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D4123D6"/>
    <w:multiLevelType w:val="hybridMultilevel"/>
    <w:tmpl w:val="AD008D6A"/>
    <w:lvl w:ilvl="0" w:tplc="BE68425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51F7166"/>
    <w:multiLevelType w:val="hybridMultilevel"/>
    <w:tmpl w:val="5BBA797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 w15:restartNumberingAfterBreak="0">
    <w:nsid w:val="1DAC7EEA"/>
    <w:multiLevelType w:val="hybridMultilevel"/>
    <w:tmpl w:val="27E62A5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22EF5A42"/>
    <w:multiLevelType w:val="hybridMultilevel"/>
    <w:tmpl w:val="AAA0644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3A8C536F"/>
    <w:multiLevelType w:val="hybridMultilevel"/>
    <w:tmpl w:val="033C8E96"/>
    <w:lvl w:ilvl="0" w:tplc="E536D42E">
      <w:start w:val="5"/>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46C2756"/>
    <w:multiLevelType w:val="hybridMultilevel"/>
    <w:tmpl w:val="99F010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60F60C40"/>
    <w:multiLevelType w:val="hybridMultilevel"/>
    <w:tmpl w:val="B74A0A82"/>
    <w:lvl w:ilvl="0" w:tplc="712E851C">
      <w:start w:val="3"/>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56028AD"/>
    <w:multiLevelType w:val="hybridMultilevel"/>
    <w:tmpl w:val="E892CD38"/>
    <w:lvl w:ilvl="0" w:tplc="C344C350">
      <w:start w:val="3"/>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73F740C"/>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78005949"/>
    <w:multiLevelType w:val="hybridMultilevel"/>
    <w:tmpl w:val="7BDE67A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79E87D11"/>
    <w:multiLevelType w:val="hybridMultilevel"/>
    <w:tmpl w:val="AE047894"/>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num w:numId="1">
    <w:abstractNumId w:val="8"/>
  </w:num>
  <w:num w:numId="2">
    <w:abstractNumId w:val="5"/>
  </w:num>
  <w:num w:numId="3">
    <w:abstractNumId w:val="12"/>
  </w:num>
  <w:num w:numId="4">
    <w:abstractNumId w:val="11"/>
  </w:num>
  <w:num w:numId="5">
    <w:abstractNumId w:val="2"/>
  </w:num>
  <w:num w:numId="6">
    <w:abstractNumId w:val="2"/>
  </w:num>
  <w:num w:numId="7">
    <w:abstractNumId w:val="13"/>
  </w:num>
  <w:num w:numId="8">
    <w:abstractNumId w:val="4"/>
  </w:num>
  <w:num w:numId="9">
    <w:abstractNumId w:val="0"/>
  </w:num>
  <w:num w:numId="10">
    <w:abstractNumId w:val="1"/>
  </w:num>
  <w:num w:numId="11">
    <w:abstractNumId w:val="3"/>
  </w:num>
  <w:num w:numId="12">
    <w:abstractNumId w:val="10"/>
  </w:num>
  <w:num w:numId="13">
    <w:abstractNumId w:val="9"/>
  </w:num>
  <w:num w:numId="14">
    <w:abstractNumId w:val="7"/>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5F1"/>
    <w:rsid w:val="00133C89"/>
    <w:rsid w:val="001B57D3"/>
    <w:rsid w:val="00211499"/>
    <w:rsid w:val="00241EF8"/>
    <w:rsid w:val="0025197B"/>
    <w:rsid w:val="0025422C"/>
    <w:rsid w:val="002623E8"/>
    <w:rsid w:val="002965F1"/>
    <w:rsid w:val="00305EBD"/>
    <w:rsid w:val="003329AA"/>
    <w:rsid w:val="003473FF"/>
    <w:rsid w:val="00380DBB"/>
    <w:rsid w:val="00411DD3"/>
    <w:rsid w:val="004C78EF"/>
    <w:rsid w:val="00580D73"/>
    <w:rsid w:val="006813D9"/>
    <w:rsid w:val="0068202B"/>
    <w:rsid w:val="006920CA"/>
    <w:rsid w:val="006E4414"/>
    <w:rsid w:val="00767B26"/>
    <w:rsid w:val="007B6086"/>
    <w:rsid w:val="008A279B"/>
    <w:rsid w:val="008B4AAE"/>
    <w:rsid w:val="00931F58"/>
    <w:rsid w:val="009A7FAD"/>
    <w:rsid w:val="00A92034"/>
    <w:rsid w:val="00BA1AFE"/>
    <w:rsid w:val="00D763C2"/>
    <w:rsid w:val="00DC7F18"/>
    <w:rsid w:val="00DD3CC7"/>
    <w:rsid w:val="00DE514F"/>
    <w:rsid w:val="00E62926"/>
    <w:rsid w:val="00E8718D"/>
    <w:rsid w:val="00E959CB"/>
    <w:rsid w:val="00F64B64"/>
    <w:rsid w:val="00F9180E"/>
    <w:rsid w:val="00FC36B0"/>
    <w:rsid w:val="00FD08FE"/>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4AAA73"/>
  <w15:docId w15:val="{DB03F75D-1803-4AC4-9D49-D7DEF1F030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05EBD"/>
    <w:pPr>
      <w:ind w:left="720"/>
      <w:contextualSpacing/>
    </w:pPr>
  </w:style>
  <w:style w:type="paragraph" w:styleId="NormalWeb">
    <w:name w:val="Normal (Web)"/>
    <w:basedOn w:val="Normal"/>
    <w:uiPriority w:val="99"/>
    <w:semiHidden/>
    <w:unhideWhenUsed/>
    <w:rsid w:val="00411DD3"/>
    <w:pPr>
      <w:spacing w:after="0" w:line="240" w:lineRule="auto"/>
    </w:pPr>
    <w:rPr>
      <w:rFonts w:ascii="Verdana" w:eastAsia="Times New Roman" w:hAnsi="Verdana" w:cs="Times New Roman"/>
      <w:color w:val="000000"/>
      <w:sz w:val="24"/>
      <w:szCs w:val="24"/>
    </w:rPr>
  </w:style>
  <w:style w:type="character" w:styleId="CommentReference">
    <w:name w:val="annotation reference"/>
    <w:basedOn w:val="DefaultParagraphFont"/>
    <w:uiPriority w:val="99"/>
    <w:semiHidden/>
    <w:unhideWhenUsed/>
    <w:rsid w:val="003329AA"/>
    <w:rPr>
      <w:sz w:val="16"/>
      <w:szCs w:val="16"/>
    </w:rPr>
  </w:style>
  <w:style w:type="paragraph" w:styleId="CommentText">
    <w:name w:val="annotation text"/>
    <w:basedOn w:val="Normal"/>
    <w:link w:val="CommentTextChar"/>
    <w:uiPriority w:val="99"/>
    <w:semiHidden/>
    <w:unhideWhenUsed/>
    <w:rsid w:val="003329AA"/>
    <w:pPr>
      <w:spacing w:line="240" w:lineRule="auto"/>
    </w:pPr>
    <w:rPr>
      <w:sz w:val="20"/>
      <w:szCs w:val="20"/>
    </w:rPr>
  </w:style>
  <w:style w:type="character" w:customStyle="1" w:styleId="CommentTextChar">
    <w:name w:val="Comment Text Char"/>
    <w:basedOn w:val="DefaultParagraphFont"/>
    <w:link w:val="CommentText"/>
    <w:uiPriority w:val="99"/>
    <w:semiHidden/>
    <w:rsid w:val="003329AA"/>
    <w:rPr>
      <w:sz w:val="20"/>
      <w:szCs w:val="20"/>
    </w:rPr>
  </w:style>
  <w:style w:type="paragraph" w:styleId="CommentSubject">
    <w:name w:val="annotation subject"/>
    <w:basedOn w:val="CommentText"/>
    <w:next w:val="CommentText"/>
    <w:link w:val="CommentSubjectChar"/>
    <w:uiPriority w:val="99"/>
    <w:semiHidden/>
    <w:unhideWhenUsed/>
    <w:rsid w:val="003329AA"/>
    <w:rPr>
      <w:b/>
      <w:bCs/>
    </w:rPr>
  </w:style>
  <w:style w:type="character" w:customStyle="1" w:styleId="CommentSubjectChar">
    <w:name w:val="Comment Subject Char"/>
    <w:basedOn w:val="CommentTextChar"/>
    <w:link w:val="CommentSubject"/>
    <w:uiPriority w:val="99"/>
    <w:semiHidden/>
    <w:rsid w:val="003329A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206217">
      <w:bodyDiv w:val="1"/>
      <w:marLeft w:val="0"/>
      <w:marRight w:val="0"/>
      <w:marTop w:val="0"/>
      <w:marBottom w:val="0"/>
      <w:divBdr>
        <w:top w:val="none" w:sz="0" w:space="0" w:color="auto"/>
        <w:left w:val="none" w:sz="0" w:space="0" w:color="auto"/>
        <w:bottom w:val="none" w:sz="0" w:space="0" w:color="auto"/>
        <w:right w:val="none" w:sz="0" w:space="0" w:color="auto"/>
      </w:divBdr>
    </w:div>
    <w:div w:id="282008012">
      <w:bodyDiv w:val="1"/>
      <w:marLeft w:val="0"/>
      <w:marRight w:val="0"/>
      <w:marTop w:val="0"/>
      <w:marBottom w:val="0"/>
      <w:divBdr>
        <w:top w:val="none" w:sz="0" w:space="0" w:color="auto"/>
        <w:left w:val="none" w:sz="0" w:space="0" w:color="auto"/>
        <w:bottom w:val="none" w:sz="0" w:space="0" w:color="auto"/>
        <w:right w:val="none" w:sz="0" w:space="0" w:color="auto"/>
      </w:divBdr>
    </w:div>
    <w:div w:id="1139999049">
      <w:bodyDiv w:val="1"/>
      <w:marLeft w:val="0"/>
      <w:marRight w:val="0"/>
      <w:marTop w:val="0"/>
      <w:marBottom w:val="0"/>
      <w:divBdr>
        <w:top w:val="none" w:sz="0" w:space="0" w:color="auto"/>
        <w:left w:val="none" w:sz="0" w:space="0" w:color="auto"/>
        <w:bottom w:val="none" w:sz="0" w:space="0" w:color="auto"/>
        <w:right w:val="none" w:sz="0" w:space="0" w:color="auto"/>
      </w:divBdr>
    </w:div>
    <w:div w:id="1298561419">
      <w:bodyDiv w:val="1"/>
      <w:marLeft w:val="0"/>
      <w:marRight w:val="0"/>
      <w:marTop w:val="0"/>
      <w:marBottom w:val="0"/>
      <w:divBdr>
        <w:top w:val="none" w:sz="0" w:space="0" w:color="auto"/>
        <w:left w:val="none" w:sz="0" w:space="0" w:color="auto"/>
        <w:bottom w:val="none" w:sz="0" w:space="0" w:color="auto"/>
        <w:right w:val="none" w:sz="0" w:space="0" w:color="auto"/>
      </w:divBdr>
    </w:div>
    <w:div w:id="1536382687">
      <w:bodyDiv w:val="1"/>
      <w:marLeft w:val="0"/>
      <w:marRight w:val="0"/>
      <w:marTop w:val="0"/>
      <w:marBottom w:val="0"/>
      <w:divBdr>
        <w:top w:val="none" w:sz="0" w:space="0" w:color="auto"/>
        <w:left w:val="none" w:sz="0" w:space="0" w:color="auto"/>
        <w:bottom w:val="none" w:sz="0" w:space="0" w:color="auto"/>
        <w:right w:val="none" w:sz="0" w:space="0" w:color="auto"/>
      </w:divBdr>
    </w:div>
    <w:div w:id="1763912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Theft\Theft%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Theft Lesson Template</Template>
  <TotalTime>293</TotalTime>
  <Pages>4</Pages>
  <Words>1383</Words>
  <Characters>7887</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9252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11</cp:revision>
  <dcterms:created xsi:type="dcterms:W3CDTF">2016-08-24T21:01:00Z</dcterms:created>
  <dcterms:modified xsi:type="dcterms:W3CDTF">2017-08-21T16:51:00Z</dcterms:modified>
</cp:coreProperties>
</file>