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469137"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DFFA7BC" wp14:editId="13D2A5A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3DDFF1"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1C50F25" w14:textId="77777777" w:rsidR="00DD3CC7" w:rsidRPr="00DC7F18" w:rsidRDefault="00DD3CC7" w:rsidP="00DD3CC7">
      <w:pPr>
        <w:spacing w:after="0" w:line="240" w:lineRule="auto"/>
        <w:jc w:val="center"/>
        <w:rPr>
          <w:rFonts w:eastAsia="Calibri" w:cs="Calibri"/>
          <w:b/>
          <w:bCs/>
          <w:sz w:val="24"/>
          <w:szCs w:val="24"/>
          <w:u w:val="single"/>
        </w:rPr>
      </w:pPr>
    </w:p>
    <w:p w14:paraId="3FE2DC2D"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64B64">
        <w:rPr>
          <w:rFonts w:eastAsia="Calibri" w:cs="Calibri"/>
          <w:b/>
          <w:bCs/>
          <w:sz w:val="24"/>
          <w:szCs w:val="24"/>
        </w:rPr>
        <w:t>Respect the Owner:  Theft Prevention</w:t>
      </w:r>
      <w:r>
        <w:rPr>
          <w:rFonts w:eastAsia="Calibri" w:cs="Calibri"/>
          <w:b/>
          <w:bCs/>
          <w:sz w:val="24"/>
          <w:szCs w:val="24"/>
        </w:rPr>
        <w:t>”</w:t>
      </w:r>
      <w:r w:rsidR="00DD3CC7" w:rsidRPr="00DC7F18">
        <w:rPr>
          <w:rFonts w:eastAsia="Calibri" w:cs="Calibri"/>
          <w:b/>
          <w:bCs/>
          <w:sz w:val="24"/>
          <w:szCs w:val="24"/>
        </w:rPr>
        <w:t>: Academy</w:t>
      </w:r>
    </w:p>
    <w:p w14:paraId="7D258D1A"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24A307B9" w14:textId="77777777" w:rsidR="00DD3CC7" w:rsidRPr="00DC7F18" w:rsidRDefault="00BC6C7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 was I thinking? Impulse Management</w:t>
      </w:r>
      <w:r w:rsidR="00DD3CC7" w:rsidRPr="00DC7F18">
        <w:rPr>
          <w:rFonts w:eastAsia="Calibri" w:cs="Tahoma"/>
          <w:b/>
          <w:bCs/>
          <w:sz w:val="24"/>
          <w:szCs w:val="24"/>
        </w:rPr>
        <w:t xml:space="preserve"> </w:t>
      </w:r>
      <w:r w:rsidR="00DC7F18">
        <w:rPr>
          <w:rFonts w:eastAsia="Calibri" w:cs="Tahoma"/>
          <w:b/>
          <w:bCs/>
          <w:sz w:val="24"/>
          <w:szCs w:val="24"/>
        </w:rPr>
        <w:t>Lesson Plan</w:t>
      </w:r>
    </w:p>
    <w:p w14:paraId="1D6BFFA1" w14:textId="77777777" w:rsidR="00DD3CC7" w:rsidRPr="004D052D" w:rsidRDefault="00FC36B0" w:rsidP="00DD3CC7">
      <w:pPr>
        <w:widowControl w:val="0"/>
        <w:autoSpaceDE w:val="0"/>
        <w:autoSpaceDN w:val="0"/>
        <w:adjustRightInd w:val="0"/>
        <w:spacing w:after="0" w:line="240" w:lineRule="auto"/>
        <w:ind w:left="1710" w:hanging="1710"/>
        <w:jc w:val="center"/>
        <w:rPr>
          <w:rFonts w:eastAsia="Calibri" w:cs="Calibri"/>
          <w:b/>
          <w:bCs/>
          <w:sz w:val="20"/>
          <w:szCs w:val="20"/>
        </w:rPr>
      </w:pPr>
      <w:r w:rsidRPr="004D052D">
        <w:rPr>
          <w:rFonts w:eastAsia="Calibri" w:cs="Tahoma"/>
          <w:bCs/>
          <w:i/>
          <w:sz w:val="20"/>
          <w:szCs w:val="20"/>
        </w:rPr>
        <w:t>Adapted:</w:t>
      </w:r>
      <w:r w:rsidR="00BC6C79" w:rsidRPr="004D052D">
        <w:rPr>
          <w:rFonts w:eastAsia="Calibri" w:cs="Tahoma"/>
          <w:bCs/>
          <w:i/>
          <w:sz w:val="20"/>
          <w:szCs w:val="20"/>
        </w:rPr>
        <w:t xml:space="preserve"> Impulse Control Lesson 1</w:t>
      </w:r>
    </w:p>
    <w:p w14:paraId="533A7889" w14:textId="77777777" w:rsidR="00BA1AFE" w:rsidRPr="00DC7F18" w:rsidRDefault="00BA1AFE" w:rsidP="00DD3CC7">
      <w:pPr>
        <w:spacing w:after="0" w:line="240" w:lineRule="auto"/>
        <w:rPr>
          <w:rFonts w:eastAsia="Calibri" w:cs="Calibri"/>
          <w:b/>
          <w:bCs/>
          <w:sz w:val="24"/>
          <w:szCs w:val="24"/>
        </w:rPr>
      </w:pPr>
    </w:p>
    <w:p w14:paraId="799FFF82"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0A1A1AB0" w14:textId="3F0CCAAF" w:rsidR="00DD3CC7" w:rsidRDefault="00DD3CC7" w:rsidP="00DD3CC7">
      <w:pPr>
        <w:numPr>
          <w:ilvl w:val="0"/>
          <w:numId w:val="2"/>
        </w:numPr>
        <w:spacing w:after="0" w:line="240" w:lineRule="auto"/>
        <w:rPr>
          <w:rFonts w:eastAsia="Calibri" w:cs="Calibri"/>
          <w:bCs/>
          <w:sz w:val="24"/>
          <w:szCs w:val="24"/>
        </w:rPr>
      </w:pPr>
      <w:r w:rsidRPr="007752EE">
        <w:rPr>
          <w:rFonts w:eastAsia="Calibri" w:cs="Calibri"/>
          <w:bCs/>
          <w:sz w:val="24"/>
          <w:szCs w:val="24"/>
        </w:rPr>
        <w:t xml:space="preserve">Students will </w:t>
      </w:r>
      <w:r w:rsidR="007752EE">
        <w:rPr>
          <w:rFonts w:eastAsia="Calibri" w:cs="Calibri"/>
          <w:bCs/>
          <w:sz w:val="24"/>
          <w:szCs w:val="24"/>
        </w:rPr>
        <w:t xml:space="preserve">understand </w:t>
      </w:r>
      <w:r w:rsidR="00BC14B3">
        <w:rPr>
          <w:rFonts w:eastAsia="Calibri" w:cs="Calibri"/>
          <w:bCs/>
          <w:sz w:val="24"/>
          <w:szCs w:val="24"/>
        </w:rPr>
        <w:t>how impulse control can aide their decision-making process</w:t>
      </w:r>
    </w:p>
    <w:p w14:paraId="267E7A2D" w14:textId="77777777" w:rsidR="007752EE" w:rsidRDefault="007752EE" w:rsidP="00DD3CC7">
      <w:pPr>
        <w:numPr>
          <w:ilvl w:val="0"/>
          <w:numId w:val="2"/>
        </w:numPr>
        <w:spacing w:after="0" w:line="240" w:lineRule="auto"/>
        <w:rPr>
          <w:rFonts w:eastAsia="Calibri" w:cs="Calibri"/>
          <w:bCs/>
          <w:sz w:val="24"/>
          <w:szCs w:val="24"/>
        </w:rPr>
      </w:pPr>
      <w:r>
        <w:rPr>
          <w:rFonts w:eastAsia="Calibri" w:cs="Calibri"/>
          <w:bCs/>
          <w:sz w:val="24"/>
          <w:szCs w:val="24"/>
        </w:rPr>
        <w:t>Students will practice thinking before they act</w:t>
      </w:r>
    </w:p>
    <w:p w14:paraId="5D21D894" w14:textId="77777777" w:rsidR="007752EE" w:rsidRPr="007752EE" w:rsidRDefault="007752EE" w:rsidP="007752EE">
      <w:pPr>
        <w:numPr>
          <w:ilvl w:val="0"/>
          <w:numId w:val="2"/>
        </w:numPr>
        <w:spacing w:after="0" w:line="240" w:lineRule="auto"/>
        <w:rPr>
          <w:rFonts w:eastAsia="Calibri" w:cs="Calibri"/>
          <w:bCs/>
          <w:sz w:val="24"/>
          <w:szCs w:val="24"/>
        </w:rPr>
      </w:pPr>
      <w:r>
        <w:rPr>
          <w:rFonts w:eastAsia="Calibri" w:cs="Calibri"/>
          <w:bCs/>
          <w:sz w:val="24"/>
          <w:szCs w:val="24"/>
        </w:rPr>
        <w:t>Students will problem-solve impulsive temptations</w:t>
      </w:r>
    </w:p>
    <w:p w14:paraId="767E837F" w14:textId="77777777" w:rsidR="00DD3CC7" w:rsidRPr="00DC7F18" w:rsidRDefault="00DD3CC7" w:rsidP="00DD3CC7">
      <w:pPr>
        <w:spacing w:after="0"/>
        <w:rPr>
          <w:rFonts w:eastAsia="Calibri" w:cs="Calibri"/>
          <w:b/>
          <w:bCs/>
          <w:sz w:val="24"/>
          <w:szCs w:val="24"/>
        </w:rPr>
      </w:pPr>
    </w:p>
    <w:p w14:paraId="6E87A84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654EAF09" w14:textId="77777777" w:rsidR="00DD3CC7" w:rsidRDefault="007752EE" w:rsidP="0090670F">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169DDBFE" w14:textId="77777777" w:rsidR="00DD3CC7" w:rsidRPr="007752EE" w:rsidRDefault="007752EE" w:rsidP="0090670F">
      <w:pPr>
        <w:numPr>
          <w:ilvl w:val="0"/>
          <w:numId w:val="1"/>
        </w:numPr>
        <w:spacing w:after="0" w:line="240" w:lineRule="auto"/>
        <w:rPr>
          <w:rFonts w:eastAsia="Calibri" w:cs="Calibri"/>
          <w:b/>
          <w:bCs/>
          <w:sz w:val="24"/>
          <w:szCs w:val="24"/>
        </w:rPr>
      </w:pPr>
      <w:r w:rsidRPr="007752EE">
        <w:rPr>
          <w:rFonts w:eastAsia="Calibri" w:cs="Calibri"/>
          <w:sz w:val="24"/>
          <w:szCs w:val="24"/>
        </w:rPr>
        <w:t xml:space="preserve">About 3 candy pieces for each student </w:t>
      </w:r>
    </w:p>
    <w:p w14:paraId="410D4C15" w14:textId="56CBFC80" w:rsidR="007752EE" w:rsidRDefault="007752EE" w:rsidP="0090670F">
      <w:pPr>
        <w:numPr>
          <w:ilvl w:val="0"/>
          <w:numId w:val="1"/>
        </w:numPr>
        <w:spacing w:after="0" w:line="240" w:lineRule="auto"/>
        <w:rPr>
          <w:rFonts w:eastAsia="Calibri" w:cs="Calibri"/>
          <w:bCs/>
          <w:sz w:val="24"/>
          <w:szCs w:val="24"/>
        </w:rPr>
      </w:pPr>
      <w:r w:rsidRPr="007752EE">
        <w:rPr>
          <w:rFonts w:eastAsia="Calibri" w:cs="Calibri"/>
          <w:bCs/>
          <w:sz w:val="24"/>
          <w:szCs w:val="24"/>
        </w:rPr>
        <w:t xml:space="preserve">What can you tell yourself </w:t>
      </w:r>
      <w:r w:rsidR="0090670F">
        <w:rPr>
          <w:rFonts w:eastAsia="Calibri" w:cs="Calibri"/>
          <w:bCs/>
          <w:sz w:val="24"/>
          <w:szCs w:val="24"/>
        </w:rPr>
        <w:t>Group S</w:t>
      </w:r>
      <w:r w:rsidRPr="007752EE">
        <w:rPr>
          <w:rFonts w:eastAsia="Calibri" w:cs="Calibri"/>
          <w:bCs/>
          <w:sz w:val="24"/>
          <w:szCs w:val="24"/>
        </w:rPr>
        <w:t>cenarios (1 per group)</w:t>
      </w:r>
    </w:p>
    <w:p w14:paraId="6AA2978F" w14:textId="142297AB" w:rsidR="0090670F" w:rsidRPr="007752EE" w:rsidRDefault="0090670F" w:rsidP="0090670F">
      <w:pPr>
        <w:numPr>
          <w:ilvl w:val="0"/>
          <w:numId w:val="1"/>
        </w:numPr>
        <w:spacing w:after="0" w:line="240" w:lineRule="auto"/>
        <w:rPr>
          <w:rFonts w:eastAsia="Calibri" w:cs="Calibri"/>
          <w:bCs/>
          <w:sz w:val="24"/>
          <w:szCs w:val="24"/>
        </w:rPr>
      </w:pPr>
      <w:r>
        <w:rPr>
          <w:rFonts w:eastAsia="Calibri" w:cs="Calibri"/>
          <w:bCs/>
          <w:sz w:val="24"/>
          <w:szCs w:val="24"/>
        </w:rPr>
        <w:t>Facilitator Guide</w:t>
      </w:r>
    </w:p>
    <w:p w14:paraId="362C8CEF" w14:textId="77777777" w:rsidR="00DD3CC7" w:rsidRPr="00DC7F18" w:rsidRDefault="00DD3CC7" w:rsidP="00DD3CC7">
      <w:pPr>
        <w:spacing w:after="0"/>
        <w:rPr>
          <w:rFonts w:eastAsia="Calibri" w:cs="Calibri"/>
          <w:b/>
          <w:bCs/>
          <w:sz w:val="24"/>
          <w:szCs w:val="24"/>
        </w:rPr>
      </w:pPr>
    </w:p>
    <w:p w14:paraId="6627755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2CDF74F" w14:textId="77777777" w:rsidR="00DD3CC7" w:rsidRPr="00DC7F18" w:rsidRDefault="00DD3CC7" w:rsidP="00DD3CC7">
      <w:pPr>
        <w:spacing w:after="0"/>
        <w:rPr>
          <w:rFonts w:eastAsia="Calibri" w:cs="Calibri"/>
          <w:b/>
          <w:bCs/>
          <w:sz w:val="24"/>
          <w:szCs w:val="24"/>
        </w:rPr>
      </w:pPr>
    </w:p>
    <w:p w14:paraId="02953D9C" w14:textId="70D96BC6" w:rsidR="00951514" w:rsidRPr="00C16158" w:rsidRDefault="00951514" w:rsidP="00DD3CC7">
      <w:pPr>
        <w:spacing w:after="0"/>
        <w:rPr>
          <w:rFonts w:eastAsia="Calibri" w:cs="Calibri"/>
          <w:bCs/>
          <w:i/>
          <w:sz w:val="24"/>
          <w:szCs w:val="24"/>
        </w:rPr>
      </w:pPr>
      <w:r w:rsidRPr="00C16158">
        <w:rPr>
          <w:rFonts w:eastAsia="Calibri" w:cs="Calibri"/>
          <w:bCs/>
          <w:i/>
          <w:sz w:val="24"/>
          <w:szCs w:val="24"/>
        </w:rPr>
        <w:t>(</w:t>
      </w:r>
      <w:r w:rsidR="00C16158" w:rsidRPr="00C16158">
        <w:rPr>
          <w:rFonts w:eastAsia="Calibri" w:cs="Calibri"/>
          <w:bCs/>
          <w:i/>
          <w:sz w:val="24"/>
          <w:szCs w:val="24"/>
        </w:rPr>
        <w:t xml:space="preserve">Obtain permission from classroom teacher/administrator to pass out </w:t>
      </w:r>
      <w:r w:rsidR="00C16158">
        <w:rPr>
          <w:rFonts w:eastAsia="Calibri" w:cs="Calibri"/>
          <w:bCs/>
          <w:i/>
          <w:sz w:val="24"/>
          <w:szCs w:val="24"/>
        </w:rPr>
        <w:t xml:space="preserve">wrapped </w:t>
      </w:r>
      <w:r w:rsidR="00C16158" w:rsidRPr="00C16158">
        <w:rPr>
          <w:rFonts w:eastAsia="Calibri" w:cs="Calibri"/>
          <w:bCs/>
          <w:i/>
          <w:sz w:val="24"/>
          <w:szCs w:val="24"/>
        </w:rPr>
        <w:t>candy and allow students to consume candy</w:t>
      </w:r>
      <w:r w:rsidR="00C16158">
        <w:rPr>
          <w:rFonts w:eastAsia="Calibri" w:cs="Calibri"/>
          <w:bCs/>
          <w:i/>
          <w:sz w:val="24"/>
          <w:szCs w:val="24"/>
        </w:rPr>
        <w:t xml:space="preserve">; other rewards </w:t>
      </w:r>
      <w:r w:rsidR="000E501D">
        <w:rPr>
          <w:rFonts w:eastAsia="Calibri" w:cs="Calibri"/>
          <w:bCs/>
          <w:i/>
          <w:sz w:val="24"/>
          <w:szCs w:val="24"/>
        </w:rPr>
        <w:t xml:space="preserve">that can </w:t>
      </w:r>
      <w:r w:rsidR="00BC14B3">
        <w:rPr>
          <w:rFonts w:eastAsia="Calibri" w:cs="Calibri"/>
          <w:bCs/>
          <w:i/>
          <w:sz w:val="24"/>
          <w:szCs w:val="24"/>
        </w:rPr>
        <w:t>be ‘resisted’</w:t>
      </w:r>
      <w:r w:rsidR="00C16158">
        <w:rPr>
          <w:rFonts w:eastAsia="Calibri" w:cs="Calibri"/>
          <w:bCs/>
          <w:i/>
          <w:sz w:val="24"/>
          <w:szCs w:val="24"/>
        </w:rPr>
        <w:t xml:space="preserve"> </w:t>
      </w:r>
      <w:r w:rsidR="000E501D">
        <w:rPr>
          <w:rFonts w:eastAsia="Calibri" w:cs="Calibri"/>
          <w:bCs/>
          <w:i/>
          <w:sz w:val="24"/>
          <w:szCs w:val="24"/>
        </w:rPr>
        <w:t>are</w:t>
      </w:r>
      <w:r w:rsidR="00C16158">
        <w:rPr>
          <w:rFonts w:eastAsia="Calibri" w:cs="Calibri"/>
          <w:bCs/>
          <w:i/>
          <w:sz w:val="24"/>
          <w:szCs w:val="24"/>
        </w:rPr>
        <w:t xml:space="preserve"> </w:t>
      </w:r>
      <w:r w:rsidR="00C16158" w:rsidRPr="00C16158">
        <w:rPr>
          <w:rFonts w:eastAsia="Calibri" w:cs="Calibri"/>
          <w:bCs/>
          <w:i/>
          <w:sz w:val="24"/>
          <w:szCs w:val="24"/>
          <w:u w:val="single"/>
        </w:rPr>
        <w:t>playing with gavel pencils</w:t>
      </w:r>
      <w:r w:rsidR="00C16158">
        <w:rPr>
          <w:rFonts w:eastAsia="Calibri" w:cs="Calibri"/>
          <w:bCs/>
          <w:i/>
          <w:sz w:val="24"/>
          <w:szCs w:val="24"/>
          <w:u w:val="single"/>
        </w:rPr>
        <w:t>,</w:t>
      </w:r>
      <w:r w:rsidR="00044C0A">
        <w:rPr>
          <w:rFonts w:eastAsia="Calibri" w:cs="Calibri"/>
          <w:bCs/>
          <w:i/>
          <w:sz w:val="24"/>
          <w:szCs w:val="24"/>
        </w:rPr>
        <w:t xml:space="preserve"> or</w:t>
      </w:r>
      <w:r w:rsidR="00C16158">
        <w:rPr>
          <w:rFonts w:eastAsia="Calibri" w:cs="Calibri"/>
          <w:bCs/>
          <w:i/>
          <w:sz w:val="24"/>
          <w:szCs w:val="24"/>
        </w:rPr>
        <w:t xml:space="preserve"> finger toy</w:t>
      </w:r>
      <w:r w:rsidR="00BC14B3">
        <w:rPr>
          <w:rFonts w:eastAsia="Calibri" w:cs="Calibri"/>
          <w:bCs/>
          <w:i/>
          <w:sz w:val="24"/>
          <w:szCs w:val="24"/>
        </w:rPr>
        <w:t>s</w:t>
      </w:r>
      <w:r w:rsidR="00C16158">
        <w:rPr>
          <w:rFonts w:eastAsia="Calibri" w:cs="Calibri"/>
          <w:bCs/>
          <w:i/>
          <w:sz w:val="24"/>
          <w:szCs w:val="24"/>
        </w:rPr>
        <w:t>)</w:t>
      </w:r>
    </w:p>
    <w:p w14:paraId="32694E1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951514">
        <w:rPr>
          <w:rFonts w:eastAsia="Calibri" w:cs="Calibri"/>
          <w:b/>
          <w:bCs/>
          <w:sz w:val="24"/>
          <w:szCs w:val="24"/>
        </w:rPr>
        <w:t>Resisting Candy Temptation</w:t>
      </w:r>
    </w:p>
    <w:p w14:paraId="0CE54F41" w14:textId="77777777" w:rsidR="00580D73" w:rsidRPr="00133111"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541E3000" w14:textId="77777777" w:rsidR="00133111" w:rsidRPr="00BC6C79" w:rsidRDefault="0013311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Inform the students that you will be placing a piece of candy on their desk and that they </w:t>
      </w:r>
      <w:r w:rsidR="00132E59">
        <w:rPr>
          <w:rFonts w:eastAsia="Calibri" w:cs="Tahoma"/>
          <w:bCs/>
          <w:sz w:val="24"/>
          <w:szCs w:val="24"/>
        </w:rPr>
        <w:t>can eat their candy now but if they can resist eating their candy now they will get another piece in a few minutes.</w:t>
      </w:r>
      <w:r>
        <w:rPr>
          <w:rFonts w:eastAsia="Calibri" w:cs="Tahoma"/>
          <w:bCs/>
          <w:sz w:val="24"/>
          <w:szCs w:val="24"/>
        </w:rPr>
        <w:t xml:space="preserve"> </w:t>
      </w:r>
    </w:p>
    <w:p w14:paraId="25246377" w14:textId="48DE07D9" w:rsidR="00A77C84" w:rsidRPr="00951514" w:rsidRDefault="00133111" w:rsidP="0090670F">
      <w:pPr>
        <w:widowControl w:val="0"/>
        <w:numPr>
          <w:ilvl w:val="0"/>
          <w:numId w:val="3"/>
        </w:numPr>
        <w:autoSpaceDE w:val="0"/>
        <w:autoSpaceDN w:val="0"/>
        <w:adjustRightInd w:val="0"/>
        <w:spacing w:after="0" w:line="240" w:lineRule="auto"/>
        <w:rPr>
          <w:rFonts w:eastAsia="Calibri" w:cs="Tahoma"/>
          <w:bCs/>
          <w:sz w:val="24"/>
          <w:szCs w:val="24"/>
        </w:rPr>
      </w:pPr>
      <w:r w:rsidRPr="00951514">
        <w:rPr>
          <w:rFonts w:eastAsia="Calibri" w:cs="Tahoma"/>
          <w:bCs/>
          <w:sz w:val="24"/>
          <w:szCs w:val="24"/>
        </w:rPr>
        <w:t xml:space="preserve">Once you have distributed the candy, </w:t>
      </w:r>
      <w:r w:rsidR="00951514">
        <w:rPr>
          <w:rFonts w:eastAsia="Calibri" w:cs="Tahoma"/>
          <w:bCs/>
          <w:sz w:val="24"/>
          <w:szCs w:val="24"/>
        </w:rPr>
        <w:t>w</w:t>
      </w:r>
      <w:r w:rsidRPr="00951514">
        <w:rPr>
          <w:rFonts w:eastAsia="Calibri" w:cs="Tahoma"/>
          <w:bCs/>
          <w:sz w:val="24"/>
          <w:szCs w:val="24"/>
        </w:rPr>
        <w:t xml:space="preserve">rite the following letters </w:t>
      </w:r>
      <w:r w:rsidR="00787233">
        <w:rPr>
          <w:rFonts w:eastAsia="Calibri" w:cs="Tahoma"/>
          <w:bCs/>
          <w:sz w:val="24"/>
          <w:szCs w:val="24"/>
        </w:rPr>
        <w:t xml:space="preserve">from one key concept at a time, </w:t>
      </w:r>
      <w:r w:rsidRPr="00951514">
        <w:rPr>
          <w:rFonts w:eastAsia="Calibri" w:cs="Tahoma"/>
          <w:bCs/>
          <w:sz w:val="24"/>
          <w:szCs w:val="24"/>
        </w:rPr>
        <w:t xml:space="preserve">on the board and explain to the class that the student who unscrambles </w:t>
      </w:r>
      <w:r w:rsidR="00A77C84" w:rsidRPr="00951514">
        <w:rPr>
          <w:rFonts w:eastAsia="Calibri" w:cs="Tahoma"/>
          <w:bCs/>
          <w:sz w:val="24"/>
          <w:szCs w:val="24"/>
        </w:rPr>
        <w:t xml:space="preserve">the letters </w:t>
      </w:r>
      <w:r w:rsidR="00787233">
        <w:rPr>
          <w:rFonts w:eastAsia="Calibri" w:cs="Tahoma"/>
          <w:bCs/>
          <w:sz w:val="24"/>
          <w:szCs w:val="24"/>
        </w:rPr>
        <w:t xml:space="preserve">to form a key concept </w:t>
      </w:r>
      <w:r w:rsidR="00A77C84" w:rsidRPr="00951514">
        <w:rPr>
          <w:rFonts w:eastAsia="Calibri" w:cs="Tahoma"/>
          <w:bCs/>
          <w:sz w:val="24"/>
          <w:szCs w:val="24"/>
        </w:rPr>
        <w:t>first will get another</w:t>
      </w:r>
      <w:r w:rsidRPr="00951514">
        <w:rPr>
          <w:rFonts w:eastAsia="Calibri" w:cs="Tahoma"/>
          <w:bCs/>
          <w:sz w:val="24"/>
          <w:szCs w:val="24"/>
        </w:rPr>
        <w:t xml:space="preserve"> </w:t>
      </w:r>
      <w:r w:rsidR="00A77C84" w:rsidRPr="00951514">
        <w:rPr>
          <w:rFonts w:eastAsia="Calibri" w:cs="Tahoma"/>
          <w:bCs/>
          <w:sz w:val="24"/>
          <w:szCs w:val="24"/>
        </w:rPr>
        <w:t>piece</w:t>
      </w:r>
      <w:r w:rsidRPr="00951514">
        <w:rPr>
          <w:rFonts w:eastAsia="Calibri" w:cs="Tahoma"/>
          <w:bCs/>
          <w:sz w:val="24"/>
          <w:szCs w:val="24"/>
        </w:rPr>
        <w:t xml:space="preserve"> of candy</w:t>
      </w:r>
      <w:r w:rsidR="00951514" w:rsidRPr="00951514">
        <w:rPr>
          <w:rFonts w:eastAsia="Calibri" w:cs="Tahoma"/>
          <w:bCs/>
          <w:sz w:val="24"/>
          <w:szCs w:val="24"/>
        </w:rPr>
        <w:t xml:space="preserve"> and can either eat their candy now or wait and get another piece of candy for resisting to eat that piece.  </w:t>
      </w:r>
      <w:r w:rsidR="00787233">
        <w:rPr>
          <w:rFonts w:eastAsia="Calibri" w:cs="Tahoma"/>
          <w:bCs/>
          <w:sz w:val="24"/>
          <w:szCs w:val="24"/>
        </w:rPr>
        <w:t>Continue with as many key concepts as time allows.</w:t>
      </w:r>
    </w:p>
    <w:p w14:paraId="0008A28D" w14:textId="77777777" w:rsidR="00132E59" w:rsidRDefault="00132E59" w:rsidP="00A77C84">
      <w:pPr>
        <w:widowControl w:val="0"/>
        <w:autoSpaceDE w:val="0"/>
        <w:autoSpaceDN w:val="0"/>
        <w:adjustRightInd w:val="0"/>
        <w:spacing w:after="0" w:line="240" w:lineRule="auto"/>
        <w:ind w:left="720"/>
        <w:rPr>
          <w:rFonts w:eastAsia="Calibri" w:cs="Tahoma"/>
          <w:bCs/>
          <w:i/>
          <w:sz w:val="24"/>
          <w:szCs w:val="24"/>
        </w:rPr>
      </w:pPr>
    </w:p>
    <w:p w14:paraId="6650B84A" w14:textId="77777777" w:rsidR="00A77C84" w:rsidRPr="00A77C84" w:rsidRDefault="00A77C84" w:rsidP="00132E59">
      <w:pPr>
        <w:widowControl w:val="0"/>
        <w:autoSpaceDE w:val="0"/>
        <w:autoSpaceDN w:val="0"/>
        <w:adjustRightInd w:val="0"/>
        <w:spacing w:after="0" w:line="240" w:lineRule="auto"/>
        <w:ind w:left="720"/>
        <w:jc w:val="center"/>
        <w:rPr>
          <w:rFonts w:eastAsia="Calibri" w:cs="Tahoma"/>
          <w:bCs/>
          <w:i/>
          <w:sz w:val="24"/>
          <w:szCs w:val="24"/>
        </w:rPr>
      </w:pPr>
      <w:r w:rsidRPr="00A77C84">
        <w:rPr>
          <w:rFonts w:eastAsia="Calibri" w:cs="Tahoma"/>
          <w:bCs/>
          <w:i/>
          <w:sz w:val="24"/>
          <w:szCs w:val="24"/>
        </w:rPr>
        <w:t>The following will help take up a few minutes, use as many as you want:</w:t>
      </w:r>
    </w:p>
    <w:p w14:paraId="41BACA26" w14:textId="77777777" w:rsidR="00133111" w:rsidRDefault="00A77C84" w:rsidP="00132E59">
      <w:pPr>
        <w:pStyle w:val="ListParagraph"/>
        <w:widowControl w:val="0"/>
        <w:numPr>
          <w:ilvl w:val="1"/>
          <w:numId w:val="2"/>
        </w:numPr>
        <w:autoSpaceDE w:val="0"/>
        <w:autoSpaceDN w:val="0"/>
        <w:adjustRightInd w:val="0"/>
        <w:spacing w:after="0" w:line="240" w:lineRule="auto"/>
        <w:jc w:val="center"/>
        <w:rPr>
          <w:rFonts w:eastAsia="Calibri" w:cs="Tahoma"/>
          <w:bCs/>
          <w:sz w:val="24"/>
          <w:szCs w:val="24"/>
        </w:rPr>
      </w:pPr>
      <w:r w:rsidRPr="00A77C84">
        <w:rPr>
          <w:rFonts w:eastAsia="Calibri" w:cs="Tahoma"/>
          <w:bCs/>
          <w:sz w:val="24"/>
          <w:szCs w:val="24"/>
        </w:rPr>
        <w:t xml:space="preserve">E I </w:t>
      </w:r>
      <w:r>
        <w:rPr>
          <w:rFonts w:eastAsia="Calibri" w:cs="Tahoma"/>
          <w:bCs/>
          <w:sz w:val="24"/>
          <w:szCs w:val="24"/>
        </w:rPr>
        <w:t xml:space="preserve">L </w:t>
      </w:r>
      <w:r w:rsidRPr="00A77C84">
        <w:rPr>
          <w:rFonts w:eastAsia="Calibri" w:cs="Tahoma"/>
          <w:bCs/>
          <w:sz w:val="24"/>
          <w:szCs w:val="24"/>
        </w:rPr>
        <w:t xml:space="preserve">M P S U   C L N O </w:t>
      </w:r>
      <w:proofErr w:type="spellStart"/>
      <w:r w:rsidRPr="00A77C84">
        <w:rPr>
          <w:rFonts w:eastAsia="Calibri" w:cs="Tahoma"/>
          <w:bCs/>
          <w:sz w:val="24"/>
          <w:szCs w:val="24"/>
        </w:rPr>
        <w:t>O</w:t>
      </w:r>
      <w:proofErr w:type="spellEnd"/>
      <w:r w:rsidRPr="00A77C84">
        <w:rPr>
          <w:rFonts w:eastAsia="Calibri" w:cs="Tahoma"/>
          <w:bCs/>
          <w:sz w:val="24"/>
          <w:szCs w:val="24"/>
        </w:rPr>
        <w:t xml:space="preserve"> R </w:t>
      </w:r>
      <w:r>
        <w:rPr>
          <w:rFonts w:eastAsia="Calibri" w:cs="Tahoma"/>
          <w:bCs/>
          <w:sz w:val="24"/>
          <w:szCs w:val="24"/>
        </w:rPr>
        <w:t>T   (IMPULSE CONTROL)</w:t>
      </w:r>
    </w:p>
    <w:p w14:paraId="35E9DE0F" w14:textId="77777777" w:rsidR="00A77C84" w:rsidRDefault="00A77C84" w:rsidP="00132E59">
      <w:pPr>
        <w:pStyle w:val="ListParagraph"/>
        <w:widowControl w:val="0"/>
        <w:numPr>
          <w:ilvl w:val="1"/>
          <w:numId w:val="2"/>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 xml:space="preserve">A E I M N O P T </w:t>
      </w:r>
      <w:proofErr w:type="spellStart"/>
      <w:r>
        <w:rPr>
          <w:rFonts w:eastAsia="Calibri" w:cs="Tahoma"/>
          <w:bCs/>
          <w:sz w:val="24"/>
          <w:szCs w:val="24"/>
        </w:rPr>
        <w:t>T</w:t>
      </w:r>
      <w:proofErr w:type="spellEnd"/>
      <w:r>
        <w:rPr>
          <w:rFonts w:eastAsia="Calibri" w:cs="Tahoma"/>
          <w:bCs/>
          <w:sz w:val="24"/>
          <w:szCs w:val="24"/>
        </w:rPr>
        <w:t xml:space="preserve"> </w:t>
      </w:r>
      <w:proofErr w:type="spellStart"/>
      <w:r>
        <w:rPr>
          <w:rFonts w:eastAsia="Calibri" w:cs="Tahoma"/>
          <w:bCs/>
          <w:sz w:val="24"/>
          <w:szCs w:val="24"/>
        </w:rPr>
        <w:t>T</w:t>
      </w:r>
      <w:proofErr w:type="spellEnd"/>
      <w:r>
        <w:rPr>
          <w:rFonts w:eastAsia="Calibri" w:cs="Tahoma"/>
          <w:bCs/>
          <w:sz w:val="24"/>
          <w:szCs w:val="24"/>
        </w:rPr>
        <w:t xml:space="preserve">     (TEMPTATION)</w:t>
      </w:r>
    </w:p>
    <w:p w14:paraId="67F8BF83" w14:textId="77777777" w:rsidR="00A77C84" w:rsidRDefault="00A77C84" w:rsidP="00132E59">
      <w:pPr>
        <w:pStyle w:val="ListParagraph"/>
        <w:widowControl w:val="0"/>
        <w:numPr>
          <w:ilvl w:val="1"/>
          <w:numId w:val="2"/>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 xml:space="preserve">E  I  R S </w:t>
      </w:r>
      <w:proofErr w:type="spellStart"/>
      <w:r>
        <w:rPr>
          <w:rFonts w:eastAsia="Calibri" w:cs="Tahoma"/>
          <w:bCs/>
          <w:sz w:val="24"/>
          <w:szCs w:val="24"/>
        </w:rPr>
        <w:t>S</w:t>
      </w:r>
      <w:proofErr w:type="spellEnd"/>
      <w:r>
        <w:rPr>
          <w:rFonts w:eastAsia="Calibri" w:cs="Tahoma"/>
          <w:bCs/>
          <w:sz w:val="24"/>
          <w:szCs w:val="24"/>
        </w:rPr>
        <w:t xml:space="preserve"> T    (RESIST)</w:t>
      </w:r>
    </w:p>
    <w:p w14:paraId="4CD7EB2B" w14:textId="60087600" w:rsidR="00132E59" w:rsidRDefault="00132E59" w:rsidP="00132E59">
      <w:pPr>
        <w:pStyle w:val="ListParagraph"/>
        <w:widowControl w:val="0"/>
        <w:numPr>
          <w:ilvl w:val="1"/>
          <w:numId w:val="2"/>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A F H L M R U    (HAR</w:t>
      </w:r>
      <w:r w:rsidR="00044C0A">
        <w:rPr>
          <w:rFonts w:eastAsia="Calibri" w:cs="Tahoma"/>
          <w:bCs/>
          <w:sz w:val="24"/>
          <w:szCs w:val="24"/>
        </w:rPr>
        <w:t>M</w:t>
      </w:r>
      <w:r>
        <w:rPr>
          <w:rFonts w:eastAsia="Calibri" w:cs="Tahoma"/>
          <w:bCs/>
          <w:sz w:val="24"/>
          <w:szCs w:val="24"/>
        </w:rPr>
        <w:t>FUL)</w:t>
      </w:r>
    </w:p>
    <w:p w14:paraId="12659DA7" w14:textId="77777777" w:rsidR="00FE74F4" w:rsidRPr="00132E59" w:rsidRDefault="00FE74F4" w:rsidP="00132E59">
      <w:pPr>
        <w:pStyle w:val="ListParagraph"/>
        <w:widowControl w:val="0"/>
        <w:numPr>
          <w:ilvl w:val="1"/>
          <w:numId w:val="2"/>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A E G I L N S T    (STEALING)</w:t>
      </w:r>
    </w:p>
    <w:p w14:paraId="5F5DB8A7" w14:textId="77777777" w:rsidR="00A77C84" w:rsidRPr="00132E59" w:rsidRDefault="00A77C84" w:rsidP="00132E59">
      <w:pPr>
        <w:widowControl w:val="0"/>
        <w:autoSpaceDE w:val="0"/>
        <w:autoSpaceDN w:val="0"/>
        <w:adjustRightInd w:val="0"/>
        <w:spacing w:after="0" w:line="240" w:lineRule="auto"/>
        <w:rPr>
          <w:rFonts w:eastAsia="Calibri" w:cs="Tahoma"/>
          <w:bCs/>
          <w:sz w:val="24"/>
          <w:szCs w:val="24"/>
        </w:rPr>
      </w:pPr>
    </w:p>
    <w:p w14:paraId="2981C638" w14:textId="77777777" w:rsidR="00C16158" w:rsidRDefault="00787233" w:rsidP="00882815">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Now, c</w:t>
      </w:r>
      <w:r w:rsidR="00132E59" w:rsidRPr="00C16158">
        <w:rPr>
          <w:rFonts w:eastAsia="Calibri" w:cs="Tahoma"/>
          <w:bCs/>
          <w:sz w:val="24"/>
          <w:szCs w:val="24"/>
        </w:rPr>
        <w:t>heck to see who still has candy on their desk and pass out additional piece</w:t>
      </w:r>
      <w:r w:rsidR="00951514" w:rsidRPr="00C16158">
        <w:rPr>
          <w:rFonts w:eastAsia="Calibri" w:cs="Tahoma"/>
          <w:bCs/>
          <w:sz w:val="24"/>
          <w:szCs w:val="24"/>
        </w:rPr>
        <w:t>s</w:t>
      </w:r>
      <w:r w:rsidR="00132E59" w:rsidRPr="00C16158">
        <w:rPr>
          <w:rFonts w:eastAsia="Calibri" w:cs="Tahoma"/>
          <w:bCs/>
          <w:sz w:val="24"/>
          <w:szCs w:val="24"/>
        </w:rPr>
        <w:t xml:space="preserve"> to those students.</w:t>
      </w:r>
      <w:r w:rsidR="00951514" w:rsidRPr="00C16158">
        <w:rPr>
          <w:rFonts w:eastAsia="Calibri" w:cs="Tahoma"/>
          <w:bCs/>
          <w:sz w:val="24"/>
          <w:szCs w:val="24"/>
        </w:rPr>
        <w:t xml:space="preserve"> </w:t>
      </w:r>
      <w:r w:rsidR="00C16158" w:rsidRPr="00C16158">
        <w:rPr>
          <w:rFonts w:eastAsia="Calibri" w:cs="Tahoma"/>
          <w:bCs/>
          <w:sz w:val="24"/>
          <w:szCs w:val="24"/>
        </w:rPr>
        <w:t xml:space="preserve">Inform students that they can now eat their candy or share it with others now or later.  </w:t>
      </w:r>
    </w:p>
    <w:p w14:paraId="729E2D3B" w14:textId="77777777" w:rsidR="00AC0D87" w:rsidRDefault="00C16158" w:rsidP="00882815">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w:t>
      </w:r>
      <w:r w:rsidR="00787233" w:rsidRPr="00C16158">
        <w:rPr>
          <w:rFonts w:eastAsia="Calibri" w:cs="Tahoma"/>
          <w:bCs/>
          <w:sz w:val="24"/>
          <w:szCs w:val="24"/>
        </w:rPr>
        <w:t>instruct</w:t>
      </w:r>
      <w:r w:rsidR="00AC0D87" w:rsidRPr="00C16158">
        <w:rPr>
          <w:rFonts w:eastAsia="Calibri" w:cs="Tahoma"/>
          <w:bCs/>
          <w:sz w:val="24"/>
          <w:szCs w:val="24"/>
        </w:rPr>
        <w:t xml:space="preserve"> the groups to discuss with each other </w:t>
      </w:r>
      <w:r w:rsidR="00132E59" w:rsidRPr="00C16158">
        <w:rPr>
          <w:rFonts w:eastAsia="Calibri" w:cs="Tahoma"/>
          <w:bCs/>
          <w:sz w:val="24"/>
          <w:szCs w:val="24"/>
        </w:rPr>
        <w:t xml:space="preserve">what strategies </w:t>
      </w:r>
      <w:r w:rsidR="00787233" w:rsidRPr="00C16158">
        <w:rPr>
          <w:rFonts w:eastAsia="Calibri" w:cs="Tahoma"/>
          <w:bCs/>
          <w:sz w:val="24"/>
          <w:szCs w:val="24"/>
        </w:rPr>
        <w:t>they used</w:t>
      </w:r>
      <w:r w:rsidR="00132E59" w:rsidRPr="00C16158">
        <w:rPr>
          <w:rFonts w:eastAsia="Calibri" w:cs="Tahoma"/>
          <w:bCs/>
          <w:sz w:val="24"/>
          <w:szCs w:val="24"/>
        </w:rPr>
        <w:t xml:space="preserve"> to resist eating their candy.  If they ate their candy, why did they choose to act</w:t>
      </w:r>
      <w:r w:rsidR="00951514" w:rsidRPr="00C16158">
        <w:rPr>
          <w:rFonts w:eastAsia="Calibri" w:cs="Tahoma"/>
          <w:bCs/>
          <w:sz w:val="24"/>
          <w:szCs w:val="24"/>
        </w:rPr>
        <w:t xml:space="preserve"> instead of waiting?</w:t>
      </w:r>
      <w:r w:rsidR="00132E59" w:rsidRPr="00C16158">
        <w:rPr>
          <w:rFonts w:eastAsia="Calibri" w:cs="Tahoma"/>
          <w:bCs/>
          <w:sz w:val="24"/>
          <w:szCs w:val="24"/>
        </w:rPr>
        <w:t xml:space="preserve">  </w:t>
      </w:r>
    </w:p>
    <w:p w14:paraId="393A16F0" w14:textId="3FA3CD92" w:rsidR="00787233" w:rsidRDefault="00787233" w:rsidP="00882815">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with each other, times when they have acted impulsively and received unwanted outcomes.  </w:t>
      </w:r>
      <w:r w:rsidR="00044C0A">
        <w:rPr>
          <w:rFonts w:eastAsia="Calibri" w:cs="Tahoma"/>
          <w:bCs/>
          <w:sz w:val="24"/>
          <w:szCs w:val="24"/>
        </w:rPr>
        <w:t xml:space="preserve">The facilitator should share one of their own life examples. </w:t>
      </w:r>
    </w:p>
    <w:p w14:paraId="048EBB40" w14:textId="77777777" w:rsidR="00787233" w:rsidRPr="00C16158" w:rsidRDefault="00787233" w:rsidP="00882815">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Ask for any volunteers that want to share an experience.  Have the student sharing comment on what they learned from acting impulsively.</w:t>
      </w:r>
    </w:p>
    <w:p w14:paraId="72B2335B" w14:textId="77777777" w:rsidR="00787233" w:rsidRDefault="00787233" w:rsidP="00787233">
      <w:pPr>
        <w:widowControl w:val="0"/>
        <w:autoSpaceDE w:val="0"/>
        <w:autoSpaceDN w:val="0"/>
        <w:adjustRightInd w:val="0"/>
        <w:spacing w:after="0" w:line="240" w:lineRule="auto"/>
        <w:ind w:left="720"/>
        <w:rPr>
          <w:rFonts w:eastAsia="Calibri" w:cs="Tahoma"/>
          <w:b/>
          <w:bCs/>
          <w:sz w:val="24"/>
          <w:szCs w:val="24"/>
        </w:rPr>
      </w:pPr>
    </w:p>
    <w:p w14:paraId="3969113C" w14:textId="77777777" w:rsidR="00DD3CC7" w:rsidRPr="00787233" w:rsidRDefault="00DC7F18" w:rsidP="00787233">
      <w:pPr>
        <w:widowControl w:val="0"/>
        <w:autoSpaceDE w:val="0"/>
        <w:autoSpaceDN w:val="0"/>
        <w:adjustRightInd w:val="0"/>
        <w:spacing w:after="0" w:line="240" w:lineRule="auto"/>
        <w:rPr>
          <w:rFonts w:eastAsia="Calibri" w:cs="Tahoma"/>
          <w:b/>
          <w:bCs/>
          <w:sz w:val="24"/>
          <w:szCs w:val="24"/>
        </w:rPr>
      </w:pPr>
      <w:r w:rsidRPr="00787233">
        <w:rPr>
          <w:rFonts w:eastAsia="Calibri" w:cs="Tahoma"/>
          <w:b/>
          <w:bCs/>
          <w:sz w:val="24"/>
          <w:szCs w:val="24"/>
        </w:rPr>
        <w:t xml:space="preserve">Activity 2: </w:t>
      </w:r>
      <w:r w:rsidR="00BC6C79" w:rsidRPr="00787233">
        <w:rPr>
          <w:rFonts w:eastAsia="Calibri" w:cs="Tahoma"/>
          <w:b/>
          <w:bCs/>
          <w:sz w:val="24"/>
          <w:szCs w:val="24"/>
        </w:rPr>
        <w:t xml:space="preserve">Stop and Think Tic </w:t>
      </w:r>
      <w:proofErr w:type="gramStart"/>
      <w:r w:rsidR="00BC6C79" w:rsidRPr="00787233">
        <w:rPr>
          <w:rFonts w:eastAsia="Calibri" w:cs="Tahoma"/>
          <w:b/>
          <w:bCs/>
          <w:sz w:val="24"/>
          <w:szCs w:val="24"/>
        </w:rPr>
        <w:t>Tac</w:t>
      </w:r>
      <w:proofErr w:type="gramEnd"/>
      <w:r w:rsidR="00BC6C79" w:rsidRPr="00787233">
        <w:rPr>
          <w:rFonts w:eastAsia="Calibri" w:cs="Tahoma"/>
          <w:b/>
          <w:bCs/>
          <w:sz w:val="24"/>
          <w:szCs w:val="24"/>
        </w:rPr>
        <w:t xml:space="preserve"> Toe</w:t>
      </w:r>
    </w:p>
    <w:p w14:paraId="0EC70949" w14:textId="0A121F47" w:rsidR="00787233" w:rsidRPr="00787233" w:rsidRDefault="00787233" w:rsidP="003D22C1">
      <w:pPr>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Next, e</w:t>
      </w:r>
      <w:r w:rsidRPr="00787233">
        <w:rPr>
          <w:rFonts w:eastAsia="Calibri" w:cs="Tahoma"/>
          <w:bCs/>
          <w:sz w:val="24"/>
          <w:szCs w:val="24"/>
        </w:rPr>
        <w:t xml:space="preserve">xplain to the class that it is human nature to try things that are thrilling or exciting and these experiences can have positive and negative outcomes.  However, it is important to think before we act to avoid unwanted outcomes.  When we act on impulse, we may do something that could bring harm to ourselves or others.  </w:t>
      </w:r>
    </w:p>
    <w:p w14:paraId="04BBEADF" w14:textId="77777777" w:rsidR="00787233" w:rsidRPr="003D22C1" w:rsidRDefault="00787233" w:rsidP="003D22C1">
      <w:pPr>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Now, instruct the students to choose a partner near them and play</w:t>
      </w:r>
      <w:r w:rsidR="003D22C1">
        <w:rPr>
          <w:rFonts w:eastAsia="Calibri" w:cs="Tahoma"/>
          <w:bCs/>
          <w:sz w:val="24"/>
          <w:szCs w:val="24"/>
        </w:rPr>
        <w:t xml:space="preserve"> Tic </w:t>
      </w:r>
      <w:proofErr w:type="gramStart"/>
      <w:r w:rsidR="003D22C1">
        <w:rPr>
          <w:rFonts w:eastAsia="Calibri" w:cs="Tahoma"/>
          <w:bCs/>
          <w:sz w:val="24"/>
          <w:szCs w:val="24"/>
        </w:rPr>
        <w:t>Tac</w:t>
      </w:r>
      <w:proofErr w:type="gramEnd"/>
      <w:r w:rsidR="003D22C1">
        <w:rPr>
          <w:rFonts w:eastAsia="Calibri" w:cs="Tahoma"/>
          <w:bCs/>
          <w:sz w:val="24"/>
          <w:szCs w:val="24"/>
        </w:rPr>
        <w:t xml:space="preserve"> Toe, using the large poster paper. When they play the game, each partner will talk out loud about their strategies before they enter an X or O on the Tic </w:t>
      </w:r>
      <w:proofErr w:type="gramStart"/>
      <w:r w:rsidR="003D22C1">
        <w:rPr>
          <w:rFonts w:eastAsia="Calibri" w:cs="Tahoma"/>
          <w:bCs/>
          <w:sz w:val="24"/>
          <w:szCs w:val="24"/>
        </w:rPr>
        <w:t>Tac</w:t>
      </w:r>
      <w:proofErr w:type="gramEnd"/>
      <w:r w:rsidR="003D22C1">
        <w:rPr>
          <w:rFonts w:eastAsia="Calibri" w:cs="Tahoma"/>
          <w:bCs/>
          <w:sz w:val="24"/>
          <w:szCs w:val="24"/>
        </w:rPr>
        <w:t xml:space="preserve"> Toe grid. Also, inform the students that they will have 5 minutes to play so they can play as many games as time allows.</w:t>
      </w:r>
    </w:p>
    <w:p w14:paraId="382E2D14" w14:textId="77777777" w:rsidR="003D22C1" w:rsidRPr="00787233" w:rsidRDefault="003D22C1" w:rsidP="003D22C1">
      <w:pPr>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When the allotted amount of time is up, ask the students to discuss with their partner how talking about their strategies before they enter marks made a difference in their decisions making process.   </w:t>
      </w:r>
    </w:p>
    <w:p w14:paraId="5E84175B"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0C80D5A7"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BC6C79">
        <w:rPr>
          <w:rFonts w:eastAsia="Calibri" w:cs="Tahoma"/>
          <w:b/>
          <w:bCs/>
          <w:sz w:val="24"/>
          <w:szCs w:val="24"/>
        </w:rPr>
        <w:t xml:space="preserve">What </w:t>
      </w:r>
      <w:r w:rsidR="007752EE">
        <w:rPr>
          <w:rFonts w:eastAsia="Calibri" w:cs="Tahoma"/>
          <w:b/>
          <w:bCs/>
          <w:sz w:val="24"/>
          <w:szCs w:val="24"/>
        </w:rPr>
        <w:t>can</w:t>
      </w:r>
      <w:r w:rsidR="00BC6C79">
        <w:rPr>
          <w:rFonts w:eastAsia="Calibri" w:cs="Tahoma"/>
          <w:b/>
          <w:bCs/>
          <w:sz w:val="24"/>
          <w:szCs w:val="24"/>
        </w:rPr>
        <w:t xml:space="preserve"> you tell yourself? </w:t>
      </w:r>
    </w:p>
    <w:p w14:paraId="4591281B" w14:textId="77777777" w:rsidR="00DA4D45" w:rsidRDefault="00DA4D45" w:rsidP="00DA4D45">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DA4D45">
        <w:rPr>
          <w:rFonts w:eastAsia="Calibri" w:cs="Tahoma"/>
          <w:bCs/>
          <w:sz w:val="24"/>
          <w:szCs w:val="24"/>
        </w:rPr>
        <w:t>Inform students</w:t>
      </w:r>
      <w:r>
        <w:rPr>
          <w:rFonts w:eastAsia="Calibri" w:cs="Tahoma"/>
          <w:bCs/>
          <w:sz w:val="24"/>
          <w:szCs w:val="24"/>
        </w:rPr>
        <w:t xml:space="preserve"> that understanding some of the negative consequences of impulsive behavior can also help them avoid unwanted outcomes.  </w:t>
      </w:r>
    </w:p>
    <w:p w14:paraId="6CBC75BD" w14:textId="77777777" w:rsidR="00DA4D45" w:rsidRDefault="00DA4D45" w:rsidP="00DA4D4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Distribute a different scenario </w:t>
      </w:r>
      <w:r w:rsidR="00983C46">
        <w:rPr>
          <w:rFonts w:eastAsia="Calibri" w:cs="Tahoma"/>
          <w:bCs/>
          <w:sz w:val="24"/>
          <w:szCs w:val="24"/>
        </w:rPr>
        <w:t xml:space="preserve">card </w:t>
      </w:r>
      <w:r>
        <w:rPr>
          <w:rFonts w:eastAsia="Calibri" w:cs="Tahoma"/>
          <w:bCs/>
          <w:sz w:val="24"/>
          <w:szCs w:val="24"/>
        </w:rPr>
        <w:t xml:space="preserve">to each group and instruct the groups to choose a volunteer to read aloud the scenario to the group.  The groups will discuss the questions and another volunteer will record the group’s responses on the </w:t>
      </w:r>
      <w:r w:rsidR="00983C46">
        <w:rPr>
          <w:rFonts w:eastAsia="Calibri" w:cs="Tahoma"/>
          <w:bCs/>
          <w:sz w:val="24"/>
          <w:szCs w:val="24"/>
        </w:rPr>
        <w:t>card</w:t>
      </w:r>
      <w:r>
        <w:rPr>
          <w:rFonts w:eastAsia="Calibri" w:cs="Tahoma"/>
          <w:bCs/>
          <w:sz w:val="24"/>
          <w:szCs w:val="24"/>
        </w:rPr>
        <w:t xml:space="preserve">. Another volunteer will report out to the class.  </w:t>
      </w:r>
    </w:p>
    <w:p w14:paraId="14FDBD03" w14:textId="77777777" w:rsidR="00983C46" w:rsidRDefault="00983C46" w:rsidP="00DA4D4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When it is time to present, each group reporter will read their group’s scenario to the class and the responses recorded.  The listening audience will respond with added suggestions for “What could you tell yourself?”</w:t>
      </w:r>
    </w:p>
    <w:p w14:paraId="6548DE8D" w14:textId="77777777" w:rsidR="00983C46" w:rsidRDefault="00983C46" w:rsidP="00983C46">
      <w:pPr>
        <w:widowControl w:val="0"/>
        <w:autoSpaceDE w:val="0"/>
        <w:autoSpaceDN w:val="0"/>
        <w:adjustRightInd w:val="0"/>
        <w:spacing w:after="0" w:line="240" w:lineRule="auto"/>
        <w:rPr>
          <w:rFonts w:eastAsia="Calibri" w:cs="Tahoma"/>
          <w:bCs/>
          <w:sz w:val="24"/>
          <w:szCs w:val="24"/>
        </w:rPr>
      </w:pPr>
    </w:p>
    <w:p w14:paraId="378EA57C" w14:textId="77777777" w:rsidR="00FE74F4" w:rsidRDefault="00DC7F18" w:rsidP="00FE74F4">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BC6C79">
        <w:rPr>
          <w:rFonts w:eastAsia="Calibri" w:cs="Tahoma"/>
          <w:b/>
          <w:bCs/>
          <w:sz w:val="24"/>
          <w:szCs w:val="24"/>
        </w:rPr>
        <w:t xml:space="preserve"> </w:t>
      </w:r>
      <w:r w:rsidR="00FE74F4">
        <w:rPr>
          <w:rFonts w:eastAsia="Calibri" w:cs="Tahoma"/>
          <w:bCs/>
          <w:sz w:val="24"/>
          <w:szCs w:val="24"/>
        </w:rPr>
        <w:t>Teens are especially at risk to act impulsive when they are among peers</w:t>
      </w:r>
      <w:r w:rsidR="00983C46">
        <w:rPr>
          <w:rFonts w:eastAsia="Calibri" w:cs="Tahoma"/>
          <w:bCs/>
          <w:sz w:val="24"/>
          <w:szCs w:val="24"/>
        </w:rPr>
        <w:t xml:space="preserve"> according to research on teen brains.  </w:t>
      </w:r>
      <w:r w:rsidR="00E03B68">
        <w:rPr>
          <w:rFonts w:eastAsia="Calibri" w:cs="Tahoma"/>
          <w:bCs/>
          <w:sz w:val="24"/>
          <w:szCs w:val="24"/>
        </w:rPr>
        <w:t xml:space="preserve">Why do you think that is and what could you tell yourself?  </w:t>
      </w:r>
    </w:p>
    <w:p w14:paraId="766F4CDA" w14:textId="77777777" w:rsidR="00DD3CC7" w:rsidRDefault="00DD3CC7" w:rsidP="00DC7F18">
      <w:pPr>
        <w:widowControl w:val="0"/>
        <w:autoSpaceDE w:val="0"/>
        <w:autoSpaceDN w:val="0"/>
        <w:adjustRightInd w:val="0"/>
        <w:spacing w:after="0" w:line="240" w:lineRule="auto"/>
        <w:rPr>
          <w:sz w:val="24"/>
          <w:szCs w:val="24"/>
        </w:rPr>
      </w:pPr>
    </w:p>
    <w:p w14:paraId="26E439FD" w14:textId="77777777" w:rsidR="00DC7F18" w:rsidRPr="007752EE" w:rsidRDefault="00FE74F4" w:rsidP="007752EE">
      <w:pPr>
        <w:rPr>
          <w:i/>
          <w:sz w:val="20"/>
          <w:szCs w:val="20"/>
        </w:rPr>
      </w:pPr>
      <w:r w:rsidRPr="007752EE">
        <w:rPr>
          <w:i/>
          <w:sz w:val="20"/>
          <w:szCs w:val="20"/>
        </w:rPr>
        <w:t>Source</w:t>
      </w:r>
      <w:r w:rsidR="007752EE">
        <w:rPr>
          <w:i/>
          <w:sz w:val="20"/>
          <w:szCs w:val="20"/>
        </w:rPr>
        <w:t>s</w:t>
      </w:r>
      <w:r w:rsidRPr="007752EE">
        <w:rPr>
          <w:i/>
          <w:sz w:val="20"/>
          <w:szCs w:val="20"/>
        </w:rPr>
        <w:t>:</w:t>
      </w:r>
    </w:p>
    <w:p w14:paraId="1C915CE1" w14:textId="77777777" w:rsidR="00FC36B0" w:rsidRPr="007752EE" w:rsidRDefault="00044C0A" w:rsidP="0090670F">
      <w:pPr>
        <w:spacing w:after="0"/>
        <w:rPr>
          <w:i/>
          <w:sz w:val="20"/>
          <w:szCs w:val="20"/>
        </w:rPr>
      </w:pPr>
      <w:hyperlink r:id="rId8" w:history="1">
        <w:r w:rsidR="00FE74F4" w:rsidRPr="007752EE">
          <w:rPr>
            <w:rStyle w:val="Hyperlink"/>
            <w:i/>
            <w:sz w:val="20"/>
            <w:szCs w:val="20"/>
          </w:rPr>
          <w:t>http://www.cbsnews.com/news/teens-brains-key-to-their-impulsiveness/</w:t>
        </w:r>
      </w:hyperlink>
      <w:r w:rsidR="00FE74F4" w:rsidRPr="007752EE">
        <w:rPr>
          <w:i/>
          <w:sz w:val="20"/>
          <w:szCs w:val="20"/>
        </w:rPr>
        <w:t xml:space="preserve"> </w:t>
      </w:r>
    </w:p>
    <w:p w14:paraId="0FA4DF89" w14:textId="77777777" w:rsidR="00983C46" w:rsidRPr="007752EE" w:rsidRDefault="00983C46" w:rsidP="0090670F">
      <w:pPr>
        <w:spacing w:after="0" w:line="240" w:lineRule="auto"/>
        <w:rPr>
          <w:rFonts w:eastAsia="Times New Roman" w:cs="Times New Roman"/>
          <w:i/>
          <w:sz w:val="20"/>
          <w:szCs w:val="20"/>
        </w:rPr>
      </w:pPr>
      <w:r w:rsidRPr="007752EE">
        <w:rPr>
          <w:rFonts w:eastAsia="Times New Roman" w:cs="Times New Roman"/>
          <w:i/>
          <w:sz w:val="20"/>
          <w:szCs w:val="20"/>
        </w:rPr>
        <w:t>Spear, L.P. The adolescent brain and age-related behavioral manifestations. </w:t>
      </w:r>
      <w:proofErr w:type="spellStart"/>
      <w:r w:rsidRPr="007752EE">
        <w:rPr>
          <w:rFonts w:eastAsia="Times New Roman" w:cs="Times New Roman"/>
          <w:i/>
          <w:iCs/>
          <w:sz w:val="20"/>
          <w:szCs w:val="20"/>
        </w:rPr>
        <w:t>Neurosci</w:t>
      </w:r>
      <w:proofErr w:type="spellEnd"/>
      <w:r w:rsidRPr="007752EE">
        <w:rPr>
          <w:rFonts w:eastAsia="Times New Roman" w:cs="Times New Roman"/>
          <w:i/>
          <w:iCs/>
          <w:sz w:val="20"/>
          <w:szCs w:val="20"/>
        </w:rPr>
        <w:t xml:space="preserve">. </w:t>
      </w:r>
      <w:proofErr w:type="spellStart"/>
      <w:r w:rsidRPr="007752EE">
        <w:rPr>
          <w:rFonts w:eastAsia="Times New Roman" w:cs="Times New Roman"/>
          <w:i/>
          <w:iCs/>
          <w:sz w:val="20"/>
          <w:szCs w:val="20"/>
        </w:rPr>
        <w:t>Biobehav</w:t>
      </w:r>
      <w:proofErr w:type="spellEnd"/>
      <w:r w:rsidRPr="007752EE">
        <w:rPr>
          <w:rFonts w:eastAsia="Times New Roman" w:cs="Times New Roman"/>
          <w:i/>
          <w:iCs/>
          <w:sz w:val="20"/>
          <w:szCs w:val="20"/>
        </w:rPr>
        <w:t>. Rev.</w:t>
      </w:r>
      <w:r w:rsidRPr="007752EE">
        <w:rPr>
          <w:rFonts w:eastAsia="Times New Roman" w:cs="Times New Roman"/>
          <w:i/>
          <w:sz w:val="20"/>
          <w:szCs w:val="20"/>
        </w:rPr>
        <w:t> </w:t>
      </w:r>
      <w:r w:rsidRPr="007752EE">
        <w:rPr>
          <w:rFonts w:eastAsia="Times New Roman" w:cs="Times New Roman"/>
          <w:b/>
          <w:bCs/>
          <w:i/>
          <w:sz w:val="20"/>
          <w:szCs w:val="20"/>
        </w:rPr>
        <w:t>24</w:t>
      </w:r>
      <w:r w:rsidRPr="007752EE">
        <w:rPr>
          <w:rFonts w:eastAsia="Times New Roman" w:cs="Times New Roman"/>
          <w:i/>
          <w:sz w:val="20"/>
          <w:szCs w:val="20"/>
        </w:rPr>
        <w:t>, 417–463 (2000).</w:t>
      </w:r>
    </w:p>
    <w:p w14:paraId="46B60BEC" w14:textId="77777777" w:rsidR="00DC7F18" w:rsidRPr="007752EE" w:rsidRDefault="00983C46" w:rsidP="0090670F">
      <w:pPr>
        <w:spacing w:after="0"/>
        <w:rPr>
          <w:rFonts w:cs="Arial"/>
          <w:i/>
          <w:color w:val="333333"/>
          <w:sz w:val="20"/>
          <w:szCs w:val="20"/>
          <w:shd w:val="clear" w:color="auto" w:fill="FFFFFF"/>
        </w:rPr>
      </w:pPr>
      <w:r w:rsidRPr="007752EE">
        <w:rPr>
          <w:rStyle w:val="fn"/>
          <w:rFonts w:cs="Arial"/>
          <w:i/>
          <w:color w:val="333333"/>
          <w:sz w:val="20"/>
          <w:szCs w:val="20"/>
          <w:shd w:val="clear" w:color="auto" w:fill="FFFFFF"/>
        </w:rPr>
        <w:t>Paus, T.</w:t>
      </w:r>
      <w:r w:rsidRPr="007752EE">
        <w:rPr>
          <w:rStyle w:val="apple-converted-space"/>
          <w:rFonts w:cs="Arial"/>
          <w:i/>
          <w:color w:val="333333"/>
          <w:sz w:val="20"/>
          <w:szCs w:val="20"/>
          <w:shd w:val="clear" w:color="auto" w:fill="FFFFFF"/>
        </w:rPr>
        <w:t> </w:t>
      </w:r>
      <w:r w:rsidRPr="007752EE">
        <w:rPr>
          <w:rStyle w:val="Title1"/>
          <w:rFonts w:cs="Arial"/>
          <w:i/>
          <w:color w:val="333333"/>
          <w:sz w:val="20"/>
          <w:szCs w:val="20"/>
          <w:shd w:val="clear" w:color="auto" w:fill="FFFFFF"/>
        </w:rPr>
        <w:t>Mapping brain maturation and cognitive development during adolescence</w:t>
      </w:r>
      <w:r w:rsidRPr="007752EE">
        <w:rPr>
          <w:rFonts w:cs="Arial"/>
          <w:i/>
          <w:color w:val="333333"/>
          <w:sz w:val="20"/>
          <w:szCs w:val="20"/>
          <w:shd w:val="clear" w:color="auto" w:fill="FFFFFF"/>
        </w:rPr>
        <w:t>.</w:t>
      </w:r>
      <w:r w:rsidRPr="007752EE">
        <w:rPr>
          <w:rStyle w:val="apple-converted-space"/>
          <w:rFonts w:cs="Arial"/>
          <w:i/>
          <w:color w:val="333333"/>
          <w:sz w:val="20"/>
          <w:szCs w:val="20"/>
          <w:shd w:val="clear" w:color="auto" w:fill="FFFFFF"/>
        </w:rPr>
        <w:t> </w:t>
      </w:r>
      <w:r w:rsidRPr="007752EE">
        <w:rPr>
          <w:rStyle w:val="source-title"/>
          <w:rFonts w:cs="Arial"/>
          <w:i/>
          <w:iCs/>
          <w:color w:val="333333"/>
          <w:sz w:val="20"/>
          <w:szCs w:val="20"/>
          <w:shd w:val="clear" w:color="auto" w:fill="FFFFFF"/>
        </w:rPr>
        <w:t xml:space="preserve">Trends </w:t>
      </w:r>
      <w:proofErr w:type="spellStart"/>
      <w:r w:rsidRPr="007752EE">
        <w:rPr>
          <w:rStyle w:val="source-title"/>
          <w:rFonts w:cs="Arial"/>
          <w:i/>
          <w:iCs/>
          <w:color w:val="333333"/>
          <w:sz w:val="20"/>
          <w:szCs w:val="20"/>
          <w:shd w:val="clear" w:color="auto" w:fill="FFFFFF"/>
        </w:rPr>
        <w:t>Cogn</w:t>
      </w:r>
      <w:proofErr w:type="spellEnd"/>
      <w:r w:rsidRPr="007752EE">
        <w:rPr>
          <w:rStyle w:val="source-title"/>
          <w:rFonts w:cs="Arial"/>
          <w:i/>
          <w:iCs/>
          <w:color w:val="333333"/>
          <w:sz w:val="20"/>
          <w:szCs w:val="20"/>
          <w:shd w:val="clear" w:color="auto" w:fill="FFFFFF"/>
        </w:rPr>
        <w:t>. Sci.</w:t>
      </w:r>
      <w:r w:rsidRPr="007752EE">
        <w:rPr>
          <w:rStyle w:val="apple-converted-space"/>
          <w:rFonts w:cs="Arial"/>
          <w:i/>
          <w:color w:val="333333"/>
          <w:sz w:val="20"/>
          <w:szCs w:val="20"/>
          <w:shd w:val="clear" w:color="auto" w:fill="FFFFFF"/>
        </w:rPr>
        <w:t> </w:t>
      </w:r>
      <w:r w:rsidRPr="007752EE">
        <w:rPr>
          <w:rStyle w:val="volume"/>
          <w:rFonts w:cs="Arial"/>
          <w:b/>
          <w:bCs/>
          <w:i/>
          <w:color w:val="333333"/>
          <w:sz w:val="20"/>
          <w:szCs w:val="20"/>
          <w:shd w:val="clear" w:color="auto" w:fill="FFFFFF"/>
        </w:rPr>
        <w:t>9</w:t>
      </w:r>
      <w:r w:rsidRPr="007752EE">
        <w:rPr>
          <w:rFonts w:cs="Arial"/>
          <w:i/>
          <w:color w:val="333333"/>
          <w:sz w:val="20"/>
          <w:szCs w:val="20"/>
          <w:shd w:val="clear" w:color="auto" w:fill="FFFFFF"/>
        </w:rPr>
        <w:t>,</w:t>
      </w:r>
      <w:r w:rsidRPr="007752EE">
        <w:rPr>
          <w:rStyle w:val="apple-converted-space"/>
          <w:rFonts w:cs="Arial"/>
          <w:i/>
          <w:color w:val="333333"/>
          <w:sz w:val="20"/>
          <w:szCs w:val="20"/>
          <w:shd w:val="clear" w:color="auto" w:fill="FFFFFF"/>
        </w:rPr>
        <w:t> </w:t>
      </w:r>
      <w:r w:rsidRPr="007752EE">
        <w:rPr>
          <w:rStyle w:val="start-page"/>
          <w:rFonts w:cs="Arial"/>
          <w:i/>
          <w:color w:val="333333"/>
          <w:sz w:val="20"/>
          <w:szCs w:val="20"/>
          <w:shd w:val="clear" w:color="auto" w:fill="FFFFFF"/>
        </w:rPr>
        <w:t>60</w:t>
      </w:r>
      <w:r w:rsidRPr="007752EE">
        <w:rPr>
          <w:rFonts w:cs="Arial"/>
          <w:i/>
          <w:color w:val="333333"/>
          <w:sz w:val="20"/>
          <w:szCs w:val="20"/>
          <w:shd w:val="clear" w:color="auto" w:fill="FFFFFF"/>
        </w:rPr>
        <w:t>–</w:t>
      </w:r>
      <w:r w:rsidRPr="007752EE">
        <w:rPr>
          <w:rStyle w:val="end-page"/>
          <w:rFonts w:cs="Arial"/>
          <w:i/>
          <w:color w:val="333333"/>
          <w:sz w:val="20"/>
          <w:szCs w:val="20"/>
          <w:shd w:val="clear" w:color="auto" w:fill="FFFFFF"/>
        </w:rPr>
        <w:t>68</w:t>
      </w:r>
      <w:r w:rsidRPr="007752EE">
        <w:rPr>
          <w:rStyle w:val="apple-converted-space"/>
          <w:rFonts w:cs="Arial"/>
          <w:i/>
          <w:color w:val="333333"/>
          <w:sz w:val="20"/>
          <w:szCs w:val="20"/>
          <w:shd w:val="clear" w:color="auto" w:fill="FFFFFF"/>
        </w:rPr>
        <w:t> </w:t>
      </w:r>
      <w:r w:rsidRPr="007752EE">
        <w:rPr>
          <w:rFonts w:cs="Arial"/>
          <w:i/>
          <w:color w:val="333333"/>
          <w:sz w:val="20"/>
          <w:szCs w:val="20"/>
          <w:shd w:val="clear" w:color="auto" w:fill="FFFFFF"/>
        </w:rPr>
        <w:t>(</w:t>
      </w:r>
      <w:r w:rsidRPr="007752EE">
        <w:rPr>
          <w:rStyle w:val="year"/>
          <w:rFonts w:cs="Arial"/>
          <w:i/>
          <w:color w:val="333333"/>
          <w:sz w:val="20"/>
          <w:szCs w:val="20"/>
          <w:shd w:val="clear" w:color="auto" w:fill="FFFFFF"/>
        </w:rPr>
        <w:t>2005</w:t>
      </w:r>
      <w:r w:rsidRPr="007752EE">
        <w:rPr>
          <w:rFonts w:cs="Arial"/>
          <w:i/>
          <w:color w:val="333333"/>
          <w:sz w:val="20"/>
          <w:szCs w:val="20"/>
          <w:shd w:val="clear" w:color="auto" w:fill="FFFFFF"/>
        </w:rPr>
        <w:t>).</w:t>
      </w:r>
    </w:p>
    <w:p w14:paraId="50F42E2E" w14:textId="2251F2C4" w:rsidR="0090670F" w:rsidRDefault="00983C46" w:rsidP="0090670F">
      <w:pPr>
        <w:spacing w:after="0"/>
        <w:rPr>
          <w:rFonts w:cs="Arial"/>
          <w:i/>
          <w:color w:val="333333"/>
          <w:sz w:val="20"/>
          <w:szCs w:val="20"/>
          <w:shd w:val="clear" w:color="auto" w:fill="FFFFFF"/>
        </w:rPr>
      </w:pPr>
      <w:proofErr w:type="spellStart"/>
      <w:r w:rsidRPr="007752EE">
        <w:rPr>
          <w:rStyle w:val="fn"/>
          <w:rFonts w:cs="Arial"/>
          <w:i/>
          <w:color w:val="333333"/>
          <w:sz w:val="20"/>
          <w:szCs w:val="20"/>
          <w:shd w:val="clear" w:color="auto" w:fill="FFFFFF"/>
        </w:rPr>
        <w:t>Dalley</w:t>
      </w:r>
      <w:proofErr w:type="spellEnd"/>
      <w:r w:rsidRPr="007752EE">
        <w:rPr>
          <w:rStyle w:val="fn"/>
          <w:rFonts w:cs="Arial"/>
          <w:i/>
          <w:color w:val="333333"/>
          <w:sz w:val="20"/>
          <w:szCs w:val="20"/>
          <w:shd w:val="clear" w:color="auto" w:fill="FFFFFF"/>
        </w:rPr>
        <w:t>, J.W.</w:t>
      </w:r>
      <w:r w:rsidRPr="007752EE">
        <w:rPr>
          <w:rFonts w:cs="Arial"/>
          <w:i/>
          <w:color w:val="333333"/>
          <w:sz w:val="20"/>
          <w:szCs w:val="20"/>
          <w:shd w:val="clear" w:color="auto" w:fill="FFFFFF"/>
        </w:rPr>
        <w:t>,</w:t>
      </w:r>
      <w:r w:rsidRPr="007752EE">
        <w:rPr>
          <w:rStyle w:val="apple-converted-space"/>
          <w:rFonts w:cs="Arial"/>
          <w:i/>
          <w:color w:val="333333"/>
          <w:sz w:val="20"/>
          <w:szCs w:val="20"/>
          <w:shd w:val="clear" w:color="auto" w:fill="FFFFFF"/>
        </w:rPr>
        <w:t> </w:t>
      </w:r>
      <w:proofErr w:type="spellStart"/>
      <w:r w:rsidRPr="007752EE">
        <w:rPr>
          <w:rStyle w:val="fn"/>
          <w:rFonts w:cs="Arial"/>
          <w:i/>
          <w:color w:val="333333"/>
          <w:sz w:val="20"/>
          <w:szCs w:val="20"/>
          <w:shd w:val="clear" w:color="auto" w:fill="FFFFFF"/>
        </w:rPr>
        <w:t>Everitt</w:t>
      </w:r>
      <w:proofErr w:type="spellEnd"/>
      <w:r w:rsidRPr="007752EE">
        <w:rPr>
          <w:rStyle w:val="fn"/>
          <w:rFonts w:cs="Arial"/>
          <w:i/>
          <w:color w:val="333333"/>
          <w:sz w:val="20"/>
          <w:szCs w:val="20"/>
          <w:shd w:val="clear" w:color="auto" w:fill="FFFFFF"/>
        </w:rPr>
        <w:t>, B.J.</w:t>
      </w:r>
      <w:r w:rsidRPr="007752EE">
        <w:rPr>
          <w:rStyle w:val="apple-converted-space"/>
          <w:rFonts w:cs="Arial"/>
          <w:i/>
          <w:color w:val="333333"/>
          <w:sz w:val="20"/>
          <w:szCs w:val="20"/>
          <w:shd w:val="clear" w:color="auto" w:fill="FFFFFF"/>
        </w:rPr>
        <w:t> </w:t>
      </w:r>
      <w:r w:rsidRPr="007752EE">
        <w:rPr>
          <w:rFonts w:cs="Arial"/>
          <w:i/>
          <w:color w:val="333333"/>
          <w:sz w:val="20"/>
          <w:szCs w:val="20"/>
          <w:shd w:val="clear" w:color="auto" w:fill="FFFFFF"/>
        </w:rPr>
        <w:t>&amp;</w:t>
      </w:r>
      <w:r w:rsidRPr="007752EE">
        <w:rPr>
          <w:rStyle w:val="apple-converted-space"/>
          <w:rFonts w:cs="Arial"/>
          <w:i/>
          <w:color w:val="333333"/>
          <w:sz w:val="20"/>
          <w:szCs w:val="20"/>
          <w:shd w:val="clear" w:color="auto" w:fill="FFFFFF"/>
        </w:rPr>
        <w:t> </w:t>
      </w:r>
      <w:r w:rsidRPr="007752EE">
        <w:rPr>
          <w:rStyle w:val="fn"/>
          <w:rFonts w:cs="Arial"/>
          <w:i/>
          <w:color w:val="333333"/>
          <w:sz w:val="20"/>
          <w:szCs w:val="20"/>
          <w:shd w:val="clear" w:color="auto" w:fill="FFFFFF"/>
        </w:rPr>
        <w:t>Robbins, T.W.</w:t>
      </w:r>
      <w:r w:rsidRPr="007752EE">
        <w:rPr>
          <w:rStyle w:val="apple-converted-space"/>
          <w:rFonts w:cs="Arial"/>
          <w:i/>
          <w:color w:val="333333"/>
          <w:sz w:val="20"/>
          <w:szCs w:val="20"/>
          <w:shd w:val="clear" w:color="auto" w:fill="FFFFFF"/>
        </w:rPr>
        <w:t> </w:t>
      </w:r>
      <w:r w:rsidRPr="007752EE">
        <w:rPr>
          <w:rStyle w:val="Title1"/>
          <w:rFonts w:cs="Arial"/>
          <w:i/>
          <w:color w:val="333333"/>
          <w:sz w:val="20"/>
          <w:szCs w:val="20"/>
          <w:shd w:val="clear" w:color="auto" w:fill="FFFFFF"/>
        </w:rPr>
        <w:t>Impulsivity, compulsivity, and top-down cognitive control</w:t>
      </w:r>
      <w:r w:rsidRPr="007752EE">
        <w:rPr>
          <w:rFonts w:cs="Arial"/>
          <w:i/>
          <w:color w:val="333333"/>
          <w:sz w:val="20"/>
          <w:szCs w:val="20"/>
          <w:shd w:val="clear" w:color="auto" w:fill="FFFFFF"/>
        </w:rPr>
        <w:t>.</w:t>
      </w:r>
      <w:r w:rsidRPr="007752EE">
        <w:rPr>
          <w:rStyle w:val="apple-converted-space"/>
          <w:rFonts w:cs="Arial"/>
          <w:i/>
          <w:color w:val="333333"/>
          <w:sz w:val="20"/>
          <w:szCs w:val="20"/>
          <w:shd w:val="clear" w:color="auto" w:fill="FFFFFF"/>
        </w:rPr>
        <w:t> </w:t>
      </w:r>
      <w:r w:rsidRPr="007752EE">
        <w:rPr>
          <w:rStyle w:val="source-title"/>
          <w:rFonts w:cs="Arial"/>
          <w:i/>
          <w:iCs/>
          <w:color w:val="333333"/>
          <w:sz w:val="20"/>
          <w:szCs w:val="20"/>
          <w:shd w:val="clear" w:color="auto" w:fill="FFFFFF"/>
        </w:rPr>
        <w:t>Neuron</w:t>
      </w:r>
      <w:r w:rsidRPr="007752EE">
        <w:rPr>
          <w:rStyle w:val="apple-converted-space"/>
          <w:rFonts w:cs="Arial"/>
          <w:i/>
          <w:color w:val="333333"/>
          <w:sz w:val="20"/>
          <w:szCs w:val="20"/>
          <w:shd w:val="clear" w:color="auto" w:fill="FFFFFF"/>
        </w:rPr>
        <w:t> </w:t>
      </w:r>
      <w:r w:rsidRPr="007752EE">
        <w:rPr>
          <w:rStyle w:val="volume"/>
          <w:rFonts w:cs="Arial"/>
          <w:b/>
          <w:bCs/>
          <w:i/>
          <w:color w:val="333333"/>
          <w:sz w:val="20"/>
          <w:szCs w:val="20"/>
          <w:shd w:val="clear" w:color="auto" w:fill="FFFFFF"/>
        </w:rPr>
        <w:t>69</w:t>
      </w:r>
      <w:r w:rsidRPr="007752EE">
        <w:rPr>
          <w:rFonts w:cs="Arial"/>
          <w:i/>
          <w:color w:val="333333"/>
          <w:sz w:val="20"/>
          <w:szCs w:val="20"/>
          <w:shd w:val="clear" w:color="auto" w:fill="FFFFFF"/>
        </w:rPr>
        <w:t>,</w:t>
      </w:r>
      <w:r w:rsidRPr="007752EE">
        <w:rPr>
          <w:rStyle w:val="apple-converted-space"/>
          <w:rFonts w:cs="Arial"/>
          <w:i/>
          <w:color w:val="333333"/>
          <w:sz w:val="20"/>
          <w:szCs w:val="20"/>
          <w:shd w:val="clear" w:color="auto" w:fill="FFFFFF"/>
        </w:rPr>
        <w:t> </w:t>
      </w:r>
      <w:r w:rsidRPr="007752EE">
        <w:rPr>
          <w:rStyle w:val="start-page"/>
          <w:rFonts w:cs="Arial"/>
          <w:i/>
          <w:color w:val="333333"/>
          <w:sz w:val="20"/>
          <w:szCs w:val="20"/>
          <w:shd w:val="clear" w:color="auto" w:fill="FFFFFF"/>
        </w:rPr>
        <w:t>680</w:t>
      </w:r>
      <w:r w:rsidRPr="007752EE">
        <w:rPr>
          <w:rFonts w:cs="Arial"/>
          <w:i/>
          <w:color w:val="333333"/>
          <w:sz w:val="20"/>
          <w:szCs w:val="20"/>
          <w:shd w:val="clear" w:color="auto" w:fill="FFFFFF"/>
        </w:rPr>
        <w:t>–</w:t>
      </w:r>
      <w:r w:rsidRPr="007752EE">
        <w:rPr>
          <w:rStyle w:val="end-page"/>
          <w:rFonts w:cs="Arial"/>
          <w:i/>
          <w:color w:val="333333"/>
          <w:sz w:val="20"/>
          <w:szCs w:val="20"/>
          <w:shd w:val="clear" w:color="auto" w:fill="FFFFFF"/>
        </w:rPr>
        <w:t>694</w:t>
      </w:r>
      <w:r w:rsidRPr="007752EE">
        <w:rPr>
          <w:rStyle w:val="apple-converted-space"/>
          <w:rFonts w:cs="Arial"/>
          <w:i/>
          <w:color w:val="333333"/>
          <w:sz w:val="20"/>
          <w:szCs w:val="20"/>
          <w:shd w:val="clear" w:color="auto" w:fill="FFFFFF"/>
        </w:rPr>
        <w:t> </w:t>
      </w:r>
      <w:r w:rsidRPr="007752EE">
        <w:rPr>
          <w:rFonts w:cs="Arial"/>
          <w:i/>
          <w:color w:val="333333"/>
          <w:sz w:val="20"/>
          <w:szCs w:val="20"/>
          <w:shd w:val="clear" w:color="auto" w:fill="FFFFFF"/>
        </w:rPr>
        <w:t>(</w:t>
      </w:r>
      <w:r w:rsidRPr="007752EE">
        <w:rPr>
          <w:rStyle w:val="year"/>
          <w:rFonts w:cs="Arial"/>
          <w:i/>
          <w:color w:val="333333"/>
          <w:sz w:val="20"/>
          <w:szCs w:val="20"/>
          <w:shd w:val="clear" w:color="auto" w:fill="FFFFFF"/>
        </w:rPr>
        <w:t>2011</w:t>
      </w:r>
      <w:r w:rsidRPr="007752EE">
        <w:rPr>
          <w:rFonts w:cs="Arial"/>
          <w:i/>
          <w:color w:val="333333"/>
          <w:sz w:val="20"/>
          <w:szCs w:val="20"/>
          <w:shd w:val="clear" w:color="auto" w:fill="FFFFFF"/>
        </w:rPr>
        <w:t>).</w:t>
      </w:r>
    </w:p>
    <w:p w14:paraId="4E80D49B" w14:textId="77777777" w:rsidR="00AD5971" w:rsidRDefault="00AD5971">
      <w:pPr>
        <w:rPr>
          <w:rFonts w:cs="Arial"/>
          <w:color w:val="333333"/>
          <w:sz w:val="20"/>
          <w:szCs w:val="20"/>
          <w:shd w:val="clear" w:color="auto" w:fill="FFFFFF"/>
        </w:rPr>
      </w:pPr>
    </w:p>
    <w:p w14:paraId="3F69257C" w14:textId="77777777" w:rsidR="00AD5971" w:rsidRDefault="00AD5971">
      <w:pPr>
        <w:rPr>
          <w:rFonts w:cs="Arial"/>
          <w:color w:val="333333"/>
          <w:sz w:val="20"/>
          <w:szCs w:val="20"/>
          <w:shd w:val="clear" w:color="auto" w:fill="FFFFFF"/>
        </w:rPr>
      </w:pPr>
    </w:p>
    <w:p w14:paraId="3FCFE475" w14:textId="77777777" w:rsidR="00AD5971" w:rsidRDefault="00AD5971">
      <w:pPr>
        <w:rPr>
          <w:rFonts w:cs="Arial"/>
          <w:color w:val="333333"/>
          <w:sz w:val="20"/>
          <w:szCs w:val="20"/>
          <w:shd w:val="clear" w:color="auto" w:fill="FFFFFF"/>
        </w:rPr>
      </w:pPr>
    </w:p>
    <w:p w14:paraId="716E0F66" w14:textId="77777777" w:rsidR="00AD5971" w:rsidRPr="00DC7F18" w:rsidRDefault="00AD5971" w:rsidP="00AD5971">
      <w:pPr>
        <w:jc w:val="center"/>
        <w:rPr>
          <w:sz w:val="24"/>
          <w:szCs w:val="24"/>
        </w:rPr>
      </w:pPr>
      <w:r w:rsidRPr="00DC7F18">
        <w:rPr>
          <w:rFonts w:cs="Tahoma"/>
          <w:b/>
          <w:noProof/>
          <w:sz w:val="24"/>
          <w:szCs w:val="24"/>
        </w:rPr>
        <w:lastRenderedPageBreak/>
        <w:drawing>
          <wp:inline distT="0" distB="0" distL="0" distR="0" wp14:anchorId="62EE2784" wp14:editId="656ECD5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51BD88" w14:textId="77777777" w:rsidR="00AD5971" w:rsidRPr="00FC36B0" w:rsidRDefault="00AD5971" w:rsidP="00AD597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8E0DF74" w14:textId="77777777" w:rsidR="00AD5971" w:rsidRPr="00DC7F18" w:rsidRDefault="00AD5971" w:rsidP="00AD5971">
      <w:pPr>
        <w:spacing w:after="0" w:line="240" w:lineRule="auto"/>
        <w:jc w:val="center"/>
        <w:rPr>
          <w:rFonts w:eastAsia="Calibri" w:cs="Calibri"/>
          <w:b/>
          <w:bCs/>
          <w:sz w:val="24"/>
          <w:szCs w:val="24"/>
          <w:u w:val="single"/>
        </w:rPr>
      </w:pPr>
    </w:p>
    <w:p w14:paraId="55E91ED6" w14:textId="77777777" w:rsidR="00AD5971" w:rsidRPr="00DC7F18" w:rsidRDefault="00AD5971" w:rsidP="00AD5971">
      <w:pPr>
        <w:spacing w:after="0" w:line="240" w:lineRule="auto"/>
        <w:jc w:val="center"/>
        <w:rPr>
          <w:rFonts w:eastAsia="Calibri" w:cs="Calibri"/>
          <w:b/>
          <w:bCs/>
          <w:sz w:val="24"/>
          <w:szCs w:val="24"/>
        </w:rPr>
      </w:pPr>
      <w:r>
        <w:rPr>
          <w:rFonts w:eastAsia="Calibri" w:cs="Calibri"/>
          <w:b/>
          <w:bCs/>
          <w:sz w:val="24"/>
          <w:szCs w:val="24"/>
        </w:rPr>
        <w:t>“Respect the Owner:  Theft Prevention”</w:t>
      </w:r>
      <w:r w:rsidRPr="00DC7F18">
        <w:rPr>
          <w:rFonts w:eastAsia="Calibri" w:cs="Calibri"/>
          <w:b/>
          <w:bCs/>
          <w:sz w:val="24"/>
          <w:szCs w:val="24"/>
        </w:rPr>
        <w:t>: Academy</w:t>
      </w:r>
    </w:p>
    <w:p w14:paraId="6B50CC55" w14:textId="77777777" w:rsidR="00AD5971" w:rsidRPr="00DC7F18" w:rsidRDefault="00AD5971" w:rsidP="00AD5971">
      <w:pPr>
        <w:spacing w:after="0" w:line="240" w:lineRule="auto"/>
        <w:jc w:val="center"/>
        <w:rPr>
          <w:rFonts w:eastAsia="Calibri" w:cs="Calibri"/>
          <w:bCs/>
          <w:sz w:val="24"/>
          <w:szCs w:val="24"/>
        </w:rPr>
      </w:pPr>
      <w:r>
        <w:rPr>
          <w:rFonts w:eastAsia="Calibri" w:cs="Calibri"/>
          <w:bCs/>
          <w:sz w:val="24"/>
          <w:szCs w:val="24"/>
        </w:rPr>
        <w:t>(Middle/High)</w:t>
      </w:r>
    </w:p>
    <w:p w14:paraId="66C77883" w14:textId="77777777" w:rsidR="00AD5971" w:rsidRDefault="00AD5971" w:rsidP="00AD5971">
      <w:pPr>
        <w:jc w:val="center"/>
        <w:rPr>
          <w:rFonts w:eastAsia="Calibri" w:cs="Tahoma"/>
          <w:b/>
          <w:bCs/>
          <w:sz w:val="24"/>
          <w:szCs w:val="24"/>
        </w:rPr>
      </w:pPr>
      <w:r>
        <w:rPr>
          <w:rFonts w:eastAsia="Calibri" w:cs="Tahoma"/>
          <w:b/>
          <w:bCs/>
          <w:sz w:val="24"/>
          <w:szCs w:val="24"/>
        </w:rPr>
        <w:t>What was I thinking? Impulse Management</w:t>
      </w:r>
      <w:r w:rsidRPr="00DC7F18">
        <w:rPr>
          <w:rFonts w:eastAsia="Calibri" w:cs="Tahoma"/>
          <w:b/>
          <w:bCs/>
          <w:sz w:val="24"/>
          <w:szCs w:val="24"/>
        </w:rPr>
        <w:t xml:space="preserve"> </w:t>
      </w:r>
      <w:r>
        <w:rPr>
          <w:rFonts w:eastAsia="Calibri" w:cs="Tahoma"/>
          <w:b/>
          <w:bCs/>
          <w:sz w:val="24"/>
          <w:szCs w:val="24"/>
        </w:rPr>
        <w:t xml:space="preserve">Lesson </w:t>
      </w:r>
    </w:p>
    <w:p w14:paraId="39751103" w14:textId="77777777" w:rsidR="00AD5971" w:rsidRDefault="00AD5971" w:rsidP="00AD5971">
      <w:pPr>
        <w:jc w:val="center"/>
        <w:rPr>
          <w:rFonts w:eastAsia="Calibri" w:cs="Tahoma"/>
          <w:bCs/>
          <w:sz w:val="24"/>
          <w:szCs w:val="24"/>
        </w:rPr>
      </w:pPr>
      <w:r w:rsidRPr="00AD5971">
        <w:rPr>
          <w:rFonts w:eastAsia="Calibri" w:cs="Tahoma"/>
          <w:bCs/>
          <w:sz w:val="24"/>
          <w:szCs w:val="24"/>
        </w:rPr>
        <w:t>Correlations</w:t>
      </w:r>
    </w:p>
    <w:p w14:paraId="3E067475" w14:textId="77777777" w:rsidR="00AB2572" w:rsidRDefault="00AB2572" w:rsidP="00AD5971">
      <w:pPr>
        <w:jc w:val="center"/>
        <w:rPr>
          <w:rFonts w:eastAsia="Calibri" w:cs="Tahoma"/>
          <w:bCs/>
          <w:sz w:val="24"/>
          <w:szCs w:val="24"/>
        </w:rPr>
      </w:pPr>
    </w:p>
    <w:p w14:paraId="6868F946" w14:textId="77777777" w:rsidR="00AD5971" w:rsidRPr="00886C3D" w:rsidRDefault="00AD5971" w:rsidP="00AD5971">
      <w:pPr>
        <w:pStyle w:val="ListParagraph"/>
        <w:widowControl w:val="0"/>
        <w:autoSpaceDE w:val="0"/>
        <w:autoSpaceDN w:val="0"/>
        <w:adjustRightInd w:val="0"/>
        <w:spacing w:after="0" w:line="240" w:lineRule="auto"/>
        <w:ind w:left="0"/>
        <w:rPr>
          <w:rFonts w:cs="Tahoma"/>
          <w:b/>
          <w:sz w:val="24"/>
          <w:szCs w:val="24"/>
        </w:rPr>
      </w:pPr>
      <w:r w:rsidRPr="00886C3D">
        <w:rPr>
          <w:rFonts w:cs="Tahoma"/>
          <w:b/>
          <w:sz w:val="24"/>
          <w:szCs w:val="24"/>
        </w:rPr>
        <w:t>6-12 Social Studies Standards</w:t>
      </w:r>
    </w:p>
    <w:p w14:paraId="1E2FE273" w14:textId="77777777" w:rsidR="00AD5971" w:rsidRPr="002966B0" w:rsidRDefault="00AD5971" w:rsidP="00AD5971">
      <w:pPr>
        <w:pStyle w:val="ListParagraph"/>
        <w:widowControl w:val="0"/>
        <w:autoSpaceDE w:val="0"/>
        <w:autoSpaceDN w:val="0"/>
        <w:adjustRightInd w:val="0"/>
        <w:spacing w:after="0" w:line="240" w:lineRule="auto"/>
        <w:ind w:left="0"/>
        <w:rPr>
          <w:rFonts w:cs="Tahoma"/>
          <w:b/>
          <w:sz w:val="24"/>
          <w:szCs w:val="24"/>
        </w:rPr>
      </w:pPr>
      <w:r w:rsidRPr="002966B0">
        <w:rPr>
          <w:rFonts w:cs="Tahoma"/>
          <w:b/>
          <w:sz w:val="24"/>
          <w:szCs w:val="24"/>
        </w:rPr>
        <w:t>Strand 3: Civics and Government</w:t>
      </w:r>
    </w:p>
    <w:p w14:paraId="2E0F1E76" w14:textId="77777777" w:rsidR="00AD5971" w:rsidRDefault="00AD5971" w:rsidP="00AD5971">
      <w:pPr>
        <w:spacing w:after="0" w:line="240" w:lineRule="auto"/>
        <w:jc w:val="both"/>
        <w:rPr>
          <w:sz w:val="24"/>
          <w:szCs w:val="24"/>
        </w:rPr>
      </w:pPr>
      <w:r w:rsidRPr="002966B0">
        <w:rPr>
          <w:sz w:val="24"/>
          <w:szCs w:val="24"/>
        </w:rPr>
        <w:t>Concept 4: Rights, Responsibilities, and Roles of Citizenship</w:t>
      </w:r>
    </w:p>
    <w:p w14:paraId="15104FB0" w14:textId="77777777" w:rsidR="00AD5971" w:rsidRPr="002966B0" w:rsidRDefault="00AD5971" w:rsidP="00AD5971">
      <w:pPr>
        <w:spacing w:after="0" w:line="240" w:lineRule="auto"/>
        <w:jc w:val="both"/>
        <w:rPr>
          <w:sz w:val="24"/>
          <w:szCs w:val="24"/>
        </w:rPr>
      </w:pPr>
      <w:r w:rsidRPr="002966B0">
        <w:rPr>
          <w:sz w:val="24"/>
          <w:szCs w:val="24"/>
        </w:rPr>
        <w:t xml:space="preserve">PO2. Discuss the character traits (e.g., respect, responsibility, fairness, involvement) that are important to the preservation and improvement of constitutional democracy in the United States </w:t>
      </w:r>
    </w:p>
    <w:p w14:paraId="2DCDDCF8" w14:textId="77777777" w:rsidR="00AD5971" w:rsidRPr="002966B0" w:rsidRDefault="00AD5971" w:rsidP="00AD5971">
      <w:pPr>
        <w:spacing w:after="0" w:line="240" w:lineRule="auto"/>
        <w:jc w:val="both"/>
        <w:rPr>
          <w:sz w:val="24"/>
          <w:szCs w:val="24"/>
        </w:rPr>
      </w:pPr>
      <w:r w:rsidRPr="002966B0">
        <w:rPr>
          <w:sz w:val="24"/>
          <w:szCs w:val="24"/>
        </w:rPr>
        <w:t xml:space="preserve">PO4. Explain the obligations and responsibilities of citizenship: </w:t>
      </w:r>
    </w:p>
    <w:p w14:paraId="604D38B4" w14:textId="77777777" w:rsidR="00AD5971" w:rsidRDefault="00AD5971" w:rsidP="00AD5971">
      <w:pPr>
        <w:rPr>
          <w:rFonts w:cs="Arial"/>
          <w:color w:val="333333"/>
          <w:sz w:val="20"/>
          <w:szCs w:val="20"/>
          <w:shd w:val="clear" w:color="auto" w:fill="FFFFFF"/>
        </w:rPr>
      </w:pPr>
      <w:proofErr w:type="gramStart"/>
      <w:r>
        <w:rPr>
          <w:sz w:val="24"/>
          <w:szCs w:val="24"/>
        </w:rPr>
        <w:t>b</w:t>
      </w:r>
      <w:proofErr w:type="gramEnd"/>
      <w:r>
        <w:rPr>
          <w:sz w:val="24"/>
          <w:szCs w:val="24"/>
        </w:rPr>
        <w:t>. obeying</w:t>
      </w:r>
      <w:r w:rsidRPr="002966B0">
        <w:rPr>
          <w:sz w:val="24"/>
          <w:szCs w:val="24"/>
        </w:rPr>
        <w:t xml:space="preserve"> the law</w:t>
      </w:r>
      <w:r w:rsidRPr="00AD5971">
        <w:rPr>
          <w:rFonts w:cs="Arial"/>
          <w:color w:val="333333"/>
          <w:sz w:val="20"/>
          <w:szCs w:val="20"/>
          <w:shd w:val="clear" w:color="auto" w:fill="FFFFFF"/>
        </w:rPr>
        <w:t xml:space="preserve"> </w:t>
      </w:r>
    </w:p>
    <w:p w14:paraId="4DFCE683" w14:textId="77777777" w:rsidR="00921B4A" w:rsidRPr="002966B0" w:rsidRDefault="00921B4A" w:rsidP="00921B4A">
      <w:pPr>
        <w:spacing w:after="0" w:line="240" w:lineRule="auto"/>
        <w:rPr>
          <w:b/>
          <w:sz w:val="24"/>
          <w:szCs w:val="24"/>
        </w:rPr>
      </w:pPr>
      <w:r w:rsidRPr="002966B0">
        <w:rPr>
          <w:b/>
          <w:sz w:val="24"/>
          <w:szCs w:val="24"/>
        </w:rPr>
        <w:t xml:space="preserve">6-12 </w:t>
      </w:r>
      <w:r>
        <w:rPr>
          <w:b/>
          <w:sz w:val="24"/>
          <w:szCs w:val="24"/>
        </w:rPr>
        <w:t>Reading</w:t>
      </w:r>
      <w:r w:rsidRPr="002966B0">
        <w:rPr>
          <w:b/>
          <w:sz w:val="24"/>
          <w:szCs w:val="24"/>
        </w:rPr>
        <w:t xml:space="preserve"> Standards in Social Studies</w:t>
      </w:r>
    </w:p>
    <w:p w14:paraId="7A2411D1" w14:textId="77777777" w:rsidR="00921B4A" w:rsidRDefault="00921B4A" w:rsidP="00921B4A">
      <w:pPr>
        <w:rPr>
          <w:sz w:val="24"/>
          <w:szCs w:val="24"/>
        </w:rPr>
      </w:pPr>
      <w:r w:rsidRPr="00D95B1D">
        <w:rPr>
          <w:sz w:val="24"/>
          <w:szCs w:val="24"/>
        </w:rPr>
        <w:t xml:space="preserve">RH.2. </w:t>
      </w:r>
      <w:proofErr w:type="gramStart"/>
      <w:r w:rsidRPr="00D95B1D">
        <w:rPr>
          <w:sz w:val="24"/>
          <w:szCs w:val="24"/>
        </w:rPr>
        <w:t>Determine</w:t>
      </w:r>
      <w:proofErr w:type="gramEnd"/>
      <w:r w:rsidRPr="00D95B1D">
        <w:rPr>
          <w:sz w:val="24"/>
          <w:szCs w:val="24"/>
        </w:rPr>
        <w:t xml:space="preserve"> the central ideas or information of a primary or secondary source; provide an accurate summary of the source distinct from prior knowledge or opinions.</w:t>
      </w:r>
    </w:p>
    <w:p w14:paraId="4F36509C" w14:textId="77777777" w:rsidR="00921B4A" w:rsidRPr="002966B0" w:rsidRDefault="00921B4A" w:rsidP="00921B4A">
      <w:pPr>
        <w:spacing w:after="0" w:line="240" w:lineRule="auto"/>
        <w:rPr>
          <w:b/>
          <w:sz w:val="24"/>
          <w:szCs w:val="24"/>
        </w:rPr>
      </w:pPr>
      <w:r w:rsidRPr="002966B0">
        <w:rPr>
          <w:b/>
          <w:sz w:val="24"/>
          <w:szCs w:val="24"/>
        </w:rPr>
        <w:t>6-12 Writing Standards in Social Studies</w:t>
      </w:r>
    </w:p>
    <w:p w14:paraId="402B9F71" w14:textId="77777777" w:rsidR="00921B4A" w:rsidRDefault="00921B4A" w:rsidP="00AD5971">
      <w:pPr>
        <w:rPr>
          <w:sz w:val="24"/>
          <w:szCs w:val="24"/>
        </w:rPr>
      </w:pPr>
      <w:r w:rsidRPr="00532344">
        <w:rPr>
          <w:sz w:val="24"/>
          <w:szCs w:val="24"/>
        </w:rPr>
        <w:t>WHST.2. Write informative/explanatory texts, including the narration of historical events, scientific procedures/experiments, or technical processes.</w:t>
      </w:r>
    </w:p>
    <w:p w14:paraId="0D60D04D" w14:textId="77777777" w:rsidR="00921B4A" w:rsidRPr="002966B0" w:rsidRDefault="00921B4A" w:rsidP="00921B4A">
      <w:pPr>
        <w:spacing w:after="0" w:line="240" w:lineRule="auto"/>
        <w:rPr>
          <w:b/>
          <w:sz w:val="24"/>
          <w:szCs w:val="24"/>
        </w:rPr>
      </w:pPr>
      <w:r w:rsidRPr="002966B0">
        <w:rPr>
          <w:b/>
          <w:sz w:val="24"/>
          <w:szCs w:val="24"/>
        </w:rPr>
        <w:t>6-12 Arizona Speaking and Listening Standards</w:t>
      </w:r>
    </w:p>
    <w:p w14:paraId="5623D53D" w14:textId="77777777" w:rsidR="00921B4A" w:rsidRPr="00886C3D" w:rsidRDefault="00921B4A" w:rsidP="00921B4A">
      <w:pPr>
        <w:spacing w:after="0"/>
        <w:rPr>
          <w:b/>
          <w:sz w:val="24"/>
          <w:szCs w:val="24"/>
        </w:rPr>
      </w:pPr>
      <w:r w:rsidRPr="00886C3D">
        <w:rPr>
          <w:b/>
          <w:sz w:val="24"/>
          <w:szCs w:val="24"/>
        </w:rPr>
        <w:t>Comprehension and Collaboration</w:t>
      </w:r>
    </w:p>
    <w:p w14:paraId="37B87900" w14:textId="77777777" w:rsidR="00921B4A" w:rsidRPr="002966B0" w:rsidRDefault="00921B4A" w:rsidP="00921B4A">
      <w:pPr>
        <w:spacing w:after="0" w:line="240" w:lineRule="auto"/>
        <w:rPr>
          <w:sz w:val="24"/>
          <w:szCs w:val="24"/>
        </w:rPr>
      </w:pPr>
      <w:r w:rsidRPr="002966B0">
        <w:rPr>
          <w:sz w:val="24"/>
          <w:szCs w:val="24"/>
        </w:rPr>
        <w:t>1. Engage effectively in a range of collaborative discussions (one‐on‐one, in groups, and teacher‐led) with diverse partners on grade 6 topics, texts, and issues, building on others’ ideas and expressing their own clearly.</w:t>
      </w:r>
    </w:p>
    <w:p w14:paraId="75625EAA" w14:textId="2816CABE" w:rsidR="0090670F" w:rsidRPr="00AD5971" w:rsidRDefault="00921B4A" w:rsidP="00AD5971">
      <w:pPr>
        <w:rPr>
          <w:rFonts w:cs="Arial"/>
          <w:color w:val="333333"/>
          <w:sz w:val="20"/>
          <w:szCs w:val="20"/>
          <w:shd w:val="clear" w:color="auto" w:fill="FFFFFF"/>
        </w:rPr>
      </w:pPr>
      <w:r w:rsidRPr="00D3751D">
        <w:rPr>
          <w:sz w:val="24"/>
          <w:szCs w:val="24"/>
        </w:rPr>
        <w:t>2. Interpret information presented in diverse media and formats (e.g., visually, quantitatively, and orally) and explain how it contributes to a topic, text, or issue under study.</w:t>
      </w:r>
      <w:r w:rsidR="0090670F" w:rsidRPr="00AD5971">
        <w:rPr>
          <w:rFonts w:cs="Arial"/>
          <w:color w:val="333333"/>
          <w:sz w:val="20"/>
          <w:szCs w:val="20"/>
          <w:shd w:val="clear" w:color="auto" w:fill="FFFFFF"/>
        </w:rPr>
        <w:br w:type="page"/>
      </w:r>
    </w:p>
    <w:p w14:paraId="429C858F" w14:textId="77777777" w:rsidR="00E03B68" w:rsidRPr="00DC7F18" w:rsidRDefault="00E03B68" w:rsidP="00E03B68">
      <w:pPr>
        <w:jc w:val="center"/>
        <w:rPr>
          <w:sz w:val="24"/>
          <w:szCs w:val="24"/>
        </w:rPr>
      </w:pPr>
      <w:r w:rsidRPr="00DC7F18">
        <w:rPr>
          <w:rFonts w:cs="Tahoma"/>
          <w:b/>
          <w:noProof/>
          <w:sz w:val="24"/>
          <w:szCs w:val="24"/>
        </w:rPr>
        <w:lastRenderedPageBreak/>
        <w:drawing>
          <wp:inline distT="0" distB="0" distL="0" distR="0" wp14:anchorId="132A912D" wp14:editId="63102F1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BC998B" w14:textId="77777777" w:rsidR="00E03B68" w:rsidRPr="00FC36B0" w:rsidRDefault="00E03B68" w:rsidP="00E03B6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35B0DC3" w14:textId="77777777" w:rsidR="00E03B68" w:rsidRPr="00DC7F18" w:rsidRDefault="00E03B68" w:rsidP="00E03B68">
      <w:pPr>
        <w:spacing w:after="0" w:line="240" w:lineRule="auto"/>
        <w:jc w:val="center"/>
        <w:rPr>
          <w:rFonts w:eastAsia="Calibri" w:cs="Calibri"/>
          <w:b/>
          <w:bCs/>
          <w:sz w:val="24"/>
          <w:szCs w:val="24"/>
          <w:u w:val="single"/>
        </w:rPr>
      </w:pPr>
    </w:p>
    <w:p w14:paraId="772BC861" w14:textId="77777777" w:rsidR="00E03B68" w:rsidRPr="00DC7F18" w:rsidRDefault="00E03B68" w:rsidP="00E03B68">
      <w:pPr>
        <w:spacing w:after="0" w:line="240" w:lineRule="auto"/>
        <w:jc w:val="center"/>
        <w:rPr>
          <w:rFonts w:eastAsia="Calibri" w:cs="Calibri"/>
          <w:b/>
          <w:bCs/>
          <w:sz w:val="24"/>
          <w:szCs w:val="24"/>
        </w:rPr>
      </w:pPr>
      <w:r>
        <w:rPr>
          <w:rFonts w:eastAsia="Calibri" w:cs="Calibri"/>
          <w:b/>
          <w:bCs/>
          <w:sz w:val="24"/>
          <w:szCs w:val="24"/>
        </w:rPr>
        <w:t>“Respect the Owner:  Theft Prevention”</w:t>
      </w:r>
      <w:r w:rsidRPr="00DC7F18">
        <w:rPr>
          <w:rFonts w:eastAsia="Calibri" w:cs="Calibri"/>
          <w:b/>
          <w:bCs/>
          <w:sz w:val="24"/>
          <w:szCs w:val="24"/>
        </w:rPr>
        <w:t>: Academy</w:t>
      </w:r>
    </w:p>
    <w:p w14:paraId="65B32992" w14:textId="77777777" w:rsidR="00E03B68" w:rsidRPr="00DC7F18" w:rsidRDefault="00E03B68" w:rsidP="00E03B68">
      <w:pPr>
        <w:spacing w:after="0" w:line="240" w:lineRule="auto"/>
        <w:jc w:val="center"/>
        <w:rPr>
          <w:rFonts w:eastAsia="Calibri" w:cs="Calibri"/>
          <w:bCs/>
          <w:sz w:val="24"/>
          <w:szCs w:val="24"/>
        </w:rPr>
      </w:pPr>
      <w:r>
        <w:rPr>
          <w:rFonts w:eastAsia="Calibri" w:cs="Calibri"/>
          <w:bCs/>
          <w:sz w:val="24"/>
          <w:szCs w:val="24"/>
        </w:rPr>
        <w:t>(Middle/High)</w:t>
      </w:r>
    </w:p>
    <w:p w14:paraId="254EBB74" w14:textId="77777777" w:rsidR="00E03B68" w:rsidRPr="00DC7F18" w:rsidRDefault="00E03B68" w:rsidP="00E03B6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 was I thinking? Impulse Management</w:t>
      </w:r>
      <w:r w:rsidRPr="00DC7F18">
        <w:rPr>
          <w:rFonts w:eastAsia="Calibri" w:cs="Tahoma"/>
          <w:b/>
          <w:bCs/>
          <w:sz w:val="24"/>
          <w:szCs w:val="24"/>
        </w:rPr>
        <w:t xml:space="preserve"> </w:t>
      </w:r>
      <w:r>
        <w:rPr>
          <w:rFonts w:eastAsia="Calibri" w:cs="Tahoma"/>
          <w:b/>
          <w:bCs/>
          <w:sz w:val="24"/>
          <w:szCs w:val="24"/>
        </w:rPr>
        <w:t>Lesson Plan</w:t>
      </w:r>
    </w:p>
    <w:p w14:paraId="587A1CD1" w14:textId="77777777" w:rsidR="00E03B68" w:rsidRDefault="00E03B68" w:rsidP="00E03B68">
      <w:pPr>
        <w:widowControl w:val="0"/>
        <w:autoSpaceDE w:val="0"/>
        <w:autoSpaceDN w:val="0"/>
        <w:adjustRightInd w:val="0"/>
        <w:spacing w:after="0" w:line="240" w:lineRule="auto"/>
        <w:ind w:left="1710" w:hanging="1710"/>
        <w:jc w:val="center"/>
        <w:rPr>
          <w:rFonts w:eastAsia="Calibri" w:cs="Tahoma"/>
          <w:bCs/>
          <w:i/>
          <w:sz w:val="24"/>
          <w:szCs w:val="24"/>
        </w:rPr>
      </w:pPr>
      <w:r>
        <w:rPr>
          <w:rFonts w:eastAsia="Calibri" w:cs="Tahoma"/>
          <w:bCs/>
          <w:i/>
          <w:sz w:val="24"/>
          <w:szCs w:val="24"/>
        </w:rPr>
        <w:t>Adapted: Impulse Control Lesson 1</w:t>
      </w:r>
    </w:p>
    <w:p w14:paraId="5AD2A72A" w14:textId="359AC79C" w:rsidR="0090670F" w:rsidRPr="0090670F" w:rsidRDefault="00DC19DA" w:rsidP="0090670F">
      <w:pPr>
        <w:widowControl w:val="0"/>
        <w:autoSpaceDE w:val="0"/>
        <w:autoSpaceDN w:val="0"/>
        <w:adjustRightInd w:val="0"/>
        <w:spacing w:after="0" w:line="240" w:lineRule="auto"/>
        <w:ind w:left="1710" w:hanging="1710"/>
        <w:jc w:val="center"/>
        <w:rPr>
          <w:rFonts w:eastAsia="Calibri" w:cs="Tahoma"/>
          <w:bCs/>
          <w:sz w:val="24"/>
          <w:szCs w:val="24"/>
        </w:rPr>
      </w:pPr>
      <w:r w:rsidRPr="00DC19DA">
        <w:rPr>
          <w:rFonts w:eastAsia="Calibri" w:cs="Tahoma"/>
          <w:bCs/>
          <w:sz w:val="24"/>
          <w:szCs w:val="24"/>
        </w:rPr>
        <w:t>Facilitator Guide</w:t>
      </w:r>
    </w:p>
    <w:p w14:paraId="5E63CC20" w14:textId="77777777" w:rsidR="0090670F" w:rsidRDefault="0090670F" w:rsidP="00981215">
      <w:pPr>
        <w:widowControl w:val="0"/>
        <w:autoSpaceDE w:val="0"/>
        <w:autoSpaceDN w:val="0"/>
        <w:adjustRightInd w:val="0"/>
        <w:spacing w:after="0" w:line="240" w:lineRule="auto"/>
        <w:rPr>
          <w:rFonts w:eastAsia="Calibri" w:cs="Tahoma"/>
          <w:b/>
          <w:bCs/>
          <w:sz w:val="24"/>
          <w:szCs w:val="24"/>
        </w:rPr>
      </w:pPr>
    </w:p>
    <w:p w14:paraId="43ADF42E" w14:textId="77777777" w:rsidR="00E03B68" w:rsidRPr="00945C85" w:rsidRDefault="00E03B68" w:rsidP="00981215">
      <w:pPr>
        <w:widowControl w:val="0"/>
        <w:autoSpaceDE w:val="0"/>
        <w:autoSpaceDN w:val="0"/>
        <w:adjustRightInd w:val="0"/>
        <w:spacing w:after="0" w:line="240" w:lineRule="auto"/>
        <w:rPr>
          <w:rFonts w:eastAsia="Calibri" w:cs="Tahoma"/>
          <w:b/>
          <w:bCs/>
          <w:sz w:val="24"/>
          <w:szCs w:val="24"/>
        </w:rPr>
      </w:pPr>
      <w:r w:rsidRPr="00945C85">
        <w:rPr>
          <w:rFonts w:eastAsia="Calibri" w:cs="Tahoma"/>
          <w:b/>
          <w:bCs/>
          <w:sz w:val="24"/>
          <w:szCs w:val="24"/>
        </w:rPr>
        <w:t>Scenario #1 Property Theft</w:t>
      </w:r>
    </w:p>
    <w:p w14:paraId="037D61E1" w14:textId="77777777" w:rsidR="00981215" w:rsidRDefault="00981215" w:rsidP="0098121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You and your friend are hanging out by the courts at lunch time.  A student playing basketball runs over and grabs their backpack.  You notice </w:t>
      </w:r>
      <w:r w:rsidR="00B56511">
        <w:rPr>
          <w:rFonts w:eastAsia="Calibri" w:cs="Tahoma"/>
          <w:bCs/>
          <w:sz w:val="24"/>
          <w:szCs w:val="24"/>
        </w:rPr>
        <w:t xml:space="preserve">that </w:t>
      </w:r>
      <w:r>
        <w:rPr>
          <w:rFonts w:eastAsia="Calibri" w:cs="Tahoma"/>
          <w:bCs/>
          <w:sz w:val="24"/>
          <w:szCs w:val="24"/>
        </w:rPr>
        <w:t>their new iPh</w:t>
      </w:r>
      <w:r w:rsidR="00B56511">
        <w:rPr>
          <w:rFonts w:eastAsia="Calibri" w:cs="Tahoma"/>
          <w:bCs/>
          <w:sz w:val="24"/>
          <w:szCs w:val="24"/>
        </w:rPr>
        <w:t>one fe</w:t>
      </w:r>
      <w:r>
        <w:rPr>
          <w:rFonts w:eastAsia="Calibri" w:cs="Tahoma"/>
          <w:bCs/>
          <w:sz w:val="24"/>
          <w:szCs w:val="24"/>
        </w:rPr>
        <w:t>ll out of their pack.</w:t>
      </w:r>
    </w:p>
    <w:p w14:paraId="7C20AE0E" w14:textId="77777777" w:rsidR="00945C85" w:rsidRDefault="00981215" w:rsidP="0098121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0CC24D91" w14:textId="77777777" w:rsidR="00945C85" w:rsidRPr="00DC19DA" w:rsidRDefault="00945C85" w:rsidP="00945C85">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Impulse?</w:t>
      </w:r>
      <w:r w:rsidR="00DC19DA">
        <w:rPr>
          <w:rFonts w:eastAsia="Calibri" w:cs="Tahoma"/>
          <w:bCs/>
          <w:sz w:val="24"/>
          <w:szCs w:val="24"/>
        </w:rPr>
        <w:t xml:space="preserve"> </w:t>
      </w:r>
      <w:r w:rsidR="00DC19DA" w:rsidRPr="00DC19DA">
        <w:rPr>
          <w:rFonts w:eastAsia="Calibri" w:cs="Tahoma"/>
          <w:bCs/>
          <w:color w:val="FF0000"/>
          <w:sz w:val="24"/>
          <w:szCs w:val="24"/>
        </w:rPr>
        <w:t>(</w:t>
      </w:r>
      <w:proofErr w:type="gramStart"/>
      <w:r w:rsidR="00DC19DA" w:rsidRPr="00DC19DA">
        <w:rPr>
          <w:rFonts w:eastAsia="Calibri" w:cs="Tahoma"/>
          <w:bCs/>
          <w:color w:val="FF0000"/>
          <w:sz w:val="24"/>
          <w:szCs w:val="24"/>
        </w:rPr>
        <w:t>to</w:t>
      </w:r>
      <w:proofErr w:type="gramEnd"/>
      <w:r w:rsidR="00DC19DA" w:rsidRPr="00DC19DA">
        <w:rPr>
          <w:rFonts w:eastAsia="Calibri" w:cs="Tahoma"/>
          <w:bCs/>
          <w:color w:val="FF0000"/>
          <w:sz w:val="24"/>
          <w:szCs w:val="24"/>
        </w:rPr>
        <w:t xml:space="preserve"> take the iPhone)</w:t>
      </w:r>
    </w:p>
    <w:p w14:paraId="15267E88" w14:textId="1384FD4A" w:rsidR="00945C85" w:rsidRPr="00DC19DA" w:rsidRDefault="00945C85" w:rsidP="00945C85">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Consequence?</w:t>
      </w:r>
      <w:r w:rsidR="00800010">
        <w:rPr>
          <w:rFonts w:eastAsia="Calibri" w:cs="Tahoma"/>
          <w:bCs/>
          <w:color w:val="FF0000"/>
          <w:sz w:val="24"/>
          <w:szCs w:val="24"/>
        </w:rPr>
        <w:t xml:space="preserve"> school discipline, parent discipline, police report, restitution, </w:t>
      </w:r>
      <w:r w:rsidR="00D51604">
        <w:rPr>
          <w:rFonts w:eastAsia="Calibri" w:cs="Tahoma"/>
          <w:bCs/>
          <w:color w:val="FF0000"/>
          <w:sz w:val="24"/>
          <w:szCs w:val="24"/>
        </w:rPr>
        <w:t xml:space="preserve">counseling, probation, detention, </w:t>
      </w:r>
      <w:r w:rsidR="00800010">
        <w:rPr>
          <w:rFonts w:eastAsia="Calibri" w:cs="Tahoma"/>
          <w:bCs/>
          <w:color w:val="FF0000"/>
          <w:sz w:val="24"/>
          <w:szCs w:val="24"/>
        </w:rPr>
        <w:t>loss of trust/embarrassment</w:t>
      </w:r>
      <w:r w:rsidR="00B56511">
        <w:rPr>
          <w:rFonts w:eastAsia="Calibri" w:cs="Tahoma"/>
          <w:bCs/>
          <w:color w:val="FF0000"/>
          <w:sz w:val="24"/>
          <w:szCs w:val="24"/>
        </w:rPr>
        <w:t xml:space="preserve">, guilt, </w:t>
      </w:r>
      <w:r w:rsidR="000E501D">
        <w:rPr>
          <w:rFonts w:eastAsia="Calibri" w:cs="Tahoma"/>
          <w:bCs/>
          <w:color w:val="FF0000"/>
          <w:sz w:val="24"/>
          <w:szCs w:val="24"/>
        </w:rPr>
        <w:t xml:space="preserve">cause </w:t>
      </w:r>
      <w:r w:rsidR="00E10907">
        <w:rPr>
          <w:rFonts w:eastAsia="Calibri" w:cs="Tahoma"/>
          <w:bCs/>
          <w:color w:val="FF0000"/>
          <w:sz w:val="24"/>
          <w:szCs w:val="24"/>
        </w:rPr>
        <w:t xml:space="preserve">victim </w:t>
      </w:r>
      <w:r w:rsidR="000E501D">
        <w:rPr>
          <w:rFonts w:eastAsia="Calibri" w:cs="Tahoma"/>
          <w:bCs/>
          <w:color w:val="FF0000"/>
          <w:sz w:val="24"/>
          <w:szCs w:val="24"/>
        </w:rPr>
        <w:t xml:space="preserve">anguish, </w:t>
      </w:r>
      <w:r w:rsidR="00E10907">
        <w:rPr>
          <w:rFonts w:eastAsia="Calibri" w:cs="Tahoma"/>
          <w:bCs/>
          <w:color w:val="FF0000"/>
          <w:sz w:val="24"/>
          <w:szCs w:val="24"/>
        </w:rPr>
        <w:t xml:space="preserve">or panic/upset, and possible costs or discipline for losing phone; </w:t>
      </w:r>
      <w:r w:rsidR="00B56511">
        <w:rPr>
          <w:rFonts w:eastAsia="Calibri" w:cs="Tahoma"/>
          <w:bCs/>
          <w:color w:val="FF0000"/>
          <w:sz w:val="24"/>
          <w:szCs w:val="24"/>
        </w:rPr>
        <w:t>etc.</w:t>
      </w:r>
    </w:p>
    <w:p w14:paraId="00D0EC7F" w14:textId="7A6DA069" w:rsidR="00945C85" w:rsidRDefault="00945C85" w:rsidP="00945C8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What can you tell yourself to fight off this impulse?</w:t>
      </w:r>
      <w:r w:rsidR="00800010">
        <w:rPr>
          <w:rFonts w:eastAsia="Calibri" w:cs="Tahoma"/>
          <w:bCs/>
          <w:sz w:val="24"/>
          <w:szCs w:val="24"/>
        </w:rPr>
        <w:t xml:space="preserve"> </w:t>
      </w:r>
      <w:r w:rsidR="00A30743" w:rsidRPr="00A30743">
        <w:rPr>
          <w:rFonts w:eastAsia="Calibri" w:cs="Tahoma"/>
          <w:bCs/>
          <w:color w:val="FF0000"/>
          <w:sz w:val="24"/>
          <w:szCs w:val="24"/>
        </w:rPr>
        <w:t>“</w:t>
      </w:r>
      <w:r w:rsidR="00B56511">
        <w:rPr>
          <w:rFonts w:eastAsia="Calibri" w:cs="Tahoma"/>
          <w:bCs/>
          <w:color w:val="FF0000"/>
          <w:sz w:val="24"/>
          <w:szCs w:val="24"/>
        </w:rPr>
        <w:t>People will respect me more for doing the right thing</w:t>
      </w:r>
      <w:r w:rsidR="00A30743">
        <w:rPr>
          <w:rFonts w:eastAsia="Calibri" w:cs="Tahoma"/>
          <w:bCs/>
          <w:color w:val="FF0000"/>
          <w:sz w:val="24"/>
          <w:szCs w:val="24"/>
        </w:rPr>
        <w:t>.” “</w:t>
      </w:r>
      <w:r w:rsidR="00B56511">
        <w:rPr>
          <w:rFonts w:eastAsia="Calibri" w:cs="Tahoma"/>
          <w:bCs/>
          <w:color w:val="FF0000"/>
          <w:sz w:val="24"/>
          <w:szCs w:val="24"/>
        </w:rPr>
        <w:t xml:space="preserve">I would feel </w:t>
      </w:r>
      <w:r w:rsidR="00A30743">
        <w:rPr>
          <w:rFonts w:eastAsia="Calibri" w:cs="Tahoma"/>
          <w:bCs/>
          <w:color w:val="FF0000"/>
          <w:sz w:val="24"/>
          <w:szCs w:val="24"/>
        </w:rPr>
        <w:t xml:space="preserve">sick </w:t>
      </w:r>
      <w:r w:rsidR="00B56511">
        <w:rPr>
          <w:rFonts w:eastAsia="Calibri" w:cs="Tahoma"/>
          <w:bCs/>
          <w:color w:val="FF0000"/>
          <w:sz w:val="24"/>
          <w:szCs w:val="24"/>
        </w:rPr>
        <w:t>if I lost my phone</w:t>
      </w:r>
      <w:r w:rsidR="00A30743">
        <w:rPr>
          <w:rFonts w:eastAsia="Calibri" w:cs="Tahoma"/>
          <w:bCs/>
          <w:color w:val="FF0000"/>
          <w:sz w:val="24"/>
          <w:szCs w:val="24"/>
        </w:rPr>
        <w:t>”</w:t>
      </w:r>
      <w:r w:rsidR="00E10907">
        <w:rPr>
          <w:rFonts w:eastAsia="Calibri" w:cs="Tahoma"/>
          <w:bCs/>
          <w:color w:val="FF0000"/>
          <w:sz w:val="24"/>
          <w:szCs w:val="24"/>
        </w:rPr>
        <w:t xml:space="preserve">, “I ‘don’t want to cause problems for others”, etc. </w:t>
      </w:r>
    </w:p>
    <w:p w14:paraId="6A0D6361" w14:textId="77777777" w:rsidR="00E640F2" w:rsidRDefault="00E640F2" w:rsidP="00981215">
      <w:pPr>
        <w:widowControl w:val="0"/>
        <w:autoSpaceDE w:val="0"/>
        <w:autoSpaceDN w:val="0"/>
        <w:adjustRightInd w:val="0"/>
        <w:spacing w:after="0" w:line="240" w:lineRule="auto"/>
        <w:rPr>
          <w:rFonts w:eastAsia="Calibri" w:cs="Tahoma"/>
          <w:bCs/>
          <w:sz w:val="24"/>
          <w:szCs w:val="24"/>
        </w:rPr>
      </w:pPr>
    </w:p>
    <w:p w14:paraId="1EAA76A1" w14:textId="77777777" w:rsidR="00E03B68" w:rsidRPr="00945C85" w:rsidRDefault="00E03B68" w:rsidP="00981215">
      <w:pPr>
        <w:widowControl w:val="0"/>
        <w:autoSpaceDE w:val="0"/>
        <w:autoSpaceDN w:val="0"/>
        <w:adjustRightInd w:val="0"/>
        <w:spacing w:after="0" w:line="240" w:lineRule="auto"/>
        <w:rPr>
          <w:rFonts w:eastAsia="Calibri" w:cs="Tahoma"/>
          <w:b/>
          <w:bCs/>
          <w:sz w:val="24"/>
          <w:szCs w:val="24"/>
        </w:rPr>
      </w:pPr>
      <w:r w:rsidRPr="00945C85">
        <w:rPr>
          <w:rFonts w:eastAsia="Calibri" w:cs="Tahoma"/>
          <w:b/>
          <w:bCs/>
          <w:sz w:val="24"/>
          <w:szCs w:val="24"/>
        </w:rPr>
        <w:t>Scenario #2 Literary Theft</w:t>
      </w:r>
    </w:p>
    <w:p w14:paraId="0C95BD22" w14:textId="744693F9" w:rsidR="008338C7" w:rsidRDefault="000F1B7C" w:rsidP="000F1B7C">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Before</w:t>
      </w:r>
      <w:r w:rsidR="008338C7">
        <w:rPr>
          <w:rFonts w:eastAsia="Calibri" w:cs="Tahoma"/>
          <w:bCs/>
          <w:sz w:val="24"/>
          <w:szCs w:val="24"/>
        </w:rPr>
        <w:t xml:space="preserve"> </w:t>
      </w:r>
      <w:r>
        <w:rPr>
          <w:rFonts w:eastAsia="Calibri" w:cs="Tahoma"/>
          <w:bCs/>
          <w:sz w:val="24"/>
          <w:szCs w:val="24"/>
        </w:rPr>
        <w:t xml:space="preserve">finalizing your bibliography for </w:t>
      </w:r>
      <w:r w:rsidR="008338C7">
        <w:rPr>
          <w:rFonts w:eastAsia="Calibri" w:cs="Tahoma"/>
          <w:bCs/>
          <w:sz w:val="24"/>
          <w:szCs w:val="24"/>
        </w:rPr>
        <w:t xml:space="preserve">a paper </w:t>
      </w:r>
      <w:r>
        <w:rPr>
          <w:rFonts w:eastAsia="Calibri" w:cs="Tahoma"/>
          <w:bCs/>
          <w:sz w:val="24"/>
          <w:szCs w:val="24"/>
        </w:rPr>
        <w:t>you are writing,</w:t>
      </w:r>
      <w:r w:rsidR="00981215">
        <w:rPr>
          <w:rFonts w:eastAsia="Calibri" w:cs="Tahoma"/>
          <w:bCs/>
          <w:sz w:val="24"/>
          <w:szCs w:val="24"/>
        </w:rPr>
        <w:t xml:space="preserve"> that is due the next </w:t>
      </w:r>
      <w:r>
        <w:rPr>
          <w:rFonts w:eastAsia="Calibri" w:cs="Tahoma"/>
          <w:bCs/>
          <w:sz w:val="24"/>
          <w:szCs w:val="24"/>
        </w:rPr>
        <w:t>day</w:t>
      </w:r>
      <w:r w:rsidR="008338C7">
        <w:rPr>
          <w:rFonts w:eastAsia="Calibri" w:cs="Tahoma"/>
          <w:bCs/>
          <w:sz w:val="24"/>
          <w:szCs w:val="24"/>
        </w:rPr>
        <w:t xml:space="preserve">, you </w:t>
      </w:r>
      <w:r w:rsidR="00981215">
        <w:rPr>
          <w:rFonts w:eastAsia="Calibri" w:cs="Tahoma"/>
          <w:bCs/>
          <w:sz w:val="24"/>
          <w:szCs w:val="24"/>
        </w:rPr>
        <w:t xml:space="preserve">fall asleep.  </w:t>
      </w:r>
      <w:r>
        <w:rPr>
          <w:rFonts w:eastAsia="Calibri" w:cs="Tahoma"/>
          <w:bCs/>
          <w:sz w:val="24"/>
          <w:szCs w:val="24"/>
        </w:rPr>
        <w:t>The next morning</w:t>
      </w:r>
      <w:r w:rsidR="00044C0A">
        <w:rPr>
          <w:rFonts w:eastAsia="Calibri" w:cs="Tahoma"/>
          <w:bCs/>
          <w:sz w:val="24"/>
          <w:szCs w:val="24"/>
        </w:rPr>
        <w:t>,</w:t>
      </w:r>
      <w:bookmarkStart w:id="0" w:name="_GoBack"/>
      <w:bookmarkEnd w:id="0"/>
      <w:r>
        <w:rPr>
          <w:rFonts w:eastAsia="Calibri" w:cs="Tahoma"/>
          <w:bCs/>
          <w:sz w:val="24"/>
          <w:szCs w:val="24"/>
        </w:rPr>
        <w:t xml:space="preserve"> team mates from track are </w:t>
      </w:r>
      <w:r w:rsidR="00B56511">
        <w:rPr>
          <w:rFonts w:eastAsia="Calibri" w:cs="Tahoma"/>
          <w:bCs/>
          <w:sz w:val="24"/>
          <w:szCs w:val="24"/>
        </w:rPr>
        <w:t xml:space="preserve">at your door </w:t>
      </w:r>
      <w:r>
        <w:rPr>
          <w:rFonts w:eastAsia="Calibri" w:cs="Tahoma"/>
          <w:bCs/>
          <w:sz w:val="24"/>
          <w:szCs w:val="24"/>
        </w:rPr>
        <w:t xml:space="preserve">early to pick you up.  You have been anxiously waiting the opportunity to run with the team and today is the day they are including you. </w:t>
      </w:r>
    </w:p>
    <w:p w14:paraId="67856F21" w14:textId="77777777" w:rsidR="00E03B68" w:rsidRDefault="00E03B68" w:rsidP="00981215">
      <w:pPr>
        <w:widowControl w:val="0"/>
        <w:autoSpaceDE w:val="0"/>
        <w:autoSpaceDN w:val="0"/>
        <w:adjustRightInd w:val="0"/>
        <w:spacing w:after="0" w:line="240" w:lineRule="auto"/>
        <w:rPr>
          <w:rFonts w:eastAsia="Calibri" w:cs="Tahoma"/>
          <w:bCs/>
          <w:sz w:val="24"/>
          <w:szCs w:val="24"/>
        </w:rPr>
      </w:pPr>
    </w:p>
    <w:p w14:paraId="05054485" w14:textId="77777777" w:rsidR="000F1B7C" w:rsidRPr="00B56511" w:rsidRDefault="000F1B7C" w:rsidP="000F1B7C">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Impulse?</w:t>
      </w:r>
      <w:r w:rsidR="00B56511">
        <w:rPr>
          <w:rFonts w:eastAsia="Calibri" w:cs="Tahoma"/>
          <w:bCs/>
          <w:sz w:val="24"/>
          <w:szCs w:val="24"/>
        </w:rPr>
        <w:t xml:space="preserve">  </w:t>
      </w:r>
      <w:proofErr w:type="gramStart"/>
      <w:r w:rsidR="00B56511">
        <w:rPr>
          <w:rFonts w:eastAsia="Calibri" w:cs="Tahoma"/>
          <w:bCs/>
          <w:color w:val="FF0000"/>
          <w:sz w:val="24"/>
          <w:szCs w:val="24"/>
        </w:rPr>
        <w:t>r</w:t>
      </w:r>
      <w:r w:rsidR="00B56511" w:rsidRPr="00B56511">
        <w:rPr>
          <w:rFonts w:eastAsia="Calibri" w:cs="Tahoma"/>
          <w:bCs/>
          <w:color w:val="FF0000"/>
          <w:sz w:val="24"/>
          <w:szCs w:val="24"/>
        </w:rPr>
        <w:t>un</w:t>
      </w:r>
      <w:proofErr w:type="gramEnd"/>
      <w:r w:rsidR="00B56511" w:rsidRPr="00B56511">
        <w:rPr>
          <w:rFonts w:eastAsia="Calibri" w:cs="Tahoma"/>
          <w:bCs/>
          <w:color w:val="FF0000"/>
          <w:sz w:val="24"/>
          <w:szCs w:val="24"/>
        </w:rPr>
        <w:t xml:space="preserve"> </w:t>
      </w:r>
      <w:r w:rsidR="00B56511">
        <w:rPr>
          <w:rFonts w:eastAsia="Calibri" w:cs="Tahoma"/>
          <w:bCs/>
          <w:color w:val="FF0000"/>
          <w:sz w:val="24"/>
          <w:szCs w:val="24"/>
        </w:rPr>
        <w:t>with the team and turn your paper in as is</w:t>
      </w:r>
    </w:p>
    <w:p w14:paraId="36225BA3" w14:textId="66D08C6A" w:rsidR="000F1B7C" w:rsidRDefault="000F1B7C" w:rsidP="000F1B7C">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Consequence?</w:t>
      </w:r>
      <w:r w:rsidR="00B56511">
        <w:rPr>
          <w:rFonts w:eastAsia="Calibri" w:cs="Tahoma"/>
          <w:bCs/>
          <w:sz w:val="24"/>
          <w:szCs w:val="24"/>
        </w:rPr>
        <w:t xml:space="preserve"> </w:t>
      </w:r>
      <w:proofErr w:type="gramStart"/>
      <w:r w:rsidR="00B56511" w:rsidRPr="00B56511">
        <w:rPr>
          <w:rFonts w:eastAsia="Calibri" w:cs="Tahoma"/>
          <w:bCs/>
          <w:color w:val="FF0000"/>
          <w:sz w:val="24"/>
          <w:szCs w:val="24"/>
        </w:rPr>
        <w:t>grade</w:t>
      </w:r>
      <w:proofErr w:type="gramEnd"/>
      <w:r w:rsidR="00B56511" w:rsidRPr="00B56511">
        <w:rPr>
          <w:rFonts w:eastAsia="Calibri" w:cs="Tahoma"/>
          <w:bCs/>
          <w:color w:val="FF0000"/>
          <w:sz w:val="24"/>
          <w:szCs w:val="24"/>
        </w:rPr>
        <w:t xml:space="preserve"> lowered, ineligible to participate in sports, </w:t>
      </w:r>
      <w:r w:rsidR="00E10907">
        <w:rPr>
          <w:rFonts w:eastAsia="Calibri" w:cs="Tahoma"/>
          <w:bCs/>
          <w:color w:val="FF0000"/>
          <w:sz w:val="24"/>
          <w:szCs w:val="24"/>
        </w:rPr>
        <w:t xml:space="preserve">disappoint your team, </w:t>
      </w:r>
      <w:r w:rsidR="002A3340">
        <w:rPr>
          <w:rFonts w:eastAsia="Calibri" w:cs="Tahoma"/>
          <w:bCs/>
          <w:color w:val="FF0000"/>
          <w:sz w:val="24"/>
          <w:szCs w:val="24"/>
        </w:rPr>
        <w:t xml:space="preserve">waste teacher’s time, </w:t>
      </w:r>
      <w:r w:rsidR="00B56511" w:rsidRPr="00B56511">
        <w:rPr>
          <w:rFonts w:eastAsia="Calibri" w:cs="Tahoma"/>
          <w:bCs/>
          <w:color w:val="FF0000"/>
          <w:sz w:val="24"/>
          <w:szCs w:val="24"/>
        </w:rPr>
        <w:t>etc</w:t>
      </w:r>
      <w:r w:rsidR="00B56511" w:rsidRPr="00E10907">
        <w:rPr>
          <w:rFonts w:eastAsia="Calibri" w:cs="Tahoma"/>
          <w:bCs/>
          <w:color w:val="FF0000"/>
          <w:sz w:val="24"/>
          <w:szCs w:val="24"/>
        </w:rPr>
        <w:t>.</w:t>
      </w:r>
      <w:r w:rsidR="00B56511">
        <w:rPr>
          <w:rFonts w:eastAsia="Calibri" w:cs="Tahoma"/>
          <w:bCs/>
          <w:sz w:val="24"/>
          <w:szCs w:val="24"/>
        </w:rPr>
        <w:t xml:space="preserve"> </w:t>
      </w:r>
    </w:p>
    <w:p w14:paraId="5F225454" w14:textId="77777777" w:rsidR="000F1B7C" w:rsidRPr="00B56511" w:rsidRDefault="000F1B7C" w:rsidP="000F1B7C">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What can you tell yourself to fight off this impulse?</w:t>
      </w:r>
      <w:r w:rsidR="00B56511">
        <w:rPr>
          <w:rFonts w:eastAsia="Calibri" w:cs="Tahoma"/>
          <w:bCs/>
          <w:sz w:val="24"/>
          <w:szCs w:val="24"/>
        </w:rPr>
        <w:t xml:space="preserve"> </w:t>
      </w:r>
      <w:r w:rsidR="00A30743" w:rsidRPr="00A30743">
        <w:rPr>
          <w:rFonts w:eastAsia="Calibri" w:cs="Tahoma"/>
          <w:bCs/>
          <w:color w:val="FF0000"/>
          <w:sz w:val="24"/>
          <w:szCs w:val="24"/>
        </w:rPr>
        <w:t>“</w:t>
      </w:r>
      <w:r w:rsidR="00B56511" w:rsidRPr="00B56511">
        <w:rPr>
          <w:rFonts w:eastAsia="Calibri" w:cs="Tahoma"/>
          <w:bCs/>
          <w:color w:val="FF0000"/>
          <w:sz w:val="24"/>
          <w:szCs w:val="24"/>
        </w:rPr>
        <w:t xml:space="preserve">I can finish the paper </w:t>
      </w:r>
      <w:r w:rsidR="00B56511">
        <w:rPr>
          <w:rFonts w:eastAsia="Calibri" w:cs="Tahoma"/>
          <w:bCs/>
          <w:color w:val="FF0000"/>
          <w:sz w:val="24"/>
          <w:szCs w:val="24"/>
        </w:rPr>
        <w:t>and then catch up with the team</w:t>
      </w:r>
      <w:r w:rsidR="00A30743">
        <w:rPr>
          <w:rFonts w:eastAsia="Calibri" w:cs="Tahoma"/>
          <w:bCs/>
          <w:color w:val="FF0000"/>
          <w:sz w:val="24"/>
          <w:szCs w:val="24"/>
        </w:rPr>
        <w:t>.” “</w:t>
      </w:r>
      <w:r w:rsidR="00B56511">
        <w:rPr>
          <w:rFonts w:eastAsia="Calibri" w:cs="Tahoma"/>
          <w:bCs/>
          <w:color w:val="FF0000"/>
          <w:sz w:val="24"/>
          <w:szCs w:val="24"/>
        </w:rPr>
        <w:t>I can run with the team tomorrow</w:t>
      </w:r>
      <w:r w:rsidR="00A30743">
        <w:rPr>
          <w:rFonts w:eastAsia="Calibri" w:cs="Tahoma"/>
          <w:bCs/>
          <w:color w:val="FF0000"/>
          <w:sz w:val="24"/>
          <w:szCs w:val="24"/>
        </w:rPr>
        <w:t>.”</w:t>
      </w:r>
    </w:p>
    <w:p w14:paraId="430A0BBB" w14:textId="77777777" w:rsidR="000F1B7C" w:rsidRPr="00B56511" w:rsidRDefault="000F1B7C" w:rsidP="00981215">
      <w:pPr>
        <w:widowControl w:val="0"/>
        <w:autoSpaceDE w:val="0"/>
        <w:autoSpaceDN w:val="0"/>
        <w:adjustRightInd w:val="0"/>
        <w:spacing w:after="0" w:line="240" w:lineRule="auto"/>
        <w:rPr>
          <w:rFonts w:eastAsia="Calibri" w:cs="Tahoma"/>
          <w:bCs/>
          <w:color w:val="FF0000"/>
          <w:sz w:val="24"/>
          <w:szCs w:val="24"/>
        </w:rPr>
      </w:pPr>
    </w:p>
    <w:p w14:paraId="7370F061" w14:textId="77777777" w:rsidR="00E03B68" w:rsidRPr="00945C85" w:rsidRDefault="00E03B68" w:rsidP="00981215">
      <w:pPr>
        <w:widowControl w:val="0"/>
        <w:autoSpaceDE w:val="0"/>
        <w:autoSpaceDN w:val="0"/>
        <w:adjustRightInd w:val="0"/>
        <w:spacing w:after="0" w:line="240" w:lineRule="auto"/>
        <w:rPr>
          <w:rFonts w:eastAsia="Calibri" w:cs="Tahoma"/>
          <w:b/>
          <w:bCs/>
          <w:sz w:val="24"/>
          <w:szCs w:val="24"/>
        </w:rPr>
      </w:pPr>
      <w:r w:rsidRPr="00945C85">
        <w:rPr>
          <w:rFonts w:eastAsia="Calibri" w:cs="Tahoma"/>
          <w:b/>
          <w:bCs/>
          <w:sz w:val="24"/>
          <w:szCs w:val="24"/>
        </w:rPr>
        <w:t>Scenario #3 Shoplifting</w:t>
      </w:r>
    </w:p>
    <w:p w14:paraId="4EC2A536" w14:textId="62D922F6" w:rsidR="000F1B7C" w:rsidRDefault="00945C85" w:rsidP="0098121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You are shopping at the mall with three other friends.  While looking at some merchandise, you notice one of the friends hides a shirt in their clothes.  You see the other two do the same.  One of the friends says </w:t>
      </w:r>
      <w:r w:rsidR="00387CE9">
        <w:rPr>
          <w:rFonts w:eastAsia="Calibri" w:cs="Tahoma"/>
          <w:bCs/>
          <w:sz w:val="24"/>
          <w:szCs w:val="24"/>
        </w:rPr>
        <w:t>“I</w:t>
      </w:r>
      <w:r>
        <w:rPr>
          <w:rFonts w:eastAsia="Calibri" w:cs="Tahoma"/>
          <w:bCs/>
          <w:sz w:val="24"/>
          <w:szCs w:val="24"/>
        </w:rPr>
        <w:t>t’s your turn or are you chicken</w:t>
      </w:r>
      <w:r w:rsidR="00387CE9">
        <w:rPr>
          <w:rFonts w:eastAsia="Calibri" w:cs="Tahoma"/>
          <w:bCs/>
          <w:sz w:val="24"/>
          <w:szCs w:val="24"/>
        </w:rPr>
        <w:t>?”</w:t>
      </w:r>
      <w:r>
        <w:rPr>
          <w:rFonts w:eastAsia="Calibri" w:cs="Tahoma"/>
          <w:bCs/>
          <w:sz w:val="24"/>
          <w:szCs w:val="24"/>
        </w:rPr>
        <w:t xml:space="preserve"> </w:t>
      </w:r>
    </w:p>
    <w:p w14:paraId="1C48D8B8" w14:textId="77777777" w:rsidR="00E03B68" w:rsidRDefault="00E03B68" w:rsidP="00981215">
      <w:pPr>
        <w:widowControl w:val="0"/>
        <w:autoSpaceDE w:val="0"/>
        <w:autoSpaceDN w:val="0"/>
        <w:adjustRightInd w:val="0"/>
        <w:spacing w:after="0" w:line="240" w:lineRule="auto"/>
        <w:rPr>
          <w:rFonts w:eastAsia="Calibri" w:cs="Tahoma"/>
          <w:bCs/>
          <w:sz w:val="24"/>
          <w:szCs w:val="24"/>
        </w:rPr>
      </w:pPr>
    </w:p>
    <w:p w14:paraId="31AEC4FD" w14:textId="77777777" w:rsidR="00945C85" w:rsidRDefault="00945C85" w:rsidP="00945C8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Impulse?</w:t>
      </w:r>
      <w:r w:rsidR="00B56511">
        <w:rPr>
          <w:rFonts w:eastAsia="Calibri" w:cs="Tahoma"/>
          <w:bCs/>
          <w:sz w:val="24"/>
          <w:szCs w:val="24"/>
        </w:rPr>
        <w:t xml:space="preserve"> </w:t>
      </w:r>
      <w:proofErr w:type="gramStart"/>
      <w:r w:rsidR="00B56511">
        <w:rPr>
          <w:rFonts w:eastAsia="Calibri" w:cs="Tahoma"/>
          <w:bCs/>
          <w:color w:val="FF0000"/>
          <w:sz w:val="24"/>
          <w:szCs w:val="24"/>
        </w:rPr>
        <w:t>t</w:t>
      </w:r>
      <w:r w:rsidR="00B56511" w:rsidRPr="00B56511">
        <w:rPr>
          <w:rFonts w:eastAsia="Calibri" w:cs="Tahoma"/>
          <w:bCs/>
          <w:color w:val="FF0000"/>
          <w:sz w:val="24"/>
          <w:szCs w:val="24"/>
        </w:rPr>
        <w:t>o</w:t>
      </w:r>
      <w:proofErr w:type="gramEnd"/>
      <w:r w:rsidR="00B56511" w:rsidRPr="00B56511">
        <w:rPr>
          <w:rFonts w:eastAsia="Calibri" w:cs="Tahoma"/>
          <w:bCs/>
          <w:color w:val="FF0000"/>
          <w:sz w:val="24"/>
          <w:szCs w:val="24"/>
        </w:rPr>
        <w:t xml:space="preserve"> go along with the others</w:t>
      </w:r>
    </w:p>
    <w:p w14:paraId="18C7F5F4" w14:textId="0DFB6FBE" w:rsidR="00945C85" w:rsidRPr="00A30743" w:rsidRDefault="00945C85" w:rsidP="00945C85">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Consequence?</w:t>
      </w:r>
      <w:r w:rsidR="00B56511">
        <w:rPr>
          <w:rFonts w:eastAsia="Calibri" w:cs="Tahoma"/>
          <w:bCs/>
          <w:sz w:val="24"/>
          <w:szCs w:val="24"/>
        </w:rPr>
        <w:t xml:space="preserve"> </w:t>
      </w:r>
      <w:r w:rsidR="00B56511" w:rsidRPr="00A30743">
        <w:rPr>
          <w:rFonts w:eastAsia="Calibri" w:cs="Tahoma"/>
          <w:bCs/>
          <w:color w:val="FF0000"/>
          <w:sz w:val="24"/>
          <w:szCs w:val="24"/>
        </w:rPr>
        <w:t xml:space="preserve">guilt, </w:t>
      </w:r>
      <w:r w:rsidR="00A30743" w:rsidRPr="00A30743">
        <w:rPr>
          <w:rFonts w:eastAsia="Calibri" w:cs="Tahoma"/>
          <w:bCs/>
          <w:color w:val="FF0000"/>
          <w:sz w:val="24"/>
          <w:szCs w:val="24"/>
        </w:rPr>
        <w:t xml:space="preserve">stopped for shoplifting/cameras, </w:t>
      </w:r>
      <w:r w:rsidR="00DE416D">
        <w:rPr>
          <w:rFonts w:eastAsia="Calibri" w:cs="Tahoma"/>
          <w:bCs/>
          <w:color w:val="FF0000"/>
          <w:sz w:val="24"/>
          <w:szCs w:val="24"/>
        </w:rPr>
        <w:t xml:space="preserve">arrested, </w:t>
      </w:r>
      <w:r w:rsidR="00A30743" w:rsidRPr="00A30743">
        <w:rPr>
          <w:rFonts w:eastAsia="Calibri" w:cs="Tahoma"/>
          <w:bCs/>
          <w:color w:val="FF0000"/>
          <w:sz w:val="24"/>
          <w:szCs w:val="24"/>
        </w:rPr>
        <w:t xml:space="preserve">fined, juvenile record, court appearances, parent discipline, banned from store, </w:t>
      </w:r>
      <w:r w:rsidR="002A3340">
        <w:rPr>
          <w:rFonts w:eastAsia="Calibri" w:cs="Tahoma"/>
          <w:bCs/>
          <w:color w:val="FF0000"/>
          <w:sz w:val="24"/>
          <w:szCs w:val="24"/>
        </w:rPr>
        <w:t xml:space="preserve">utilizing court time, judges, and attorneys; cause store clerk to be reprimanded, cost to store owner-may pass expense off to higher prices affecting other consumers, </w:t>
      </w:r>
      <w:r w:rsidR="00A30743" w:rsidRPr="00A30743">
        <w:rPr>
          <w:rFonts w:eastAsia="Calibri" w:cs="Tahoma"/>
          <w:bCs/>
          <w:color w:val="FF0000"/>
          <w:sz w:val="24"/>
          <w:szCs w:val="24"/>
        </w:rPr>
        <w:t>etc.</w:t>
      </w:r>
    </w:p>
    <w:p w14:paraId="4A335586" w14:textId="77777777" w:rsidR="00945C85" w:rsidRPr="00A30743" w:rsidRDefault="00945C85" w:rsidP="00945C85">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lastRenderedPageBreak/>
        <w:t>What can you tell yourself to fight off this impulse?</w:t>
      </w:r>
      <w:r w:rsidR="00A30743">
        <w:rPr>
          <w:rFonts w:eastAsia="Calibri" w:cs="Tahoma"/>
          <w:bCs/>
          <w:sz w:val="24"/>
          <w:szCs w:val="24"/>
        </w:rPr>
        <w:t xml:space="preserve"> </w:t>
      </w:r>
      <w:r w:rsidR="00A30743">
        <w:rPr>
          <w:rFonts w:eastAsia="Calibri" w:cs="Tahoma"/>
          <w:bCs/>
          <w:color w:val="FF0000"/>
          <w:sz w:val="24"/>
          <w:szCs w:val="24"/>
        </w:rPr>
        <w:t xml:space="preserve">“These are not the kind of friends I want, I’m walking away.” </w:t>
      </w:r>
    </w:p>
    <w:p w14:paraId="2E64E540" w14:textId="77777777" w:rsidR="00945C85" w:rsidRDefault="00945C85" w:rsidP="00981215">
      <w:pPr>
        <w:widowControl w:val="0"/>
        <w:autoSpaceDE w:val="0"/>
        <w:autoSpaceDN w:val="0"/>
        <w:adjustRightInd w:val="0"/>
        <w:spacing w:after="0" w:line="240" w:lineRule="auto"/>
        <w:rPr>
          <w:rFonts w:eastAsia="Calibri" w:cs="Tahoma"/>
          <w:bCs/>
          <w:sz w:val="24"/>
          <w:szCs w:val="24"/>
        </w:rPr>
      </w:pPr>
    </w:p>
    <w:p w14:paraId="6FBB8D7B" w14:textId="77777777" w:rsidR="00E03B68" w:rsidRPr="00945C85" w:rsidRDefault="00E03B68" w:rsidP="00981215">
      <w:pPr>
        <w:widowControl w:val="0"/>
        <w:autoSpaceDE w:val="0"/>
        <w:autoSpaceDN w:val="0"/>
        <w:adjustRightInd w:val="0"/>
        <w:spacing w:after="0" w:line="240" w:lineRule="auto"/>
        <w:rPr>
          <w:rFonts w:eastAsia="Calibri" w:cs="Tahoma"/>
          <w:b/>
          <w:bCs/>
          <w:sz w:val="24"/>
          <w:szCs w:val="24"/>
        </w:rPr>
      </w:pPr>
      <w:r w:rsidRPr="00945C85">
        <w:rPr>
          <w:rFonts w:eastAsia="Calibri" w:cs="Tahoma"/>
          <w:b/>
          <w:bCs/>
          <w:sz w:val="24"/>
          <w:szCs w:val="24"/>
        </w:rPr>
        <w:t>Scenario #4 Product Theft</w:t>
      </w:r>
    </w:p>
    <w:p w14:paraId="092FA198" w14:textId="476C77D3" w:rsidR="009A4BA4" w:rsidRDefault="00130B6D" w:rsidP="0098121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You</w:t>
      </w:r>
      <w:r w:rsidR="00981A5D">
        <w:rPr>
          <w:rFonts w:eastAsia="Calibri" w:cs="Tahoma"/>
          <w:bCs/>
          <w:sz w:val="24"/>
          <w:szCs w:val="24"/>
        </w:rPr>
        <w:t xml:space="preserve"> use your cell phone to </w:t>
      </w:r>
      <w:r w:rsidR="00D3718E">
        <w:rPr>
          <w:rFonts w:eastAsia="Calibri" w:cs="Tahoma"/>
          <w:bCs/>
          <w:sz w:val="24"/>
          <w:szCs w:val="24"/>
        </w:rPr>
        <w:t xml:space="preserve">record </w:t>
      </w:r>
      <w:r w:rsidR="00981A5D">
        <w:rPr>
          <w:rFonts w:eastAsia="Calibri" w:cs="Tahoma"/>
          <w:bCs/>
          <w:sz w:val="24"/>
          <w:szCs w:val="24"/>
        </w:rPr>
        <w:t>skateboard</w:t>
      </w:r>
      <w:r w:rsidR="00C96E81">
        <w:rPr>
          <w:rFonts w:eastAsia="Calibri" w:cs="Tahoma"/>
          <w:bCs/>
          <w:sz w:val="24"/>
          <w:szCs w:val="24"/>
        </w:rPr>
        <w:t>ers performing</w:t>
      </w:r>
      <w:r w:rsidR="00981A5D">
        <w:rPr>
          <w:rFonts w:eastAsia="Calibri" w:cs="Tahoma"/>
          <w:bCs/>
          <w:sz w:val="24"/>
          <w:szCs w:val="24"/>
        </w:rPr>
        <w:t xml:space="preserve"> tricks at the park.  You </w:t>
      </w:r>
      <w:r w:rsidR="004111A1">
        <w:rPr>
          <w:rFonts w:eastAsia="Calibri" w:cs="Tahoma"/>
          <w:bCs/>
          <w:sz w:val="24"/>
          <w:szCs w:val="24"/>
        </w:rPr>
        <w:t xml:space="preserve">upload your video on your computer and </w:t>
      </w:r>
      <w:r w:rsidR="00981A5D">
        <w:rPr>
          <w:rFonts w:eastAsia="Calibri" w:cs="Tahoma"/>
          <w:bCs/>
          <w:sz w:val="24"/>
          <w:szCs w:val="24"/>
        </w:rPr>
        <w:t>place a popular song on the video</w:t>
      </w:r>
      <w:r w:rsidR="00470340">
        <w:rPr>
          <w:rFonts w:eastAsia="Calibri" w:cs="Tahoma"/>
          <w:bCs/>
          <w:sz w:val="24"/>
          <w:szCs w:val="24"/>
        </w:rPr>
        <w:t xml:space="preserve"> as your background music.  You</w:t>
      </w:r>
      <w:r w:rsidR="00981A5D">
        <w:rPr>
          <w:rFonts w:eastAsia="Calibri" w:cs="Tahoma"/>
          <w:bCs/>
          <w:sz w:val="24"/>
          <w:szCs w:val="24"/>
        </w:rPr>
        <w:t xml:space="preserve"> </w:t>
      </w:r>
      <w:r w:rsidR="004111A1">
        <w:rPr>
          <w:rFonts w:eastAsia="Calibri" w:cs="Tahoma"/>
          <w:bCs/>
          <w:sz w:val="24"/>
          <w:szCs w:val="24"/>
        </w:rPr>
        <w:t xml:space="preserve">show your </w:t>
      </w:r>
      <w:r w:rsidR="00981A5D">
        <w:rPr>
          <w:rFonts w:eastAsia="Calibri" w:cs="Tahoma"/>
          <w:bCs/>
          <w:sz w:val="24"/>
          <w:szCs w:val="24"/>
        </w:rPr>
        <w:t xml:space="preserve">friends </w:t>
      </w:r>
      <w:r w:rsidR="009A4BA4">
        <w:rPr>
          <w:rFonts w:eastAsia="Calibri" w:cs="Tahoma"/>
          <w:bCs/>
          <w:sz w:val="24"/>
          <w:szCs w:val="24"/>
        </w:rPr>
        <w:t xml:space="preserve">the video and </w:t>
      </w:r>
      <w:r w:rsidR="004111A1">
        <w:rPr>
          <w:rFonts w:eastAsia="Calibri" w:cs="Tahoma"/>
          <w:bCs/>
          <w:sz w:val="24"/>
          <w:szCs w:val="24"/>
        </w:rPr>
        <w:t xml:space="preserve">they </w:t>
      </w:r>
      <w:r w:rsidR="009A4BA4">
        <w:rPr>
          <w:rFonts w:eastAsia="Calibri" w:cs="Tahoma"/>
          <w:bCs/>
          <w:sz w:val="24"/>
          <w:szCs w:val="24"/>
        </w:rPr>
        <w:t xml:space="preserve">encourage you to post it </w:t>
      </w:r>
      <w:r w:rsidR="004111A1">
        <w:rPr>
          <w:rFonts w:eastAsia="Calibri" w:cs="Tahoma"/>
          <w:bCs/>
          <w:sz w:val="24"/>
          <w:szCs w:val="24"/>
        </w:rPr>
        <w:t>on</w:t>
      </w:r>
      <w:r w:rsidR="009A4BA4">
        <w:rPr>
          <w:rFonts w:eastAsia="Calibri" w:cs="Tahoma"/>
          <w:bCs/>
          <w:sz w:val="24"/>
          <w:szCs w:val="24"/>
        </w:rPr>
        <w:t xml:space="preserve"> </w:t>
      </w:r>
      <w:r w:rsidR="004111A1">
        <w:rPr>
          <w:rFonts w:eastAsia="Calibri" w:cs="Tahoma"/>
          <w:bCs/>
          <w:sz w:val="24"/>
          <w:szCs w:val="24"/>
        </w:rPr>
        <w:t>YouTube</w:t>
      </w:r>
      <w:r w:rsidR="009A4BA4">
        <w:rPr>
          <w:rFonts w:eastAsia="Calibri" w:cs="Tahoma"/>
          <w:bCs/>
          <w:sz w:val="24"/>
          <w:szCs w:val="24"/>
        </w:rPr>
        <w:t xml:space="preserve"> to see how many hits you can get.</w:t>
      </w:r>
    </w:p>
    <w:p w14:paraId="03570C14" w14:textId="77777777" w:rsidR="00DC19DA" w:rsidRDefault="009A4BA4" w:rsidP="0098121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3D771629" w14:textId="77777777" w:rsidR="00DC19DA" w:rsidRPr="004111A1" w:rsidRDefault="00DC19DA" w:rsidP="00DC19DA">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Impulse?</w:t>
      </w:r>
      <w:r w:rsidR="00A30743">
        <w:rPr>
          <w:rFonts w:eastAsia="Calibri" w:cs="Tahoma"/>
          <w:bCs/>
          <w:sz w:val="24"/>
          <w:szCs w:val="24"/>
        </w:rPr>
        <w:t xml:space="preserve"> </w:t>
      </w:r>
      <w:proofErr w:type="gramStart"/>
      <w:r w:rsidR="004111A1" w:rsidRPr="004111A1">
        <w:rPr>
          <w:rFonts w:eastAsia="Calibri" w:cs="Tahoma"/>
          <w:bCs/>
          <w:color w:val="FF0000"/>
          <w:sz w:val="24"/>
          <w:szCs w:val="24"/>
        </w:rPr>
        <w:t>to</w:t>
      </w:r>
      <w:proofErr w:type="gramEnd"/>
      <w:r w:rsidR="004111A1" w:rsidRPr="004111A1">
        <w:rPr>
          <w:rFonts w:eastAsia="Calibri" w:cs="Tahoma"/>
          <w:bCs/>
          <w:color w:val="FF0000"/>
          <w:sz w:val="24"/>
          <w:szCs w:val="24"/>
        </w:rPr>
        <w:t xml:space="preserve"> post on YouTube to get hits</w:t>
      </w:r>
    </w:p>
    <w:p w14:paraId="1C99F3E5" w14:textId="6E957685" w:rsidR="00DC19DA" w:rsidRDefault="00DC19DA" w:rsidP="00DC19DA">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Consequence?</w:t>
      </w:r>
      <w:r w:rsidR="004111A1">
        <w:rPr>
          <w:rFonts w:eastAsia="Calibri" w:cs="Tahoma"/>
          <w:bCs/>
          <w:sz w:val="24"/>
          <w:szCs w:val="24"/>
        </w:rPr>
        <w:t xml:space="preserve"> </w:t>
      </w:r>
      <w:proofErr w:type="gramStart"/>
      <w:r w:rsidR="004111A1" w:rsidRPr="004111A1">
        <w:rPr>
          <w:rFonts w:eastAsia="Calibri" w:cs="Tahoma"/>
          <w:bCs/>
          <w:color w:val="FF0000"/>
          <w:sz w:val="24"/>
          <w:szCs w:val="24"/>
        </w:rPr>
        <w:t>fines</w:t>
      </w:r>
      <w:proofErr w:type="gramEnd"/>
      <w:r w:rsidR="004111A1" w:rsidRPr="004111A1">
        <w:rPr>
          <w:rFonts w:eastAsia="Calibri" w:cs="Tahoma"/>
          <w:bCs/>
          <w:color w:val="FF0000"/>
          <w:sz w:val="24"/>
          <w:szCs w:val="24"/>
        </w:rPr>
        <w:t xml:space="preserve">, </w:t>
      </w:r>
      <w:r w:rsidR="004111A1">
        <w:rPr>
          <w:rFonts w:eastAsia="Calibri" w:cs="Tahoma"/>
          <w:bCs/>
          <w:color w:val="FF0000"/>
          <w:sz w:val="24"/>
          <w:szCs w:val="24"/>
        </w:rPr>
        <w:t xml:space="preserve">law suit, </w:t>
      </w:r>
      <w:r w:rsidR="004111A1" w:rsidRPr="004111A1">
        <w:rPr>
          <w:rFonts w:eastAsia="Calibri" w:cs="Tahoma"/>
          <w:bCs/>
          <w:color w:val="FF0000"/>
          <w:sz w:val="24"/>
          <w:szCs w:val="24"/>
        </w:rPr>
        <w:t xml:space="preserve">banned from YouTube, </w:t>
      </w:r>
      <w:r w:rsidR="002A3340">
        <w:rPr>
          <w:rFonts w:eastAsia="Calibri" w:cs="Tahoma"/>
          <w:bCs/>
          <w:color w:val="FF0000"/>
          <w:sz w:val="24"/>
          <w:szCs w:val="24"/>
        </w:rPr>
        <w:t>loss of income from song sales for the music industry involved, Cause YouTube time to manage site, etc.</w:t>
      </w:r>
    </w:p>
    <w:p w14:paraId="592E593A" w14:textId="77777777" w:rsidR="00DC19DA" w:rsidRPr="004111A1" w:rsidRDefault="00DC19DA" w:rsidP="00DC19DA">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What can you tell yourself to fight off this impulse?</w:t>
      </w:r>
      <w:r w:rsidR="004111A1">
        <w:rPr>
          <w:rFonts w:eastAsia="Calibri" w:cs="Tahoma"/>
          <w:bCs/>
          <w:sz w:val="24"/>
          <w:szCs w:val="24"/>
        </w:rPr>
        <w:t xml:space="preserve"> </w:t>
      </w:r>
      <w:r w:rsidR="004111A1">
        <w:rPr>
          <w:rFonts w:eastAsia="Calibri" w:cs="Tahoma"/>
          <w:bCs/>
          <w:color w:val="FF0000"/>
          <w:sz w:val="24"/>
          <w:szCs w:val="24"/>
        </w:rPr>
        <w:t>“I need to get permission from the owner of the song, first.”  “My friends can just watch it on my computer or cell phone.”</w:t>
      </w:r>
    </w:p>
    <w:p w14:paraId="6221F962" w14:textId="77777777" w:rsidR="00DC19DA" w:rsidRDefault="00DC19DA" w:rsidP="00981215">
      <w:pPr>
        <w:widowControl w:val="0"/>
        <w:autoSpaceDE w:val="0"/>
        <w:autoSpaceDN w:val="0"/>
        <w:adjustRightInd w:val="0"/>
        <w:spacing w:after="0" w:line="240" w:lineRule="auto"/>
        <w:rPr>
          <w:rFonts w:eastAsia="Calibri" w:cs="Tahoma"/>
          <w:b/>
          <w:bCs/>
          <w:sz w:val="24"/>
          <w:szCs w:val="24"/>
        </w:rPr>
      </w:pPr>
    </w:p>
    <w:p w14:paraId="4C691358" w14:textId="77777777" w:rsidR="00E03B68" w:rsidRPr="00945C85" w:rsidRDefault="00E03B68" w:rsidP="00981215">
      <w:pPr>
        <w:widowControl w:val="0"/>
        <w:autoSpaceDE w:val="0"/>
        <w:autoSpaceDN w:val="0"/>
        <w:adjustRightInd w:val="0"/>
        <w:spacing w:after="0" w:line="240" w:lineRule="auto"/>
        <w:rPr>
          <w:rFonts w:eastAsia="Calibri" w:cs="Tahoma"/>
          <w:b/>
          <w:bCs/>
          <w:sz w:val="24"/>
          <w:szCs w:val="24"/>
        </w:rPr>
      </w:pPr>
      <w:r w:rsidRPr="00945C85">
        <w:rPr>
          <w:rFonts w:eastAsia="Calibri" w:cs="Tahoma"/>
          <w:b/>
          <w:bCs/>
          <w:sz w:val="24"/>
          <w:szCs w:val="24"/>
        </w:rPr>
        <w:t>Scenario #5 Joy Riding</w:t>
      </w:r>
    </w:p>
    <w:p w14:paraId="761802A3" w14:textId="77777777" w:rsidR="00D20F5C" w:rsidRPr="00D20F5C" w:rsidRDefault="00966F31" w:rsidP="0098121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After school, you and a group of friends walk over to another friend’s house to hang out and watch TV.  Your friends start talking about how fun it would be to cruise the park where a lot of other kids from school hang out. </w:t>
      </w:r>
      <w:r w:rsidR="00257B20">
        <w:rPr>
          <w:rFonts w:eastAsia="Calibri" w:cs="Tahoma"/>
          <w:bCs/>
          <w:sz w:val="24"/>
          <w:szCs w:val="24"/>
        </w:rPr>
        <w:t>Y</w:t>
      </w:r>
      <w:r>
        <w:rPr>
          <w:rFonts w:eastAsia="Calibri" w:cs="Tahoma"/>
          <w:bCs/>
          <w:sz w:val="24"/>
          <w:szCs w:val="24"/>
        </w:rPr>
        <w:t>ou notice the car keys, belonging to your friend’s dad, just lying on the counter.</w:t>
      </w:r>
      <w:r w:rsidR="00D20F5C">
        <w:rPr>
          <w:rFonts w:eastAsia="Calibri" w:cs="Tahoma"/>
          <w:bCs/>
          <w:sz w:val="24"/>
          <w:szCs w:val="24"/>
        </w:rPr>
        <w:t xml:space="preserve">  </w:t>
      </w:r>
    </w:p>
    <w:p w14:paraId="122A2818" w14:textId="77777777" w:rsidR="00D20F5C" w:rsidRDefault="00D20F5C" w:rsidP="00981215">
      <w:pPr>
        <w:widowControl w:val="0"/>
        <w:autoSpaceDE w:val="0"/>
        <w:autoSpaceDN w:val="0"/>
        <w:adjustRightInd w:val="0"/>
        <w:spacing w:after="0" w:line="240" w:lineRule="auto"/>
        <w:rPr>
          <w:rFonts w:eastAsia="Calibri" w:cs="Tahoma"/>
          <w:b/>
          <w:bCs/>
          <w:sz w:val="24"/>
          <w:szCs w:val="24"/>
        </w:rPr>
      </w:pPr>
    </w:p>
    <w:p w14:paraId="7650E460" w14:textId="77777777" w:rsidR="00D20F5C" w:rsidRPr="00D20F5C" w:rsidRDefault="00D20F5C" w:rsidP="00D20F5C">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 xml:space="preserve">Possible Impulse? </w:t>
      </w:r>
      <w:proofErr w:type="gramStart"/>
      <w:r w:rsidRPr="00D20F5C">
        <w:rPr>
          <w:rFonts w:eastAsia="Calibri" w:cs="Tahoma"/>
          <w:bCs/>
          <w:color w:val="FF0000"/>
          <w:sz w:val="24"/>
          <w:szCs w:val="24"/>
        </w:rPr>
        <w:t>to</w:t>
      </w:r>
      <w:proofErr w:type="gramEnd"/>
      <w:r w:rsidRPr="00D20F5C">
        <w:rPr>
          <w:rFonts w:eastAsia="Calibri" w:cs="Tahoma"/>
          <w:bCs/>
          <w:color w:val="FF0000"/>
          <w:sz w:val="24"/>
          <w:szCs w:val="24"/>
        </w:rPr>
        <w:t xml:space="preserve"> take the keys and </w:t>
      </w:r>
      <w:r w:rsidR="00966F31">
        <w:rPr>
          <w:rFonts w:eastAsia="Calibri" w:cs="Tahoma"/>
          <w:bCs/>
          <w:color w:val="FF0000"/>
          <w:sz w:val="24"/>
          <w:szCs w:val="24"/>
        </w:rPr>
        <w:t>cruise the park with your friends</w:t>
      </w:r>
    </w:p>
    <w:p w14:paraId="185637E7" w14:textId="53FF538D" w:rsidR="00D20F5C" w:rsidRDefault="00D20F5C" w:rsidP="00D20F5C">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Consequence?  </w:t>
      </w:r>
      <w:proofErr w:type="gramStart"/>
      <w:r w:rsidR="00257B20" w:rsidRPr="00257B20">
        <w:rPr>
          <w:rFonts w:eastAsia="Calibri" w:cs="Tahoma"/>
          <w:bCs/>
          <w:color w:val="FF0000"/>
          <w:sz w:val="24"/>
          <w:szCs w:val="24"/>
        </w:rPr>
        <w:t>probation</w:t>
      </w:r>
      <w:proofErr w:type="gramEnd"/>
      <w:r w:rsidR="00257B20" w:rsidRPr="00257B20">
        <w:rPr>
          <w:rFonts w:eastAsia="Calibri" w:cs="Tahoma"/>
          <w:bCs/>
          <w:color w:val="FF0000"/>
          <w:sz w:val="24"/>
          <w:szCs w:val="24"/>
        </w:rPr>
        <w:t xml:space="preserve">, community service, jail, fines, restitution, suspended driver’s license, </w:t>
      </w:r>
      <w:r w:rsidR="00257B20">
        <w:rPr>
          <w:rFonts w:eastAsia="Calibri" w:cs="Tahoma"/>
          <w:bCs/>
          <w:color w:val="FF0000"/>
          <w:sz w:val="24"/>
          <w:szCs w:val="24"/>
        </w:rPr>
        <w:t>loss of friendships or trust</w:t>
      </w:r>
      <w:r w:rsidR="002A3340">
        <w:rPr>
          <w:rFonts w:eastAsia="Calibri" w:cs="Tahoma"/>
          <w:bCs/>
          <w:color w:val="FF0000"/>
          <w:sz w:val="24"/>
          <w:szCs w:val="24"/>
        </w:rPr>
        <w:t>, frustration for car owner, time away for police, courts; etc.</w:t>
      </w:r>
    </w:p>
    <w:p w14:paraId="3EAB6AAA" w14:textId="77777777" w:rsidR="00D20F5C" w:rsidRPr="00257B20" w:rsidRDefault="00D20F5C" w:rsidP="00D20F5C">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What can you tell yourself to fight off this impulse?</w:t>
      </w:r>
      <w:r w:rsidR="00257B20">
        <w:rPr>
          <w:rFonts w:eastAsia="Calibri" w:cs="Tahoma"/>
          <w:bCs/>
          <w:sz w:val="24"/>
          <w:szCs w:val="24"/>
        </w:rPr>
        <w:t xml:space="preserve"> </w:t>
      </w:r>
      <w:r w:rsidR="00257B20">
        <w:rPr>
          <w:rFonts w:eastAsia="Calibri" w:cs="Tahoma"/>
          <w:bCs/>
          <w:color w:val="FF0000"/>
          <w:sz w:val="24"/>
          <w:szCs w:val="24"/>
        </w:rPr>
        <w:t>“I can get into a lot of trouble for taking someone’s car without permission.” “We could just walk to the park too!”</w:t>
      </w:r>
    </w:p>
    <w:p w14:paraId="5127DC1D" w14:textId="77777777" w:rsidR="00D20F5C" w:rsidRDefault="00D20F5C" w:rsidP="00981215">
      <w:pPr>
        <w:widowControl w:val="0"/>
        <w:autoSpaceDE w:val="0"/>
        <w:autoSpaceDN w:val="0"/>
        <w:adjustRightInd w:val="0"/>
        <w:spacing w:after="0" w:line="240" w:lineRule="auto"/>
        <w:rPr>
          <w:rFonts w:eastAsia="Calibri" w:cs="Tahoma"/>
          <w:b/>
          <w:bCs/>
          <w:sz w:val="24"/>
          <w:szCs w:val="24"/>
        </w:rPr>
      </w:pPr>
    </w:p>
    <w:p w14:paraId="01343502" w14:textId="77777777" w:rsidR="00E03B68" w:rsidRPr="00945C85" w:rsidRDefault="00E03B68" w:rsidP="00981215">
      <w:pPr>
        <w:widowControl w:val="0"/>
        <w:autoSpaceDE w:val="0"/>
        <w:autoSpaceDN w:val="0"/>
        <w:adjustRightInd w:val="0"/>
        <w:spacing w:after="0" w:line="240" w:lineRule="auto"/>
        <w:rPr>
          <w:rFonts w:eastAsia="Calibri" w:cs="Tahoma"/>
          <w:b/>
          <w:bCs/>
          <w:sz w:val="24"/>
          <w:szCs w:val="24"/>
        </w:rPr>
      </w:pPr>
      <w:r w:rsidRPr="00945C85">
        <w:rPr>
          <w:rFonts w:eastAsia="Calibri" w:cs="Tahoma"/>
          <w:b/>
          <w:bCs/>
          <w:sz w:val="24"/>
          <w:szCs w:val="24"/>
        </w:rPr>
        <w:t xml:space="preserve">Scenario #6 </w:t>
      </w:r>
      <w:r w:rsidR="00001469">
        <w:rPr>
          <w:rFonts w:eastAsia="Calibri" w:cs="Tahoma"/>
          <w:b/>
          <w:bCs/>
          <w:sz w:val="24"/>
          <w:szCs w:val="24"/>
        </w:rPr>
        <w:t>Stealing Answers</w:t>
      </w:r>
    </w:p>
    <w:p w14:paraId="4AE2337D" w14:textId="77777777" w:rsidR="00E640F2" w:rsidRDefault="00E640F2" w:rsidP="0098121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You see the answers to the history test laying on the teacher’s desk when the teacher is not around.</w:t>
      </w:r>
    </w:p>
    <w:p w14:paraId="62DE313A" w14:textId="77777777" w:rsidR="00E640F2" w:rsidRDefault="00E640F2" w:rsidP="0098121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You didn’t study and believe you will get into a lot of trouble at home if you don’t pass.</w:t>
      </w:r>
    </w:p>
    <w:p w14:paraId="01137C2E" w14:textId="77777777" w:rsidR="00E640F2" w:rsidRDefault="00E640F2" w:rsidP="00981215">
      <w:pPr>
        <w:widowControl w:val="0"/>
        <w:autoSpaceDE w:val="0"/>
        <w:autoSpaceDN w:val="0"/>
        <w:adjustRightInd w:val="0"/>
        <w:spacing w:after="0" w:line="240" w:lineRule="auto"/>
        <w:rPr>
          <w:rFonts w:eastAsia="Calibri" w:cs="Tahoma"/>
          <w:bCs/>
          <w:sz w:val="24"/>
          <w:szCs w:val="24"/>
        </w:rPr>
      </w:pPr>
    </w:p>
    <w:p w14:paraId="638F98B9" w14:textId="77777777" w:rsidR="00E640F2" w:rsidRPr="00257B20" w:rsidRDefault="00E640F2" w:rsidP="00981215">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Possible Impulse?</w:t>
      </w:r>
      <w:r w:rsidR="00257B20">
        <w:rPr>
          <w:rFonts w:eastAsia="Calibri" w:cs="Tahoma"/>
          <w:bCs/>
          <w:sz w:val="24"/>
          <w:szCs w:val="24"/>
        </w:rPr>
        <w:t xml:space="preserve"> </w:t>
      </w:r>
      <w:proofErr w:type="gramStart"/>
      <w:r w:rsidR="00257B20" w:rsidRPr="00257B20">
        <w:rPr>
          <w:rFonts w:eastAsia="Calibri" w:cs="Tahoma"/>
          <w:bCs/>
          <w:color w:val="FF0000"/>
          <w:sz w:val="24"/>
          <w:szCs w:val="24"/>
        </w:rPr>
        <w:t>take</w:t>
      </w:r>
      <w:proofErr w:type="gramEnd"/>
      <w:r w:rsidR="00257B20" w:rsidRPr="00257B20">
        <w:rPr>
          <w:rFonts w:eastAsia="Calibri" w:cs="Tahoma"/>
          <w:bCs/>
          <w:color w:val="FF0000"/>
          <w:sz w:val="24"/>
          <w:szCs w:val="24"/>
        </w:rPr>
        <w:t xml:space="preserve"> a quick peek at the test</w:t>
      </w:r>
    </w:p>
    <w:p w14:paraId="16E2CAE6" w14:textId="74FC4BE8" w:rsidR="00E640F2" w:rsidRDefault="00E640F2" w:rsidP="0098121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Consequence?</w:t>
      </w:r>
      <w:r w:rsidR="00257B20">
        <w:rPr>
          <w:rFonts w:eastAsia="Calibri" w:cs="Tahoma"/>
          <w:bCs/>
          <w:sz w:val="24"/>
          <w:szCs w:val="24"/>
        </w:rPr>
        <w:t xml:space="preserve"> </w:t>
      </w:r>
      <w:proofErr w:type="gramStart"/>
      <w:r w:rsidR="00257B20" w:rsidRPr="00257B20">
        <w:rPr>
          <w:rFonts w:eastAsia="Calibri" w:cs="Tahoma"/>
          <w:bCs/>
          <w:color w:val="FF0000"/>
          <w:sz w:val="24"/>
          <w:szCs w:val="24"/>
        </w:rPr>
        <w:t>school</w:t>
      </w:r>
      <w:proofErr w:type="gramEnd"/>
      <w:r w:rsidR="00257B20" w:rsidRPr="00257B20">
        <w:rPr>
          <w:rFonts w:eastAsia="Calibri" w:cs="Tahoma"/>
          <w:bCs/>
          <w:color w:val="FF0000"/>
          <w:sz w:val="24"/>
          <w:szCs w:val="24"/>
        </w:rPr>
        <w:t xml:space="preserve"> discipline, parent consequence, guilt,  loss of trust</w:t>
      </w:r>
      <w:r w:rsidR="002A3340">
        <w:rPr>
          <w:rFonts w:eastAsia="Calibri" w:cs="Tahoma"/>
          <w:bCs/>
          <w:color w:val="FF0000"/>
          <w:sz w:val="24"/>
          <w:szCs w:val="24"/>
        </w:rPr>
        <w:t xml:space="preserve">, </w:t>
      </w:r>
      <w:r w:rsidR="005340B9">
        <w:rPr>
          <w:rFonts w:eastAsia="Calibri" w:cs="Tahoma"/>
          <w:bCs/>
          <w:color w:val="FF0000"/>
          <w:sz w:val="24"/>
          <w:szCs w:val="24"/>
        </w:rPr>
        <w:t>frustration and added time of teacher, time of parents to handle situation with school, etc.</w:t>
      </w:r>
    </w:p>
    <w:p w14:paraId="158EA8C2" w14:textId="77777777" w:rsidR="00E640F2" w:rsidRPr="00257B20" w:rsidRDefault="00E640F2" w:rsidP="00981215">
      <w:pPr>
        <w:widowControl w:val="0"/>
        <w:autoSpaceDE w:val="0"/>
        <w:autoSpaceDN w:val="0"/>
        <w:adjustRightInd w:val="0"/>
        <w:spacing w:after="0" w:line="240" w:lineRule="auto"/>
        <w:rPr>
          <w:rFonts w:eastAsia="Calibri" w:cs="Tahoma"/>
          <w:bCs/>
          <w:color w:val="FF0000"/>
          <w:sz w:val="24"/>
          <w:szCs w:val="24"/>
        </w:rPr>
      </w:pPr>
      <w:r>
        <w:rPr>
          <w:rFonts w:eastAsia="Calibri" w:cs="Tahoma"/>
          <w:bCs/>
          <w:sz w:val="24"/>
          <w:szCs w:val="24"/>
        </w:rPr>
        <w:t>What can you tell yourself to fight off this impulse?</w:t>
      </w:r>
      <w:r w:rsidR="00257B20">
        <w:rPr>
          <w:rFonts w:eastAsia="Calibri" w:cs="Tahoma"/>
          <w:bCs/>
          <w:sz w:val="24"/>
          <w:szCs w:val="24"/>
        </w:rPr>
        <w:t xml:space="preserve"> </w:t>
      </w:r>
      <w:r w:rsidR="00257B20">
        <w:rPr>
          <w:rFonts w:eastAsia="Calibri" w:cs="Tahoma"/>
          <w:bCs/>
          <w:color w:val="FF0000"/>
          <w:sz w:val="24"/>
          <w:szCs w:val="24"/>
        </w:rPr>
        <w:t>“I bet I remember more than I think.”  “I’ll ask if I can retake the test or turn in other work to improve my grade.”</w:t>
      </w:r>
    </w:p>
    <w:p w14:paraId="1CECCDBB" w14:textId="77777777" w:rsidR="00E03B68" w:rsidRDefault="00E03B68" w:rsidP="00981215">
      <w:pPr>
        <w:widowControl w:val="0"/>
        <w:autoSpaceDE w:val="0"/>
        <w:autoSpaceDN w:val="0"/>
        <w:adjustRightInd w:val="0"/>
        <w:spacing w:after="0" w:line="240" w:lineRule="auto"/>
        <w:ind w:left="1710" w:hanging="1710"/>
        <w:rPr>
          <w:rFonts w:eastAsia="Calibri" w:cs="Tahoma"/>
          <w:bCs/>
          <w:sz w:val="24"/>
          <w:szCs w:val="24"/>
        </w:rPr>
      </w:pPr>
    </w:p>
    <w:p w14:paraId="439D3BB3" w14:textId="77777777" w:rsidR="00E03B68" w:rsidRDefault="00E03B68" w:rsidP="00981215">
      <w:pPr>
        <w:widowControl w:val="0"/>
        <w:autoSpaceDE w:val="0"/>
        <w:autoSpaceDN w:val="0"/>
        <w:adjustRightInd w:val="0"/>
        <w:spacing w:after="0" w:line="240" w:lineRule="auto"/>
        <w:ind w:left="1710" w:hanging="1710"/>
        <w:rPr>
          <w:rFonts w:eastAsia="Calibri" w:cs="Tahoma"/>
          <w:bCs/>
          <w:sz w:val="24"/>
          <w:szCs w:val="24"/>
        </w:rPr>
      </w:pPr>
    </w:p>
    <w:p w14:paraId="020827C9" w14:textId="77777777" w:rsidR="00E03B68" w:rsidRDefault="00E03B68" w:rsidP="00E03B68">
      <w:pPr>
        <w:widowControl w:val="0"/>
        <w:autoSpaceDE w:val="0"/>
        <w:autoSpaceDN w:val="0"/>
        <w:adjustRightInd w:val="0"/>
        <w:spacing w:after="0" w:line="240" w:lineRule="auto"/>
        <w:ind w:left="1710" w:hanging="1710"/>
        <w:rPr>
          <w:rFonts w:eastAsia="Calibri" w:cs="Tahoma"/>
          <w:bCs/>
          <w:sz w:val="24"/>
          <w:szCs w:val="24"/>
        </w:rPr>
      </w:pPr>
    </w:p>
    <w:p w14:paraId="0DEAF0C3" w14:textId="77777777" w:rsidR="00E03B68" w:rsidRDefault="00E03B68" w:rsidP="00E03B68">
      <w:pPr>
        <w:widowControl w:val="0"/>
        <w:autoSpaceDE w:val="0"/>
        <w:autoSpaceDN w:val="0"/>
        <w:adjustRightInd w:val="0"/>
        <w:spacing w:after="0" w:line="240" w:lineRule="auto"/>
        <w:ind w:left="1710" w:hanging="1710"/>
        <w:rPr>
          <w:rFonts w:eastAsia="Calibri" w:cs="Tahoma"/>
          <w:bCs/>
          <w:sz w:val="24"/>
          <w:szCs w:val="24"/>
        </w:rPr>
      </w:pPr>
    </w:p>
    <w:p w14:paraId="092318CD" w14:textId="77777777" w:rsidR="00E03B68" w:rsidRDefault="00E03B68" w:rsidP="00E03B68">
      <w:pPr>
        <w:widowControl w:val="0"/>
        <w:autoSpaceDE w:val="0"/>
        <w:autoSpaceDN w:val="0"/>
        <w:adjustRightInd w:val="0"/>
        <w:spacing w:after="0" w:line="240" w:lineRule="auto"/>
        <w:ind w:left="1710" w:hanging="1710"/>
        <w:rPr>
          <w:rFonts w:eastAsia="Calibri" w:cs="Tahoma"/>
          <w:bCs/>
          <w:sz w:val="24"/>
          <w:szCs w:val="24"/>
        </w:rPr>
      </w:pPr>
    </w:p>
    <w:p w14:paraId="227B1E2E" w14:textId="77777777" w:rsidR="00E03B68" w:rsidRDefault="00E03B68" w:rsidP="00E03B68">
      <w:pPr>
        <w:widowControl w:val="0"/>
        <w:autoSpaceDE w:val="0"/>
        <w:autoSpaceDN w:val="0"/>
        <w:adjustRightInd w:val="0"/>
        <w:spacing w:after="0" w:line="240" w:lineRule="auto"/>
        <w:ind w:left="1710" w:hanging="1710"/>
        <w:rPr>
          <w:rFonts w:eastAsia="Calibri" w:cs="Tahoma"/>
          <w:bCs/>
          <w:sz w:val="24"/>
          <w:szCs w:val="24"/>
        </w:rPr>
      </w:pPr>
    </w:p>
    <w:p w14:paraId="68419CE8" w14:textId="77777777" w:rsidR="00E03B68" w:rsidRPr="00E03B68" w:rsidRDefault="00E03B68" w:rsidP="00E03B68">
      <w:pPr>
        <w:widowControl w:val="0"/>
        <w:autoSpaceDE w:val="0"/>
        <w:autoSpaceDN w:val="0"/>
        <w:adjustRightInd w:val="0"/>
        <w:spacing w:after="0" w:line="240" w:lineRule="auto"/>
        <w:ind w:left="1710" w:hanging="1710"/>
        <w:rPr>
          <w:rFonts w:eastAsia="Calibri" w:cs="Calibri"/>
          <w:b/>
          <w:bCs/>
          <w:sz w:val="24"/>
          <w:szCs w:val="24"/>
        </w:rPr>
      </w:pPr>
    </w:p>
    <w:p w14:paraId="382D5416" w14:textId="77777777" w:rsidR="00E03B68" w:rsidRPr="00DC7F18" w:rsidRDefault="00E03B68" w:rsidP="00FC36B0">
      <w:pPr>
        <w:rPr>
          <w:sz w:val="24"/>
          <w:szCs w:val="24"/>
        </w:rPr>
      </w:pPr>
    </w:p>
    <w:sectPr w:rsidR="00E03B68" w:rsidRPr="00DC7F18" w:rsidSect="00DD3CC7">
      <w:headerReference w:type="even" r:id="rId9"/>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AF1F8B" w14:textId="77777777" w:rsidR="00437FAA" w:rsidRDefault="00437FAA" w:rsidP="00DD3CC7">
      <w:pPr>
        <w:spacing w:after="0" w:line="240" w:lineRule="auto"/>
      </w:pPr>
      <w:r>
        <w:separator/>
      </w:r>
    </w:p>
  </w:endnote>
  <w:endnote w:type="continuationSeparator" w:id="0">
    <w:p w14:paraId="3D82F443" w14:textId="77777777" w:rsidR="00437FAA" w:rsidRDefault="00437FA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CE3839"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AADC6A"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044C0A" w:rsidRPr="00044C0A">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60D68A13"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1BAD49"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20ACC6" w14:textId="77777777" w:rsidR="00437FAA" w:rsidRDefault="00437FAA" w:rsidP="00DD3CC7">
      <w:pPr>
        <w:spacing w:after="0" w:line="240" w:lineRule="auto"/>
      </w:pPr>
      <w:r>
        <w:separator/>
      </w:r>
    </w:p>
  </w:footnote>
  <w:footnote w:type="continuationSeparator" w:id="0">
    <w:p w14:paraId="7445BC83" w14:textId="77777777" w:rsidR="00437FAA" w:rsidRDefault="00437FAA"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9999BA"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9E1BCC"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F053ED"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3A7F3F"/>
    <w:multiLevelType w:val="hybridMultilevel"/>
    <w:tmpl w:val="55447B6C"/>
    <w:lvl w:ilvl="0" w:tplc="6FF2090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36F46F5F"/>
    <w:multiLevelType w:val="multilevel"/>
    <w:tmpl w:val="D432F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657C05"/>
    <w:multiLevelType w:val="hybridMultilevel"/>
    <w:tmpl w:val="5644F04E"/>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483E25C8"/>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7134491"/>
    <w:multiLevelType w:val="hybridMultilevel"/>
    <w:tmpl w:val="EDE29F2C"/>
    <w:lvl w:ilvl="0" w:tplc="007C079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6294DD6"/>
    <w:multiLevelType w:val="hybridMultilevel"/>
    <w:tmpl w:val="3CCA9B68"/>
    <w:lvl w:ilvl="0" w:tplc="5B869E3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6601B94"/>
    <w:multiLevelType w:val="hybridMultilevel"/>
    <w:tmpl w:val="9A9CCF3A"/>
    <w:lvl w:ilvl="0" w:tplc="6FF2090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8005949"/>
    <w:multiLevelType w:val="hybridMultilevel"/>
    <w:tmpl w:val="55447B6C"/>
    <w:lvl w:ilvl="0" w:tplc="6FF2090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2"/>
  </w:num>
  <w:num w:numId="3">
    <w:abstractNumId w:val="8"/>
  </w:num>
  <w:num w:numId="4">
    <w:abstractNumId w:val="6"/>
  </w:num>
  <w:num w:numId="5">
    <w:abstractNumId w:val="3"/>
  </w:num>
  <w:num w:numId="6">
    <w:abstractNumId w:val="7"/>
  </w:num>
  <w:num w:numId="7">
    <w:abstractNumId w:val="0"/>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FAA"/>
    <w:rsid w:val="00001469"/>
    <w:rsid w:val="00044C0A"/>
    <w:rsid w:val="000E501D"/>
    <w:rsid w:val="000F1B7C"/>
    <w:rsid w:val="00130B6D"/>
    <w:rsid w:val="00132E59"/>
    <w:rsid w:val="00133111"/>
    <w:rsid w:val="001B57D3"/>
    <w:rsid w:val="00211499"/>
    <w:rsid w:val="00257B20"/>
    <w:rsid w:val="002A3340"/>
    <w:rsid w:val="00387CE9"/>
    <w:rsid w:val="003D22C1"/>
    <w:rsid w:val="004111A1"/>
    <w:rsid w:val="00437FAA"/>
    <w:rsid w:val="0044529A"/>
    <w:rsid w:val="00470340"/>
    <w:rsid w:val="004C78EF"/>
    <w:rsid w:val="004D052D"/>
    <w:rsid w:val="005340B9"/>
    <w:rsid w:val="00580D73"/>
    <w:rsid w:val="007752EE"/>
    <w:rsid w:val="00787233"/>
    <w:rsid w:val="007B6086"/>
    <w:rsid w:val="00800010"/>
    <w:rsid w:val="008338C7"/>
    <w:rsid w:val="00860033"/>
    <w:rsid w:val="0090670F"/>
    <w:rsid w:val="00921B4A"/>
    <w:rsid w:val="00945C85"/>
    <w:rsid w:val="00951514"/>
    <w:rsid w:val="00966F31"/>
    <w:rsid w:val="00981215"/>
    <w:rsid w:val="00981A5D"/>
    <w:rsid w:val="00983C46"/>
    <w:rsid w:val="009A4BA4"/>
    <w:rsid w:val="00A30743"/>
    <w:rsid w:val="00A77C84"/>
    <w:rsid w:val="00AB2572"/>
    <w:rsid w:val="00AC0D87"/>
    <w:rsid w:val="00AD5971"/>
    <w:rsid w:val="00B56511"/>
    <w:rsid w:val="00BA1AFE"/>
    <w:rsid w:val="00BB13D2"/>
    <w:rsid w:val="00BC14B3"/>
    <w:rsid w:val="00BC6C79"/>
    <w:rsid w:val="00BE0586"/>
    <w:rsid w:val="00C16158"/>
    <w:rsid w:val="00C607FA"/>
    <w:rsid w:val="00C96E81"/>
    <w:rsid w:val="00D20F5C"/>
    <w:rsid w:val="00D3718E"/>
    <w:rsid w:val="00D51604"/>
    <w:rsid w:val="00DA4D45"/>
    <w:rsid w:val="00DC19DA"/>
    <w:rsid w:val="00DC7F18"/>
    <w:rsid w:val="00DD3CC7"/>
    <w:rsid w:val="00DE416D"/>
    <w:rsid w:val="00E03B68"/>
    <w:rsid w:val="00E10907"/>
    <w:rsid w:val="00E640F2"/>
    <w:rsid w:val="00E815C0"/>
    <w:rsid w:val="00F64B64"/>
    <w:rsid w:val="00F9090F"/>
    <w:rsid w:val="00FC36B0"/>
    <w:rsid w:val="00FD115E"/>
    <w:rsid w:val="00FE74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6EF5F2"/>
  <w15:docId w15:val="{DD5CBA12-A77D-4AA2-8F0B-8A7F52A05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C0D87"/>
    <w:pPr>
      <w:ind w:left="720"/>
      <w:contextualSpacing/>
    </w:pPr>
  </w:style>
  <w:style w:type="character" w:styleId="Hyperlink">
    <w:name w:val="Hyperlink"/>
    <w:basedOn w:val="DefaultParagraphFont"/>
    <w:uiPriority w:val="99"/>
    <w:unhideWhenUsed/>
    <w:rsid w:val="00FE74F4"/>
    <w:rPr>
      <w:color w:val="0000FF" w:themeColor="hyperlink"/>
      <w:u w:val="single"/>
    </w:rPr>
  </w:style>
  <w:style w:type="character" w:customStyle="1" w:styleId="fn">
    <w:name w:val="fn"/>
    <w:basedOn w:val="DefaultParagraphFont"/>
    <w:rsid w:val="00983C46"/>
  </w:style>
  <w:style w:type="character" w:customStyle="1" w:styleId="apple-converted-space">
    <w:name w:val="apple-converted-space"/>
    <w:basedOn w:val="DefaultParagraphFont"/>
    <w:rsid w:val="00983C46"/>
  </w:style>
  <w:style w:type="character" w:customStyle="1" w:styleId="Title1">
    <w:name w:val="Title1"/>
    <w:basedOn w:val="DefaultParagraphFont"/>
    <w:rsid w:val="00983C46"/>
  </w:style>
  <w:style w:type="character" w:customStyle="1" w:styleId="source-title">
    <w:name w:val="source-title"/>
    <w:basedOn w:val="DefaultParagraphFont"/>
    <w:rsid w:val="00983C46"/>
  </w:style>
  <w:style w:type="character" w:customStyle="1" w:styleId="volume">
    <w:name w:val="volume"/>
    <w:basedOn w:val="DefaultParagraphFont"/>
    <w:rsid w:val="00983C46"/>
  </w:style>
  <w:style w:type="character" w:customStyle="1" w:styleId="start-page">
    <w:name w:val="start-page"/>
    <w:basedOn w:val="DefaultParagraphFont"/>
    <w:rsid w:val="00983C46"/>
  </w:style>
  <w:style w:type="character" w:customStyle="1" w:styleId="end-page">
    <w:name w:val="end-page"/>
    <w:basedOn w:val="DefaultParagraphFont"/>
    <w:rsid w:val="00983C46"/>
  </w:style>
  <w:style w:type="character" w:customStyle="1" w:styleId="year">
    <w:name w:val="year"/>
    <w:basedOn w:val="DefaultParagraphFont"/>
    <w:rsid w:val="00983C46"/>
  </w:style>
  <w:style w:type="character" w:styleId="CommentReference">
    <w:name w:val="annotation reference"/>
    <w:basedOn w:val="DefaultParagraphFont"/>
    <w:uiPriority w:val="99"/>
    <w:semiHidden/>
    <w:unhideWhenUsed/>
    <w:rsid w:val="00387CE9"/>
    <w:rPr>
      <w:sz w:val="16"/>
      <w:szCs w:val="16"/>
    </w:rPr>
  </w:style>
  <w:style w:type="paragraph" w:styleId="CommentText">
    <w:name w:val="annotation text"/>
    <w:basedOn w:val="Normal"/>
    <w:link w:val="CommentTextChar"/>
    <w:uiPriority w:val="99"/>
    <w:semiHidden/>
    <w:unhideWhenUsed/>
    <w:rsid w:val="00387CE9"/>
    <w:pPr>
      <w:spacing w:line="240" w:lineRule="auto"/>
    </w:pPr>
    <w:rPr>
      <w:sz w:val="20"/>
      <w:szCs w:val="20"/>
    </w:rPr>
  </w:style>
  <w:style w:type="character" w:customStyle="1" w:styleId="CommentTextChar">
    <w:name w:val="Comment Text Char"/>
    <w:basedOn w:val="DefaultParagraphFont"/>
    <w:link w:val="CommentText"/>
    <w:uiPriority w:val="99"/>
    <w:semiHidden/>
    <w:rsid w:val="00387CE9"/>
    <w:rPr>
      <w:sz w:val="20"/>
      <w:szCs w:val="20"/>
    </w:rPr>
  </w:style>
  <w:style w:type="paragraph" w:styleId="CommentSubject">
    <w:name w:val="annotation subject"/>
    <w:basedOn w:val="CommentText"/>
    <w:next w:val="CommentText"/>
    <w:link w:val="CommentSubjectChar"/>
    <w:uiPriority w:val="99"/>
    <w:semiHidden/>
    <w:unhideWhenUsed/>
    <w:rsid w:val="00387CE9"/>
    <w:rPr>
      <w:b/>
      <w:bCs/>
    </w:rPr>
  </w:style>
  <w:style w:type="character" w:customStyle="1" w:styleId="CommentSubjectChar">
    <w:name w:val="Comment Subject Char"/>
    <w:basedOn w:val="CommentTextChar"/>
    <w:link w:val="CommentSubject"/>
    <w:uiPriority w:val="99"/>
    <w:semiHidden/>
    <w:rsid w:val="00387CE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57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bsnews.com/news/teens-brains-key-to-their-impulsiveness/"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Theft\Theft%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Theft Lesson Template</Template>
  <TotalTime>698</TotalTime>
  <Pages>5</Pages>
  <Words>1662</Words>
  <Characters>9480</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Jennifer Castro</cp:lastModifiedBy>
  <cp:revision>18</cp:revision>
  <dcterms:created xsi:type="dcterms:W3CDTF">2016-08-15T20:25:00Z</dcterms:created>
  <dcterms:modified xsi:type="dcterms:W3CDTF">2017-08-21T16:57:00Z</dcterms:modified>
</cp:coreProperties>
</file>