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6570CD7F" w:rsidR="002A566F" w:rsidRDefault="00DE534F" w:rsidP="002A566F">
      <w:pPr>
        <w:spacing w:after="0" w:line="240" w:lineRule="auto"/>
        <w:jc w:val="center"/>
        <w:rPr>
          <w:rFonts w:eastAsia="Calibri" w:cstheme="minorHAnsi"/>
          <w:b/>
          <w:bCs/>
          <w:sz w:val="24"/>
          <w:szCs w:val="24"/>
        </w:rPr>
      </w:pPr>
      <w:bookmarkStart w:id="0" w:name="_Hlk185251268"/>
      <w:bookmarkStart w:id="1" w:name="_Hlk190076433"/>
      <w:r>
        <w:rPr>
          <w:rFonts w:eastAsia="Calibri" w:cstheme="minorHAnsi"/>
          <w:b/>
          <w:bCs/>
          <w:sz w:val="24"/>
          <w:szCs w:val="24"/>
        </w:rPr>
        <w:t>Evaluating Online Communication and Its Impact</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4250BD5D" w:rsidR="002A566F" w:rsidRDefault="00AD4EE8"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The Ripple Effect</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7305902A" w14:textId="77777777" w:rsidR="00DE534F" w:rsidRDefault="00E7236D" w:rsidP="00657C2D">
      <w:pPr>
        <w:pStyle w:val="ListParagraph"/>
        <w:numPr>
          <w:ilvl w:val="0"/>
          <w:numId w:val="2"/>
        </w:numPr>
        <w:spacing w:after="0" w:line="240" w:lineRule="auto"/>
        <w:rPr>
          <w:rFonts w:eastAsia="Calibri" w:cstheme="minorHAnsi"/>
          <w:sz w:val="24"/>
          <w:szCs w:val="24"/>
        </w:rPr>
      </w:pPr>
      <w:r w:rsidRPr="00DE534F">
        <w:rPr>
          <w:rFonts w:eastAsia="Calibri" w:cstheme="minorHAnsi"/>
          <w:sz w:val="24"/>
          <w:szCs w:val="24"/>
        </w:rPr>
        <w:t xml:space="preserve">Students </w:t>
      </w:r>
      <w:r w:rsidR="00BA11E0" w:rsidRPr="00DE534F">
        <w:rPr>
          <w:rFonts w:eastAsia="Calibri" w:cstheme="minorHAnsi"/>
          <w:sz w:val="24"/>
          <w:szCs w:val="24"/>
        </w:rPr>
        <w:t xml:space="preserve">will </w:t>
      </w:r>
      <w:r w:rsidR="00DE534F" w:rsidRPr="00DE534F">
        <w:rPr>
          <w:rFonts w:eastAsia="Calibri" w:cstheme="minorHAnsi"/>
          <w:sz w:val="24"/>
          <w:szCs w:val="24"/>
        </w:rPr>
        <w:t xml:space="preserve">understand how reacting to online content can escalate conflict </w:t>
      </w:r>
    </w:p>
    <w:p w14:paraId="09181083" w14:textId="2B8A7274" w:rsidR="00B25894" w:rsidRPr="00DE534F" w:rsidRDefault="00E7236D" w:rsidP="00657C2D">
      <w:pPr>
        <w:pStyle w:val="ListParagraph"/>
        <w:numPr>
          <w:ilvl w:val="0"/>
          <w:numId w:val="2"/>
        </w:numPr>
        <w:spacing w:after="0" w:line="240" w:lineRule="auto"/>
        <w:rPr>
          <w:rFonts w:eastAsia="Calibri" w:cstheme="minorHAnsi"/>
          <w:sz w:val="24"/>
          <w:szCs w:val="24"/>
        </w:rPr>
      </w:pPr>
      <w:r w:rsidRPr="00DE534F">
        <w:rPr>
          <w:rFonts w:eastAsia="Calibri" w:cstheme="minorHAnsi"/>
          <w:sz w:val="24"/>
          <w:szCs w:val="24"/>
        </w:rPr>
        <w:t xml:space="preserve">Students </w:t>
      </w:r>
      <w:r w:rsidR="00BA11E0" w:rsidRPr="00DE534F">
        <w:rPr>
          <w:rFonts w:eastAsia="Calibri" w:cstheme="minorHAnsi"/>
          <w:sz w:val="24"/>
          <w:szCs w:val="24"/>
        </w:rPr>
        <w:t xml:space="preserve">will learn </w:t>
      </w:r>
      <w:r w:rsidR="00027437" w:rsidRPr="00DE534F">
        <w:rPr>
          <w:rFonts w:eastAsia="Calibri" w:cstheme="minorHAnsi"/>
          <w:sz w:val="24"/>
          <w:szCs w:val="24"/>
        </w:rPr>
        <w:t xml:space="preserve">how their </w:t>
      </w:r>
      <w:r w:rsidR="00DE534F" w:rsidRPr="00DE534F">
        <w:rPr>
          <w:rFonts w:eastAsia="Calibri" w:cstheme="minorHAnsi"/>
          <w:sz w:val="24"/>
          <w:szCs w:val="24"/>
        </w:rPr>
        <w:t>online</w:t>
      </w:r>
      <w:r w:rsidR="00027437" w:rsidRPr="00DE534F">
        <w:rPr>
          <w:rFonts w:eastAsia="Calibri" w:cstheme="minorHAnsi"/>
          <w:sz w:val="24"/>
          <w:szCs w:val="24"/>
        </w:rPr>
        <w:t xml:space="preserve"> </w:t>
      </w:r>
      <w:r w:rsidR="00677A46">
        <w:rPr>
          <w:rFonts w:eastAsia="Calibri" w:cstheme="minorHAnsi"/>
          <w:sz w:val="24"/>
          <w:szCs w:val="24"/>
        </w:rPr>
        <w:t>responses</w:t>
      </w:r>
      <w:r w:rsidR="00027437" w:rsidRPr="00DE534F">
        <w:rPr>
          <w:rFonts w:eastAsia="Calibri" w:cstheme="minorHAnsi"/>
          <w:sz w:val="24"/>
          <w:szCs w:val="24"/>
        </w:rPr>
        <w:t xml:space="preserve"> can lead to </w:t>
      </w:r>
      <w:r w:rsidR="00677A46" w:rsidRPr="00DE534F">
        <w:rPr>
          <w:rFonts w:eastAsia="Calibri" w:cstheme="minorHAnsi"/>
          <w:sz w:val="24"/>
          <w:szCs w:val="24"/>
        </w:rPr>
        <w:t>d</w:t>
      </w:r>
      <w:r w:rsidR="00677A46">
        <w:rPr>
          <w:rFonts w:eastAsia="Calibri" w:cstheme="minorHAnsi"/>
          <w:sz w:val="24"/>
          <w:szCs w:val="24"/>
        </w:rPr>
        <w:t>ifferent outcomes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F33ACA9"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B0DE5">
            <w:rPr>
              <w:sz w:val="24"/>
              <w:szCs w:val="24"/>
            </w:rPr>
            <w:t>Decision making skills</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7421147" w14:textId="7953439F" w:rsidR="00467556" w:rsidRDefault="00467556" w:rsidP="008B0DE5">
      <w:pPr>
        <w:numPr>
          <w:ilvl w:val="0"/>
          <w:numId w:val="1"/>
        </w:numPr>
        <w:spacing w:after="0" w:line="240" w:lineRule="auto"/>
        <w:rPr>
          <w:rFonts w:eastAsia="Calibri" w:cstheme="minorHAnsi"/>
          <w:sz w:val="24"/>
          <w:szCs w:val="24"/>
        </w:rPr>
      </w:pPr>
      <w:bookmarkStart w:id="4" w:name="_Hlk183183207"/>
      <w:r>
        <w:rPr>
          <w:rFonts w:eastAsia="Calibri" w:cstheme="minorHAnsi"/>
          <w:sz w:val="24"/>
          <w:szCs w:val="24"/>
        </w:rPr>
        <w:t>Large poster paper and markers for each group</w:t>
      </w:r>
    </w:p>
    <w:p w14:paraId="3AE0CD66" w14:textId="6CFA3DFC" w:rsidR="008B0DE5" w:rsidRDefault="008B0DE5" w:rsidP="008B0DE5">
      <w:pPr>
        <w:numPr>
          <w:ilvl w:val="0"/>
          <w:numId w:val="1"/>
        </w:numPr>
        <w:spacing w:after="0" w:line="240" w:lineRule="auto"/>
        <w:rPr>
          <w:rFonts w:eastAsia="Calibri" w:cstheme="minorHAnsi"/>
          <w:sz w:val="24"/>
          <w:szCs w:val="24"/>
        </w:rPr>
      </w:pPr>
      <w:r>
        <w:rPr>
          <w:rFonts w:eastAsia="Calibri" w:cstheme="minorHAnsi"/>
          <w:sz w:val="24"/>
          <w:szCs w:val="24"/>
        </w:rPr>
        <w:t xml:space="preserve">Social Media </w:t>
      </w:r>
      <w:r w:rsidR="00677A46">
        <w:rPr>
          <w:rFonts w:eastAsia="Calibri" w:cstheme="minorHAnsi"/>
          <w:sz w:val="24"/>
          <w:szCs w:val="24"/>
        </w:rPr>
        <w:t>Scenarios</w:t>
      </w:r>
      <w:r>
        <w:rPr>
          <w:rFonts w:eastAsia="Calibri" w:cstheme="minorHAnsi"/>
          <w:sz w:val="24"/>
          <w:szCs w:val="24"/>
        </w:rPr>
        <w:t xml:space="preserve">, 1 copy for whole </w:t>
      </w:r>
      <w:r w:rsidR="00913EBE">
        <w:rPr>
          <w:rFonts w:eastAsia="Calibri" w:cstheme="minorHAnsi"/>
          <w:sz w:val="24"/>
          <w:szCs w:val="24"/>
        </w:rPr>
        <w:t>class</w:t>
      </w:r>
      <w:r w:rsidR="00054FC9">
        <w:rPr>
          <w:rFonts w:eastAsia="Calibri" w:cstheme="minorHAnsi"/>
          <w:sz w:val="24"/>
          <w:szCs w:val="24"/>
        </w:rPr>
        <w:t xml:space="preserve"> and 1 copy per student</w:t>
      </w:r>
      <w:r w:rsidR="00F855CD" w:rsidRPr="00F855CD">
        <w:rPr>
          <w:rFonts w:eastAsia="Calibri" w:cstheme="minorHAnsi"/>
          <w:sz w:val="24"/>
          <w:szCs w:val="24"/>
        </w:rPr>
        <w:t xml:space="preserve"> </w:t>
      </w:r>
    </w:p>
    <w:p w14:paraId="7854F671" w14:textId="317EB960" w:rsidR="00677A46" w:rsidRDefault="00677A46" w:rsidP="008B0DE5">
      <w:pPr>
        <w:numPr>
          <w:ilvl w:val="0"/>
          <w:numId w:val="1"/>
        </w:numPr>
        <w:spacing w:after="0" w:line="240" w:lineRule="auto"/>
        <w:rPr>
          <w:rFonts w:eastAsia="Calibri" w:cstheme="minorHAnsi"/>
          <w:sz w:val="24"/>
          <w:szCs w:val="24"/>
        </w:rPr>
      </w:pPr>
      <w:r>
        <w:rPr>
          <w:rFonts w:eastAsia="Calibri" w:cstheme="minorHAnsi"/>
          <w:sz w:val="24"/>
          <w:szCs w:val="24"/>
        </w:rPr>
        <w:t xml:space="preserve">Social Media Scenarios Handout, </w:t>
      </w:r>
      <w:r w:rsidR="00F76F23">
        <w:rPr>
          <w:rFonts w:eastAsia="Calibri" w:cstheme="minorHAnsi"/>
          <w:sz w:val="24"/>
          <w:szCs w:val="24"/>
        </w:rPr>
        <w:t>3 copies</w:t>
      </w:r>
      <w:r>
        <w:rPr>
          <w:rFonts w:eastAsia="Calibri" w:cstheme="minorHAnsi"/>
          <w:sz w:val="24"/>
          <w:szCs w:val="24"/>
        </w:rPr>
        <w:t xml:space="preserve"> per group</w:t>
      </w:r>
    </w:p>
    <w:p w14:paraId="466AC8A9" w14:textId="776ED97F" w:rsidR="00CA2E8B" w:rsidRDefault="00CA2E8B" w:rsidP="008B0DE5">
      <w:pPr>
        <w:numPr>
          <w:ilvl w:val="0"/>
          <w:numId w:val="1"/>
        </w:numPr>
        <w:spacing w:after="0" w:line="240" w:lineRule="auto"/>
        <w:rPr>
          <w:rFonts w:eastAsia="Calibri" w:cstheme="minorHAnsi"/>
          <w:sz w:val="24"/>
          <w:szCs w:val="24"/>
        </w:rPr>
      </w:pPr>
      <w:r>
        <w:rPr>
          <w:rFonts w:eastAsia="Calibri" w:cstheme="minorHAnsi"/>
          <w:sz w:val="24"/>
          <w:szCs w:val="24"/>
        </w:rPr>
        <w:t>Facilitator Guide, 1 copy</w:t>
      </w:r>
      <w:r w:rsidR="00677A46">
        <w:rPr>
          <w:rFonts w:eastAsia="Calibri" w:cstheme="minorHAnsi"/>
          <w:sz w:val="24"/>
          <w:szCs w:val="24"/>
        </w:rPr>
        <w:t xml:space="preserve"> per facilitator</w:t>
      </w:r>
    </w:p>
    <w:p w14:paraId="5E456997" w14:textId="78182636" w:rsidR="00F855CD" w:rsidRPr="00F855CD" w:rsidRDefault="00F855CD" w:rsidP="00F855CD">
      <w:pPr>
        <w:numPr>
          <w:ilvl w:val="0"/>
          <w:numId w:val="1"/>
        </w:numPr>
        <w:spacing w:after="0" w:line="240" w:lineRule="auto"/>
        <w:rPr>
          <w:rFonts w:eastAsia="Calibri" w:cstheme="minorHAnsi"/>
          <w:sz w:val="24"/>
          <w:szCs w:val="24"/>
        </w:rPr>
      </w:pPr>
      <w:r w:rsidRPr="008936D0">
        <w:rPr>
          <w:rFonts w:eastAsia="Calibri" w:cstheme="minorHAnsi"/>
          <w:sz w:val="24"/>
          <w:szCs w:val="24"/>
        </w:rPr>
        <w:t xml:space="preserve">Buzzer, 1 </w:t>
      </w:r>
      <w:r>
        <w:rPr>
          <w:rFonts w:eastAsia="Calibri" w:cstheme="minorHAnsi"/>
          <w:sz w:val="24"/>
          <w:szCs w:val="24"/>
        </w:rPr>
        <w:t>for whole</w:t>
      </w:r>
      <w:r w:rsidRPr="008936D0">
        <w:rPr>
          <w:rFonts w:eastAsia="Calibri" w:cstheme="minorHAnsi"/>
          <w:sz w:val="24"/>
          <w:szCs w:val="24"/>
        </w:rPr>
        <w:t xml:space="preserve"> group</w:t>
      </w:r>
    </w:p>
    <w:bookmarkEnd w:id="4"/>
    <w:p w14:paraId="6ACFB959" w14:textId="77777777" w:rsidR="00677A46" w:rsidRDefault="00677A46" w:rsidP="00677A46">
      <w:pPr>
        <w:spacing w:after="0" w:line="240" w:lineRule="auto"/>
        <w:rPr>
          <w:rFonts w:eastAsia="Calibri" w:cstheme="minorHAnsi"/>
          <w:sz w:val="24"/>
          <w:szCs w:val="24"/>
          <w:u w:val="single"/>
        </w:rPr>
      </w:pPr>
      <w:r w:rsidRPr="00427BA6">
        <w:rPr>
          <w:rFonts w:eastAsia="Calibri" w:cstheme="minorHAnsi"/>
          <w:sz w:val="24"/>
          <w:szCs w:val="24"/>
          <w:u w:val="single"/>
        </w:rPr>
        <w:t xml:space="preserve">Prior to the lesson, </w:t>
      </w:r>
    </w:p>
    <w:p w14:paraId="3E067103" w14:textId="12C52DBC" w:rsidR="00677A46" w:rsidRPr="00D527E9" w:rsidRDefault="00677A46" w:rsidP="00677A46">
      <w:pPr>
        <w:pStyle w:val="ListParagraph"/>
        <w:numPr>
          <w:ilvl w:val="0"/>
          <w:numId w:val="12"/>
        </w:numPr>
        <w:spacing w:after="0" w:line="240" w:lineRule="auto"/>
        <w:rPr>
          <w:rFonts w:eastAsia="Calibri" w:cstheme="minorHAnsi"/>
          <w:sz w:val="24"/>
          <w:szCs w:val="24"/>
        </w:rPr>
      </w:pPr>
      <w:r w:rsidRPr="00D527E9">
        <w:rPr>
          <w:rFonts w:eastAsia="Calibri" w:cstheme="minorHAnsi"/>
          <w:sz w:val="24"/>
          <w:szCs w:val="24"/>
        </w:rPr>
        <w:t xml:space="preserve">Post </w:t>
      </w:r>
      <w:r>
        <w:rPr>
          <w:rFonts w:eastAsia="Calibri" w:cstheme="minorHAnsi"/>
          <w:sz w:val="24"/>
          <w:szCs w:val="24"/>
        </w:rPr>
        <w:t>social media scenarios</w:t>
      </w:r>
      <w:r w:rsidRPr="00D527E9">
        <w:rPr>
          <w:rFonts w:eastAsia="Calibri" w:cstheme="minorHAnsi"/>
          <w:sz w:val="24"/>
          <w:szCs w:val="24"/>
        </w:rPr>
        <w:t xml:space="preserve"> around the room</w:t>
      </w:r>
    </w:p>
    <w:p w14:paraId="4A7197A2" w14:textId="77777777" w:rsidR="008B0DE5" w:rsidRDefault="008B0DE5" w:rsidP="00E842CC">
      <w:pPr>
        <w:spacing w:after="0" w:line="240" w:lineRule="auto"/>
        <w:rPr>
          <w:rFonts w:eastAsia="Calibri" w:cstheme="minorHAnsi"/>
          <w:b/>
          <w:bCs/>
          <w:sz w:val="24"/>
          <w:szCs w:val="24"/>
        </w:rPr>
      </w:pPr>
    </w:p>
    <w:p w14:paraId="510A03ED" w14:textId="7A8B3B5F"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5"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2C3DA45" w14:textId="77777777" w:rsidR="00243F8E" w:rsidRDefault="00243F8E" w:rsidP="00C8231F">
      <w:pPr>
        <w:spacing w:after="0" w:line="240" w:lineRule="auto"/>
        <w:rPr>
          <w:rFonts w:eastAsia="Calibri" w:cstheme="minorHAnsi"/>
          <w:b/>
          <w:bCs/>
          <w:sz w:val="24"/>
          <w:szCs w:val="24"/>
        </w:rPr>
      </w:pPr>
    </w:p>
    <w:p w14:paraId="2A77B9C9" w14:textId="3778A0DB"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5277D50D" w14:textId="73185888" w:rsidR="00691B08" w:rsidRPr="00EB3456" w:rsidRDefault="005C1E4E" w:rsidP="00243F8E">
      <w:pPr>
        <w:pStyle w:val="ListParagraph"/>
        <w:numPr>
          <w:ilvl w:val="0"/>
          <w:numId w:val="3"/>
        </w:numPr>
        <w:spacing w:after="0" w:line="240" w:lineRule="auto"/>
        <w:rPr>
          <w:rFonts w:ascii="Calibri" w:hAnsi="Calibri" w:cs="Calibri"/>
          <w:color w:val="000000"/>
        </w:rPr>
      </w:pPr>
      <w:r w:rsidRPr="00F9027D">
        <w:rPr>
          <w:rFonts w:eastAsia="Calibri" w:cstheme="minorHAnsi"/>
          <w:sz w:val="24"/>
          <w:szCs w:val="24"/>
        </w:rPr>
        <w:t xml:space="preserve">Divide </w:t>
      </w:r>
      <w:r w:rsidR="00C43363" w:rsidRPr="00F9027D">
        <w:rPr>
          <w:rFonts w:eastAsia="Calibri" w:cstheme="minorHAnsi"/>
          <w:sz w:val="24"/>
          <w:szCs w:val="24"/>
        </w:rPr>
        <w:t>the class</w:t>
      </w:r>
      <w:r w:rsidRPr="00F9027D">
        <w:rPr>
          <w:rFonts w:eastAsia="Calibri" w:cstheme="minorHAnsi"/>
          <w:sz w:val="24"/>
          <w:szCs w:val="24"/>
        </w:rPr>
        <w:t xml:space="preserve"> int</w:t>
      </w:r>
      <w:r w:rsidR="00E7236D" w:rsidRPr="00F9027D">
        <w:rPr>
          <w:rFonts w:eastAsia="Calibri" w:cstheme="minorHAnsi"/>
          <w:sz w:val="24"/>
          <w:szCs w:val="24"/>
        </w:rPr>
        <w:t>o</w:t>
      </w:r>
      <w:r w:rsidRPr="00F9027D">
        <w:rPr>
          <w:rFonts w:eastAsia="Calibri" w:cstheme="minorHAnsi"/>
          <w:sz w:val="24"/>
          <w:szCs w:val="24"/>
        </w:rPr>
        <w:t xml:space="preserve"> small groups of </w:t>
      </w:r>
      <w:r w:rsidR="00E7236D" w:rsidRPr="00F9027D">
        <w:rPr>
          <w:rFonts w:eastAsia="Calibri" w:cstheme="minorHAnsi"/>
          <w:sz w:val="24"/>
          <w:szCs w:val="24"/>
        </w:rPr>
        <w:t>3</w:t>
      </w:r>
      <w:r w:rsidR="002E3FC0" w:rsidRPr="00F9027D">
        <w:rPr>
          <w:rFonts w:eastAsia="Calibri" w:cstheme="minorHAnsi"/>
          <w:sz w:val="24"/>
          <w:szCs w:val="24"/>
        </w:rPr>
        <w:t>-</w:t>
      </w:r>
      <w:r w:rsidR="001E007D" w:rsidRPr="00F9027D">
        <w:rPr>
          <w:rFonts w:eastAsia="Calibri" w:cstheme="minorHAnsi"/>
          <w:sz w:val="24"/>
          <w:szCs w:val="24"/>
        </w:rPr>
        <w:t>4</w:t>
      </w:r>
      <w:r w:rsidRPr="00F9027D">
        <w:rPr>
          <w:rFonts w:eastAsia="Calibri" w:cstheme="minorHAnsi"/>
          <w:sz w:val="24"/>
          <w:szCs w:val="24"/>
        </w:rPr>
        <w:t xml:space="preserve"> students each. </w:t>
      </w:r>
      <w:bookmarkEnd w:id="5"/>
    </w:p>
    <w:p w14:paraId="618F3CAB" w14:textId="29668B23" w:rsidR="0074181B" w:rsidRDefault="0074181B" w:rsidP="0074181B">
      <w:pPr>
        <w:pStyle w:val="ListParagraph"/>
        <w:numPr>
          <w:ilvl w:val="0"/>
          <w:numId w:val="3"/>
        </w:numPr>
        <w:spacing w:after="0" w:line="256" w:lineRule="auto"/>
        <w:rPr>
          <w:sz w:val="24"/>
          <w:szCs w:val="24"/>
        </w:rPr>
      </w:pPr>
      <w:r>
        <w:rPr>
          <w:sz w:val="24"/>
          <w:szCs w:val="24"/>
        </w:rPr>
        <w:lastRenderedPageBreak/>
        <w:t xml:space="preserve">Explain that students will learn </w:t>
      </w:r>
      <w:r w:rsidR="00243F8E">
        <w:rPr>
          <w:sz w:val="24"/>
          <w:szCs w:val="24"/>
        </w:rPr>
        <w:t>how different online responses can lead to different outcomes by</w:t>
      </w:r>
      <w:r>
        <w:rPr>
          <w:sz w:val="24"/>
          <w:szCs w:val="24"/>
        </w:rPr>
        <w:t xml:space="preserve"> exploring </w:t>
      </w:r>
      <w:r w:rsidR="00D60F56">
        <w:rPr>
          <w:b/>
          <w:bCs/>
          <w:sz w:val="24"/>
          <w:szCs w:val="24"/>
        </w:rPr>
        <w:t>social media scenarios</w:t>
      </w:r>
      <w:r>
        <w:rPr>
          <w:sz w:val="24"/>
          <w:szCs w:val="24"/>
        </w:rPr>
        <w:t xml:space="preserve"> around the room.</w:t>
      </w:r>
    </w:p>
    <w:p w14:paraId="4F17643B" w14:textId="0FD2AB00" w:rsidR="0074181B" w:rsidRDefault="0074181B" w:rsidP="0074181B">
      <w:pPr>
        <w:pStyle w:val="ListParagraph"/>
        <w:numPr>
          <w:ilvl w:val="0"/>
          <w:numId w:val="3"/>
        </w:numPr>
        <w:spacing w:after="0" w:line="256" w:lineRule="auto"/>
        <w:rPr>
          <w:sz w:val="24"/>
          <w:szCs w:val="24"/>
        </w:rPr>
      </w:pPr>
      <w:r>
        <w:rPr>
          <w:sz w:val="24"/>
          <w:szCs w:val="24"/>
        </w:rPr>
        <w:t xml:space="preserve">Distribute a </w:t>
      </w:r>
      <w:r w:rsidR="00D60F56">
        <w:rPr>
          <w:b/>
          <w:bCs/>
          <w:sz w:val="24"/>
          <w:szCs w:val="24"/>
        </w:rPr>
        <w:t>social media scenario</w:t>
      </w:r>
      <w:r w:rsidRPr="00D527E9">
        <w:rPr>
          <w:b/>
          <w:bCs/>
          <w:sz w:val="24"/>
          <w:szCs w:val="24"/>
        </w:rPr>
        <w:t xml:space="preserve"> handout</w:t>
      </w:r>
      <w:r>
        <w:rPr>
          <w:sz w:val="24"/>
          <w:szCs w:val="24"/>
        </w:rPr>
        <w:t xml:space="preserve"> to each </w:t>
      </w:r>
      <w:r w:rsidR="00D60F56">
        <w:rPr>
          <w:sz w:val="24"/>
          <w:szCs w:val="24"/>
        </w:rPr>
        <w:t>group</w:t>
      </w:r>
      <w:r>
        <w:rPr>
          <w:sz w:val="24"/>
          <w:szCs w:val="24"/>
        </w:rPr>
        <w:t>.</w:t>
      </w:r>
    </w:p>
    <w:p w14:paraId="4F6D0BCA" w14:textId="3E02ACC2" w:rsidR="0074181B" w:rsidRPr="00F855CD" w:rsidRDefault="0074181B" w:rsidP="00F855CD">
      <w:pPr>
        <w:pStyle w:val="ListParagraph"/>
        <w:numPr>
          <w:ilvl w:val="0"/>
          <w:numId w:val="3"/>
        </w:numPr>
        <w:spacing w:after="0" w:line="240" w:lineRule="auto"/>
        <w:rPr>
          <w:rFonts w:cstheme="minorHAnsi"/>
          <w:sz w:val="24"/>
          <w:szCs w:val="24"/>
        </w:rPr>
      </w:pPr>
      <w:r>
        <w:rPr>
          <w:sz w:val="24"/>
          <w:szCs w:val="24"/>
        </w:rPr>
        <w:t xml:space="preserve">Have </w:t>
      </w:r>
      <w:r w:rsidRPr="00F855CD">
        <w:rPr>
          <w:rFonts w:cstheme="minorHAnsi"/>
          <w:sz w:val="24"/>
          <w:szCs w:val="24"/>
        </w:rPr>
        <w:t xml:space="preserve">each group </w:t>
      </w:r>
      <w:proofErr w:type="gramStart"/>
      <w:r w:rsidRPr="00F855CD">
        <w:rPr>
          <w:rFonts w:cstheme="minorHAnsi"/>
          <w:sz w:val="24"/>
          <w:szCs w:val="24"/>
        </w:rPr>
        <w:t>start</w:t>
      </w:r>
      <w:proofErr w:type="gramEnd"/>
      <w:r w:rsidRPr="00F855CD">
        <w:rPr>
          <w:rFonts w:cstheme="minorHAnsi"/>
          <w:sz w:val="24"/>
          <w:szCs w:val="24"/>
        </w:rPr>
        <w:t xml:space="preserve"> at a different story posted on the wall. Each </w:t>
      </w:r>
      <w:r w:rsidR="00D60F56" w:rsidRPr="00F855CD">
        <w:rPr>
          <w:rFonts w:cstheme="minorHAnsi"/>
          <w:sz w:val="24"/>
          <w:szCs w:val="24"/>
        </w:rPr>
        <w:t xml:space="preserve">group </w:t>
      </w:r>
      <w:r w:rsidRPr="00F855CD">
        <w:rPr>
          <w:rFonts w:cstheme="minorHAnsi"/>
          <w:sz w:val="24"/>
          <w:szCs w:val="24"/>
        </w:rPr>
        <w:t xml:space="preserve">should bring their </w:t>
      </w:r>
      <w:r w:rsidR="00D60F56" w:rsidRPr="00F855CD">
        <w:rPr>
          <w:rFonts w:cstheme="minorHAnsi"/>
          <w:b/>
          <w:bCs/>
          <w:sz w:val="24"/>
          <w:szCs w:val="24"/>
        </w:rPr>
        <w:t>social media scenario</w:t>
      </w:r>
      <w:r w:rsidRPr="00F855CD">
        <w:rPr>
          <w:rFonts w:cstheme="minorHAnsi"/>
          <w:b/>
          <w:bCs/>
          <w:sz w:val="24"/>
          <w:szCs w:val="24"/>
        </w:rPr>
        <w:t xml:space="preserve"> handout</w:t>
      </w:r>
      <w:r w:rsidRPr="00F855CD">
        <w:rPr>
          <w:rFonts w:cstheme="minorHAnsi"/>
          <w:sz w:val="24"/>
          <w:szCs w:val="24"/>
        </w:rPr>
        <w:t xml:space="preserve"> and a writing utensil with them</w:t>
      </w:r>
      <w:r w:rsidR="00D60F56" w:rsidRPr="00F855CD">
        <w:rPr>
          <w:rFonts w:cstheme="minorHAnsi"/>
          <w:sz w:val="24"/>
          <w:szCs w:val="24"/>
        </w:rPr>
        <w:t>.</w:t>
      </w:r>
    </w:p>
    <w:p w14:paraId="256A34DA" w14:textId="2794BA6F" w:rsidR="0074181B" w:rsidRPr="00F855CD" w:rsidRDefault="0074181B" w:rsidP="00F855CD">
      <w:pPr>
        <w:pStyle w:val="ListParagraph"/>
        <w:numPr>
          <w:ilvl w:val="0"/>
          <w:numId w:val="3"/>
        </w:numPr>
        <w:spacing w:after="0" w:line="240" w:lineRule="auto"/>
        <w:rPr>
          <w:rFonts w:cstheme="minorHAnsi"/>
          <w:sz w:val="24"/>
          <w:szCs w:val="24"/>
        </w:rPr>
      </w:pPr>
      <w:r w:rsidRPr="00F855CD">
        <w:rPr>
          <w:rFonts w:cstheme="minorHAnsi"/>
          <w:sz w:val="24"/>
          <w:szCs w:val="24"/>
        </w:rPr>
        <w:t xml:space="preserve">Instruct students to read the </w:t>
      </w:r>
      <w:r w:rsidR="00D60F56" w:rsidRPr="00F855CD">
        <w:rPr>
          <w:rFonts w:cstheme="minorHAnsi"/>
          <w:sz w:val="24"/>
          <w:szCs w:val="24"/>
        </w:rPr>
        <w:t>social media scenario</w:t>
      </w:r>
      <w:r w:rsidRPr="00F855CD">
        <w:rPr>
          <w:rFonts w:cstheme="minorHAnsi"/>
          <w:sz w:val="24"/>
          <w:szCs w:val="24"/>
        </w:rPr>
        <w:t xml:space="preserve"> aloud, discuss the </w:t>
      </w:r>
      <w:r w:rsidR="00D60F56" w:rsidRPr="00F855CD">
        <w:rPr>
          <w:rFonts w:cstheme="minorHAnsi"/>
          <w:sz w:val="24"/>
          <w:szCs w:val="24"/>
        </w:rPr>
        <w:t>scenario</w:t>
      </w:r>
      <w:r w:rsidRPr="00F855CD">
        <w:rPr>
          <w:rFonts w:cstheme="minorHAnsi"/>
          <w:sz w:val="24"/>
          <w:szCs w:val="24"/>
        </w:rPr>
        <w:t xml:space="preserve"> with their group and answer the questions on their handout. Allow groups 3-4 minutes at each station. They should not rotate to the next story until they hear the </w:t>
      </w:r>
      <w:r w:rsidRPr="00F855CD">
        <w:rPr>
          <w:rFonts w:cstheme="minorHAnsi"/>
          <w:b/>
          <w:bCs/>
          <w:sz w:val="24"/>
          <w:szCs w:val="24"/>
        </w:rPr>
        <w:t>buzzer</w:t>
      </w:r>
      <w:r w:rsidRPr="00F855CD">
        <w:rPr>
          <w:rFonts w:cstheme="minorHAnsi"/>
          <w:sz w:val="24"/>
          <w:szCs w:val="24"/>
        </w:rPr>
        <w:t>.</w:t>
      </w:r>
    </w:p>
    <w:p w14:paraId="767A5B52" w14:textId="05EFC3B0" w:rsidR="0074181B" w:rsidRPr="00F855CD" w:rsidRDefault="0074181B" w:rsidP="00F855CD">
      <w:pPr>
        <w:pStyle w:val="ListParagraph"/>
        <w:numPr>
          <w:ilvl w:val="0"/>
          <w:numId w:val="3"/>
        </w:numPr>
        <w:spacing w:after="0" w:line="240" w:lineRule="auto"/>
        <w:rPr>
          <w:rFonts w:cstheme="minorHAnsi"/>
          <w:sz w:val="24"/>
          <w:szCs w:val="24"/>
        </w:rPr>
      </w:pPr>
      <w:r w:rsidRPr="00F855CD">
        <w:rPr>
          <w:rFonts w:cstheme="minorHAnsi"/>
          <w:sz w:val="24"/>
          <w:szCs w:val="24"/>
        </w:rPr>
        <w:t xml:space="preserve">Continue until groups have visited </w:t>
      </w:r>
      <w:r w:rsidR="00243F8E">
        <w:rPr>
          <w:rFonts w:cstheme="minorHAnsi"/>
          <w:sz w:val="24"/>
          <w:szCs w:val="24"/>
        </w:rPr>
        <w:t>each scenario</w:t>
      </w:r>
      <w:r w:rsidRPr="00F855CD">
        <w:rPr>
          <w:rFonts w:cstheme="minorHAnsi"/>
          <w:sz w:val="24"/>
          <w:szCs w:val="24"/>
        </w:rPr>
        <w:t>.</w:t>
      </w:r>
      <w:r w:rsidR="00F855CD" w:rsidRPr="00F855CD">
        <w:rPr>
          <w:rFonts w:cstheme="minorHAnsi"/>
          <w:sz w:val="24"/>
          <w:szCs w:val="24"/>
        </w:rPr>
        <w:t xml:space="preserve"> Have groups switch who is </w:t>
      </w:r>
      <w:r w:rsidR="00243F8E">
        <w:rPr>
          <w:rFonts w:cstheme="minorHAnsi"/>
          <w:sz w:val="24"/>
          <w:szCs w:val="24"/>
        </w:rPr>
        <w:t>recording responses on the handout after each station</w:t>
      </w:r>
      <w:r w:rsidR="00F855CD" w:rsidRPr="00F855CD">
        <w:rPr>
          <w:rFonts w:cstheme="minorHAnsi"/>
          <w:sz w:val="24"/>
          <w:szCs w:val="24"/>
        </w:rPr>
        <w:t>.</w:t>
      </w:r>
    </w:p>
    <w:p w14:paraId="14BAE822" w14:textId="3FFD2823" w:rsidR="00F855CD" w:rsidRPr="00F855CD" w:rsidRDefault="0074181B" w:rsidP="00F855CD">
      <w:pPr>
        <w:pStyle w:val="ListParagraph"/>
        <w:numPr>
          <w:ilvl w:val="0"/>
          <w:numId w:val="3"/>
        </w:numPr>
        <w:spacing w:after="0" w:line="240" w:lineRule="auto"/>
        <w:rPr>
          <w:rFonts w:cstheme="minorHAnsi"/>
          <w:sz w:val="24"/>
          <w:szCs w:val="24"/>
        </w:rPr>
      </w:pPr>
      <w:r w:rsidRPr="00F855CD">
        <w:rPr>
          <w:rFonts w:cstheme="minorHAnsi"/>
          <w:sz w:val="24"/>
          <w:szCs w:val="24"/>
        </w:rPr>
        <w:t xml:space="preserve">After groups have visited the last </w:t>
      </w:r>
      <w:r w:rsidR="00F855CD" w:rsidRPr="00F855CD">
        <w:rPr>
          <w:rFonts w:cstheme="minorHAnsi"/>
          <w:sz w:val="24"/>
          <w:szCs w:val="24"/>
        </w:rPr>
        <w:t>scenario</w:t>
      </w:r>
      <w:r w:rsidRPr="00F855CD">
        <w:rPr>
          <w:rFonts w:cstheme="minorHAnsi"/>
          <w:sz w:val="24"/>
          <w:szCs w:val="24"/>
        </w:rPr>
        <w:t xml:space="preserve">, </w:t>
      </w:r>
      <w:proofErr w:type="gramStart"/>
      <w:r w:rsidRPr="00F855CD">
        <w:rPr>
          <w:rFonts w:cstheme="minorHAnsi"/>
          <w:sz w:val="24"/>
          <w:szCs w:val="24"/>
        </w:rPr>
        <w:t>instruct</w:t>
      </w:r>
      <w:proofErr w:type="gramEnd"/>
      <w:r w:rsidRPr="00F855CD">
        <w:rPr>
          <w:rFonts w:cstheme="minorHAnsi"/>
          <w:sz w:val="24"/>
          <w:szCs w:val="24"/>
        </w:rPr>
        <w:t xml:space="preserve"> them to choose a reporter for their group. The reporter should stay at the posted </w:t>
      </w:r>
      <w:r w:rsidR="00F855CD" w:rsidRPr="00F855CD">
        <w:rPr>
          <w:rFonts w:cstheme="minorHAnsi"/>
          <w:sz w:val="24"/>
          <w:szCs w:val="24"/>
        </w:rPr>
        <w:t>scenario</w:t>
      </w:r>
      <w:r w:rsidRPr="00F855CD">
        <w:rPr>
          <w:rFonts w:cstheme="minorHAnsi"/>
          <w:sz w:val="24"/>
          <w:szCs w:val="24"/>
        </w:rPr>
        <w:t xml:space="preserve"> while the rest of the group returns to their seat. Have each group reporter</w:t>
      </w:r>
      <w:r w:rsidR="00467556">
        <w:rPr>
          <w:rFonts w:cstheme="minorHAnsi"/>
          <w:sz w:val="24"/>
          <w:szCs w:val="24"/>
        </w:rPr>
        <w:t xml:space="preserve"> share</w:t>
      </w:r>
      <w:r w:rsidRPr="00F855CD">
        <w:rPr>
          <w:rFonts w:cstheme="minorHAnsi"/>
          <w:sz w:val="24"/>
          <w:szCs w:val="24"/>
        </w:rPr>
        <w:t xml:space="preserve"> their answer to the questions from the handout.</w:t>
      </w:r>
    </w:p>
    <w:p w14:paraId="4F0E479B" w14:textId="5D646BB9" w:rsidR="0074181B" w:rsidRDefault="00F855CD" w:rsidP="00F855CD">
      <w:pPr>
        <w:pStyle w:val="ListParagraph"/>
        <w:numPr>
          <w:ilvl w:val="0"/>
          <w:numId w:val="3"/>
        </w:numPr>
        <w:spacing w:after="0" w:line="240" w:lineRule="auto"/>
        <w:rPr>
          <w:rFonts w:cstheme="minorHAnsi"/>
          <w:sz w:val="24"/>
          <w:szCs w:val="24"/>
        </w:rPr>
      </w:pPr>
      <w:r w:rsidRPr="00F855CD">
        <w:rPr>
          <w:rFonts w:cstheme="minorHAnsi"/>
          <w:sz w:val="24"/>
          <w:szCs w:val="24"/>
        </w:rPr>
        <w:t xml:space="preserve">As the facilitator, expand on responses and clarify concepts as needed. </w:t>
      </w:r>
      <w:r w:rsidR="007662F2">
        <w:rPr>
          <w:rFonts w:cstheme="minorHAnsi"/>
          <w:sz w:val="24"/>
          <w:szCs w:val="24"/>
        </w:rPr>
        <w:t xml:space="preserve">Make sure to inform students of possible legal consequences when applicable. </w:t>
      </w:r>
      <w:r w:rsidRPr="00F855CD">
        <w:rPr>
          <w:rFonts w:cstheme="minorHAnsi"/>
          <w:sz w:val="24"/>
          <w:szCs w:val="24"/>
        </w:rPr>
        <w:t xml:space="preserve">See </w:t>
      </w:r>
      <w:r w:rsidRPr="00F855CD">
        <w:rPr>
          <w:rFonts w:cstheme="minorHAnsi"/>
          <w:b/>
          <w:bCs/>
          <w:sz w:val="24"/>
          <w:szCs w:val="24"/>
        </w:rPr>
        <w:t>Facilitator Guide</w:t>
      </w:r>
      <w:r w:rsidRPr="00F855CD">
        <w:rPr>
          <w:rFonts w:cstheme="minorHAnsi"/>
          <w:sz w:val="24"/>
          <w:szCs w:val="24"/>
        </w:rPr>
        <w:t>.</w:t>
      </w:r>
      <w:r w:rsidR="0074181B" w:rsidRPr="00F855CD">
        <w:rPr>
          <w:rFonts w:cstheme="minorHAnsi"/>
          <w:sz w:val="24"/>
          <w:szCs w:val="24"/>
        </w:rPr>
        <w:t xml:space="preserve"> </w:t>
      </w:r>
    </w:p>
    <w:p w14:paraId="3407BA69" w14:textId="71E5DB0C" w:rsidR="00467556" w:rsidRDefault="00467556" w:rsidP="00467556">
      <w:pPr>
        <w:pStyle w:val="NormalWeb"/>
        <w:numPr>
          <w:ilvl w:val="0"/>
          <w:numId w:val="3"/>
        </w:numPr>
        <w:rPr>
          <w:rFonts w:asciiTheme="minorHAnsi" w:hAnsiTheme="minorHAnsi" w:cstheme="minorHAnsi"/>
          <w:color w:val="000000"/>
        </w:rPr>
      </w:pPr>
      <w:r>
        <w:rPr>
          <w:rFonts w:asciiTheme="minorHAnsi" w:hAnsiTheme="minorHAnsi" w:cstheme="minorHAnsi"/>
          <w:color w:val="000000"/>
        </w:rPr>
        <w:t>The facilitator will give each group a</w:t>
      </w:r>
      <w:r w:rsidRPr="00F9027D">
        <w:rPr>
          <w:rFonts w:asciiTheme="minorHAnsi" w:hAnsiTheme="minorHAnsi" w:cstheme="minorHAnsi"/>
          <w:color w:val="000000"/>
        </w:rPr>
        <w:t xml:space="preserve"> social media post</w:t>
      </w:r>
      <w:r>
        <w:rPr>
          <w:rFonts w:asciiTheme="minorHAnsi" w:hAnsiTheme="minorHAnsi" w:cstheme="minorHAnsi"/>
          <w:color w:val="000000"/>
        </w:rPr>
        <w:t xml:space="preserve"> to focus on</w:t>
      </w:r>
      <w:r w:rsidRPr="00F9027D">
        <w:rPr>
          <w:rFonts w:asciiTheme="minorHAnsi" w:hAnsiTheme="minorHAnsi" w:cstheme="minorHAnsi"/>
          <w:color w:val="000000"/>
        </w:rPr>
        <w:t xml:space="preserve"> from the </w:t>
      </w:r>
      <w:r w:rsidRPr="0028164E">
        <w:rPr>
          <w:rFonts w:asciiTheme="minorHAnsi" w:hAnsiTheme="minorHAnsi" w:cstheme="minorHAnsi"/>
          <w:b/>
          <w:bCs/>
          <w:color w:val="000000"/>
        </w:rPr>
        <w:t xml:space="preserve">social media </w:t>
      </w:r>
      <w:r>
        <w:rPr>
          <w:rFonts w:asciiTheme="minorHAnsi" w:hAnsiTheme="minorHAnsi" w:cstheme="minorHAnsi"/>
          <w:b/>
          <w:bCs/>
          <w:color w:val="000000"/>
        </w:rPr>
        <w:t>scenarios</w:t>
      </w:r>
      <w:r w:rsidRPr="00F9027D">
        <w:rPr>
          <w:rFonts w:asciiTheme="minorHAnsi" w:hAnsiTheme="minorHAnsi" w:cstheme="minorHAnsi"/>
          <w:color w:val="000000"/>
        </w:rPr>
        <w:t xml:space="preserve">. </w:t>
      </w:r>
    </w:p>
    <w:p w14:paraId="278713C1" w14:textId="58A221C2" w:rsidR="00467556" w:rsidRPr="0045261A" w:rsidRDefault="00467556" w:rsidP="00467556">
      <w:pPr>
        <w:pStyle w:val="NormalWeb"/>
        <w:numPr>
          <w:ilvl w:val="0"/>
          <w:numId w:val="3"/>
        </w:numPr>
        <w:rPr>
          <w:rFonts w:asciiTheme="minorHAnsi" w:hAnsiTheme="minorHAnsi" w:cstheme="minorHAnsi"/>
          <w:color w:val="000000"/>
        </w:rPr>
      </w:pPr>
      <w:r w:rsidRPr="00F9027D">
        <w:rPr>
          <w:rFonts w:asciiTheme="minorHAnsi" w:hAnsiTheme="minorHAnsi" w:cstheme="minorHAnsi"/>
          <w:color w:val="000000"/>
        </w:rPr>
        <w:t xml:space="preserve">On their </w:t>
      </w:r>
      <w:r w:rsidRPr="00BE5ADE">
        <w:rPr>
          <w:rFonts w:asciiTheme="minorHAnsi" w:hAnsiTheme="minorHAnsi" w:cstheme="minorHAnsi"/>
          <w:b/>
          <w:bCs/>
          <w:color w:val="000000"/>
        </w:rPr>
        <w:t>large poster paper,</w:t>
      </w:r>
      <w:r w:rsidRPr="00F9027D">
        <w:rPr>
          <w:rFonts w:asciiTheme="minorHAnsi" w:hAnsiTheme="minorHAnsi" w:cstheme="minorHAnsi"/>
          <w:color w:val="000000"/>
        </w:rPr>
        <w:t xml:space="preserve"> </w:t>
      </w:r>
      <w:r>
        <w:rPr>
          <w:rFonts w:asciiTheme="minorHAnsi" w:hAnsiTheme="minorHAnsi" w:cstheme="minorHAnsi"/>
          <w:color w:val="000000"/>
        </w:rPr>
        <w:t>groups will</w:t>
      </w:r>
      <w:r w:rsidRPr="00F9027D">
        <w:rPr>
          <w:rFonts w:asciiTheme="minorHAnsi" w:hAnsiTheme="minorHAnsi" w:cstheme="minorHAnsi"/>
          <w:color w:val="000000"/>
        </w:rPr>
        <w:t xml:space="preserve"> create a </w:t>
      </w:r>
      <w:proofErr w:type="gramStart"/>
      <w:r>
        <w:rPr>
          <w:rFonts w:asciiTheme="minorHAnsi" w:hAnsiTheme="minorHAnsi" w:cstheme="minorHAnsi"/>
          <w:color w:val="000000"/>
        </w:rPr>
        <w:t>sequences of events</w:t>
      </w:r>
      <w:proofErr w:type="gramEnd"/>
      <w:r>
        <w:rPr>
          <w:rFonts w:asciiTheme="minorHAnsi" w:hAnsiTheme="minorHAnsi" w:cstheme="minorHAnsi"/>
          <w:color w:val="000000"/>
        </w:rPr>
        <w:t xml:space="preserve"> showing what could happen after the post is shared</w:t>
      </w:r>
      <w:r w:rsidRPr="00F9027D">
        <w:rPr>
          <w:rFonts w:asciiTheme="minorHAnsi" w:hAnsiTheme="minorHAnsi" w:cstheme="minorHAnsi"/>
          <w:color w:val="000000"/>
        </w:rPr>
        <w:t xml:space="preserve">. </w:t>
      </w:r>
      <w:r w:rsidR="00D9757F">
        <w:rPr>
          <w:rFonts w:asciiTheme="minorHAnsi" w:hAnsiTheme="minorHAnsi" w:cstheme="minorHAnsi"/>
          <w:color w:val="000000"/>
        </w:rPr>
        <w:t>They should share the possible outcomes that were discussed in the debrief</w:t>
      </w:r>
      <w:r w:rsidRPr="00F9027D">
        <w:rPr>
          <w:rFonts w:asciiTheme="minorHAnsi" w:hAnsiTheme="minorHAnsi" w:cstheme="minorHAnsi"/>
          <w:color w:val="000000"/>
        </w:rPr>
        <w:t>.</w:t>
      </w:r>
      <w:r>
        <w:rPr>
          <w:rFonts w:asciiTheme="minorHAnsi" w:hAnsiTheme="minorHAnsi" w:cstheme="minorHAnsi"/>
          <w:color w:val="000000"/>
        </w:rPr>
        <w:t xml:space="preserve"> </w:t>
      </w:r>
    </w:p>
    <w:p w14:paraId="040DA324" w14:textId="369CCA5B" w:rsidR="00467556" w:rsidRPr="00F9027D" w:rsidRDefault="00467556" w:rsidP="00467556">
      <w:pPr>
        <w:pStyle w:val="NormalWeb"/>
        <w:numPr>
          <w:ilvl w:val="0"/>
          <w:numId w:val="3"/>
        </w:numPr>
        <w:rPr>
          <w:rFonts w:asciiTheme="minorHAnsi" w:hAnsiTheme="minorHAnsi" w:cstheme="minorHAnsi"/>
          <w:color w:val="000000"/>
        </w:rPr>
      </w:pPr>
      <w:r>
        <w:rPr>
          <w:rFonts w:asciiTheme="minorHAnsi" w:hAnsiTheme="minorHAnsi" w:cstheme="minorHAnsi"/>
          <w:color w:val="000000"/>
        </w:rPr>
        <w:t>The facilitator will provide an e</w:t>
      </w:r>
      <w:r w:rsidRPr="00F9027D">
        <w:rPr>
          <w:rFonts w:asciiTheme="minorHAnsi" w:hAnsiTheme="minorHAnsi" w:cstheme="minorHAnsi"/>
          <w:color w:val="000000"/>
        </w:rPr>
        <w:t>xample</w:t>
      </w:r>
      <w:r>
        <w:rPr>
          <w:rFonts w:asciiTheme="minorHAnsi" w:hAnsiTheme="minorHAnsi" w:cstheme="minorHAnsi"/>
          <w:color w:val="000000"/>
        </w:rPr>
        <w:t xml:space="preserve"> on the board before groups begin</w:t>
      </w:r>
      <w:r w:rsidRPr="00F9027D">
        <w:rPr>
          <w:rFonts w:asciiTheme="minorHAnsi" w:hAnsiTheme="minorHAnsi" w:cstheme="minorHAnsi"/>
          <w:color w:val="000000"/>
        </w:rPr>
        <w:t xml:space="preserve">: </w:t>
      </w:r>
      <w:r>
        <w:rPr>
          <w:rFonts w:asciiTheme="minorHAnsi" w:hAnsiTheme="minorHAnsi" w:cstheme="minorHAnsi"/>
          <w:color w:val="000000"/>
        </w:rPr>
        <w:t xml:space="preserve">Charles </w:t>
      </w:r>
      <w:r w:rsidR="00493822">
        <w:rPr>
          <w:rFonts w:asciiTheme="minorHAnsi" w:hAnsiTheme="minorHAnsi" w:cstheme="minorHAnsi"/>
          <w:color w:val="000000"/>
        </w:rPr>
        <w:t>spray paints a wall in the school bathroom</w:t>
      </w:r>
      <w:r>
        <w:rPr>
          <w:rFonts w:asciiTheme="minorHAnsi" w:hAnsiTheme="minorHAnsi" w:cstheme="minorHAnsi"/>
          <w:color w:val="000000"/>
        </w:rPr>
        <w:t xml:space="preserve"> </w:t>
      </w:r>
      <w:r w:rsidRPr="00BE5ADE">
        <w:rPr>
          <w:rFonts w:asciiTheme="minorHAnsi" w:hAnsiTheme="minorHAnsi" w:cstheme="minorHAnsi"/>
          <w:color w:val="000000"/>
        </w:rPr>
        <w:sym w:font="Wingdings" w:char="F0E0"/>
      </w:r>
      <w:r w:rsidRPr="00F9027D">
        <w:rPr>
          <w:rFonts w:asciiTheme="minorHAnsi" w:hAnsiTheme="minorHAnsi" w:cstheme="minorHAnsi"/>
          <w:color w:val="000000"/>
        </w:rPr>
        <w:t xml:space="preserve"> </w:t>
      </w:r>
      <w:r w:rsidR="00493822">
        <w:rPr>
          <w:rFonts w:asciiTheme="minorHAnsi" w:hAnsiTheme="minorHAnsi" w:cstheme="minorHAnsi"/>
          <w:color w:val="000000"/>
        </w:rPr>
        <w:t>a student records it and</w:t>
      </w:r>
      <w:r>
        <w:rPr>
          <w:rFonts w:asciiTheme="minorHAnsi" w:hAnsiTheme="minorHAnsi" w:cstheme="minorHAnsi"/>
          <w:color w:val="000000"/>
        </w:rPr>
        <w:t xml:space="preserve"> </w:t>
      </w:r>
      <w:r w:rsidR="00493822">
        <w:rPr>
          <w:rFonts w:asciiTheme="minorHAnsi" w:hAnsiTheme="minorHAnsi" w:cstheme="minorHAnsi"/>
          <w:color w:val="000000"/>
        </w:rPr>
        <w:t>uploads it</w:t>
      </w:r>
      <w:r>
        <w:rPr>
          <w:rFonts w:asciiTheme="minorHAnsi" w:hAnsiTheme="minorHAnsi" w:cstheme="minorHAnsi"/>
          <w:color w:val="000000"/>
        </w:rPr>
        <w:t xml:space="preserve"> to Instagram</w:t>
      </w:r>
      <w:r w:rsidRPr="00F9027D">
        <w:rPr>
          <w:rFonts w:asciiTheme="minorHAnsi" w:hAnsiTheme="minorHAnsi" w:cstheme="minorHAnsi"/>
          <w:color w:val="000000"/>
        </w:rPr>
        <w:t xml:space="preserve"> </w:t>
      </w:r>
      <w:r w:rsidRPr="00BE5ADE">
        <w:rPr>
          <w:rFonts w:asciiTheme="minorHAnsi" w:hAnsiTheme="minorHAnsi" w:cstheme="minorHAnsi"/>
          <w:color w:val="000000"/>
        </w:rPr>
        <w:sym w:font="Wingdings" w:char="F0E0"/>
      </w:r>
      <w:r w:rsidRPr="00F9027D">
        <w:rPr>
          <w:rFonts w:asciiTheme="minorHAnsi" w:hAnsiTheme="minorHAnsi" w:cstheme="minorHAnsi"/>
          <w:color w:val="000000"/>
        </w:rPr>
        <w:t xml:space="preserve"> </w:t>
      </w:r>
      <w:r w:rsidR="00493822">
        <w:rPr>
          <w:rFonts w:asciiTheme="minorHAnsi" w:hAnsiTheme="minorHAnsi" w:cstheme="minorHAnsi"/>
          <w:color w:val="000000"/>
        </w:rPr>
        <w:t>Charles receives detention and must clean the wall</w:t>
      </w:r>
      <w:r>
        <w:rPr>
          <w:rFonts w:asciiTheme="minorHAnsi" w:hAnsiTheme="minorHAnsi" w:cstheme="minorHAnsi"/>
          <w:color w:val="000000"/>
        </w:rPr>
        <w:t xml:space="preserve"> </w:t>
      </w:r>
    </w:p>
    <w:p w14:paraId="71BE7E7F" w14:textId="5481B04B" w:rsidR="00467556" w:rsidRPr="00467556" w:rsidRDefault="00467556" w:rsidP="00467556">
      <w:pPr>
        <w:pStyle w:val="NormalWeb"/>
        <w:numPr>
          <w:ilvl w:val="0"/>
          <w:numId w:val="3"/>
        </w:numPr>
        <w:rPr>
          <w:rFonts w:asciiTheme="minorHAnsi" w:hAnsiTheme="minorHAnsi" w:cstheme="minorHAnsi"/>
          <w:color w:val="000000"/>
        </w:rPr>
      </w:pPr>
      <w:r w:rsidRPr="00F9027D">
        <w:rPr>
          <w:rFonts w:asciiTheme="minorHAnsi" w:hAnsiTheme="minorHAnsi" w:cstheme="minorHAnsi"/>
          <w:color w:val="000000"/>
        </w:rPr>
        <w:t xml:space="preserve">When the groups are done, </w:t>
      </w:r>
      <w:proofErr w:type="gramStart"/>
      <w:r>
        <w:rPr>
          <w:rFonts w:asciiTheme="minorHAnsi" w:hAnsiTheme="minorHAnsi" w:cstheme="minorHAnsi"/>
          <w:color w:val="000000"/>
        </w:rPr>
        <w:t>have</w:t>
      </w:r>
      <w:proofErr w:type="gramEnd"/>
      <w:r>
        <w:rPr>
          <w:rFonts w:asciiTheme="minorHAnsi" w:hAnsiTheme="minorHAnsi" w:cstheme="minorHAnsi"/>
          <w:color w:val="000000"/>
        </w:rPr>
        <w:t xml:space="preserve"> them share their sequence of events</w:t>
      </w:r>
      <w:r w:rsidRPr="00F9027D">
        <w:rPr>
          <w:rFonts w:asciiTheme="minorHAnsi" w:hAnsiTheme="minorHAnsi" w:cstheme="minorHAnsi"/>
          <w:color w:val="000000"/>
        </w:rPr>
        <w:t>.</w:t>
      </w:r>
    </w:p>
    <w:p w14:paraId="137B8CB9" w14:textId="672EDB5E" w:rsidR="00F9027D" w:rsidRPr="00F855CD" w:rsidRDefault="00F855CD" w:rsidP="00F855CD">
      <w:pPr>
        <w:pStyle w:val="NormalWeb"/>
        <w:numPr>
          <w:ilvl w:val="0"/>
          <w:numId w:val="3"/>
        </w:numPr>
        <w:rPr>
          <w:rFonts w:asciiTheme="minorHAnsi" w:hAnsiTheme="minorHAnsi" w:cstheme="minorHAnsi"/>
          <w:color w:val="000000"/>
        </w:rPr>
      </w:pPr>
      <w:r w:rsidRPr="00F855CD">
        <w:rPr>
          <w:rFonts w:asciiTheme="minorHAnsi" w:hAnsiTheme="minorHAnsi" w:cstheme="minorHAnsi"/>
        </w:rPr>
        <w:t xml:space="preserve">Debrief the lesson by giving each student a </w:t>
      </w:r>
      <w:r w:rsidRPr="00F855CD">
        <w:rPr>
          <w:rFonts w:asciiTheme="minorHAnsi" w:hAnsiTheme="minorHAnsi" w:cstheme="minorHAnsi"/>
          <w:b/>
          <w:bCs/>
        </w:rPr>
        <w:t>social media scenario</w:t>
      </w:r>
      <w:r w:rsidRPr="00F855CD">
        <w:rPr>
          <w:rFonts w:asciiTheme="minorHAnsi" w:hAnsiTheme="minorHAnsi" w:cstheme="minorHAnsi"/>
        </w:rPr>
        <w:t xml:space="preserve">. Have them write on the back how they would feel if they were the </w:t>
      </w:r>
      <w:r w:rsidR="0044149C">
        <w:rPr>
          <w:rFonts w:asciiTheme="minorHAnsi" w:hAnsiTheme="minorHAnsi" w:cstheme="minorHAnsi"/>
        </w:rPr>
        <w:t>victim of the post and what they would have liked to happen</w:t>
      </w:r>
      <w:r w:rsidRPr="00F855CD">
        <w:rPr>
          <w:rFonts w:asciiTheme="minorHAnsi" w:hAnsiTheme="minorHAnsi" w:cstheme="minorHAnsi"/>
        </w:rPr>
        <w:t xml:space="preserve">? </w:t>
      </w:r>
    </w:p>
    <w:p w14:paraId="32C20651" w14:textId="7EA5037E" w:rsidR="0099417B" w:rsidRPr="00F855CD" w:rsidRDefault="0099417B" w:rsidP="00F855CD">
      <w:pPr>
        <w:pStyle w:val="NormalWeb"/>
        <w:numPr>
          <w:ilvl w:val="0"/>
          <w:numId w:val="3"/>
        </w:numPr>
        <w:rPr>
          <w:rFonts w:asciiTheme="minorHAnsi" w:hAnsiTheme="minorHAnsi" w:cstheme="minorHAnsi"/>
          <w:color w:val="000000"/>
        </w:rPr>
      </w:pPr>
      <w:r w:rsidRPr="00F855CD">
        <w:rPr>
          <w:rFonts w:asciiTheme="minorHAnsi" w:hAnsiTheme="minorHAnsi" w:cstheme="minorHAnsi"/>
          <w:color w:val="000000"/>
        </w:rPr>
        <w:t xml:space="preserve">Collect all </w:t>
      </w:r>
      <w:r w:rsidR="00F855CD" w:rsidRPr="00F855CD">
        <w:rPr>
          <w:rFonts w:asciiTheme="minorHAnsi" w:hAnsiTheme="minorHAnsi" w:cstheme="minorHAnsi"/>
          <w:color w:val="000000"/>
        </w:rPr>
        <w:t>scenarios</w:t>
      </w:r>
      <w:r w:rsidRPr="00F855CD">
        <w:rPr>
          <w:rFonts w:asciiTheme="minorHAnsi" w:hAnsiTheme="minorHAnsi" w:cstheme="minorHAnsi"/>
          <w:color w:val="000000"/>
        </w:rPr>
        <w:t xml:space="preserve"> when students exit class</w:t>
      </w:r>
      <w:r w:rsidR="008C53B6" w:rsidRPr="00F855CD">
        <w:rPr>
          <w:rFonts w:asciiTheme="minorHAnsi" w:hAnsiTheme="minorHAnsi" w:cstheme="minorHAnsi"/>
          <w:color w:val="000000"/>
        </w:rPr>
        <w:t xml:space="preserve"> and review to ensure they </w:t>
      </w:r>
      <w:r w:rsidR="00027437" w:rsidRPr="00F855CD">
        <w:rPr>
          <w:rFonts w:asciiTheme="minorHAnsi" w:hAnsiTheme="minorHAnsi" w:cstheme="minorHAnsi"/>
          <w:color w:val="000000"/>
        </w:rPr>
        <w:t>understand</w:t>
      </w:r>
      <w:r w:rsidR="008C53B6" w:rsidRPr="00F855CD">
        <w:rPr>
          <w:rFonts w:asciiTheme="minorHAnsi" w:hAnsiTheme="minorHAnsi" w:cstheme="minorHAnsi"/>
          <w:color w:val="000000"/>
        </w:rPr>
        <w:t xml:space="preserve"> the content</w:t>
      </w:r>
      <w:r w:rsidRPr="00F855CD">
        <w:rPr>
          <w:rFonts w:asciiTheme="minorHAnsi" w:hAnsiTheme="minorHAnsi" w:cstheme="minorHAnsi"/>
          <w:color w:val="000000"/>
        </w:rPr>
        <w:t>.</w:t>
      </w:r>
    </w:p>
    <w:p w14:paraId="6440B1B3" w14:textId="77777777" w:rsidR="00677A46" w:rsidRDefault="00677A46" w:rsidP="00F855CD">
      <w:pPr>
        <w:pStyle w:val="NormalWeb"/>
        <w:ind w:left="720"/>
        <w:rPr>
          <w:rFonts w:asciiTheme="minorHAnsi" w:hAnsiTheme="minorHAnsi" w:cstheme="minorHAnsi"/>
          <w:color w:val="000000"/>
        </w:rPr>
      </w:pPr>
    </w:p>
    <w:p w14:paraId="1E9B948F" w14:textId="77777777" w:rsidR="00DA5D16" w:rsidRPr="00F9027D" w:rsidRDefault="00DA5D16" w:rsidP="00DA5D16">
      <w:pPr>
        <w:spacing w:after="160" w:line="256" w:lineRule="auto"/>
        <w:rPr>
          <w:rFonts w:cstheme="minorHAnsi"/>
          <w:sz w:val="24"/>
          <w:szCs w:val="24"/>
        </w:rPr>
      </w:pPr>
    </w:p>
    <w:p w14:paraId="5880D082" w14:textId="77777777" w:rsidR="00DA5D16" w:rsidRPr="00F9027D" w:rsidRDefault="00DA5D16" w:rsidP="00DA5D16">
      <w:pPr>
        <w:spacing w:after="160" w:line="256" w:lineRule="auto"/>
        <w:rPr>
          <w:rFonts w:cstheme="minorHAnsi"/>
          <w:sz w:val="24"/>
          <w:szCs w:val="24"/>
        </w:rPr>
      </w:pPr>
    </w:p>
    <w:p w14:paraId="57FF9580" w14:textId="03173C13" w:rsidR="00DA5D16" w:rsidRPr="00F9027D" w:rsidRDefault="00243F8E" w:rsidP="000B335E">
      <w:pPr>
        <w:tabs>
          <w:tab w:val="left" w:pos="7563"/>
        </w:tabs>
        <w:spacing w:after="160" w:line="256" w:lineRule="auto"/>
        <w:rPr>
          <w:rFonts w:cstheme="minorHAnsi"/>
          <w:sz w:val="24"/>
          <w:szCs w:val="24"/>
        </w:rPr>
      </w:pPr>
      <w:r>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795D434" w14:textId="77777777" w:rsidR="00DE534F" w:rsidRDefault="00DE534F" w:rsidP="00DE534F">
      <w:pPr>
        <w:spacing w:after="0" w:line="240" w:lineRule="auto"/>
        <w:jc w:val="center"/>
        <w:rPr>
          <w:rFonts w:eastAsia="Calibri" w:cstheme="minorHAnsi"/>
          <w:b/>
          <w:bCs/>
          <w:sz w:val="24"/>
          <w:szCs w:val="24"/>
        </w:rPr>
      </w:pPr>
      <w:r>
        <w:rPr>
          <w:rFonts w:eastAsia="Calibri" w:cstheme="minorHAnsi"/>
          <w:b/>
          <w:bCs/>
          <w:sz w:val="24"/>
          <w:szCs w:val="24"/>
        </w:rPr>
        <w:t>Evaluating Online Communication and Its Impact Academy</w:t>
      </w:r>
    </w:p>
    <w:p w14:paraId="4F1AEBE4" w14:textId="77777777" w:rsidR="005E369F" w:rsidRDefault="005E369F" w:rsidP="005E369F">
      <w:pPr>
        <w:spacing w:after="0" w:line="240" w:lineRule="auto"/>
        <w:jc w:val="center"/>
        <w:rPr>
          <w:rFonts w:eastAsia="Calibri" w:cstheme="minorHAnsi"/>
          <w:bCs/>
          <w:sz w:val="24"/>
          <w:szCs w:val="24"/>
        </w:rPr>
      </w:pPr>
      <w:r>
        <w:rPr>
          <w:rFonts w:eastAsia="Calibri" w:cstheme="minorHAnsi"/>
          <w:bCs/>
          <w:sz w:val="24"/>
          <w:szCs w:val="24"/>
        </w:rPr>
        <w:t>(Middle/High School)</w:t>
      </w:r>
    </w:p>
    <w:p w14:paraId="56D85BA6" w14:textId="2A779A73" w:rsidR="005E369F" w:rsidRDefault="00AD4EE8" w:rsidP="005E369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The Ripple Effect</w:t>
      </w:r>
      <w:r w:rsidR="005E369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6CBBCEAC" w14:textId="77777777" w:rsidR="0099417B" w:rsidRPr="00C736C9" w:rsidRDefault="0099417B" w:rsidP="0099417B">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BF48827" w14:textId="77777777" w:rsidR="0099417B" w:rsidRDefault="0099417B" w:rsidP="0099417B">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6F18411E" w14:textId="77777777" w:rsidR="0099417B" w:rsidRDefault="0099417B" w:rsidP="0099417B">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10870CF8" w14:textId="77777777" w:rsidR="0099417B" w:rsidRDefault="0099417B" w:rsidP="0099417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8093D51" w14:textId="77777777" w:rsidR="0099417B" w:rsidRDefault="0099417B" w:rsidP="0099417B">
      <w:pPr>
        <w:spacing w:after="0" w:line="240" w:lineRule="auto"/>
        <w:rPr>
          <w:rFonts w:eastAsia="Calibri" w:cstheme="minorHAnsi"/>
          <w:sz w:val="24"/>
          <w:szCs w:val="24"/>
        </w:rPr>
      </w:pPr>
    </w:p>
    <w:p w14:paraId="05822140" w14:textId="77777777" w:rsidR="0099417B" w:rsidRPr="00287DE5" w:rsidRDefault="0099417B" w:rsidP="0099417B">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C42390A" w14:textId="77777777" w:rsidR="0099417B" w:rsidRPr="00287DE5" w:rsidRDefault="0099417B" w:rsidP="0099417B">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43931597" w14:textId="77777777" w:rsidR="0099417B" w:rsidRDefault="0099417B" w:rsidP="0099417B">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7CB01D7D" w14:textId="77777777" w:rsidR="0099417B" w:rsidRDefault="0099417B" w:rsidP="0099417B">
      <w:pPr>
        <w:spacing w:after="0" w:line="240" w:lineRule="auto"/>
        <w:rPr>
          <w:rFonts w:eastAsia="Calibri" w:cstheme="minorHAnsi"/>
          <w:sz w:val="24"/>
          <w:szCs w:val="24"/>
        </w:rPr>
      </w:pPr>
    </w:p>
    <w:p w14:paraId="0B684A3C" w14:textId="77777777" w:rsidR="0099417B" w:rsidRPr="00D36A6B" w:rsidRDefault="0099417B" w:rsidP="0099417B">
      <w:pPr>
        <w:spacing w:after="0" w:line="240" w:lineRule="auto"/>
        <w:rPr>
          <w:rFonts w:eastAsia="Calibri" w:cstheme="minorHAnsi"/>
          <w:b/>
          <w:bCs/>
          <w:sz w:val="24"/>
          <w:szCs w:val="24"/>
        </w:rPr>
      </w:pPr>
      <w:r w:rsidRPr="00D36A6B">
        <w:rPr>
          <w:rFonts w:eastAsia="Calibri" w:cstheme="minorHAnsi"/>
          <w:b/>
          <w:bCs/>
          <w:sz w:val="24"/>
          <w:szCs w:val="24"/>
        </w:rPr>
        <w:t>Reading</w:t>
      </w:r>
    </w:p>
    <w:p w14:paraId="3AF4A328" w14:textId="77777777" w:rsidR="0099417B" w:rsidRDefault="0099417B" w:rsidP="0099417B">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6241AAF" w14:textId="77777777" w:rsidR="0099417B" w:rsidRPr="00656DB9" w:rsidRDefault="0099417B" w:rsidP="0099417B">
      <w:pPr>
        <w:spacing w:after="0" w:line="240" w:lineRule="auto"/>
        <w:rPr>
          <w:rFonts w:cstheme="minorHAnsi"/>
          <w:sz w:val="24"/>
          <w:szCs w:val="24"/>
        </w:rPr>
      </w:pPr>
    </w:p>
    <w:p w14:paraId="42208DA8" w14:textId="77777777" w:rsidR="0099417B" w:rsidRPr="00656DB9" w:rsidRDefault="0099417B" w:rsidP="0099417B">
      <w:pPr>
        <w:spacing w:after="0" w:line="240" w:lineRule="auto"/>
        <w:rPr>
          <w:rFonts w:eastAsia="Calibri" w:cstheme="minorHAnsi"/>
          <w:b/>
          <w:sz w:val="24"/>
          <w:szCs w:val="24"/>
        </w:rPr>
      </w:pPr>
      <w:r w:rsidRPr="00656DB9">
        <w:rPr>
          <w:rFonts w:eastAsia="Calibri" w:cstheme="minorHAnsi"/>
          <w:b/>
          <w:sz w:val="24"/>
          <w:szCs w:val="24"/>
        </w:rPr>
        <w:t>Technology</w:t>
      </w:r>
    </w:p>
    <w:p w14:paraId="75E736F3" w14:textId="77777777" w:rsidR="0099417B" w:rsidRPr="00656DB9" w:rsidRDefault="0099417B" w:rsidP="0099417B">
      <w:pPr>
        <w:spacing w:after="0" w:line="240" w:lineRule="auto"/>
        <w:rPr>
          <w:rFonts w:cstheme="minorHAnsi"/>
          <w:sz w:val="24"/>
          <w:szCs w:val="24"/>
        </w:rPr>
      </w:pPr>
      <w:bookmarkStart w:id="6" w:name="_Hlk35865172"/>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42340F13" w14:textId="77777777" w:rsidR="0099417B" w:rsidRPr="00656DB9" w:rsidRDefault="0099417B" w:rsidP="0099417B">
      <w:pPr>
        <w:spacing w:after="0" w:line="240" w:lineRule="auto"/>
        <w:rPr>
          <w:rFonts w:cstheme="minorHAnsi"/>
          <w:sz w:val="24"/>
          <w:szCs w:val="24"/>
        </w:rPr>
      </w:pPr>
      <w:bookmarkStart w:id="7" w:name="_Hlk35865186"/>
      <w:bookmarkEnd w:id="6"/>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bookmarkEnd w:id="7"/>
    <w:p w14:paraId="62331D0C" w14:textId="77777777" w:rsidR="0099417B" w:rsidRDefault="0099417B" w:rsidP="0099417B">
      <w:pPr>
        <w:spacing w:after="0" w:line="240" w:lineRule="auto"/>
        <w:rPr>
          <w:rFonts w:eastAsia="Calibri" w:cstheme="minorHAnsi"/>
          <w:b/>
          <w:bCs/>
          <w:sz w:val="24"/>
          <w:szCs w:val="24"/>
        </w:rPr>
      </w:pPr>
      <w:r w:rsidRPr="00001B5B">
        <w:rPr>
          <w:rFonts w:cstheme="minorHAnsi"/>
          <w:sz w:val="24"/>
          <w:szCs w:val="24"/>
        </w:rPr>
        <w:t>7-12 S5.C2.PO1 Promote and exhibit digital citizenship by consistently leading by example and advocating social and civic responsibility to others.</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50EB290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44CD8">
      <w:rPr>
        <w:rFonts w:eastAsiaTheme="majorEastAsia" w:cstheme="minorHAnsi"/>
        <w:sz w:val="24"/>
        <w:szCs w:val="24"/>
      </w:rPr>
      <w:t>February</w:t>
    </w:r>
    <w:r w:rsidR="000B335E">
      <w:rPr>
        <w:rFonts w:eastAsiaTheme="majorEastAsia" w:cstheme="minorHAnsi"/>
        <w:sz w:val="24"/>
        <w:szCs w:val="24"/>
      </w:rPr>
      <w:t xml:space="preserve"> 202</w:t>
    </w:r>
    <w:r w:rsidR="00DE534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5E32D0"/>
    <w:multiLevelType w:val="hybridMultilevel"/>
    <w:tmpl w:val="A7A863D4"/>
    <w:lvl w:ilvl="0" w:tplc="A41C35F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6"/>
  </w:num>
  <w:num w:numId="2" w16cid:durableId="1345598185">
    <w:abstractNumId w:val="10"/>
  </w:num>
  <w:num w:numId="3" w16cid:durableId="843592318">
    <w:abstractNumId w:val="21"/>
  </w:num>
  <w:num w:numId="4" w16cid:durableId="1486125867">
    <w:abstractNumId w:val="0"/>
  </w:num>
  <w:num w:numId="5" w16cid:durableId="2010206926">
    <w:abstractNumId w:val="18"/>
  </w:num>
  <w:num w:numId="6" w16cid:durableId="1425568478">
    <w:abstractNumId w:val="14"/>
  </w:num>
  <w:num w:numId="7" w16cid:durableId="265042014">
    <w:abstractNumId w:val="1"/>
  </w:num>
  <w:num w:numId="8" w16cid:durableId="2133815192">
    <w:abstractNumId w:val="4"/>
  </w:num>
  <w:num w:numId="9" w16cid:durableId="512384444">
    <w:abstractNumId w:val="5"/>
  </w:num>
  <w:num w:numId="10" w16cid:durableId="302776394">
    <w:abstractNumId w:val="11"/>
  </w:num>
  <w:num w:numId="11" w16cid:durableId="307980689">
    <w:abstractNumId w:val="22"/>
  </w:num>
  <w:num w:numId="12" w16cid:durableId="1232040603">
    <w:abstractNumId w:val="19"/>
  </w:num>
  <w:num w:numId="13" w16cid:durableId="2088113009">
    <w:abstractNumId w:val="3"/>
  </w:num>
  <w:num w:numId="14" w16cid:durableId="540098934">
    <w:abstractNumId w:val="17"/>
  </w:num>
  <w:num w:numId="15" w16cid:durableId="1956062626">
    <w:abstractNumId w:val="12"/>
  </w:num>
  <w:num w:numId="16" w16cid:durableId="463041213">
    <w:abstractNumId w:val="15"/>
  </w:num>
  <w:num w:numId="17" w16cid:durableId="1489133243">
    <w:abstractNumId w:val="8"/>
  </w:num>
  <w:num w:numId="18" w16cid:durableId="1835343075">
    <w:abstractNumId w:val="13"/>
  </w:num>
  <w:num w:numId="19" w16cid:durableId="227690196">
    <w:abstractNumId w:val="7"/>
  </w:num>
  <w:num w:numId="20" w16cid:durableId="1691645001">
    <w:abstractNumId w:val="2"/>
  </w:num>
  <w:num w:numId="21" w16cid:durableId="1896425443">
    <w:abstractNumId w:val="6"/>
  </w:num>
  <w:num w:numId="22" w16cid:durableId="180552525">
    <w:abstractNumId w:val="9"/>
  </w:num>
  <w:num w:numId="23" w16cid:durableId="2056152382">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166A"/>
    <w:rsid w:val="000023BD"/>
    <w:rsid w:val="00013E17"/>
    <w:rsid w:val="000151E3"/>
    <w:rsid w:val="00016A77"/>
    <w:rsid w:val="000243D2"/>
    <w:rsid w:val="000245FA"/>
    <w:rsid w:val="000257A9"/>
    <w:rsid w:val="00027437"/>
    <w:rsid w:val="00027E75"/>
    <w:rsid w:val="00031B31"/>
    <w:rsid w:val="00036283"/>
    <w:rsid w:val="00054FC9"/>
    <w:rsid w:val="0006498E"/>
    <w:rsid w:val="00073638"/>
    <w:rsid w:val="000764A1"/>
    <w:rsid w:val="00080B14"/>
    <w:rsid w:val="00090CD7"/>
    <w:rsid w:val="000A6533"/>
    <w:rsid w:val="000B335E"/>
    <w:rsid w:val="000C2FB9"/>
    <w:rsid w:val="000C3269"/>
    <w:rsid w:val="000C33FF"/>
    <w:rsid w:val="000C6291"/>
    <w:rsid w:val="000D345C"/>
    <w:rsid w:val="000D498B"/>
    <w:rsid w:val="00106BF7"/>
    <w:rsid w:val="0010781D"/>
    <w:rsid w:val="00115D44"/>
    <w:rsid w:val="001257DE"/>
    <w:rsid w:val="0012725A"/>
    <w:rsid w:val="001339AE"/>
    <w:rsid w:val="00135563"/>
    <w:rsid w:val="001449C9"/>
    <w:rsid w:val="00154CB5"/>
    <w:rsid w:val="00160A11"/>
    <w:rsid w:val="0016105F"/>
    <w:rsid w:val="00171BB8"/>
    <w:rsid w:val="001A7902"/>
    <w:rsid w:val="001B57D3"/>
    <w:rsid w:val="001E007D"/>
    <w:rsid w:val="001E20CC"/>
    <w:rsid w:val="001F3FAB"/>
    <w:rsid w:val="001F7F87"/>
    <w:rsid w:val="00201227"/>
    <w:rsid w:val="0020314B"/>
    <w:rsid w:val="00205985"/>
    <w:rsid w:val="00211499"/>
    <w:rsid w:val="00224037"/>
    <w:rsid w:val="002323F1"/>
    <w:rsid w:val="00243F8E"/>
    <w:rsid w:val="00256479"/>
    <w:rsid w:val="00267BAD"/>
    <w:rsid w:val="00271FC6"/>
    <w:rsid w:val="00280645"/>
    <w:rsid w:val="0028164E"/>
    <w:rsid w:val="00282F65"/>
    <w:rsid w:val="00284BC0"/>
    <w:rsid w:val="002861F2"/>
    <w:rsid w:val="002A468F"/>
    <w:rsid w:val="002A533A"/>
    <w:rsid w:val="002A566F"/>
    <w:rsid w:val="002B16F1"/>
    <w:rsid w:val="002C2C9A"/>
    <w:rsid w:val="002D52B2"/>
    <w:rsid w:val="002E3FC0"/>
    <w:rsid w:val="002E5B45"/>
    <w:rsid w:val="002F4051"/>
    <w:rsid w:val="002F592B"/>
    <w:rsid w:val="003032CB"/>
    <w:rsid w:val="00330489"/>
    <w:rsid w:val="00335958"/>
    <w:rsid w:val="003425EC"/>
    <w:rsid w:val="00346335"/>
    <w:rsid w:val="00360D1F"/>
    <w:rsid w:val="00362B38"/>
    <w:rsid w:val="00365682"/>
    <w:rsid w:val="003746EA"/>
    <w:rsid w:val="003864BE"/>
    <w:rsid w:val="003909D8"/>
    <w:rsid w:val="00391C14"/>
    <w:rsid w:val="00392288"/>
    <w:rsid w:val="003A35DC"/>
    <w:rsid w:val="003C58D3"/>
    <w:rsid w:val="003D1026"/>
    <w:rsid w:val="00401FA3"/>
    <w:rsid w:val="00402126"/>
    <w:rsid w:val="00407C2B"/>
    <w:rsid w:val="00412D98"/>
    <w:rsid w:val="004409AB"/>
    <w:rsid w:val="0044149C"/>
    <w:rsid w:val="00441985"/>
    <w:rsid w:val="0044204A"/>
    <w:rsid w:val="00447F51"/>
    <w:rsid w:val="0045261A"/>
    <w:rsid w:val="00467556"/>
    <w:rsid w:val="00467D85"/>
    <w:rsid w:val="00471CB9"/>
    <w:rsid w:val="004760AF"/>
    <w:rsid w:val="0048370B"/>
    <w:rsid w:val="00484497"/>
    <w:rsid w:val="004903A8"/>
    <w:rsid w:val="00493822"/>
    <w:rsid w:val="004C1842"/>
    <w:rsid w:val="004C3A07"/>
    <w:rsid w:val="004C4E8D"/>
    <w:rsid w:val="004C78EF"/>
    <w:rsid w:val="004D11CA"/>
    <w:rsid w:val="004F3387"/>
    <w:rsid w:val="00504898"/>
    <w:rsid w:val="00510E27"/>
    <w:rsid w:val="00517F35"/>
    <w:rsid w:val="00527F9F"/>
    <w:rsid w:val="005423B3"/>
    <w:rsid w:val="0054297A"/>
    <w:rsid w:val="005738D7"/>
    <w:rsid w:val="00580D73"/>
    <w:rsid w:val="00582C01"/>
    <w:rsid w:val="005C1A5A"/>
    <w:rsid w:val="005C1E4E"/>
    <w:rsid w:val="005D543A"/>
    <w:rsid w:val="005E369F"/>
    <w:rsid w:val="005F7A1E"/>
    <w:rsid w:val="006046EB"/>
    <w:rsid w:val="00613078"/>
    <w:rsid w:val="006172F8"/>
    <w:rsid w:val="00623DEA"/>
    <w:rsid w:val="0062679B"/>
    <w:rsid w:val="00627053"/>
    <w:rsid w:val="00633211"/>
    <w:rsid w:val="006333CD"/>
    <w:rsid w:val="006349C5"/>
    <w:rsid w:val="00634BCB"/>
    <w:rsid w:val="00637E53"/>
    <w:rsid w:val="00643018"/>
    <w:rsid w:val="00644CD8"/>
    <w:rsid w:val="00660D53"/>
    <w:rsid w:val="0066398A"/>
    <w:rsid w:val="006642E6"/>
    <w:rsid w:val="0066538A"/>
    <w:rsid w:val="0067693C"/>
    <w:rsid w:val="00677A46"/>
    <w:rsid w:val="00683535"/>
    <w:rsid w:val="00691B08"/>
    <w:rsid w:val="00692680"/>
    <w:rsid w:val="00692A50"/>
    <w:rsid w:val="006C0B0C"/>
    <w:rsid w:val="006F063F"/>
    <w:rsid w:val="00702EF8"/>
    <w:rsid w:val="00703E26"/>
    <w:rsid w:val="00710C6D"/>
    <w:rsid w:val="0074181B"/>
    <w:rsid w:val="00757F51"/>
    <w:rsid w:val="007662F2"/>
    <w:rsid w:val="00770754"/>
    <w:rsid w:val="007811E4"/>
    <w:rsid w:val="0079382D"/>
    <w:rsid w:val="00793882"/>
    <w:rsid w:val="007962B0"/>
    <w:rsid w:val="007A79CD"/>
    <w:rsid w:val="007B461E"/>
    <w:rsid w:val="007C6B03"/>
    <w:rsid w:val="007D30A2"/>
    <w:rsid w:val="007E1D03"/>
    <w:rsid w:val="007E53A7"/>
    <w:rsid w:val="007F2C6A"/>
    <w:rsid w:val="007F6B68"/>
    <w:rsid w:val="00805074"/>
    <w:rsid w:val="00810795"/>
    <w:rsid w:val="008112F3"/>
    <w:rsid w:val="00813143"/>
    <w:rsid w:val="00817815"/>
    <w:rsid w:val="00824D64"/>
    <w:rsid w:val="0083077F"/>
    <w:rsid w:val="00842A95"/>
    <w:rsid w:val="00854095"/>
    <w:rsid w:val="00884409"/>
    <w:rsid w:val="00884D7F"/>
    <w:rsid w:val="008928AA"/>
    <w:rsid w:val="00895C0B"/>
    <w:rsid w:val="008B0DE5"/>
    <w:rsid w:val="008B2FF4"/>
    <w:rsid w:val="008C53B6"/>
    <w:rsid w:val="008C7DD0"/>
    <w:rsid w:val="008E20E2"/>
    <w:rsid w:val="008F42C0"/>
    <w:rsid w:val="009006DD"/>
    <w:rsid w:val="009070E8"/>
    <w:rsid w:val="00913EBE"/>
    <w:rsid w:val="009214A4"/>
    <w:rsid w:val="009302B3"/>
    <w:rsid w:val="0094008F"/>
    <w:rsid w:val="00944671"/>
    <w:rsid w:val="0094601E"/>
    <w:rsid w:val="009472A3"/>
    <w:rsid w:val="0095152E"/>
    <w:rsid w:val="00953B06"/>
    <w:rsid w:val="0096500A"/>
    <w:rsid w:val="0096504A"/>
    <w:rsid w:val="00971B3C"/>
    <w:rsid w:val="009753F0"/>
    <w:rsid w:val="00977A39"/>
    <w:rsid w:val="009901E5"/>
    <w:rsid w:val="0099417B"/>
    <w:rsid w:val="009A2EBF"/>
    <w:rsid w:val="009B25EF"/>
    <w:rsid w:val="009C0F69"/>
    <w:rsid w:val="009C3556"/>
    <w:rsid w:val="009C5929"/>
    <w:rsid w:val="009C729D"/>
    <w:rsid w:val="009C7775"/>
    <w:rsid w:val="009D0224"/>
    <w:rsid w:val="009E1D55"/>
    <w:rsid w:val="009F0F50"/>
    <w:rsid w:val="009F1C82"/>
    <w:rsid w:val="00A01395"/>
    <w:rsid w:val="00A0384F"/>
    <w:rsid w:val="00A06FD3"/>
    <w:rsid w:val="00A1490D"/>
    <w:rsid w:val="00A31305"/>
    <w:rsid w:val="00A3779F"/>
    <w:rsid w:val="00A417A9"/>
    <w:rsid w:val="00A44C66"/>
    <w:rsid w:val="00A47A9B"/>
    <w:rsid w:val="00A567E2"/>
    <w:rsid w:val="00A5798A"/>
    <w:rsid w:val="00A6083E"/>
    <w:rsid w:val="00A6454B"/>
    <w:rsid w:val="00A742CA"/>
    <w:rsid w:val="00A90BE2"/>
    <w:rsid w:val="00A94926"/>
    <w:rsid w:val="00A97866"/>
    <w:rsid w:val="00AA27C5"/>
    <w:rsid w:val="00AB4FB7"/>
    <w:rsid w:val="00AB68A2"/>
    <w:rsid w:val="00AC26D2"/>
    <w:rsid w:val="00AC3752"/>
    <w:rsid w:val="00AD4EE8"/>
    <w:rsid w:val="00AE4C84"/>
    <w:rsid w:val="00AE615C"/>
    <w:rsid w:val="00AE6D1D"/>
    <w:rsid w:val="00AF6422"/>
    <w:rsid w:val="00B02B89"/>
    <w:rsid w:val="00B12631"/>
    <w:rsid w:val="00B16605"/>
    <w:rsid w:val="00B25894"/>
    <w:rsid w:val="00B2747B"/>
    <w:rsid w:val="00B52E2D"/>
    <w:rsid w:val="00B57020"/>
    <w:rsid w:val="00B71A83"/>
    <w:rsid w:val="00B76E65"/>
    <w:rsid w:val="00B809FF"/>
    <w:rsid w:val="00B9763A"/>
    <w:rsid w:val="00BA11E0"/>
    <w:rsid w:val="00BA1AFE"/>
    <w:rsid w:val="00BA2F88"/>
    <w:rsid w:val="00BB1DFD"/>
    <w:rsid w:val="00BB336D"/>
    <w:rsid w:val="00BC1420"/>
    <w:rsid w:val="00BD373F"/>
    <w:rsid w:val="00BE1B92"/>
    <w:rsid w:val="00BE23CC"/>
    <w:rsid w:val="00BE317A"/>
    <w:rsid w:val="00BE5ADE"/>
    <w:rsid w:val="00BE6086"/>
    <w:rsid w:val="00C0030B"/>
    <w:rsid w:val="00C039D3"/>
    <w:rsid w:val="00C22813"/>
    <w:rsid w:val="00C344D3"/>
    <w:rsid w:val="00C347FB"/>
    <w:rsid w:val="00C43363"/>
    <w:rsid w:val="00C43654"/>
    <w:rsid w:val="00C622DA"/>
    <w:rsid w:val="00C63EFC"/>
    <w:rsid w:val="00C652CC"/>
    <w:rsid w:val="00C6562B"/>
    <w:rsid w:val="00C8231F"/>
    <w:rsid w:val="00C95537"/>
    <w:rsid w:val="00CA1FDF"/>
    <w:rsid w:val="00CA2E8B"/>
    <w:rsid w:val="00CA357D"/>
    <w:rsid w:val="00CA5040"/>
    <w:rsid w:val="00CB0DF8"/>
    <w:rsid w:val="00CB429A"/>
    <w:rsid w:val="00CB5106"/>
    <w:rsid w:val="00CB5393"/>
    <w:rsid w:val="00CB6106"/>
    <w:rsid w:val="00CB6EBF"/>
    <w:rsid w:val="00CD7F5B"/>
    <w:rsid w:val="00CE0E0B"/>
    <w:rsid w:val="00CF6F52"/>
    <w:rsid w:val="00D03BB3"/>
    <w:rsid w:val="00D06DB1"/>
    <w:rsid w:val="00D15ACF"/>
    <w:rsid w:val="00D32C21"/>
    <w:rsid w:val="00D468D3"/>
    <w:rsid w:val="00D60F56"/>
    <w:rsid w:val="00D6505C"/>
    <w:rsid w:val="00D73D03"/>
    <w:rsid w:val="00D833C0"/>
    <w:rsid w:val="00D84C28"/>
    <w:rsid w:val="00D84C8D"/>
    <w:rsid w:val="00D95427"/>
    <w:rsid w:val="00D9757F"/>
    <w:rsid w:val="00DA5D16"/>
    <w:rsid w:val="00DB777F"/>
    <w:rsid w:val="00DC0544"/>
    <w:rsid w:val="00DC7F18"/>
    <w:rsid w:val="00DD2252"/>
    <w:rsid w:val="00DD3CC7"/>
    <w:rsid w:val="00DD7F10"/>
    <w:rsid w:val="00DE0E60"/>
    <w:rsid w:val="00DE0E88"/>
    <w:rsid w:val="00DE534F"/>
    <w:rsid w:val="00DF2927"/>
    <w:rsid w:val="00E00A0D"/>
    <w:rsid w:val="00E221C5"/>
    <w:rsid w:val="00E234BC"/>
    <w:rsid w:val="00E26288"/>
    <w:rsid w:val="00E2785B"/>
    <w:rsid w:val="00E35E15"/>
    <w:rsid w:val="00E7236D"/>
    <w:rsid w:val="00E73995"/>
    <w:rsid w:val="00E753D6"/>
    <w:rsid w:val="00E842CC"/>
    <w:rsid w:val="00E8540B"/>
    <w:rsid w:val="00E9344E"/>
    <w:rsid w:val="00E962DD"/>
    <w:rsid w:val="00E9635D"/>
    <w:rsid w:val="00E976B8"/>
    <w:rsid w:val="00EA328C"/>
    <w:rsid w:val="00EA37F0"/>
    <w:rsid w:val="00EB0D8E"/>
    <w:rsid w:val="00EB3456"/>
    <w:rsid w:val="00EC1199"/>
    <w:rsid w:val="00EC6AB3"/>
    <w:rsid w:val="00ED3F4B"/>
    <w:rsid w:val="00ED527F"/>
    <w:rsid w:val="00EE1815"/>
    <w:rsid w:val="00EE36E7"/>
    <w:rsid w:val="00EF3E2B"/>
    <w:rsid w:val="00F05208"/>
    <w:rsid w:val="00F11A3E"/>
    <w:rsid w:val="00F16AD8"/>
    <w:rsid w:val="00F16FB9"/>
    <w:rsid w:val="00F30645"/>
    <w:rsid w:val="00F35472"/>
    <w:rsid w:val="00F50DF2"/>
    <w:rsid w:val="00F748ED"/>
    <w:rsid w:val="00F76F23"/>
    <w:rsid w:val="00F855CD"/>
    <w:rsid w:val="00F9027D"/>
    <w:rsid w:val="00F90C94"/>
    <w:rsid w:val="00F923FC"/>
    <w:rsid w:val="00FB064F"/>
    <w:rsid w:val="00FC278F"/>
    <w:rsid w:val="00FC36B0"/>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23332239">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31B31"/>
    <w:rsid w:val="00224037"/>
    <w:rsid w:val="002B16F1"/>
    <w:rsid w:val="003032CB"/>
    <w:rsid w:val="00335958"/>
    <w:rsid w:val="004760AF"/>
    <w:rsid w:val="004D11CA"/>
    <w:rsid w:val="006333CD"/>
    <w:rsid w:val="00643018"/>
    <w:rsid w:val="00710C6D"/>
    <w:rsid w:val="007811E4"/>
    <w:rsid w:val="007A79CD"/>
    <w:rsid w:val="00824D64"/>
    <w:rsid w:val="009472A3"/>
    <w:rsid w:val="00A3779F"/>
    <w:rsid w:val="00A47A9B"/>
    <w:rsid w:val="00B76E65"/>
    <w:rsid w:val="00BB336D"/>
    <w:rsid w:val="00C95537"/>
    <w:rsid w:val="00CB5393"/>
    <w:rsid w:val="00CD7F5B"/>
    <w:rsid w:val="00DC2F0F"/>
    <w:rsid w:val="00EE36E7"/>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3</Pages>
  <Words>892</Words>
  <Characters>4926</Characters>
  <Application>Microsoft Office Word</Application>
  <DocSecurity>0</DocSecurity>
  <Lines>104</Lines>
  <Paragraphs>64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15</cp:revision>
  <dcterms:created xsi:type="dcterms:W3CDTF">2026-01-22T21:19:00Z</dcterms:created>
  <dcterms:modified xsi:type="dcterms:W3CDTF">2026-02-10T20:54:00Z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