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955DED0" w14:textId="77777777" w:rsidR="00D525BC" w:rsidRPr="008877E1" w:rsidRDefault="00DD3CC7" w:rsidP="00DD3CC7">
      <w:pPr>
        <w:jc w:val="center"/>
      </w:pPr>
      <w:r w:rsidRPr="008877E1">
        <w:rPr>
          <w:rFonts w:cs="Tahoma"/>
          <w:b/>
          <w:noProof/>
        </w:rPr>
        <w:drawing>
          <wp:inline distT="0" distB="0" distL="0" distR="0" wp14:anchorId="4FE31C98" wp14:editId="56CCDAB2">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E5188B6" w14:textId="77777777" w:rsidR="00DD3CC7" w:rsidRPr="008877E1" w:rsidRDefault="00DD3CC7" w:rsidP="00DD3CC7">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58F67BF7" w14:textId="77777777" w:rsidR="0088048E" w:rsidRPr="008877E1" w:rsidRDefault="0088048E" w:rsidP="00DD3CC7">
      <w:pPr>
        <w:spacing w:after="0" w:line="240" w:lineRule="auto"/>
        <w:jc w:val="center"/>
        <w:rPr>
          <w:rFonts w:eastAsia="Calibri" w:cs="Calibri"/>
          <w:b/>
          <w:bCs/>
          <w:sz w:val="24"/>
          <w:szCs w:val="24"/>
          <w:u w:val="single"/>
        </w:rPr>
      </w:pPr>
    </w:p>
    <w:p w14:paraId="02FEA85F" w14:textId="64CB2AC2" w:rsidR="006F791E" w:rsidRPr="008877E1" w:rsidRDefault="006F791E" w:rsidP="006F791E">
      <w:pPr>
        <w:spacing w:after="0" w:line="240" w:lineRule="auto"/>
        <w:jc w:val="center"/>
        <w:rPr>
          <w:b/>
          <w:bCs/>
          <w:sz w:val="24"/>
          <w:szCs w:val="24"/>
        </w:rPr>
      </w:pPr>
      <w:r w:rsidRPr="008877E1">
        <w:rPr>
          <w:b/>
          <w:bCs/>
          <w:sz w:val="24"/>
          <w:szCs w:val="24"/>
        </w:rPr>
        <w:t>“</w:t>
      </w:r>
      <w:r w:rsidR="00487773" w:rsidRPr="008877E1">
        <w:rPr>
          <w:b/>
          <w:bCs/>
          <w:sz w:val="24"/>
          <w:szCs w:val="24"/>
        </w:rPr>
        <w:t xml:space="preserve">Socializing in a </w:t>
      </w:r>
      <w:r w:rsidR="006A367F">
        <w:rPr>
          <w:b/>
          <w:bCs/>
          <w:sz w:val="24"/>
          <w:szCs w:val="24"/>
        </w:rPr>
        <w:t>W</w:t>
      </w:r>
      <w:r w:rsidR="00487773" w:rsidRPr="008877E1">
        <w:rPr>
          <w:b/>
          <w:bCs/>
          <w:sz w:val="24"/>
          <w:szCs w:val="24"/>
        </w:rPr>
        <w:t>orld of Technology</w:t>
      </w:r>
      <w:r w:rsidRPr="008877E1">
        <w:rPr>
          <w:b/>
          <w:bCs/>
          <w:sz w:val="24"/>
          <w:szCs w:val="24"/>
        </w:rPr>
        <w:t>” Academy</w:t>
      </w:r>
    </w:p>
    <w:p w14:paraId="7E8DFEBA" w14:textId="77777777" w:rsidR="006F791E" w:rsidRPr="008877E1" w:rsidRDefault="00487773" w:rsidP="006F791E">
      <w:pPr>
        <w:spacing w:after="0" w:line="240" w:lineRule="auto"/>
        <w:jc w:val="center"/>
        <w:rPr>
          <w:bCs/>
          <w:sz w:val="24"/>
          <w:szCs w:val="24"/>
        </w:rPr>
      </w:pPr>
      <w:r w:rsidRPr="008877E1">
        <w:rPr>
          <w:bCs/>
          <w:sz w:val="24"/>
          <w:szCs w:val="24"/>
        </w:rPr>
        <w:t>Middle/High</w:t>
      </w:r>
    </w:p>
    <w:p w14:paraId="3EE65CC2" w14:textId="77777777" w:rsidR="006F791E" w:rsidRDefault="008A35B2" w:rsidP="005642B2">
      <w:pPr>
        <w:widowControl w:val="0"/>
        <w:autoSpaceDE w:val="0"/>
        <w:autoSpaceDN w:val="0"/>
        <w:adjustRightInd w:val="0"/>
        <w:spacing w:after="0" w:line="240" w:lineRule="auto"/>
        <w:ind w:left="1710" w:hanging="1710"/>
        <w:jc w:val="center"/>
        <w:rPr>
          <w:b/>
          <w:bCs/>
        </w:rPr>
      </w:pPr>
      <w:r w:rsidRPr="008877E1">
        <w:rPr>
          <w:b/>
          <w:bCs/>
        </w:rPr>
        <w:t>CYBER BEWARE</w:t>
      </w:r>
      <w:r w:rsidR="005642B2">
        <w:rPr>
          <w:b/>
          <w:bCs/>
        </w:rPr>
        <w:t xml:space="preserve"> Lesson Plan</w:t>
      </w:r>
    </w:p>
    <w:p w14:paraId="238C6752" w14:textId="77777777" w:rsidR="00E24F01" w:rsidRPr="008877E1" w:rsidRDefault="00E24F01" w:rsidP="005642B2">
      <w:pPr>
        <w:widowControl w:val="0"/>
        <w:autoSpaceDE w:val="0"/>
        <w:autoSpaceDN w:val="0"/>
        <w:adjustRightInd w:val="0"/>
        <w:spacing w:after="0" w:line="240" w:lineRule="auto"/>
        <w:ind w:left="1710" w:hanging="1710"/>
        <w:jc w:val="center"/>
        <w:rPr>
          <w:b/>
          <w:bCs/>
        </w:rPr>
      </w:pPr>
    </w:p>
    <w:p w14:paraId="268145F6" w14:textId="77777777" w:rsidR="006F791E" w:rsidRPr="008877E1" w:rsidRDefault="006F791E" w:rsidP="006F791E">
      <w:pPr>
        <w:spacing w:after="0" w:line="240" w:lineRule="auto"/>
        <w:rPr>
          <w:b/>
          <w:bCs/>
          <w:sz w:val="24"/>
          <w:szCs w:val="24"/>
        </w:rPr>
      </w:pPr>
      <w:r w:rsidRPr="008877E1">
        <w:rPr>
          <w:b/>
          <w:bCs/>
          <w:sz w:val="24"/>
          <w:szCs w:val="24"/>
        </w:rPr>
        <w:t xml:space="preserve">Objectives:  </w:t>
      </w:r>
    </w:p>
    <w:p w14:paraId="4865ACC8" w14:textId="77777777" w:rsidR="00412C3B" w:rsidRPr="008877E1" w:rsidRDefault="00412C3B" w:rsidP="00E24F01">
      <w:pPr>
        <w:pStyle w:val="ListParagraph"/>
        <w:numPr>
          <w:ilvl w:val="0"/>
          <w:numId w:val="7"/>
        </w:numPr>
        <w:spacing w:after="0" w:line="240" w:lineRule="auto"/>
        <w:rPr>
          <w:rFonts w:asciiTheme="minorHAnsi" w:hAnsiTheme="minorHAnsi"/>
          <w:bCs/>
          <w:sz w:val="24"/>
          <w:szCs w:val="24"/>
        </w:rPr>
      </w:pPr>
      <w:r w:rsidRPr="008877E1">
        <w:rPr>
          <w:rFonts w:asciiTheme="minorHAnsi" w:hAnsiTheme="minorHAnsi"/>
          <w:bCs/>
          <w:sz w:val="24"/>
          <w:szCs w:val="24"/>
        </w:rPr>
        <w:t>Analyze</w:t>
      </w:r>
      <w:r w:rsidR="00276A21" w:rsidRPr="008877E1">
        <w:rPr>
          <w:rFonts w:asciiTheme="minorHAnsi" w:hAnsiTheme="minorHAnsi"/>
          <w:bCs/>
          <w:sz w:val="24"/>
          <w:szCs w:val="24"/>
        </w:rPr>
        <w:t xml:space="preserve"> </w:t>
      </w:r>
      <w:r w:rsidRPr="008877E1">
        <w:rPr>
          <w:rFonts w:asciiTheme="minorHAnsi" w:hAnsiTheme="minorHAnsi"/>
          <w:bCs/>
          <w:sz w:val="24"/>
          <w:szCs w:val="24"/>
        </w:rPr>
        <w:t>consequences of inappropriate use of social media</w:t>
      </w:r>
      <w:r w:rsidR="005E3356" w:rsidRPr="008877E1">
        <w:rPr>
          <w:rFonts w:asciiTheme="minorHAnsi" w:hAnsiTheme="minorHAnsi"/>
          <w:bCs/>
          <w:sz w:val="24"/>
          <w:szCs w:val="24"/>
        </w:rPr>
        <w:t xml:space="preserve"> through case study</w:t>
      </w:r>
      <w:r w:rsidR="00B61AC9" w:rsidRPr="008877E1">
        <w:rPr>
          <w:rFonts w:asciiTheme="minorHAnsi" w:hAnsiTheme="minorHAnsi"/>
          <w:bCs/>
          <w:sz w:val="24"/>
          <w:szCs w:val="24"/>
        </w:rPr>
        <w:t xml:space="preserve"> examples.</w:t>
      </w:r>
    </w:p>
    <w:p w14:paraId="7FA25A41" w14:textId="1A7DCBB4" w:rsidR="00B61AC9" w:rsidRPr="008877E1" w:rsidRDefault="00B61AC9" w:rsidP="00E24F01">
      <w:pPr>
        <w:pStyle w:val="ListParagraph"/>
        <w:numPr>
          <w:ilvl w:val="0"/>
          <w:numId w:val="7"/>
        </w:numPr>
        <w:spacing w:after="0" w:line="240" w:lineRule="auto"/>
        <w:rPr>
          <w:rFonts w:asciiTheme="minorHAnsi" w:hAnsiTheme="minorHAnsi"/>
          <w:bCs/>
          <w:sz w:val="24"/>
          <w:szCs w:val="24"/>
        </w:rPr>
      </w:pPr>
      <w:r w:rsidRPr="008877E1">
        <w:rPr>
          <w:rFonts w:asciiTheme="minorHAnsi" w:hAnsiTheme="minorHAnsi"/>
          <w:bCs/>
          <w:sz w:val="24"/>
          <w:szCs w:val="24"/>
        </w:rPr>
        <w:t>Discuss inappropr</w:t>
      </w:r>
      <w:r w:rsidR="005642B2">
        <w:rPr>
          <w:rFonts w:asciiTheme="minorHAnsi" w:hAnsiTheme="minorHAnsi"/>
          <w:bCs/>
          <w:sz w:val="24"/>
          <w:szCs w:val="24"/>
        </w:rPr>
        <w:t xml:space="preserve">iate use of social media, </w:t>
      </w:r>
      <w:r w:rsidRPr="008877E1">
        <w:rPr>
          <w:rFonts w:asciiTheme="minorHAnsi" w:hAnsiTheme="minorHAnsi"/>
          <w:bCs/>
          <w:sz w:val="24"/>
          <w:szCs w:val="24"/>
        </w:rPr>
        <w:t xml:space="preserve">the warning signs </w:t>
      </w:r>
      <w:r w:rsidR="0069094C">
        <w:rPr>
          <w:rFonts w:asciiTheme="minorHAnsi" w:hAnsiTheme="minorHAnsi"/>
          <w:bCs/>
          <w:sz w:val="24"/>
          <w:szCs w:val="24"/>
        </w:rPr>
        <w:t xml:space="preserve">and existing policies that </w:t>
      </w:r>
      <w:r w:rsidR="00E63FAA">
        <w:rPr>
          <w:rFonts w:asciiTheme="minorHAnsi" w:hAnsiTheme="minorHAnsi"/>
          <w:bCs/>
          <w:sz w:val="24"/>
          <w:szCs w:val="24"/>
        </w:rPr>
        <w:t>a</w:t>
      </w:r>
      <w:r w:rsidR="0069094C">
        <w:rPr>
          <w:rFonts w:asciiTheme="minorHAnsi" w:hAnsiTheme="minorHAnsi"/>
          <w:bCs/>
          <w:sz w:val="24"/>
          <w:szCs w:val="24"/>
        </w:rPr>
        <w:t>ffect our society.</w:t>
      </w:r>
    </w:p>
    <w:p w14:paraId="126D7B82" w14:textId="5C648B7B" w:rsidR="008A35B2" w:rsidRPr="008877E1" w:rsidRDefault="00412C3B" w:rsidP="00E24F01">
      <w:pPr>
        <w:pStyle w:val="ListParagraph"/>
        <w:numPr>
          <w:ilvl w:val="0"/>
          <w:numId w:val="7"/>
        </w:numPr>
        <w:spacing w:after="0" w:line="240" w:lineRule="auto"/>
        <w:rPr>
          <w:rFonts w:asciiTheme="minorHAnsi" w:hAnsiTheme="minorHAnsi"/>
          <w:bCs/>
          <w:sz w:val="24"/>
          <w:szCs w:val="24"/>
        </w:rPr>
      </w:pPr>
      <w:r w:rsidRPr="008877E1">
        <w:rPr>
          <w:rFonts w:asciiTheme="minorHAnsi" w:hAnsiTheme="minorHAnsi"/>
          <w:bCs/>
          <w:sz w:val="24"/>
          <w:szCs w:val="24"/>
        </w:rPr>
        <w:t xml:space="preserve">Explore how to meet needs of social interaction through </w:t>
      </w:r>
      <w:r w:rsidR="00B61AC9" w:rsidRPr="008877E1">
        <w:rPr>
          <w:rFonts w:asciiTheme="minorHAnsi" w:hAnsiTheme="minorHAnsi"/>
          <w:bCs/>
          <w:sz w:val="24"/>
          <w:szCs w:val="24"/>
        </w:rPr>
        <w:t xml:space="preserve">the </w:t>
      </w:r>
      <w:r w:rsidRPr="008877E1">
        <w:rPr>
          <w:rFonts w:asciiTheme="minorHAnsi" w:hAnsiTheme="minorHAnsi"/>
          <w:bCs/>
          <w:sz w:val="24"/>
          <w:szCs w:val="24"/>
        </w:rPr>
        <w:t xml:space="preserve">positive </w:t>
      </w:r>
      <w:r w:rsidR="008A35B2" w:rsidRPr="008877E1">
        <w:rPr>
          <w:rFonts w:asciiTheme="minorHAnsi" w:hAnsiTheme="minorHAnsi"/>
          <w:bCs/>
          <w:sz w:val="24"/>
          <w:szCs w:val="24"/>
        </w:rPr>
        <w:t>use of technology</w:t>
      </w:r>
      <w:r w:rsidR="00E24F01">
        <w:rPr>
          <w:rFonts w:asciiTheme="minorHAnsi" w:hAnsiTheme="minorHAnsi"/>
          <w:bCs/>
          <w:sz w:val="24"/>
          <w:szCs w:val="24"/>
        </w:rPr>
        <w:t>.</w:t>
      </w:r>
    </w:p>
    <w:p w14:paraId="0D27E280" w14:textId="77777777" w:rsidR="000B4BC7" w:rsidRDefault="000B4BC7" w:rsidP="00E24F01">
      <w:pPr>
        <w:spacing w:after="0" w:line="240" w:lineRule="auto"/>
        <w:rPr>
          <w:b/>
          <w:bCs/>
          <w:sz w:val="24"/>
          <w:szCs w:val="24"/>
        </w:rPr>
      </w:pPr>
    </w:p>
    <w:p w14:paraId="4E290BC9" w14:textId="77777777" w:rsidR="006F791E" w:rsidRPr="008877E1" w:rsidRDefault="006F791E" w:rsidP="00E24F01">
      <w:pPr>
        <w:spacing w:after="0" w:line="240" w:lineRule="auto"/>
        <w:rPr>
          <w:b/>
          <w:bCs/>
          <w:sz w:val="24"/>
          <w:szCs w:val="24"/>
        </w:rPr>
      </w:pPr>
      <w:r w:rsidRPr="008877E1">
        <w:rPr>
          <w:b/>
          <w:bCs/>
          <w:sz w:val="24"/>
          <w:szCs w:val="24"/>
        </w:rPr>
        <w:t>Materials:</w:t>
      </w:r>
    </w:p>
    <w:p w14:paraId="17B5FC35" w14:textId="77777777" w:rsidR="00F27A89" w:rsidRDefault="002C26D1" w:rsidP="00E24F01">
      <w:pPr>
        <w:pStyle w:val="ListParagraph"/>
        <w:numPr>
          <w:ilvl w:val="0"/>
          <w:numId w:val="8"/>
        </w:numPr>
        <w:spacing w:after="0" w:line="240" w:lineRule="auto"/>
        <w:rPr>
          <w:rFonts w:asciiTheme="minorHAnsi" w:hAnsiTheme="minorHAnsi"/>
          <w:bCs/>
          <w:sz w:val="24"/>
          <w:szCs w:val="24"/>
        </w:rPr>
      </w:pPr>
      <w:r>
        <w:rPr>
          <w:rFonts w:asciiTheme="minorHAnsi" w:hAnsiTheme="minorHAnsi"/>
          <w:bCs/>
          <w:sz w:val="24"/>
          <w:szCs w:val="24"/>
        </w:rPr>
        <w:t>O</w:t>
      </w:r>
      <w:r w:rsidR="00F27A89">
        <w:rPr>
          <w:rFonts w:asciiTheme="minorHAnsi" w:hAnsiTheme="minorHAnsi"/>
          <w:bCs/>
          <w:sz w:val="24"/>
          <w:szCs w:val="24"/>
        </w:rPr>
        <w:t xml:space="preserve">ne copy of the </w:t>
      </w:r>
      <w:r w:rsidR="00016C28">
        <w:rPr>
          <w:rFonts w:asciiTheme="minorHAnsi" w:hAnsiTheme="minorHAnsi"/>
          <w:bCs/>
          <w:sz w:val="24"/>
          <w:szCs w:val="24"/>
        </w:rPr>
        <w:t>incomplete Warning Signs (see complete signs for answers)</w:t>
      </w:r>
    </w:p>
    <w:p w14:paraId="3B993D18" w14:textId="77777777" w:rsidR="00F27A89" w:rsidRDefault="002C26D1" w:rsidP="00E24F01">
      <w:pPr>
        <w:pStyle w:val="ListParagraph"/>
        <w:numPr>
          <w:ilvl w:val="0"/>
          <w:numId w:val="8"/>
        </w:numPr>
        <w:spacing w:after="0" w:line="240" w:lineRule="auto"/>
        <w:rPr>
          <w:rFonts w:asciiTheme="minorHAnsi" w:hAnsiTheme="minorHAnsi"/>
          <w:bCs/>
          <w:sz w:val="24"/>
          <w:szCs w:val="24"/>
        </w:rPr>
      </w:pPr>
      <w:r>
        <w:rPr>
          <w:rFonts w:asciiTheme="minorHAnsi" w:hAnsiTheme="minorHAnsi"/>
          <w:bCs/>
          <w:sz w:val="24"/>
          <w:szCs w:val="24"/>
        </w:rPr>
        <w:t>C</w:t>
      </w:r>
      <w:r w:rsidR="000B4BC7">
        <w:rPr>
          <w:rFonts w:asciiTheme="minorHAnsi" w:hAnsiTheme="minorHAnsi"/>
          <w:bCs/>
          <w:sz w:val="24"/>
          <w:szCs w:val="24"/>
        </w:rPr>
        <w:t xml:space="preserve">opies of </w:t>
      </w:r>
      <w:r>
        <w:rPr>
          <w:rFonts w:asciiTheme="minorHAnsi" w:hAnsiTheme="minorHAnsi"/>
          <w:bCs/>
          <w:sz w:val="24"/>
          <w:szCs w:val="24"/>
        </w:rPr>
        <w:t xml:space="preserve">the </w:t>
      </w:r>
      <w:r w:rsidR="001D75D3">
        <w:rPr>
          <w:rFonts w:asciiTheme="minorHAnsi" w:hAnsiTheme="minorHAnsi"/>
          <w:bCs/>
          <w:sz w:val="24"/>
          <w:szCs w:val="24"/>
        </w:rPr>
        <w:t>5 Case Studies</w:t>
      </w:r>
      <w:r>
        <w:rPr>
          <w:rFonts w:asciiTheme="minorHAnsi" w:hAnsiTheme="minorHAnsi"/>
          <w:bCs/>
          <w:sz w:val="24"/>
          <w:szCs w:val="24"/>
        </w:rPr>
        <w:t xml:space="preserve"> (cut apart and give each group one case)</w:t>
      </w:r>
    </w:p>
    <w:p w14:paraId="00C99245" w14:textId="5555C0A0" w:rsidR="0069094C" w:rsidRDefault="001D75D3" w:rsidP="00E24F01">
      <w:pPr>
        <w:pStyle w:val="ListParagraph"/>
        <w:numPr>
          <w:ilvl w:val="0"/>
          <w:numId w:val="8"/>
        </w:numPr>
        <w:spacing w:after="0" w:line="240" w:lineRule="auto"/>
        <w:rPr>
          <w:rFonts w:asciiTheme="minorHAnsi" w:hAnsiTheme="minorHAnsi"/>
          <w:bCs/>
          <w:sz w:val="24"/>
          <w:szCs w:val="24"/>
        </w:rPr>
      </w:pPr>
      <w:r>
        <w:rPr>
          <w:rFonts w:asciiTheme="minorHAnsi" w:hAnsiTheme="minorHAnsi"/>
          <w:bCs/>
          <w:sz w:val="24"/>
          <w:szCs w:val="24"/>
        </w:rPr>
        <w:t>Copies of the</w:t>
      </w:r>
      <w:r w:rsidR="00463C05">
        <w:rPr>
          <w:rFonts w:asciiTheme="minorHAnsi" w:hAnsiTheme="minorHAnsi"/>
          <w:bCs/>
          <w:sz w:val="24"/>
          <w:szCs w:val="24"/>
        </w:rPr>
        <w:t xml:space="preserve"> 5</w:t>
      </w:r>
      <w:r>
        <w:rPr>
          <w:rFonts w:asciiTheme="minorHAnsi" w:hAnsiTheme="minorHAnsi"/>
          <w:bCs/>
          <w:sz w:val="24"/>
          <w:szCs w:val="24"/>
        </w:rPr>
        <w:t xml:space="preserve"> Social Media Policies (each group receives one)</w:t>
      </w:r>
    </w:p>
    <w:p w14:paraId="4FFD1EA8" w14:textId="77777777" w:rsidR="00376778" w:rsidRDefault="000B4BC7" w:rsidP="00E24F01">
      <w:pPr>
        <w:pStyle w:val="ListParagraph"/>
        <w:numPr>
          <w:ilvl w:val="0"/>
          <w:numId w:val="8"/>
        </w:numPr>
        <w:spacing w:after="0" w:line="240" w:lineRule="auto"/>
        <w:rPr>
          <w:rFonts w:asciiTheme="minorHAnsi" w:hAnsiTheme="minorHAnsi"/>
          <w:bCs/>
          <w:sz w:val="24"/>
          <w:szCs w:val="24"/>
        </w:rPr>
      </w:pPr>
      <w:r>
        <w:rPr>
          <w:rFonts w:asciiTheme="minorHAnsi" w:hAnsiTheme="minorHAnsi"/>
          <w:bCs/>
          <w:sz w:val="24"/>
          <w:szCs w:val="24"/>
        </w:rPr>
        <w:t>Poster Board for each group with markers</w:t>
      </w:r>
    </w:p>
    <w:p w14:paraId="3C8DF8B6" w14:textId="77777777" w:rsidR="000B4BC7" w:rsidRPr="008877E1" w:rsidRDefault="000B4BC7" w:rsidP="00E24F01">
      <w:pPr>
        <w:pStyle w:val="ListParagraph"/>
        <w:spacing w:after="0" w:line="240" w:lineRule="auto"/>
        <w:rPr>
          <w:rFonts w:asciiTheme="minorHAnsi" w:hAnsiTheme="minorHAnsi"/>
          <w:bCs/>
          <w:sz w:val="24"/>
          <w:szCs w:val="24"/>
        </w:rPr>
      </w:pPr>
    </w:p>
    <w:p w14:paraId="2D8B2FB7" w14:textId="77777777" w:rsidR="006F791E" w:rsidRPr="008877E1" w:rsidRDefault="006F791E" w:rsidP="00E24F01">
      <w:pPr>
        <w:spacing w:after="0" w:line="240" w:lineRule="auto"/>
        <w:rPr>
          <w:b/>
          <w:bCs/>
          <w:sz w:val="24"/>
          <w:szCs w:val="24"/>
        </w:rPr>
      </w:pPr>
      <w:r w:rsidRPr="008877E1">
        <w:rPr>
          <w:b/>
          <w:bCs/>
          <w:sz w:val="24"/>
          <w:szCs w:val="24"/>
        </w:rPr>
        <w:t xml:space="preserve">Timeframe:  </w:t>
      </w:r>
      <w:r w:rsidR="002B0851" w:rsidRPr="008877E1">
        <w:rPr>
          <w:b/>
          <w:bCs/>
          <w:sz w:val="24"/>
          <w:szCs w:val="24"/>
        </w:rPr>
        <w:t>50 minutes</w:t>
      </w:r>
    </w:p>
    <w:p w14:paraId="4FB251E7" w14:textId="77777777" w:rsidR="006F791E" w:rsidRPr="008877E1" w:rsidRDefault="006F791E" w:rsidP="00E24F01">
      <w:pPr>
        <w:spacing w:after="0" w:line="240" w:lineRule="auto"/>
        <w:rPr>
          <w:b/>
          <w:bCs/>
        </w:rPr>
      </w:pPr>
      <w:r w:rsidRPr="00E24F01">
        <w:rPr>
          <w:b/>
          <w:bCs/>
          <w:sz w:val="24"/>
          <w:szCs w:val="24"/>
        </w:rPr>
        <w:t>Activity</w:t>
      </w:r>
      <w:r w:rsidRPr="008877E1">
        <w:rPr>
          <w:b/>
          <w:bCs/>
        </w:rPr>
        <w:t xml:space="preserve">: </w:t>
      </w:r>
    </w:p>
    <w:p w14:paraId="06FCDD45" w14:textId="77777777" w:rsidR="001D7F28" w:rsidRDefault="00903E9D" w:rsidP="001D7F28">
      <w:pPr>
        <w:widowControl w:val="0"/>
        <w:autoSpaceDE w:val="0"/>
        <w:autoSpaceDN w:val="0"/>
        <w:adjustRightInd w:val="0"/>
        <w:spacing w:after="0" w:line="240" w:lineRule="auto"/>
        <w:ind w:left="1080"/>
        <w:rPr>
          <w:sz w:val="24"/>
          <w:szCs w:val="24"/>
        </w:rPr>
      </w:pPr>
      <w:r>
        <w:rPr>
          <w:sz w:val="24"/>
          <w:szCs w:val="24"/>
        </w:rPr>
        <w:t>(8</w:t>
      </w:r>
      <w:r w:rsidR="00701D0D">
        <w:rPr>
          <w:sz w:val="24"/>
          <w:szCs w:val="24"/>
        </w:rPr>
        <w:t xml:space="preserve"> min)</w:t>
      </w:r>
    </w:p>
    <w:p w14:paraId="2DC14515" w14:textId="1847CD98" w:rsidR="00D71F7A" w:rsidRPr="008877E1" w:rsidRDefault="00D71F7A" w:rsidP="006F791E">
      <w:pPr>
        <w:widowControl w:val="0"/>
        <w:numPr>
          <w:ilvl w:val="3"/>
          <w:numId w:val="4"/>
        </w:numPr>
        <w:autoSpaceDE w:val="0"/>
        <w:autoSpaceDN w:val="0"/>
        <w:adjustRightInd w:val="0"/>
        <w:spacing w:after="0" w:line="240" w:lineRule="auto"/>
        <w:ind w:left="1080"/>
        <w:rPr>
          <w:sz w:val="24"/>
          <w:szCs w:val="24"/>
        </w:rPr>
      </w:pPr>
      <w:r w:rsidRPr="008877E1">
        <w:rPr>
          <w:sz w:val="24"/>
          <w:szCs w:val="24"/>
        </w:rPr>
        <w:t>Divide</w:t>
      </w:r>
      <w:r w:rsidR="005642B2">
        <w:rPr>
          <w:sz w:val="24"/>
          <w:szCs w:val="24"/>
        </w:rPr>
        <w:t xml:space="preserve"> class </w:t>
      </w:r>
      <w:r w:rsidRPr="008877E1">
        <w:rPr>
          <w:sz w:val="24"/>
          <w:szCs w:val="24"/>
        </w:rPr>
        <w:t>into groups of 4-5 students</w:t>
      </w:r>
      <w:r w:rsidR="00E24F01">
        <w:rPr>
          <w:sz w:val="24"/>
          <w:szCs w:val="24"/>
        </w:rPr>
        <w:t xml:space="preserve"> in</w:t>
      </w:r>
      <w:bookmarkStart w:id="0" w:name="_GoBack"/>
      <w:bookmarkEnd w:id="0"/>
      <w:r w:rsidR="005642B2">
        <w:rPr>
          <w:sz w:val="24"/>
          <w:szCs w:val="24"/>
        </w:rPr>
        <w:t xml:space="preserve"> each.</w:t>
      </w:r>
    </w:p>
    <w:p w14:paraId="6A840620" w14:textId="77777777" w:rsidR="001D7F28" w:rsidRDefault="001D7F28"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Explain to the class that socializing with technology doesn’t always come with warning signs or directions.  On a roadway, we see signs warning us and providing directions. We also come across signs which protect us or provide information to avoid hazards. </w:t>
      </w:r>
    </w:p>
    <w:p w14:paraId="65EBEF1C" w14:textId="77777777" w:rsidR="001D7F28" w:rsidRDefault="001D7F28" w:rsidP="006F791E">
      <w:pPr>
        <w:widowControl w:val="0"/>
        <w:numPr>
          <w:ilvl w:val="3"/>
          <w:numId w:val="4"/>
        </w:numPr>
        <w:autoSpaceDE w:val="0"/>
        <w:autoSpaceDN w:val="0"/>
        <w:adjustRightInd w:val="0"/>
        <w:spacing w:after="0" w:line="240" w:lineRule="auto"/>
        <w:ind w:left="1080"/>
        <w:rPr>
          <w:sz w:val="24"/>
          <w:szCs w:val="24"/>
        </w:rPr>
      </w:pPr>
      <w:r>
        <w:rPr>
          <w:sz w:val="24"/>
          <w:szCs w:val="24"/>
        </w:rPr>
        <w:t>Invite six students to come to the front of the class and hold the cropped photos of the signs provided or tape the images to the front of the room.</w:t>
      </w:r>
    </w:p>
    <w:p w14:paraId="2740FE2F" w14:textId="77777777" w:rsidR="001D7F28" w:rsidRDefault="001D7F28"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Number each of the signs and invite groups to list what the signs say on </w:t>
      </w:r>
      <w:r w:rsidR="00016C28">
        <w:rPr>
          <w:sz w:val="24"/>
          <w:szCs w:val="24"/>
        </w:rPr>
        <w:t>large poster</w:t>
      </w:r>
      <w:r>
        <w:rPr>
          <w:sz w:val="24"/>
          <w:szCs w:val="24"/>
        </w:rPr>
        <w:t xml:space="preserve"> paper. </w:t>
      </w:r>
    </w:p>
    <w:p w14:paraId="036411F7" w14:textId="77777777" w:rsidR="00B217BE" w:rsidRDefault="00701D0D" w:rsidP="006F791E">
      <w:pPr>
        <w:widowControl w:val="0"/>
        <w:numPr>
          <w:ilvl w:val="3"/>
          <w:numId w:val="4"/>
        </w:numPr>
        <w:autoSpaceDE w:val="0"/>
        <w:autoSpaceDN w:val="0"/>
        <w:adjustRightInd w:val="0"/>
        <w:spacing w:after="0" w:line="240" w:lineRule="auto"/>
        <w:ind w:left="1080"/>
        <w:rPr>
          <w:sz w:val="24"/>
          <w:szCs w:val="24"/>
        </w:rPr>
      </w:pPr>
      <w:r>
        <w:rPr>
          <w:sz w:val="24"/>
          <w:szCs w:val="24"/>
        </w:rPr>
        <w:t>Have groups report out and provide the answers after all have guessed.</w:t>
      </w:r>
      <w:r w:rsidR="00016C28">
        <w:rPr>
          <w:sz w:val="24"/>
          <w:szCs w:val="24"/>
        </w:rPr>
        <w:t xml:space="preserve"> (see complete signs)</w:t>
      </w:r>
    </w:p>
    <w:p w14:paraId="3111EFBF" w14:textId="66FC7ED2" w:rsidR="00701D0D" w:rsidRPr="008877E1" w:rsidRDefault="00701D0D"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Thank </w:t>
      </w:r>
      <w:r w:rsidR="00016C28">
        <w:rPr>
          <w:sz w:val="24"/>
          <w:szCs w:val="24"/>
        </w:rPr>
        <w:t>the volunteers</w:t>
      </w:r>
      <w:r>
        <w:rPr>
          <w:sz w:val="24"/>
          <w:szCs w:val="24"/>
        </w:rPr>
        <w:t xml:space="preserve"> by invit</w:t>
      </w:r>
      <w:r w:rsidR="00E63FAA">
        <w:rPr>
          <w:sz w:val="24"/>
          <w:szCs w:val="24"/>
        </w:rPr>
        <w:t>ing</w:t>
      </w:r>
      <w:r>
        <w:rPr>
          <w:sz w:val="24"/>
          <w:szCs w:val="24"/>
        </w:rPr>
        <w:t xml:space="preserve"> the class to give them three claps</w:t>
      </w:r>
      <w:r w:rsidR="00016C28">
        <w:rPr>
          <w:sz w:val="24"/>
          <w:szCs w:val="24"/>
        </w:rPr>
        <w:t>.</w:t>
      </w:r>
    </w:p>
    <w:p w14:paraId="18274303" w14:textId="77777777" w:rsidR="000E12BC" w:rsidRDefault="00F27A89" w:rsidP="006F791E">
      <w:pPr>
        <w:widowControl w:val="0"/>
        <w:numPr>
          <w:ilvl w:val="3"/>
          <w:numId w:val="4"/>
        </w:numPr>
        <w:autoSpaceDE w:val="0"/>
        <w:autoSpaceDN w:val="0"/>
        <w:adjustRightInd w:val="0"/>
        <w:spacing w:after="0" w:line="240" w:lineRule="auto"/>
        <w:ind w:left="1080"/>
        <w:rPr>
          <w:sz w:val="24"/>
          <w:szCs w:val="24"/>
        </w:rPr>
      </w:pPr>
      <w:r>
        <w:rPr>
          <w:sz w:val="24"/>
          <w:szCs w:val="24"/>
        </w:rPr>
        <w:t>Hold up the last sign,</w:t>
      </w:r>
      <w:r w:rsidR="00701D0D">
        <w:rPr>
          <w:sz w:val="24"/>
          <w:szCs w:val="24"/>
        </w:rPr>
        <w:t xml:space="preserve"> </w:t>
      </w:r>
      <w:r>
        <w:rPr>
          <w:sz w:val="24"/>
          <w:szCs w:val="24"/>
        </w:rPr>
        <w:t>BEWARE OF DOG sign,</w:t>
      </w:r>
      <w:r w:rsidR="00701D0D">
        <w:rPr>
          <w:sz w:val="24"/>
          <w:szCs w:val="24"/>
        </w:rPr>
        <w:t xml:space="preserve"> and share a story about</w:t>
      </w:r>
      <w:r>
        <w:rPr>
          <w:sz w:val="24"/>
          <w:szCs w:val="24"/>
        </w:rPr>
        <w:t xml:space="preserve"> two friends walking into a fenced yard.</w:t>
      </w:r>
      <w:r w:rsidR="00701D0D">
        <w:rPr>
          <w:sz w:val="24"/>
          <w:szCs w:val="24"/>
        </w:rPr>
        <w:t xml:space="preserve"> </w:t>
      </w:r>
      <w:r w:rsidR="00D71F7A" w:rsidRPr="008877E1">
        <w:rPr>
          <w:sz w:val="24"/>
          <w:szCs w:val="24"/>
        </w:rPr>
        <w:t>Explain how</w:t>
      </w:r>
      <w:r w:rsidR="00016C28">
        <w:rPr>
          <w:sz w:val="24"/>
          <w:szCs w:val="24"/>
        </w:rPr>
        <w:t xml:space="preserve"> dangers or hazards in real life</w:t>
      </w:r>
      <w:r w:rsidR="00D71F7A" w:rsidRPr="008877E1">
        <w:rPr>
          <w:sz w:val="24"/>
          <w:szCs w:val="24"/>
        </w:rPr>
        <w:t xml:space="preserve"> often have warning signs.</w:t>
      </w:r>
      <w:r w:rsidR="00701D0D">
        <w:rPr>
          <w:sz w:val="24"/>
          <w:szCs w:val="24"/>
        </w:rPr>
        <w:t xml:space="preserve"> If</w:t>
      </w:r>
      <w:r>
        <w:rPr>
          <w:sz w:val="24"/>
          <w:szCs w:val="24"/>
        </w:rPr>
        <w:t xml:space="preserve"> you see the sign, you can avoid the pain. If you do not, you may have to experience </w:t>
      </w:r>
      <w:r w:rsidR="00016C28">
        <w:rPr>
          <w:sz w:val="24"/>
          <w:szCs w:val="24"/>
        </w:rPr>
        <w:t xml:space="preserve">the pain </w:t>
      </w:r>
      <w:r>
        <w:rPr>
          <w:sz w:val="24"/>
          <w:szCs w:val="24"/>
        </w:rPr>
        <w:t xml:space="preserve">for yourself or you could notice the dog chasing after your friend who happened to be walking in front of you. </w:t>
      </w:r>
    </w:p>
    <w:p w14:paraId="35428EA6" w14:textId="77777777" w:rsidR="00903E9D" w:rsidRDefault="00903E9D" w:rsidP="00903E9D">
      <w:pPr>
        <w:widowControl w:val="0"/>
        <w:autoSpaceDE w:val="0"/>
        <w:autoSpaceDN w:val="0"/>
        <w:adjustRightInd w:val="0"/>
        <w:spacing w:after="0" w:line="240" w:lineRule="auto"/>
        <w:ind w:left="1080"/>
        <w:rPr>
          <w:sz w:val="24"/>
          <w:szCs w:val="24"/>
        </w:rPr>
      </w:pPr>
    </w:p>
    <w:p w14:paraId="556757DC" w14:textId="77777777" w:rsidR="00903E9D" w:rsidRDefault="00903E9D" w:rsidP="00903E9D">
      <w:pPr>
        <w:widowControl w:val="0"/>
        <w:autoSpaceDE w:val="0"/>
        <w:autoSpaceDN w:val="0"/>
        <w:adjustRightInd w:val="0"/>
        <w:spacing w:after="0" w:line="240" w:lineRule="auto"/>
        <w:ind w:left="1080"/>
        <w:rPr>
          <w:sz w:val="24"/>
          <w:szCs w:val="24"/>
        </w:rPr>
      </w:pPr>
      <w:r>
        <w:rPr>
          <w:sz w:val="24"/>
          <w:szCs w:val="24"/>
        </w:rPr>
        <w:t>(15 Min Case Study)</w:t>
      </w:r>
    </w:p>
    <w:p w14:paraId="78A27FCA" w14:textId="77777777" w:rsidR="00F27A89" w:rsidRDefault="00903E9D" w:rsidP="006F791E">
      <w:pPr>
        <w:widowControl w:val="0"/>
        <w:numPr>
          <w:ilvl w:val="3"/>
          <w:numId w:val="4"/>
        </w:numPr>
        <w:autoSpaceDE w:val="0"/>
        <w:autoSpaceDN w:val="0"/>
        <w:adjustRightInd w:val="0"/>
        <w:spacing w:after="0" w:line="240" w:lineRule="auto"/>
        <w:ind w:left="1080"/>
        <w:rPr>
          <w:sz w:val="24"/>
          <w:szCs w:val="24"/>
        </w:rPr>
      </w:pPr>
      <w:r>
        <w:rPr>
          <w:sz w:val="24"/>
          <w:szCs w:val="24"/>
        </w:rPr>
        <w:t>Pass out one case stud</w:t>
      </w:r>
      <w:r w:rsidR="002C26D1">
        <w:rPr>
          <w:sz w:val="24"/>
          <w:szCs w:val="24"/>
        </w:rPr>
        <w:t>y example to each of the groups.</w:t>
      </w:r>
    </w:p>
    <w:p w14:paraId="0D0D65AB" w14:textId="77777777" w:rsidR="00903E9D" w:rsidRDefault="00903E9D" w:rsidP="006F791E">
      <w:pPr>
        <w:widowControl w:val="0"/>
        <w:numPr>
          <w:ilvl w:val="3"/>
          <w:numId w:val="4"/>
        </w:numPr>
        <w:autoSpaceDE w:val="0"/>
        <w:autoSpaceDN w:val="0"/>
        <w:adjustRightInd w:val="0"/>
        <w:spacing w:after="0" w:line="240" w:lineRule="auto"/>
        <w:ind w:left="1080"/>
        <w:rPr>
          <w:sz w:val="24"/>
          <w:szCs w:val="24"/>
        </w:rPr>
      </w:pPr>
      <w:r>
        <w:rPr>
          <w:sz w:val="24"/>
          <w:szCs w:val="24"/>
        </w:rPr>
        <w:t>Explain that these are examples of others who might have made mistakes regarding social media.</w:t>
      </w:r>
    </w:p>
    <w:p w14:paraId="5601F935" w14:textId="77777777" w:rsidR="00903E9D" w:rsidRDefault="00903E9D" w:rsidP="006F791E">
      <w:pPr>
        <w:widowControl w:val="0"/>
        <w:numPr>
          <w:ilvl w:val="3"/>
          <w:numId w:val="4"/>
        </w:numPr>
        <w:autoSpaceDE w:val="0"/>
        <w:autoSpaceDN w:val="0"/>
        <w:adjustRightInd w:val="0"/>
        <w:spacing w:after="0" w:line="240" w:lineRule="auto"/>
        <w:ind w:left="1080"/>
        <w:rPr>
          <w:sz w:val="24"/>
          <w:szCs w:val="24"/>
        </w:rPr>
      </w:pPr>
      <w:r>
        <w:rPr>
          <w:sz w:val="24"/>
          <w:szCs w:val="24"/>
        </w:rPr>
        <w:t>Each group will summarize their case and provide an opinion regarding the outcome. Is it fair? If the case is not resolved yet, what should happen?</w:t>
      </w:r>
    </w:p>
    <w:p w14:paraId="24C246EA" w14:textId="77777777" w:rsidR="00903E9D" w:rsidRDefault="00903E9D" w:rsidP="006F791E">
      <w:pPr>
        <w:widowControl w:val="0"/>
        <w:numPr>
          <w:ilvl w:val="3"/>
          <w:numId w:val="4"/>
        </w:numPr>
        <w:autoSpaceDE w:val="0"/>
        <w:autoSpaceDN w:val="0"/>
        <w:adjustRightInd w:val="0"/>
        <w:spacing w:after="0" w:line="240" w:lineRule="auto"/>
        <w:ind w:left="1080"/>
        <w:rPr>
          <w:sz w:val="24"/>
          <w:szCs w:val="24"/>
        </w:rPr>
      </w:pPr>
      <w:r>
        <w:rPr>
          <w:sz w:val="24"/>
          <w:szCs w:val="24"/>
        </w:rPr>
        <w:lastRenderedPageBreak/>
        <w:t>Invite each group to report out.</w:t>
      </w:r>
    </w:p>
    <w:p w14:paraId="4C273E9F" w14:textId="77777777" w:rsidR="002C26D1" w:rsidRDefault="002C26D1" w:rsidP="006F791E">
      <w:pPr>
        <w:widowControl w:val="0"/>
        <w:numPr>
          <w:ilvl w:val="3"/>
          <w:numId w:val="4"/>
        </w:numPr>
        <w:autoSpaceDE w:val="0"/>
        <w:autoSpaceDN w:val="0"/>
        <w:adjustRightInd w:val="0"/>
        <w:spacing w:after="0" w:line="240" w:lineRule="auto"/>
        <w:ind w:left="1080"/>
        <w:rPr>
          <w:sz w:val="24"/>
          <w:szCs w:val="24"/>
        </w:rPr>
      </w:pPr>
      <w:r>
        <w:rPr>
          <w:sz w:val="24"/>
          <w:szCs w:val="24"/>
        </w:rPr>
        <w:t xml:space="preserve">Invite the rest of the class to agree or disagree and state why.  </w:t>
      </w:r>
    </w:p>
    <w:p w14:paraId="189A3BC5" w14:textId="77777777" w:rsidR="00903E9D" w:rsidRPr="008877E1" w:rsidRDefault="00903E9D" w:rsidP="00903E9D">
      <w:pPr>
        <w:widowControl w:val="0"/>
        <w:autoSpaceDE w:val="0"/>
        <w:autoSpaceDN w:val="0"/>
        <w:adjustRightInd w:val="0"/>
        <w:spacing w:after="0" w:line="240" w:lineRule="auto"/>
        <w:ind w:left="2160"/>
        <w:rPr>
          <w:sz w:val="24"/>
          <w:szCs w:val="24"/>
        </w:rPr>
      </w:pPr>
    </w:p>
    <w:p w14:paraId="6FF3BE85" w14:textId="77777777" w:rsidR="00D71F7A" w:rsidRPr="008877E1" w:rsidRDefault="00903E9D" w:rsidP="00903E9D">
      <w:pPr>
        <w:widowControl w:val="0"/>
        <w:autoSpaceDE w:val="0"/>
        <w:autoSpaceDN w:val="0"/>
        <w:adjustRightInd w:val="0"/>
        <w:spacing w:after="0" w:line="240" w:lineRule="auto"/>
        <w:ind w:left="1080"/>
        <w:rPr>
          <w:sz w:val="24"/>
          <w:szCs w:val="24"/>
        </w:rPr>
      </w:pPr>
      <w:r>
        <w:rPr>
          <w:sz w:val="24"/>
          <w:szCs w:val="24"/>
        </w:rPr>
        <w:t>(</w:t>
      </w:r>
      <w:r w:rsidR="000B4BC7">
        <w:rPr>
          <w:sz w:val="24"/>
          <w:szCs w:val="24"/>
        </w:rPr>
        <w:t>20</w:t>
      </w:r>
      <w:r>
        <w:rPr>
          <w:sz w:val="24"/>
          <w:szCs w:val="24"/>
        </w:rPr>
        <w:t xml:space="preserve"> Min Social Media Policies)</w:t>
      </w:r>
    </w:p>
    <w:p w14:paraId="74E0D8DE" w14:textId="77777777" w:rsidR="007407FE" w:rsidRDefault="001D75D3" w:rsidP="001D75D3">
      <w:pPr>
        <w:widowControl w:val="0"/>
        <w:numPr>
          <w:ilvl w:val="3"/>
          <w:numId w:val="4"/>
        </w:numPr>
        <w:autoSpaceDE w:val="0"/>
        <w:autoSpaceDN w:val="0"/>
        <w:adjustRightInd w:val="0"/>
        <w:spacing w:after="0" w:line="240" w:lineRule="auto"/>
        <w:ind w:left="1080"/>
        <w:rPr>
          <w:sz w:val="24"/>
          <w:szCs w:val="24"/>
        </w:rPr>
      </w:pPr>
      <w:r>
        <w:rPr>
          <w:sz w:val="24"/>
          <w:szCs w:val="24"/>
        </w:rPr>
        <w:t>Hand each group a different social media policy and have groups review the policy, making a list of safety precautions the policy contains and be ready to give the class a summary of the policy and its safety features. Ask groups to comment, when reporting out, if they think the safety precautions are effective or not and why.</w:t>
      </w:r>
    </w:p>
    <w:p w14:paraId="43BCD876" w14:textId="77777777" w:rsidR="000B4BC7" w:rsidRDefault="00BF666D" w:rsidP="000B4BC7">
      <w:pPr>
        <w:widowControl w:val="0"/>
        <w:numPr>
          <w:ilvl w:val="3"/>
          <w:numId w:val="4"/>
        </w:numPr>
        <w:autoSpaceDE w:val="0"/>
        <w:autoSpaceDN w:val="0"/>
        <w:adjustRightInd w:val="0"/>
        <w:spacing w:after="0" w:line="240" w:lineRule="auto"/>
        <w:ind w:left="1080"/>
        <w:rPr>
          <w:sz w:val="24"/>
          <w:szCs w:val="24"/>
        </w:rPr>
      </w:pPr>
      <w:r w:rsidRPr="008877E1">
        <w:rPr>
          <w:sz w:val="24"/>
          <w:szCs w:val="24"/>
        </w:rPr>
        <w:t xml:space="preserve">Debrief the lesson by </w:t>
      </w:r>
      <w:r w:rsidR="000B4BC7">
        <w:rPr>
          <w:sz w:val="24"/>
          <w:szCs w:val="24"/>
        </w:rPr>
        <w:t xml:space="preserve">allowing students to create their own Cyber Beware Signs or list suggested </w:t>
      </w:r>
      <w:r w:rsidR="0069094C">
        <w:rPr>
          <w:sz w:val="24"/>
          <w:szCs w:val="24"/>
        </w:rPr>
        <w:t xml:space="preserve">Positive </w:t>
      </w:r>
      <w:r w:rsidR="000B4BC7">
        <w:rPr>
          <w:sz w:val="24"/>
          <w:szCs w:val="24"/>
        </w:rPr>
        <w:t xml:space="preserve">Personal Policies which would apply to students their age. </w:t>
      </w:r>
    </w:p>
    <w:p w14:paraId="3EC9031B" w14:textId="77777777" w:rsidR="000B4BC7" w:rsidRDefault="000B4BC7" w:rsidP="000B4BC7">
      <w:pPr>
        <w:widowControl w:val="0"/>
        <w:numPr>
          <w:ilvl w:val="3"/>
          <w:numId w:val="4"/>
        </w:numPr>
        <w:autoSpaceDE w:val="0"/>
        <w:autoSpaceDN w:val="0"/>
        <w:adjustRightInd w:val="0"/>
        <w:spacing w:after="0" w:line="240" w:lineRule="auto"/>
        <w:ind w:left="1080"/>
        <w:rPr>
          <w:sz w:val="24"/>
          <w:szCs w:val="24"/>
        </w:rPr>
      </w:pPr>
      <w:r>
        <w:rPr>
          <w:sz w:val="24"/>
          <w:szCs w:val="24"/>
        </w:rPr>
        <w:t>Have the class share or display their Cyber Beware Sign or</w:t>
      </w:r>
      <w:r w:rsidR="0069094C">
        <w:rPr>
          <w:sz w:val="24"/>
          <w:szCs w:val="24"/>
        </w:rPr>
        <w:t xml:space="preserve"> Positive</w:t>
      </w:r>
      <w:r>
        <w:rPr>
          <w:sz w:val="24"/>
          <w:szCs w:val="24"/>
        </w:rPr>
        <w:t xml:space="preserve"> Personal Policies List on a wall in their classroom. </w:t>
      </w:r>
    </w:p>
    <w:p w14:paraId="4088ED4A" w14:textId="77777777" w:rsidR="000B4BC7" w:rsidRDefault="000B4BC7" w:rsidP="000B4BC7">
      <w:pPr>
        <w:widowControl w:val="0"/>
        <w:autoSpaceDE w:val="0"/>
        <w:autoSpaceDN w:val="0"/>
        <w:adjustRightInd w:val="0"/>
        <w:spacing w:after="0" w:line="240" w:lineRule="auto"/>
        <w:ind w:left="1080"/>
        <w:rPr>
          <w:sz w:val="24"/>
          <w:szCs w:val="24"/>
        </w:rPr>
      </w:pPr>
    </w:p>
    <w:p w14:paraId="6003F87D" w14:textId="77777777" w:rsidR="005642B2" w:rsidRPr="005642B2" w:rsidRDefault="005642B2" w:rsidP="005642B2">
      <w:pPr>
        <w:rPr>
          <w:sz w:val="24"/>
          <w:szCs w:val="24"/>
        </w:rPr>
      </w:pPr>
      <w:r w:rsidRPr="005642B2">
        <w:rPr>
          <w:sz w:val="24"/>
          <w:szCs w:val="24"/>
        </w:rPr>
        <w:t>Sources:</w:t>
      </w:r>
    </w:p>
    <w:p w14:paraId="1360ADA0" w14:textId="77777777" w:rsidR="005642B2" w:rsidRDefault="00F97E5E" w:rsidP="005642B2">
      <w:pPr>
        <w:rPr>
          <w:sz w:val="28"/>
          <w:szCs w:val="28"/>
        </w:rPr>
      </w:pPr>
      <w:hyperlink r:id="rId8" w:history="1">
        <w:r w:rsidR="005642B2" w:rsidRPr="00885CEA">
          <w:rPr>
            <w:rStyle w:val="Hyperlink"/>
            <w:sz w:val="28"/>
            <w:szCs w:val="28"/>
          </w:rPr>
          <w:t>http://www.instantcheckmate.com/crimewire/10-astonishing-lawsuits-that-happened-because-of-social-media/</w:t>
        </w:r>
      </w:hyperlink>
      <w:r w:rsidR="005642B2" w:rsidRPr="00885CEA">
        <w:rPr>
          <w:sz w:val="28"/>
          <w:szCs w:val="28"/>
        </w:rPr>
        <w:t xml:space="preserve"> </w:t>
      </w:r>
    </w:p>
    <w:p w14:paraId="7EF1A146" w14:textId="77777777" w:rsidR="005642B2" w:rsidRDefault="005642B2" w:rsidP="005642B2">
      <w:pPr>
        <w:rPr>
          <w:sz w:val="28"/>
          <w:szCs w:val="28"/>
        </w:rPr>
      </w:pPr>
      <w:r>
        <w:rPr>
          <w:sz w:val="28"/>
          <w:szCs w:val="28"/>
        </w:rPr>
        <w:t>Additional Reference Material:</w:t>
      </w:r>
    </w:p>
    <w:p w14:paraId="16C4E594" w14:textId="77777777" w:rsidR="005642B2" w:rsidRDefault="00F97E5E" w:rsidP="005642B2">
      <w:pPr>
        <w:pStyle w:val="ListParagraph"/>
        <w:numPr>
          <w:ilvl w:val="0"/>
          <w:numId w:val="8"/>
        </w:numPr>
        <w:spacing w:after="0"/>
        <w:rPr>
          <w:bCs/>
          <w:sz w:val="24"/>
          <w:szCs w:val="24"/>
        </w:rPr>
      </w:pPr>
      <w:hyperlink r:id="rId9" w:history="1">
        <w:r w:rsidR="005642B2" w:rsidRPr="007D02B4">
          <w:rPr>
            <w:rStyle w:val="Hyperlink"/>
            <w:bCs/>
            <w:sz w:val="24"/>
            <w:szCs w:val="24"/>
          </w:rPr>
          <w:t>http://www.sun-sentinel.com/local/broward/fl-teen-cyberstalker-adult-charges-20150310-story.html</w:t>
        </w:r>
      </w:hyperlink>
    </w:p>
    <w:p w14:paraId="1AA82F04" w14:textId="77777777" w:rsidR="005642B2" w:rsidRDefault="00F97E5E" w:rsidP="005642B2">
      <w:pPr>
        <w:pStyle w:val="ListParagraph"/>
        <w:numPr>
          <w:ilvl w:val="0"/>
          <w:numId w:val="8"/>
        </w:numPr>
        <w:spacing w:after="0"/>
        <w:rPr>
          <w:bCs/>
          <w:sz w:val="24"/>
          <w:szCs w:val="24"/>
        </w:rPr>
      </w:pPr>
      <w:hyperlink r:id="rId10" w:history="1">
        <w:r w:rsidR="005642B2" w:rsidRPr="007D02B4">
          <w:rPr>
            <w:rStyle w:val="Hyperlink"/>
            <w:bCs/>
            <w:sz w:val="24"/>
            <w:szCs w:val="24"/>
          </w:rPr>
          <w:t>http://abcnews.go.com/US/teen-charged-fatal-cyberbullying-case-rebecca-sedwick-remain/story?id=20580689</w:t>
        </w:r>
      </w:hyperlink>
    </w:p>
    <w:p w14:paraId="41207489" w14:textId="77777777" w:rsidR="005642B2" w:rsidRDefault="00F97E5E" w:rsidP="005642B2">
      <w:pPr>
        <w:pStyle w:val="ListParagraph"/>
        <w:numPr>
          <w:ilvl w:val="0"/>
          <w:numId w:val="8"/>
        </w:numPr>
        <w:spacing w:after="0"/>
        <w:rPr>
          <w:bCs/>
          <w:sz w:val="24"/>
          <w:szCs w:val="24"/>
        </w:rPr>
      </w:pPr>
      <w:hyperlink r:id="rId11" w:history="1">
        <w:r w:rsidR="005642B2" w:rsidRPr="007D02B4">
          <w:rPr>
            <w:rStyle w:val="Hyperlink"/>
            <w:bCs/>
            <w:sz w:val="24"/>
            <w:szCs w:val="24"/>
          </w:rPr>
          <w:t>http://nobullying.com/six-unforgettable-cyber-bullying-cases/</w:t>
        </w:r>
      </w:hyperlink>
      <w:r w:rsidR="005642B2">
        <w:rPr>
          <w:bCs/>
          <w:sz w:val="24"/>
          <w:szCs w:val="24"/>
        </w:rPr>
        <w:t xml:space="preserve"> </w:t>
      </w:r>
    </w:p>
    <w:p w14:paraId="15237B92" w14:textId="77777777" w:rsidR="00582384" w:rsidRDefault="00582384">
      <w:pPr>
        <w:rPr>
          <w:sz w:val="24"/>
          <w:szCs w:val="24"/>
        </w:rPr>
      </w:pPr>
      <w:r>
        <w:rPr>
          <w:sz w:val="24"/>
          <w:szCs w:val="24"/>
        </w:rPr>
        <w:br w:type="page"/>
      </w:r>
    </w:p>
    <w:p w14:paraId="0D4854AD" w14:textId="77777777" w:rsidR="005233FB" w:rsidRPr="008877E1" w:rsidRDefault="005233FB" w:rsidP="00582384">
      <w:pPr>
        <w:widowControl w:val="0"/>
        <w:autoSpaceDE w:val="0"/>
        <w:autoSpaceDN w:val="0"/>
        <w:adjustRightInd w:val="0"/>
        <w:spacing w:after="0" w:line="240" w:lineRule="auto"/>
        <w:rPr>
          <w:sz w:val="24"/>
          <w:szCs w:val="24"/>
        </w:rPr>
      </w:pPr>
    </w:p>
    <w:p w14:paraId="2AE53303" w14:textId="77777777" w:rsidR="00582384" w:rsidRPr="008877E1" w:rsidRDefault="00582384" w:rsidP="00582384">
      <w:pPr>
        <w:jc w:val="center"/>
      </w:pPr>
      <w:r w:rsidRPr="008877E1">
        <w:rPr>
          <w:rFonts w:cs="Tahoma"/>
          <w:b/>
          <w:noProof/>
        </w:rPr>
        <w:drawing>
          <wp:inline distT="0" distB="0" distL="0" distR="0" wp14:anchorId="0BEEB296" wp14:editId="5F45E8C0">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5E2BC7A" w14:textId="77777777" w:rsidR="00582384" w:rsidRPr="008877E1" w:rsidRDefault="00582384" w:rsidP="00582384">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56656B9C" w14:textId="77777777" w:rsidR="00582384" w:rsidRPr="008877E1" w:rsidRDefault="00582384" w:rsidP="00582384">
      <w:pPr>
        <w:spacing w:after="0" w:line="240" w:lineRule="auto"/>
        <w:jc w:val="center"/>
        <w:rPr>
          <w:rFonts w:eastAsia="Calibri" w:cs="Calibri"/>
          <w:b/>
          <w:bCs/>
          <w:sz w:val="24"/>
          <w:szCs w:val="24"/>
          <w:u w:val="single"/>
        </w:rPr>
      </w:pPr>
    </w:p>
    <w:p w14:paraId="0BDE30F8" w14:textId="2A54A5ED" w:rsidR="00582384" w:rsidRPr="008877E1" w:rsidRDefault="00582384" w:rsidP="00582384">
      <w:pPr>
        <w:spacing w:after="0" w:line="240" w:lineRule="auto"/>
        <w:jc w:val="center"/>
        <w:rPr>
          <w:b/>
          <w:bCs/>
          <w:sz w:val="24"/>
          <w:szCs w:val="24"/>
        </w:rPr>
      </w:pPr>
      <w:r w:rsidRPr="008877E1">
        <w:rPr>
          <w:b/>
          <w:bCs/>
          <w:sz w:val="24"/>
          <w:szCs w:val="24"/>
        </w:rPr>
        <w:t xml:space="preserve">“Socializing in a </w:t>
      </w:r>
      <w:r w:rsidR="006A367F">
        <w:rPr>
          <w:b/>
          <w:bCs/>
          <w:sz w:val="24"/>
          <w:szCs w:val="24"/>
        </w:rPr>
        <w:t>W</w:t>
      </w:r>
      <w:r w:rsidRPr="008877E1">
        <w:rPr>
          <w:b/>
          <w:bCs/>
          <w:sz w:val="24"/>
          <w:szCs w:val="24"/>
        </w:rPr>
        <w:t>orld of Technology” Academy</w:t>
      </w:r>
    </w:p>
    <w:p w14:paraId="66093FC8" w14:textId="77777777" w:rsidR="00582384" w:rsidRPr="008877E1" w:rsidRDefault="00582384" w:rsidP="00582384">
      <w:pPr>
        <w:spacing w:after="0" w:line="240" w:lineRule="auto"/>
        <w:jc w:val="center"/>
        <w:rPr>
          <w:bCs/>
          <w:sz w:val="24"/>
          <w:szCs w:val="24"/>
        </w:rPr>
      </w:pPr>
      <w:r w:rsidRPr="008877E1">
        <w:rPr>
          <w:bCs/>
          <w:sz w:val="24"/>
          <w:szCs w:val="24"/>
        </w:rPr>
        <w:t>Middle/High</w:t>
      </w:r>
    </w:p>
    <w:p w14:paraId="0BE0C383" w14:textId="77777777" w:rsidR="00582384" w:rsidRPr="008877E1" w:rsidRDefault="00582384" w:rsidP="00582384">
      <w:pPr>
        <w:widowControl w:val="0"/>
        <w:autoSpaceDE w:val="0"/>
        <w:autoSpaceDN w:val="0"/>
        <w:adjustRightInd w:val="0"/>
        <w:spacing w:after="0" w:line="240" w:lineRule="auto"/>
        <w:ind w:left="1710" w:hanging="1710"/>
        <w:jc w:val="center"/>
        <w:rPr>
          <w:b/>
          <w:bCs/>
        </w:rPr>
      </w:pPr>
    </w:p>
    <w:p w14:paraId="48B922A0" w14:textId="77777777" w:rsidR="00582384" w:rsidRPr="008877E1" w:rsidRDefault="00582384" w:rsidP="00582384">
      <w:pPr>
        <w:widowControl w:val="0"/>
        <w:autoSpaceDE w:val="0"/>
        <w:autoSpaceDN w:val="0"/>
        <w:adjustRightInd w:val="0"/>
        <w:spacing w:after="0" w:line="240" w:lineRule="auto"/>
        <w:ind w:left="1710" w:hanging="1710"/>
        <w:jc w:val="center"/>
        <w:rPr>
          <w:b/>
          <w:bCs/>
        </w:rPr>
      </w:pPr>
      <w:r w:rsidRPr="008877E1">
        <w:rPr>
          <w:b/>
          <w:bCs/>
        </w:rPr>
        <w:t>CYBER BEWARE</w:t>
      </w:r>
      <w:r>
        <w:rPr>
          <w:b/>
          <w:bCs/>
        </w:rPr>
        <w:t xml:space="preserve"> Lesson Plan</w:t>
      </w:r>
    </w:p>
    <w:p w14:paraId="01722A26" w14:textId="77777777" w:rsidR="00582384" w:rsidRDefault="00582384" w:rsidP="00582384">
      <w:pPr>
        <w:jc w:val="center"/>
        <w:rPr>
          <w:sz w:val="48"/>
          <w:szCs w:val="48"/>
          <w:highlight w:val="yellow"/>
        </w:rPr>
      </w:pPr>
    </w:p>
    <w:p w14:paraId="13C79500" w14:textId="77777777" w:rsidR="00582384" w:rsidRPr="008877E1" w:rsidRDefault="00582384" w:rsidP="00582384">
      <w:pPr>
        <w:jc w:val="center"/>
        <w:rPr>
          <w:sz w:val="48"/>
          <w:szCs w:val="48"/>
        </w:rPr>
      </w:pPr>
      <w:r w:rsidRPr="00016C28">
        <w:rPr>
          <w:sz w:val="48"/>
          <w:szCs w:val="48"/>
        </w:rPr>
        <w:t>CASE STUDIES</w:t>
      </w:r>
    </w:p>
    <w:p w14:paraId="6AABE662"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32"/>
          <w:szCs w:val="32"/>
        </w:rPr>
      </w:pPr>
    </w:p>
    <w:p w14:paraId="5FB22A95"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r w:rsidRPr="00016C28">
        <w:rPr>
          <w:rFonts w:asciiTheme="minorHAnsi" w:hAnsiTheme="minorHAnsi" w:cs="Helvetica"/>
          <w:color w:val="19232D"/>
          <w:sz w:val="28"/>
          <w:szCs w:val="28"/>
        </w:rPr>
        <w:t xml:space="preserve">1.) Reid </w:t>
      </w:r>
      <w:proofErr w:type="spellStart"/>
      <w:r w:rsidRPr="00016C28">
        <w:rPr>
          <w:rFonts w:asciiTheme="minorHAnsi" w:hAnsiTheme="minorHAnsi" w:cs="Helvetica"/>
          <w:color w:val="19232D"/>
          <w:sz w:val="28"/>
          <w:szCs w:val="28"/>
        </w:rPr>
        <w:t>Sagehorn</w:t>
      </w:r>
      <w:proofErr w:type="spellEnd"/>
      <w:r w:rsidRPr="00016C28">
        <w:rPr>
          <w:rFonts w:asciiTheme="minorHAnsi" w:hAnsiTheme="minorHAnsi" w:cs="Helvetica"/>
          <w:color w:val="19232D"/>
          <w:sz w:val="28"/>
          <w:szCs w:val="28"/>
        </w:rPr>
        <w:t xml:space="preserve"> Sued His School After Being Suspended For Tweeting, “Actually, yeah”</w:t>
      </w:r>
    </w:p>
    <w:p w14:paraId="51188AB7"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proofErr w:type="spellStart"/>
      <w:r w:rsidRPr="00016C28">
        <w:rPr>
          <w:rFonts w:asciiTheme="minorHAnsi" w:hAnsiTheme="minorHAnsi" w:cs="Helvetica"/>
          <w:color w:val="3A4149"/>
          <w:sz w:val="28"/>
          <w:szCs w:val="28"/>
        </w:rPr>
        <w:t>Sagehorn</w:t>
      </w:r>
      <w:proofErr w:type="spellEnd"/>
      <w:r w:rsidRPr="00016C28">
        <w:rPr>
          <w:rFonts w:asciiTheme="minorHAnsi" w:hAnsiTheme="minorHAnsi" w:cs="Helvetica"/>
          <w:color w:val="3A4149"/>
          <w:sz w:val="28"/>
          <w:szCs w:val="28"/>
        </w:rPr>
        <w:t xml:space="preserve"> was 17 years old when he</w:t>
      </w:r>
      <w:r w:rsidRPr="00016C28">
        <w:rPr>
          <w:rStyle w:val="apple-converted-space"/>
          <w:rFonts w:asciiTheme="minorHAnsi" w:hAnsiTheme="minorHAnsi" w:cs="Helvetica"/>
          <w:color w:val="3A4149"/>
          <w:sz w:val="28"/>
          <w:szCs w:val="28"/>
        </w:rPr>
        <w:t xml:space="preserve"> posted</w:t>
      </w:r>
      <w:r w:rsidRPr="00016C28">
        <w:rPr>
          <w:rFonts w:asciiTheme="minorHAnsi" w:hAnsiTheme="minorHAnsi" w:cs="Helvetica"/>
          <w:color w:val="3A4149"/>
          <w:sz w:val="28"/>
          <w:szCs w:val="28"/>
        </w:rPr>
        <w:t xml:space="preserve">: “Actually, yeah” on Twitter. </w:t>
      </w:r>
      <w:proofErr w:type="spellStart"/>
      <w:r w:rsidRPr="00016C28">
        <w:rPr>
          <w:rFonts w:asciiTheme="minorHAnsi" w:hAnsiTheme="minorHAnsi" w:cs="Helvetica"/>
          <w:color w:val="3A4149"/>
          <w:sz w:val="28"/>
          <w:szCs w:val="28"/>
        </w:rPr>
        <w:t>Sagehorn</w:t>
      </w:r>
      <w:proofErr w:type="spellEnd"/>
      <w:r w:rsidRPr="00016C28">
        <w:rPr>
          <w:rFonts w:asciiTheme="minorHAnsi" w:hAnsiTheme="minorHAnsi" w:cs="Helvetica"/>
          <w:color w:val="3A4149"/>
          <w:sz w:val="28"/>
          <w:szCs w:val="28"/>
        </w:rPr>
        <w:t xml:space="preserve"> was responding to a question about “making out” with a teacher at his school. Since he was a minor at the time of the post, the “joke” was taken very seriously.</w:t>
      </w:r>
    </w:p>
    <w:p w14:paraId="358E8099"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p>
    <w:p w14:paraId="36E8398F"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 xml:space="preserve">Since the tweet, he was suspended from his school for 7 weeks and was later forced to withdraw for damaging the teacher’s reputation. </w:t>
      </w:r>
      <w:proofErr w:type="spellStart"/>
      <w:r w:rsidRPr="00016C28">
        <w:rPr>
          <w:rFonts w:asciiTheme="minorHAnsi" w:hAnsiTheme="minorHAnsi" w:cs="Helvetica"/>
          <w:color w:val="3A4149"/>
          <w:sz w:val="28"/>
          <w:szCs w:val="28"/>
        </w:rPr>
        <w:t>Sagehor</w:t>
      </w:r>
      <w:r>
        <w:rPr>
          <w:rFonts w:asciiTheme="minorHAnsi" w:hAnsiTheme="minorHAnsi" w:cs="Helvetica"/>
          <w:color w:val="3A4149"/>
          <w:sz w:val="28"/>
          <w:szCs w:val="28"/>
        </w:rPr>
        <w:t>n</w:t>
      </w:r>
      <w:proofErr w:type="spellEnd"/>
      <w:r>
        <w:rPr>
          <w:rFonts w:asciiTheme="minorHAnsi" w:hAnsiTheme="minorHAnsi" w:cs="Helvetica"/>
          <w:color w:val="3A4149"/>
          <w:sz w:val="28"/>
          <w:szCs w:val="28"/>
        </w:rPr>
        <w:t xml:space="preserve"> is now suing the school</w:t>
      </w:r>
      <w:r w:rsidRPr="00016C28">
        <w:rPr>
          <w:rStyle w:val="apple-converted-space"/>
          <w:rFonts w:asciiTheme="minorHAnsi" w:hAnsiTheme="minorHAnsi" w:cs="Helvetica"/>
          <w:color w:val="3A4149"/>
          <w:sz w:val="28"/>
          <w:szCs w:val="28"/>
        </w:rPr>
        <w:t> </w:t>
      </w:r>
      <w:r w:rsidRPr="00016C28">
        <w:rPr>
          <w:rFonts w:asciiTheme="minorHAnsi" w:hAnsiTheme="minorHAnsi" w:cs="Helvetica"/>
          <w:color w:val="3A4149"/>
          <w:sz w:val="28"/>
          <w:szCs w:val="28"/>
          <w:bdr w:val="none" w:sz="0" w:space="0" w:color="auto" w:frame="1"/>
        </w:rPr>
        <w:t>for</w:t>
      </w:r>
      <w:r w:rsidRPr="00016C28">
        <w:rPr>
          <w:rFonts w:asciiTheme="minorHAnsi" w:hAnsiTheme="minorHAnsi" w:cs="Helvetica"/>
          <w:color w:val="3A4149"/>
          <w:sz w:val="28"/>
          <w:szCs w:val="28"/>
        </w:rPr>
        <w:t>, “compensation from the district and police and for a jury trial.”</w:t>
      </w:r>
    </w:p>
    <w:p w14:paraId="05F503D6"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p>
    <w:p w14:paraId="23A0D6E6"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He believes that the widespread attention resulting from a poorly-thought-out Twitter post has caused him, “shame, humiliation, and mental anguish.”</w:t>
      </w:r>
    </w:p>
    <w:p w14:paraId="6C610B32"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61F76E9B"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6C5B0A72"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7BACA4F5"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29413A6D"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466B1EF8"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168FF2DA"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r w:rsidRPr="00016C28">
        <w:rPr>
          <w:rFonts w:asciiTheme="minorHAnsi" w:hAnsiTheme="minorHAnsi" w:cs="Helvetica"/>
          <w:color w:val="19232D"/>
          <w:sz w:val="28"/>
          <w:szCs w:val="28"/>
        </w:rPr>
        <w:t>2.) Parents Sue after Their Daughter Was Forced To Disclose Her Facebook Password</w:t>
      </w:r>
    </w:p>
    <w:p w14:paraId="2B64581C"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Twelve-year-old Riley Stratton disliked one of the faculty members at her school and decided to post on Facebook about it. In an interview</w:t>
      </w:r>
      <w:r w:rsidRPr="00016C28">
        <w:rPr>
          <w:rStyle w:val="apple-converted-space"/>
          <w:rFonts w:asciiTheme="minorHAnsi" w:hAnsiTheme="minorHAnsi" w:cs="Helvetica"/>
          <w:color w:val="3A4149"/>
          <w:sz w:val="28"/>
          <w:szCs w:val="28"/>
        </w:rPr>
        <w:t> </w:t>
      </w:r>
      <w:r w:rsidRPr="00016C28">
        <w:rPr>
          <w:rFonts w:asciiTheme="minorHAnsi" w:hAnsiTheme="minorHAnsi" w:cs="Helvetica"/>
          <w:color w:val="3A4149"/>
          <w:sz w:val="28"/>
          <w:szCs w:val="28"/>
        </w:rPr>
        <w:t>she said, “I posted on my Facebook and said I didn’t like this Kathy person … I hated this Kathy person because she was mean.”</w:t>
      </w:r>
    </w:p>
    <w:p w14:paraId="4394E584" w14:textId="77777777" w:rsidR="00582384" w:rsidRPr="00016C28" w:rsidRDefault="00582384" w:rsidP="00582384">
      <w:pPr>
        <w:pStyle w:val="NormalWeb"/>
        <w:shd w:val="clear" w:color="auto" w:fill="FFFFFF"/>
        <w:spacing w:before="0" w:beforeAutospacing="0" w:after="446"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Even though Stratton didn’t use a school computer to post her update, she still received detention and had to write a letter of apology.</w:t>
      </w:r>
    </w:p>
    <w:p w14:paraId="4235CD66" w14:textId="77777777" w:rsidR="00582384" w:rsidRPr="00016C28" w:rsidRDefault="00582384" w:rsidP="00582384">
      <w:pPr>
        <w:pStyle w:val="NormalWeb"/>
        <w:shd w:val="clear" w:color="auto" w:fill="FFFFFF"/>
        <w:spacing w:before="0" w:beforeAutospacing="0" w:after="446"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Later, the school received a tip that Stratton was using Facebook to talk to another boy in her class about explicit content.</w:t>
      </w:r>
    </w:p>
    <w:p w14:paraId="251590BB"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School officials demanded that she give them her password. Stratton was</w:t>
      </w:r>
      <w:r w:rsidRPr="00016C28">
        <w:rPr>
          <w:rStyle w:val="apple-converted-space"/>
          <w:rFonts w:asciiTheme="minorHAnsi" w:hAnsiTheme="minorHAnsi" w:cs="Helvetica"/>
          <w:color w:val="3A4149"/>
          <w:sz w:val="28"/>
          <w:szCs w:val="28"/>
        </w:rPr>
        <w:t xml:space="preserve"> reported saying</w:t>
      </w:r>
      <w:r w:rsidRPr="00016C28">
        <w:rPr>
          <w:rFonts w:asciiTheme="minorHAnsi" w:hAnsiTheme="minorHAnsi" w:cs="Helvetica"/>
          <w:color w:val="3A4149"/>
          <w:sz w:val="28"/>
          <w:szCs w:val="28"/>
        </w:rPr>
        <w:t>, “I didn’t want detention, so I had to give them this.”</w:t>
      </w:r>
    </w:p>
    <w:p w14:paraId="475E2522"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The American Civil Liberties Union came to the rescue yet again, taking on the case and claiming that Stratton’s constitutional rights had been violated by the school. The school district ended up</w:t>
      </w:r>
      <w:r w:rsidRPr="00016C28">
        <w:rPr>
          <w:rStyle w:val="apple-converted-space"/>
          <w:rFonts w:asciiTheme="minorHAnsi" w:hAnsiTheme="minorHAnsi" w:cs="Helvetica"/>
          <w:color w:val="3A4149"/>
          <w:sz w:val="28"/>
          <w:szCs w:val="28"/>
        </w:rPr>
        <w:t xml:space="preserve"> paying </w:t>
      </w:r>
      <w:r w:rsidRPr="00016C28">
        <w:rPr>
          <w:rFonts w:asciiTheme="minorHAnsi" w:hAnsiTheme="minorHAnsi" w:cs="Helvetica"/>
          <w:color w:val="3A4149"/>
          <w:sz w:val="28"/>
          <w:szCs w:val="28"/>
        </w:rPr>
        <w:t>$70,000 in a settlement. Stratton</w:t>
      </w:r>
      <w:r w:rsidRPr="00016C28">
        <w:rPr>
          <w:rStyle w:val="apple-converted-space"/>
          <w:rFonts w:asciiTheme="minorHAnsi" w:hAnsiTheme="minorHAnsi" w:cs="Helvetica"/>
          <w:color w:val="3A4149"/>
          <w:sz w:val="28"/>
          <w:szCs w:val="28"/>
        </w:rPr>
        <w:t xml:space="preserve"> claims, </w:t>
      </w:r>
      <w:r w:rsidRPr="00016C28">
        <w:rPr>
          <w:rFonts w:asciiTheme="minorHAnsi" w:hAnsiTheme="minorHAnsi" w:cs="Helvetica"/>
          <w:color w:val="3A4149"/>
          <w:sz w:val="28"/>
          <w:szCs w:val="28"/>
        </w:rPr>
        <w:t>“I lost trust in adults … I’m just happy it’s over.”</w:t>
      </w:r>
    </w:p>
    <w:p w14:paraId="01C362F8"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3FB880DC"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24345DAE"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r w:rsidRPr="00016C28">
        <w:rPr>
          <w:rFonts w:asciiTheme="minorHAnsi" w:hAnsiTheme="minorHAnsi" w:cs="Helvetica"/>
          <w:color w:val="19232D"/>
          <w:sz w:val="28"/>
          <w:szCs w:val="28"/>
        </w:rPr>
        <w:t xml:space="preserve">3.) Patrick </w:t>
      </w:r>
      <w:proofErr w:type="spellStart"/>
      <w:r w:rsidRPr="00016C28">
        <w:rPr>
          <w:rFonts w:asciiTheme="minorHAnsi" w:hAnsiTheme="minorHAnsi" w:cs="Helvetica"/>
          <w:color w:val="19232D"/>
          <w:sz w:val="28"/>
          <w:szCs w:val="28"/>
        </w:rPr>
        <w:t>Snay</w:t>
      </w:r>
      <w:proofErr w:type="spellEnd"/>
      <w:r w:rsidRPr="00016C28">
        <w:rPr>
          <w:rFonts w:asciiTheme="minorHAnsi" w:hAnsiTheme="minorHAnsi" w:cs="Helvetica"/>
          <w:color w:val="19232D"/>
          <w:sz w:val="28"/>
          <w:szCs w:val="28"/>
        </w:rPr>
        <w:t xml:space="preserve"> Lost $80,000 Because Of His Daughter’s Facebook Post</w:t>
      </w:r>
    </w:p>
    <w:p w14:paraId="07FA99F5" w14:textId="77777777" w:rsidR="00582384" w:rsidRPr="00016C28" w:rsidRDefault="00582384" w:rsidP="00582384">
      <w:pPr>
        <w:pStyle w:val="NormalWeb"/>
        <w:shd w:val="clear" w:color="auto" w:fill="FFFFFF"/>
        <w:spacing w:before="0" w:beforeAutospacing="0" w:after="446" w:afterAutospacing="0"/>
        <w:textAlignment w:val="baseline"/>
        <w:rPr>
          <w:rFonts w:asciiTheme="minorHAnsi" w:hAnsiTheme="minorHAnsi" w:cs="Helvetica"/>
          <w:color w:val="3A4149"/>
          <w:sz w:val="28"/>
          <w:szCs w:val="28"/>
        </w:rPr>
      </w:pPr>
      <w:proofErr w:type="spellStart"/>
      <w:r w:rsidRPr="00016C28">
        <w:rPr>
          <w:rFonts w:asciiTheme="minorHAnsi" w:hAnsiTheme="minorHAnsi" w:cs="Helvetica"/>
          <w:color w:val="3A4149"/>
          <w:sz w:val="28"/>
          <w:szCs w:val="28"/>
        </w:rPr>
        <w:t>Snay</w:t>
      </w:r>
      <w:proofErr w:type="spellEnd"/>
      <w:r w:rsidRPr="00016C28">
        <w:rPr>
          <w:rFonts w:asciiTheme="minorHAnsi" w:hAnsiTheme="minorHAnsi" w:cs="Helvetica"/>
          <w:color w:val="3A4149"/>
          <w:sz w:val="28"/>
          <w:szCs w:val="28"/>
        </w:rPr>
        <w:t xml:space="preserve"> and Gulliver Preparatory School had reached a settlement for staggering $80K for an age discrimination lawsuit. But, one of the stipulations was that the settlement had a confidentiality clause (</w:t>
      </w:r>
      <w:proofErr w:type="spellStart"/>
      <w:r w:rsidRPr="00016C28">
        <w:rPr>
          <w:rFonts w:asciiTheme="minorHAnsi" w:hAnsiTheme="minorHAnsi" w:cs="Helvetica"/>
          <w:color w:val="3A4149"/>
          <w:sz w:val="28"/>
          <w:szCs w:val="28"/>
        </w:rPr>
        <w:t>Snay</w:t>
      </w:r>
      <w:proofErr w:type="spellEnd"/>
      <w:r w:rsidRPr="00016C28">
        <w:rPr>
          <w:rFonts w:asciiTheme="minorHAnsi" w:hAnsiTheme="minorHAnsi" w:cs="Helvetica"/>
          <w:color w:val="3A4149"/>
          <w:sz w:val="28"/>
          <w:szCs w:val="28"/>
        </w:rPr>
        <w:t xml:space="preserve"> couldn’t tell others about the money).</w:t>
      </w:r>
    </w:p>
    <w:p w14:paraId="33F0F2E5"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 xml:space="preserve">Not thinking much of it, </w:t>
      </w:r>
      <w:proofErr w:type="spellStart"/>
      <w:r w:rsidRPr="00016C28">
        <w:rPr>
          <w:rFonts w:asciiTheme="minorHAnsi" w:hAnsiTheme="minorHAnsi" w:cs="Helvetica"/>
          <w:color w:val="3A4149"/>
          <w:sz w:val="28"/>
          <w:szCs w:val="28"/>
        </w:rPr>
        <w:t>Snay</w:t>
      </w:r>
      <w:proofErr w:type="spellEnd"/>
      <w:r w:rsidRPr="00016C28">
        <w:rPr>
          <w:rFonts w:asciiTheme="minorHAnsi" w:hAnsiTheme="minorHAnsi" w:cs="Helvetica"/>
          <w:color w:val="3A4149"/>
          <w:sz w:val="28"/>
          <w:szCs w:val="28"/>
        </w:rPr>
        <w:t xml:space="preserve"> went home and told his family the good news. Excited about the news, </w:t>
      </w:r>
      <w:proofErr w:type="spellStart"/>
      <w:r w:rsidRPr="00016C28">
        <w:rPr>
          <w:rFonts w:asciiTheme="minorHAnsi" w:hAnsiTheme="minorHAnsi" w:cs="Helvetica"/>
          <w:color w:val="3A4149"/>
          <w:sz w:val="28"/>
          <w:szCs w:val="28"/>
        </w:rPr>
        <w:t>Snay’s</w:t>
      </w:r>
      <w:proofErr w:type="spellEnd"/>
      <w:r w:rsidRPr="00016C28">
        <w:rPr>
          <w:rFonts w:asciiTheme="minorHAnsi" w:hAnsiTheme="minorHAnsi" w:cs="Helvetica"/>
          <w:color w:val="3A4149"/>
          <w:sz w:val="28"/>
          <w:szCs w:val="28"/>
        </w:rPr>
        <w:t xml:space="preserve"> daughter decided to</w:t>
      </w:r>
      <w:r w:rsidRPr="00016C28">
        <w:rPr>
          <w:rStyle w:val="apple-converted-space"/>
          <w:rFonts w:asciiTheme="minorHAnsi" w:hAnsiTheme="minorHAnsi" w:cs="Helvetica"/>
          <w:color w:val="3A4149"/>
          <w:sz w:val="28"/>
          <w:szCs w:val="28"/>
        </w:rPr>
        <w:t xml:space="preserve"> post on Facebook,</w:t>
      </w:r>
      <w:r w:rsidRPr="00016C28">
        <w:rPr>
          <w:rFonts w:asciiTheme="minorHAnsi" w:hAnsiTheme="minorHAnsi" w:cs="Helvetica"/>
          <w:color w:val="3A4149"/>
          <w:sz w:val="28"/>
          <w:szCs w:val="28"/>
        </w:rPr>
        <w:t xml:space="preserve"> “Mama and Papa </w:t>
      </w:r>
      <w:proofErr w:type="spellStart"/>
      <w:r w:rsidRPr="00016C28">
        <w:rPr>
          <w:rFonts w:asciiTheme="minorHAnsi" w:hAnsiTheme="minorHAnsi" w:cs="Helvetica"/>
          <w:color w:val="3A4149"/>
          <w:sz w:val="28"/>
          <w:szCs w:val="28"/>
        </w:rPr>
        <w:t>Snay</w:t>
      </w:r>
      <w:proofErr w:type="spellEnd"/>
      <w:r w:rsidRPr="00016C28">
        <w:rPr>
          <w:rFonts w:asciiTheme="minorHAnsi" w:hAnsiTheme="minorHAnsi" w:cs="Helvetica"/>
          <w:color w:val="3A4149"/>
          <w:sz w:val="28"/>
          <w:szCs w:val="28"/>
        </w:rPr>
        <w:t xml:space="preserve"> won the case against Gulliver … Gulliver is now officially paying for my vacation to Europe this summer. SUCK IT.”</w:t>
      </w:r>
    </w:p>
    <w:p w14:paraId="3DA2F915" w14:textId="77777777" w:rsidR="00582384" w:rsidRPr="00016C28" w:rsidRDefault="00582384" w:rsidP="00582384">
      <w:pPr>
        <w:pStyle w:val="NormalWeb"/>
        <w:shd w:val="clear" w:color="auto" w:fill="FFFFFF"/>
        <w:spacing w:before="0" w:beforeAutospacing="0" w:after="446" w:afterAutospacing="0"/>
        <w:textAlignment w:val="baseline"/>
        <w:rPr>
          <w:rFonts w:asciiTheme="minorHAnsi" w:hAnsiTheme="minorHAnsi" w:cs="Helvetica"/>
          <w:color w:val="3A4149"/>
          <w:sz w:val="28"/>
          <w:szCs w:val="28"/>
        </w:rPr>
      </w:pPr>
      <w:proofErr w:type="spellStart"/>
      <w:r w:rsidRPr="00016C28">
        <w:rPr>
          <w:rFonts w:asciiTheme="minorHAnsi" w:hAnsiTheme="minorHAnsi" w:cs="Helvetica"/>
          <w:color w:val="3A4149"/>
          <w:sz w:val="28"/>
          <w:szCs w:val="28"/>
        </w:rPr>
        <w:t>Snay’s</w:t>
      </w:r>
      <w:proofErr w:type="spellEnd"/>
      <w:r w:rsidRPr="00016C28">
        <w:rPr>
          <w:rFonts w:asciiTheme="minorHAnsi" w:hAnsiTheme="minorHAnsi" w:cs="Helvetica"/>
          <w:color w:val="3A4149"/>
          <w:sz w:val="28"/>
          <w:szCs w:val="28"/>
        </w:rPr>
        <w:t xml:space="preserve"> daughter had over a thousand Facebook friends. When the school found the post they refused to pay any of the settlement. The court agreed with their decision due to the direct violation of the confidentiality clause. </w:t>
      </w:r>
      <w:proofErr w:type="spellStart"/>
      <w:r w:rsidRPr="00016C28">
        <w:rPr>
          <w:rFonts w:asciiTheme="minorHAnsi" w:hAnsiTheme="minorHAnsi" w:cs="Helvetica"/>
          <w:color w:val="3A4149"/>
          <w:sz w:val="28"/>
          <w:szCs w:val="28"/>
        </w:rPr>
        <w:t>Snay’s</w:t>
      </w:r>
      <w:proofErr w:type="spellEnd"/>
      <w:r w:rsidRPr="00016C28">
        <w:rPr>
          <w:rFonts w:asciiTheme="minorHAnsi" w:hAnsiTheme="minorHAnsi" w:cs="Helvetica"/>
          <w:color w:val="3A4149"/>
          <w:sz w:val="28"/>
          <w:szCs w:val="28"/>
        </w:rPr>
        <w:t xml:space="preserve"> daughter is definitely grounded.</w:t>
      </w:r>
    </w:p>
    <w:p w14:paraId="303A75D1"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32"/>
          <w:szCs w:val="32"/>
        </w:rPr>
      </w:pPr>
    </w:p>
    <w:p w14:paraId="4DC6AEF0"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32"/>
          <w:szCs w:val="32"/>
        </w:rPr>
      </w:pPr>
    </w:p>
    <w:p w14:paraId="5A320920"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r w:rsidRPr="00016C28">
        <w:rPr>
          <w:rFonts w:asciiTheme="minorHAnsi" w:hAnsiTheme="minorHAnsi" w:cs="Helvetica"/>
          <w:color w:val="19232D"/>
          <w:sz w:val="28"/>
          <w:szCs w:val="28"/>
        </w:rPr>
        <w:t>4.) Son Charged His Mom With Harassment After She Defiled His Facebook</w:t>
      </w:r>
    </w:p>
    <w:p w14:paraId="4C94E598"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Denise New was</w:t>
      </w:r>
      <w:r w:rsidRPr="00016C28">
        <w:rPr>
          <w:rStyle w:val="apple-converted-space"/>
          <w:rFonts w:asciiTheme="minorHAnsi" w:hAnsiTheme="minorHAnsi" w:cs="Helvetica"/>
          <w:color w:val="3A4149"/>
          <w:sz w:val="28"/>
          <w:szCs w:val="28"/>
        </w:rPr>
        <w:t xml:space="preserve"> charged </w:t>
      </w:r>
      <w:r w:rsidRPr="00016C28">
        <w:rPr>
          <w:rFonts w:asciiTheme="minorHAnsi" w:hAnsiTheme="minorHAnsi" w:cs="Helvetica"/>
          <w:color w:val="3A4149"/>
          <w:sz w:val="28"/>
          <w:szCs w:val="28"/>
        </w:rPr>
        <w:t>with harassment by her sixteen-year-old son, Lane New, who wanted criminal charges brought against his mom for “snooping.”</w:t>
      </w:r>
    </w:p>
    <w:p w14:paraId="0738D150"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p>
    <w:p w14:paraId="29C29C6A"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Well, the mother was certainly snooping. She</w:t>
      </w:r>
      <w:r w:rsidRPr="00016C28">
        <w:rPr>
          <w:rStyle w:val="apple-converted-space"/>
          <w:rFonts w:asciiTheme="minorHAnsi" w:hAnsiTheme="minorHAnsi" w:cs="Helvetica"/>
          <w:color w:val="3A4149"/>
          <w:sz w:val="28"/>
          <w:szCs w:val="28"/>
        </w:rPr>
        <w:t xml:space="preserve"> changed his </w:t>
      </w:r>
      <w:r w:rsidRPr="00016C28">
        <w:rPr>
          <w:rFonts w:asciiTheme="minorHAnsi" w:hAnsiTheme="minorHAnsi" w:cs="Helvetica"/>
          <w:color w:val="3A4149"/>
          <w:sz w:val="28"/>
          <w:szCs w:val="28"/>
        </w:rPr>
        <w:t>Facebook password and posted slanderous comments on his wall. She then changed his email password so that he wouldn’t get updates from Facebook.</w:t>
      </w:r>
    </w:p>
    <w:p w14:paraId="29F76ABF"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p>
    <w:p w14:paraId="13C6EBDE" w14:textId="388539DC" w:rsidR="00582384" w:rsidRPr="00016C28" w:rsidRDefault="00582384" w:rsidP="00582384">
      <w:pPr>
        <w:pStyle w:val="NormalWeb"/>
        <w:shd w:val="clear" w:color="auto" w:fill="FFFFFF"/>
        <w:spacing w:before="0" w:beforeAutospacing="0" w:after="446"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The mother was concerned about her son, and decided that creeping through his Facebook was part of her “parental duties.” State prosecutors agreed with the son,</w:t>
      </w:r>
      <w:r w:rsidR="005B6465">
        <w:rPr>
          <w:rFonts w:asciiTheme="minorHAnsi" w:hAnsiTheme="minorHAnsi" w:cs="Helvetica"/>
          <w:color w:val="3A4149"/>
          <w:sz w:val="28"/>
          <w:szCs w:val="28"/>
        </w:rPr>
        <w:t xml:space="preserve"> and charged Mrs. New under Arkansas’ state</w:t>
      </w:r>
      <w:r w:rsidRPr="00016C28">
        <w:rPr>
          <w:rFonts w:asciiTheme="minorHAnsi" w:hAnsiTheme="minorHAnsi" w:cs="Helvetica"/>
          <w:color w:val="3A4149"/>
          <w:sz w:val="28"/>
          <w:szCs w:val="28"/>
        </w:rPr>
        <w:t xml:space="preserve"> harassment laws.</w:t>
      </w:r>
    </w:p>
    <w:p w14:paraId="2AF66A0C" w14:textId="77777777" w:rsidR="004411A9" w:rsidRPr="004411A9" w:rsidRDefault="004411A9" w:rsidP="004411A9">
      <w:pPr>
        <w:pStyle w:val="Heading2"/>
        <w:shd w:val="clear" w:color="auto" w:fill="FFFFFF"/>
        <w:spacing w:after="360"/>
        <w:textAlignment w:val="baseline"/>
        <w:rPr>
          <w:rFonts w:asciiTheme="minorHAnsi" w:hAnsiTheme="minorHAnsi" w:cs="Helvetica"/>
          <w:i/>
          <w:color w:val="19232D"/>
          <w:sz w:val="20"/>
          <w:szCs w:val="20"/>
          <w:highlight w:val="yellow"/>
        </w:rPr>
      </w:pPr>
      <w:r w:rsidRPr="004411A9">
        <w:rPr>
          <w:rFonts w:asciiTheme="minorHAnsi" w:hAnsiTheme="minorHAnsi" w:cs="Helvetica"/>
          <w:i/>
          <w:color w:val="19232D"/>
          <w:sz w:val="20"/>
          <w:szCs w:val="20"/>
          <w:highlight w:val="yellow"/>
        </w:rPr>
        <w:t>Facilitator FYI:</w:t>
      </w:r>
    </w:p>
    <w:p w14:paraId="51536C41" w14:textId="4A4F0DC0" w:rsidR="00582384" w:rsidRPr="004411A9" w:rsidRDefault="004411A9" w:rsidP="004411A9">
      <w:pPr>
        <w:pStyle w:val="Heading2"/>
        <w:shd w:val="clear" w:color="auto" w:fill="FFFFFF"/>
        <w:spacing w:after="360"/>
        <w:textAlignment w:val="baseline"/>
        <w:rPr>
          <w:rFonts w:asciiTheme="minorHAnsi" w:hAnsiTheme="minorHAnsi" w:cs="Helvetica"/>
          <w:i/>
          <w:color w:val="19232D"/>
          <w:sz w:val="20"/>
          <w:szCs w:val="20"/>
        </w:rPr>
      </w:pPr>
      <w:r w:rsidRPr="004411A9">
        <w:rPr>
          <w:rFonts w:asciiTheme="minorHAnsi" w:hAnsiTheme="minorHAnsi" w:cs="Helvetica"/>
          <w:i/>
          <w:color w:val="19232D"/>
          <w:sz w:val="20"/>
          <w:szCs w:val="20"/>
          <w:highlight w:val="yellow"/>
        </w:rPr>
        <w:t>Ariz. Rev. Stat. § 1-601</w:t>
      </w:r>
      <w:r w:rsidRPr="004411A9">
        <w:rPr>
          <w:rFonts w:asciiTheme="minorHAnsi" w:hAnsiTheme="minorHAnsi" w:cs="Helvetica"/>
          <w:i/>
          <w:color w:val="19232D"/>
          <w:sz w:val="20"/>
          <w:szCs w:val="20"/>
          <w:highlight w:val="yellow"/>
        </w:rPr>
        <w:br/>
        <w:t>The liberty of parents to direct the upbringing, education, health care and mental health of their children is a fundamental right.</w:t>
      </w:r>
    </w:p>
    <w:p w14:paraId="086CD3D5"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52073A2A" w14:textId="77777777" w:rsidR="00582384"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p>
    <w:p w14:paraId="7A4F4867" w14:textId="77777777" w:rsidR="00582384" w:rsidRPr="00016C28"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28"/>
          <w:szCs w:val="28"/>
        </w:rPr>
      </w:pPr>
      <w:r w:rsidRPr="00016C28">
        <w:rPr>
          <w:rFonts w:asciiTheme="minorHAnsi" w:hAnsiTheme="minorHAnsi" w:cs="Helvetica"/>
          <w:color w:val="19232D"/>
          <w:sz w:val="28"/>
          <w:szCs w:val="28"/>
        </w:rPr>
        <w:t>5.) Parents Sue School Over Son’s Suspension</w:t>
      </w:r>
    </w:p>
    <w:p w14:paraId="4E998DE1" w14:textId="1FC60A3D" w:rsidR="00582384" w:rsidRPr="00016C28" w:rsidRDefault="00E63FAA"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Pr>
          <w:rFonts w:asciiTheme="minorHAnsi" w:hAnsiTheme="minorHAnsi" w:cs="Helvetica"/>
          <w:color w:val="3A4149"/>
          <w:sz w:val="28"/>
          <w:szCs w:val="28"/>
        </w:rPr>
        <w:t>T</w:t>
      </w:r>
      <w:r w:rsidR="00582384" w:rsidRPr="00016C28">
        <w:rPr>
          <w:rFonts w:asciiTheme="minorHAnsi" w:hAnsiTheme="minorHAnsi" w:cs="Helvetica"/>
          <w:color w:val="3A4149"/>
          <w:sz w:val="28"/>
          <w:szCs w:val="28"/>
        </w:rPr>
        <w:t>wo parents</w:t>
      </w:r>
      <w:r w:rsidR="00582384" w:rsidRPr="00016C28">
        <w:rPr>
          <w:rStyle w:val="apple-converted-space"/>
          <w:rFonts w:asciiTheme="minorHAnsi" w:hAnsiTheme="minorHAnsi" w:cs="Helvetica"/>
          <w:color w:val="3A4149"/>
          <w:sz w:val="28"/>
          <w:szCs w:val="28"/>
        </w:rPr>
        <w:t xml:space="preserve"> sued </w:t>
      </w:r>
      <w:r w:rsidR="00582384" w:rsidRPr="00016C28">
        <w:rPr>
          <w:rFonts w:asciiTheme="minorHAnsi" w:hAnsiTheme="minorHAnsi" w:cs="Helvetica"/>
          <w:color w:val="3A4149"/>
          <w:sz w:val="28"/>
          <w:szCs w:val="28"/>
        </w:rPr>
        <w:t>a school district for violating their son’s free speech rights on Facebook. After being evacuated from school, their son posted on his Facebook page, “Plot twist: They don’t find the bomb and it goes off tomorrow.”</w:t>
      </w:r>
    </w:p>
    <w:p w14:paraId="73E4D151"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p>
    <w:p w14:paraId="2C3F15CD" w14:textId="77777777" w:rsidR="00582384" w:rsidRPr="00016C28" w:rsidRDefault="00582384" w:rsidP="00582384">
      <w:pPr>
        <w:pStyle w:val="NormalWeb"/>
        <w:shd w:val="clear" w:color="auto" w:fill="FFFFFF"/>
        <w:spacing w:before="0" w:beforeAutospacing="0" w:after="446"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School officials decided to suspend the 15-year-old for 23 days, which they viewed as an appropriate disciplinary response to the post. The parents disagreed, believing that the post</w:t>
      </w:r>
      <w:r>
        <w:rPr>
          <w:rFonts w:asciiTheme="minorHAnsi" w:hAnsiTheme="minorHAnsi" w:cs="Helvetica"/>
          <w:color w:val="3A4149"/>
          <w:sz w:val="28"/>
          <w:szCs w:val="28"/>
        </w:rPr>
        <w:t>,</w:t>
      </w:r>
      <w:r w:rsidRPr="00016C28">
        <w:rPr>
          <w:rFonts w:asciiTheme="minorHAnsi" w:hAnsiTheme="minorHAnsi" w:cs="Helvetica"/>
          <w:color w:val="3A4149"/>
          <w:sz w:val="28"/>
          <w:szCs w:val="28"/>
        </w:rPr>
        <w:t xml:space="preserve"> “didn’t cause any disruption for the school district.” Well, that’s where they were wrong.</w:t>
      </w:r>
    </w:p>
    <w:p w14:paraId="0B34193D" w14:textId="77777777" w:rsidR="00582384" w:rsidRPr="00016C28" w:rsidRDefault="00582384" w:rsidP="00582384">
      <w:pPr>
        <w:pStyle w:val="NormalWeb"/>
        <w:shd w:val="clear" w:color="auto" w:fill="FFFFFF"/>
        <w:spacing w:before="0" w:beforeAutospacing="0" w:after="0" w:afterAutospacing="0"/>
        <w:textAlignment w:val="baseline"/>
        <w:rPr>
          <w:rFonts w:asciiTheme="minorHAnsi" w:hAnsiTheme="minorHAnsi" w:cs="Helvetica"/>
          <w:color w:val="3A4149"/>
          <w:sz w:val="28"/>
          <w:szCs w:val="28"/>
        </w:rPr>
      </w:pPr>
      <w:r w:rsidRPr="00016C28">
        <w:rPr>
          <w:rFonts w:asciiTheme="minorHAnsi" w:hAnsiTheme="minorHAnsi" w:cs="Helvetica"/>
          <w:color w:val="3A4149"/>
          <w:sz w:val="28"/>
          <w:szCs w:val="28"/>
        </w:rPr>
        <w:t>District lawyer Michael W. King</w:t>
      </w:r>
      <w:r w:rsidRPr="00016C28">
        <w:rPr>
          <w:rStyle w:val="apple-converted-space"/>
          <w:rFonts w:asciiTheme="minorHAnsi" w:hAnsiTheme="minorHAnsi" w:cs="Helvetica"/>
          <w:color w:val="3A4149"/>
          <w:sz w:val="28"/>
          <w:szCs w:val="28"/>
        </w:rPr>
        <w:t xml:space="preserve"> believed </w:t>
      </w:r>
      <w:r w:rsidRPr="00016C28">
        <w:rPr>
          <w:rFonts w:asciiTheme="minorHAnsi" w:hAnsiTheme="minorHAnsi" w:cs="Helvetica"/>
          <w:color w:val="3A4149"/>
          <w:sz w:val="28"/>
          <w:szCs w:val="28"/>
        </w:rPr>
        <w:t>that his post could be perceived as a threat and therefore was could not be considered protected under Free Speech. The post</w:t>
      </w:r>
      <w:r w:rsidRPr="00016C28">
        <w:rPr>
          <w:rStyle w:val="apple-converted-space"/>
          <w:rFonts w:asciiTheme="minorHAnsi" w:hAnsiTheme="minorHAnsi" w:cs="Helvetica"/>
          <w:color w:val="3A4149"/>
          <w:sz w:val="28"/>
          <w:szCs w:val="28"/>
        </w:rPr>
        <w:t xml:space="preserve"> led to the evacuation </w:t>
      </w:r>
      <w:r w:rsidRPr="00016C28">
        <w:rPr>
          <w:rFonts w:asciiTheme="minorHAnsi" w:hAnsiTheme="minorHAnsi" w:cs="Helvetica"/>
          <w:color w:val="3A4149"/>
          <w:sz w:val="28"/>
          <w:szCs w:val="28"/>
        </w:rPr>
        <w:t>of two-thousand people. Police also conducted a search of the grounds with bomb-sniffing dogs. Due to the trouble caused by the post, King believes the suspension to be justified and appropriate.</w:t>
      </w:r>
    </w:p>
    <w:p w14:paraId="68B902BD" w14:textId="77777777" w:rsidR="00582384" w:rsidRPr="008877E1" w:rsidRDefault="00582384" w:rsidP="00582384">
      <w:pPr>
        <w:pStyle w:val="Heading2"/>
        <w:shd w:val="clear" w:color="auto" w:fill="FFFFFF"/>
        <w:spacing w:before="0" w:beforeAutospacing="0" w:after="360" w:afterAutospacing="0"/>
        <w:textAlignment w:val="baseline"/>
        <w:rPr>
          <w:rFonts w:asciiTheme="minorHAnsi" w:hAnsiTheme="minorHAnsi" w:cs="Helvetica"/>
          <w:color w:val="19232D"/>
          <w:sz w:val="32"/>
          <w:szCs w:val="32"/>
        </w:rPr>
      </w:pPr>
    </w:p>
    <w:p w14:paraId="657BB599" w14:textId="36688015" w:rsidR="001D75D3" w:rsidRPr="008877E1" w:rsidRDefault="00582384" w:rsidP="00050004">
      <w:pPr>
        <w:jc w:val="center"/>
      </w:pPr>
      <w:r>
        <w:br w:type="page"/>
      </w:r>
      <w:r w:rsidR="001D75D3" w:rsidRPr="008877E1">
        <w:rPr>
          <w:rFonts w:cs="Tahoma"/>
          <w:b/>
          <w:noProof/>
        </w:rPr>
        <w:lastRenderedPageBreak/>
        <w:drawing>
          <wp:inline distT="0" distB="0" distL="0" distR="0" wp14:anchorId="17FEF9CD" wp14:editId="2BC1DE1A">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5F29E99" w14:textId="77777777" w:rsidR="001D75D3" w:rsidRPr="008877E1" w:rsidRDefault="001D75D3" w:rsidP="001D75D3">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57BB42A0" w14:textId="77777777" w:rsidR="001D75D3" w:rsidRPr="00582384" w:rsidRDefault="001D75D3" w:rsidP="001D75D3">
      <w:pPr>
        <w:spacing w:after="0" w:line="240" w:lineRule="auto"/>
        <w:jc w:val="center"/>
        <w:rPr>
          <w:rFonts w:eastAsia="Calibri" w:cs="Calibri"/>
          <w:b/>
          <w:bCs/>
          <w:sz w:val="24"/>
          <w:szCs w:val="24"/>
          <w:u w:val="single"/>
        </w:rPr>
      </w:pPr>
    </w:p>
    <w:p w14:paraId="45F7D54F" w14:textId="7D10F34A" w:rsidR="001D75D3" w:rsidRPr="00582384" w:rsidRDefault="001D75D3" w:rsidP="001D75D3">
      <w:pPr>
        <w:spacing w:after="0" w:line="240" w:lineRule="auto"/>
        <w:jc w:val="center"/>
        <w:rPr>
          <w:b/>
          <w:bCs/>
          <w:sz w:val="24"/>
          <w:szCs w:val="24"/>
        </w:rPr>
      </w:pPr>
      <w:r w:rsidRPr="00582384">
        <w:rPr>
          <w:b/>
          <w:bCs/>
          <w:sz w:val="24"/>
          <w:szCs w:val="24"/>
        </w:rPr>
        <w:t xml:space="preserve">“Socializing in a </w:t>
      </w:r>
      <w:r w:rsidR="006A367F">
        <w:rPr>
          <w:b/>
          <w:bCs/>
          <w:sz w:val="24"/>
          <w:szCs w:val="24"/>
        </w:rPr>
        <w:t>W</w:t>
      </w:r>
      <w:r w:rsidRPr="00582384">
        <w:rPr>
          <w:b/>
          <w:bCs/>
          <w:sz w:val="24"/>
          <w:szCs w:val="24"/>
        </w:rPr>
        <w:t>orld of Technology” Academy</w:t>
      </w:r>
    </w:p>
    <w:p w14:paraId="4FBF01BA" w14:textId="77777777" w:rsidR="001D75D3" w:rsidRPr="00582384" w:rsidRDefault="001D75D3" w:rsidP="001D75D3">
      <w:pPr>
        <w:spacing w:after="0" w:line="240" w:lineRule="auto"/>
        <w:jc w:val="center"/>
        <w:rPr>
          <w:bCs/>
          <w:sz w:val="24"/>
          <w:szCs w:val="24"/>
        </w:rPr>
      </w:pPr>
      <w:r w:rsidRPr="00582384">
        <w:rPr>
          <w:bCs/>
          <w:sz w:val="24"/>
          <w:szCs w:val="24"/>
        </w:rPr>
        <w:t>Middle/High</w:t>
      </w:r>
    </w:p>
    <w:p w14:paraId="6DB22817" w14:textId="77777777" w:rsidR="001D75D3" w:rsidRPr="00582384" w:rsidRDefault="001D75D3" w:rsidP="001D75D3">
      <w:pPr>
        <w:widowControl w:val="0"/>
        <w:autoSpaceDE w:val="0"/>
        <w:autoSpaceDN w:val="0"/>
        <w:adjustRightInd w:val="0"/>
        <w:spacing w:after="0" w:line="240" w:lineRule="auto"/>
        <w:ind w:left="1710" w:hanging="1710"/>
        <w:jc w:val="center"/>
        <w:rPr>
          <w:b/>
          <w:bCs/>
          <w:sz w:val="24"/>
          <w:szCs w:val="24"/>
        </w:rPr>
      </w:pPr>
    </w:p>
    <w:p w14:paraId="66B8ED4B" w14:textId="77777777" w:rsidR="001D75D3" w:rsidRPr="00582384" w:rsidRDefault="001D75D3" w:rsidP="001D75D3">
      <w:pPr>
        <w:widowControl w:val="0"/>
        <w:autoSpaceDE w:val="0"/>
        <w:autoSpaceDN w:val="0"/>
        <w:adjustRightInd w:val="0"/>
        <w:spacing w:after="0" w:line="240" w:lineRule="auto"/>
        <w:ind w:left="1710" w:hanging="1710"/>
        <w:jc w:val="center"/>
        <w:rPr>
          <w:b/>
          <w:bCs/>
          <w:sz w:val="24"/>
          <w:szCs w:val="24"/>
        </w:rPr>
      </w:pPr>
      <w:r w:rsidRPr="00582384">
        <w:rPr>
          <w:b/>
          <w:bCs/>
          <w:sz w:val="24"/>
          <w:szCs w:val="24"/>
        </w:rPr>
        <w:t>CYBER BEWARE Lesson Plan</w:t>
      </w:r>
    </w:p>
    <w:p w14:paraId="5F7448A9" w14:textId="77777777" w:rsidR="001D75D3" w:rsidRPr="00582384" w:rsidRDefault="001D75D3" w:rsidP="001D75D3">
      <w:pPr>
        <w:widowControl w:val="0"/>
        <w:autoSpaceDE w:val="0"/>
        <w:autoSpaceDN w:val="0"/>
        <w:adjustRightInd w:val="0"/>
        <w:spacing w:after="0" w:line="240" w:lineRule="auto"/>
        <w:ind w:left="1710" w:hanging="1710"/>
        <w:jc w:val="center"/>
        <w:rPr>
          <w:b/>
          <w:bCs/>
          <w:sz w:val="24"/>
          <w:szCs w:val="24"/>
        </w:rPr>
      </w:pPr>
      <w:r w:rsidRPr="00582384">
        <w:rPr>
          <w:b/>
          <w:bCs/>
          <w:sz w:val="24"/>
          <w:szCs w:val="24"/>
        </w:rPr>
        <w:t>Social Media Policy</w:t>
      </w:r>
      <w:r w:rsidR="00582384" w:rsidRPr="00582384">
        <w:rPr>
          <w:b/>
          <w:bCs/>
          <w:sz w:val="24"/>
          <w:szCs w:val="24"/>
        </w:rPr>
        <w:t xml:space="preserve"> #1</w:t>
      </w:r>
    </w:p>
    <w:p w14:paraId="0B146340" w14:textId="77777777" w:rsidR="009B59C8" w:rsidRPr="008877E1" w:rsidRDefault="00885CEA" w:rsidP="00885CEA">
      <w:pPr>
        <w:pStyle w:val="Heading2"/>
        <w:shd w:val="clear" w:color="auto" w:fill="FFFFFF"/>
        <w:spacing w:line="360" w:lineRule="atLeast"/>
        <w:jc w:val="center"/>
        <w:rPr>
          <w:rFonts w:asciiTheme="minorHAnsi" w:hAnsiTheme="minorHAnsi"/>
          <w:color w:val="1D4D66"/>
          <w:sz w:val="44"/>
          <w:szCs w:val="44"/>
          <w:u w:val="single"/>
        </w:rPr>
      </w:pPr>
      <w:r w:rsidRPr="008877E1">
        <w:rPr>
          <w:rFonts w:asciiTheme="minorHAnsi" w:hAnsiTheme="minorHAnsi"/>
          <w:color w:val="1D4D66"/>
          <w:sz w:val="44"/>
          <w:szCs w:val="44"/>
          <w:u w:val="single"/>
        </w:rPr>
        <w:t>FEDERAL COMMUNICATIONS COMMISION</w:t>
      </w:r>
    </w:p>
    <w:p w14:paraId="28303849" w14:textId="77777777" w:rsidR="009B59C8" w:rsidRPr="001D75D3" w:rsidRDefault="009B59C8" w:rsidP="009B59C8">
      <w:pPr>
        <w:pStyle w:val="Heading2"/>
        <w:shd w:val="clear" w:color="auto" w:fill="FFFFFF"/>
        <w:spacing w:line="360" w:lineRule="atLeast"/>
        <w:rPr>
          <w:rFonts w:asciiTheme="minorHAnsi" w:hAnsiTheme="minorHAnsi"/>
          <w:color w:val="1D4D66"/>
          <w:sz w:val="28"/>
          <w:szCs w:val="28"/>
        </w:rPr>
      </w:pPr>
      <w:r w:rsidRPr="001D75D3">
        <w:rPr>
          <w:rFonts w:asciiTheme="minorHAnsi" w:hAnsiTheme="minorHAnsi"/>
          <w:color w:val="1D4D66"/>
          <w:sz w:val="28"/>
          <w:szCs w:val="28"/>
        </w:rPr>
        <w:t>Children's Internet Protection Act</w:t>
      </w:r>
    </w:p>
    <w:p w14:paraId="5CEC1E89" w14:textId="77777777" w:rsidR="009B59C8" w:rsidRPr="001D75D3" w:rsidRDefault="009B59C8" w:rsidP="009B59C8">
      <w:pPr>
        <w:pStyle w:val="NormalWeb"/>
        <w:shd w:val="clear" w:color="auto" w:fill="FFFFFF"/>
        <w:spacing w:after="360" w:afterAutospacing="0" w:line="360" w:lineRule="atLeast"/>
        <w:rPr>
          <w:rFonts w:asciiTheme="minorHAnsi" w:hAnsiTheme="minorHAnsi"/>
          <w:color w:val="333333"/>
          <w:sz w:val="28"/>
          <w:szCs w:val="28"/>
        </w:rPr>
      </w:pPr>
      <w:r w:rsidRPr="001D75D3">
        <w:rPr>
          <w:rFonts w:asciiTheme="minorHAnsi" w:hAnsiTheme="minorHAnsi"/>
          <w:color w:val="333333"/>
          <w:sz w:val="28"/>
          <w:szCs w:val="28"/>
        </w:rPr>
        <w:t>The Children's Internet Protection Act (CIPA) was enacted by Congress in 2000 to address concerns about children's access to obscene or harmful content over the Internet. CIPA imposes certain requirements on schools or libraries that receive discounts for Internet access or internal connections through the E-rate program – a program that makes certain communications services and products more affordable for eligible schools and libraries. In early 2001, the FCC issued rules implementing CIPA and provided updates to those rules in 2011.</w:t>
      </w:r>
    </w:p>
    <w:p w14:paraId="695C5BB0" w14:textId="77777777" w:rsidR="009B59C8" w:rsidRPr="001D75D3" w:rsidRDefault="009B59C8" w:rsidP="009B59C8">
      <w:pPr>
        <w:pStyle w:val="Heading4"/>
        <w:shd w:val="clear" w:color="auto" w:fill="FFFFFF"/>
        <w:spacing w:after="192" w:line="408" w:lineRule="atLeast"/>
        <w:rPr>
          <w:rFonts w:asciiTheme="minorHAnsi" w:hAnsiTheme="minorHAnsi"/>
          <w:color w:val="1D4D66"/>
          <w:sz w:val="28"/>
          <w:szCs w:val="28"/>
        </w:rPr>
      </w:pPr>
      <w:r w:rsidRPr="001D75D3">
        <w:rPr>
          <w:rFonts w:asciiTheme="minorHAnsi" w:hAnsiTheme="minorHAnsi"/>
          <w:color w:val="1D4D66"/>
          <w:sz w:val="28"/>
          <w:szCs w:val="28"/>
        </w:rPr>
        <w:t>What CIPA requires</w:t>
      </w:r>
    </w:p>
    <w:p w14:paraId="17365AB0" w14:textId="77777777" w:rsidR="009B59C8" w:rsidRPr="001D75D3" w:rsidRDefault="009B59C8" w:rsidP="009B59C8">
      <w:pPr>
        <w:pStyle w:val="NormalWeb"/>
        <w:shd w:val="clear" w:color="auto" w:fill="FFFFFF"/>
        <w:spacing w:after="360" w:afterAutospacing="0" w:line="360" w:lineRule="atLeast"/>
        <w:rPr>
          <w:rFonts w:asciiTheme="minorHAnsi" w:hAnsiTheme="minorHAnsi"/>
          <w:color w:val="333333"/>
          <w:sz w:val="28"/>
          <w:szCs w:val="28"/>
        </w:rPr>
      </w:pPr>
      <w:r w:rsidRPr="001D75D3">
        <w:rPr>
          <w:rFonts w:asciiTheme="minorHAnsi" w:hAnsiTheme="minorHAnsi"/>
          <w:color w:val="333333"/>
          <w:sz w:val="28"/>
          <w:szCs w:val="28"/>
        </w:rPr>
        <w:t>Schools and libraries subject to CIPA may not receive the discounts offered by the E-rate program unless they certify that they have an Internet safety policy that includes technology protection measures. The protection measures must block or filter Internet access to pictures that are: (a) obscene; (b) child pornography; or (c) harmful to minors (for computers that are accessed by minors). Before adopting this Internet safety policy, schools and libraries must provide reasonable notice and hold at least one public hearing or meeting to address the proposal.</w:t>
      </w:r>
    </w:p>
    <w:p w14:paraId="1B41CD0F" w14:textId="77777777" w:rsidR="009B59C8" w:rsidRPr="001D75D3" w:rsidRDefault="009B59C8" w:rsidP="009B59C8">
      <w:pPr>
        <w:pStyle w:val="NormalWeb"/>
        <w:shd w:val="clear" w:color="auto" w:fill="FFFFFF"/>
        <w:spacing w:after="360" w:afterAutospacing="0" w:line="360" w:lineRule="atLeast"/>
        <w:rPr>
          <w:rFonts w:asciiTheme="minorHAnsi" w:hAnsiTheme="minorHAnsi"/>
          <w:color w:val="333333"/>
          <w:sz w:val="28"/>
          <w:szCs w:val="28"/>
        </w:rPr>
      </w:pPr>
      <w:r w:rsidRPr="001D75D3">
        <w:rPr>
          <w:rFonts w:asciiTheme="minorHAnsi" w:hAnsiTheme="minorHAnsi"/>
          <w:color w:val="333333"/>
          <w:sz w:val="28"/>
          <w:szCs w:val="28"/>
        </w:rPr>
        <w:t xml:space="preserve">Schools subject to CIPA have two additional certification requirements: 1) their Internet safety policies must include monitoring the online activities of minors; and 2) as required by the Protecting Children in the 21st Century Act, they must provide for educating minors about </w:t>
      </w:r>
      <w:r w:rsidRPr="001D75D3">
        <w:rPr>
          <w:rFonts w:asciiTheme="minorHAnsi" w:hAnsiTheme="minorHAnsi"/>
          <w:color w:val="333333"/>
          <w:sz w:val="28"/>
          <w:szCs w:val="28"/>
        </w:rPr>
        <w:lastRenderedPageBreak/>
        <w:t>appropriate online behavior, including interacting with other individuals on social networking websites and in chat rooms, and cyberbullying awareness and response.</w:t>
      </w:r>
    </w:p>
    <w:p w14:paraId="466477FD" w14:textId="77777777" w:rsidR="009B59C8" w:rsidRPr="001D75D3" w:rsidRDefault="009B59C8" w:rsidP="009B59C8">
      <w:pPr>
        <w:pStyle w:val="NormalWeb"/>
        <w:shd w:val="clear" w:color="auto" w:fill="FFFFFF"/>
        <w:spacing w:after="360" w:afterAutospacing="0" w:line="360" w:lineRule="atLeast"/>
        <w:rPr>
          <w:rFonts w:asciiTheme="minorHAnsi" w:hAnsiTheme="minorHAnsi"/>
          <w:color w:val="333333"/>
          <w:sz w:val="28"/>
          <w:szCs w:val="28"/>
        </w:rPr>
      </w:pPr>
      <w:r w:rsidRPr="001D75D3">
        <w:rPr>
          <w:rFonts w:asciiTheme="minorHAnsi" w:hAnsiTheme="minorHAnsi"/>
          <w:color w:val="333333"/>
          <w:sz w:val="28"/>
          <w:szCs w:val="28"/>
        </w:rPr>
        <w:t>Schools and libraries subject to CIPA are required to adopt and implement an Internet safety policy addressing:</w:t>
      </w:r>
    </w:p>
    <w:p w14:paraId="175BFFF3" w14:textId="77777777" w:rsidR="009B59C8" w:rsidRPr="001D75D3" w:rsidRDefault="009B59C8" w:rsidP="009B59C8">
      <w:pPr>
        <w:numPr>
          <w:ilvl w:val="0"/>
          <w:numId w:val="31"/>
        </w:numPr>
        <w:shd w:val="clear" w:color="auto" w:fill="FFFFFF"/>
        <w:spacing w:before="100" w:beforeAutospacing="1" w:after="120" w:line="300" w:lineRule="atLeast"/>
        <w:rPr>
          <w:color w:val="333333"/>
          <w:sz w:val="28"/>
          <w:szCs w:val="28"/>
        </w:rPr>
      </w:pPr>
      <w:r w:rsidRPr="001D75D3">
        <w:rPr>
          <w:color w:val="333333"/>
          <w:sz w:val="28"/>
          <w:szCs w:val="28"/>
        </w:rPr>
        <w:t>Access by minors to inappropriate matter on the Internet;</w:t>
      </w:r>
    </w:p>
    <w:p w14:paraId="3F76DB5A" w14:textId="77777777" w:rsidR="009B59C8" w:rsidRPr="001D75D3" w:rsidRDefault="009B59C8" w:rsidP="009B59C8">
      <w:pPr>
        <w:numPr>
          <w:ilvl w:val="0"/>
          <w:numId w:val="31"/>
        </w:numPr>
        <w:shd w:val="clear" w:color="auto" w:fill="FFFFFF"/>
        <w:spacing w:before="100" w:beforeAutospacing="1" w:after="120" w:line="300" w:lineRule="atLeast"/>
        <w:rPr>
          <w:color w:val="333333"/>
          <w:sz w:val="28"/>
          <w:szCs w:val="28"/>
        </w:rPr>
      </w:pPr>
      <w:r w:rsidRPr="001D75D3">
        <w:rPr>
          <w:color w:val="333333"/>
          <w:sz w:val="28"/>
          <w:szCs w:val="28"/>
        </w:rPr>
        <w:t>The safety and security of minors when using electronic mail, chat rooms and other forms of direct electronic communications;</w:t>
      </w:r>
    </w:p>
    <w:p w14:paraId="4DC9EFE0" w14:textId="77777777" w:rsidR="009B59C8" w:rsidRPr="001D75D3" w:rsidRDefault="009B59C8" w:rsidP="009B59C8">
      <w:pPr>
        <w:numPr>
          <w:ilvl w:val="0"/>
          <w:numId w:val="31"/>
        </w:numPr>
        <w:shd w:val="clear" w:color="auto" w:fill="FFFFFF"/>
        <w:spacing w:before="100" w:beforeAutospacing="1" w:after="120" w:line="300" w:lineRule="atLeast"/>
        <w:rPr>
          <w:color w:val="333333"/>
          <w:sz w:val="28"/>
          <w:szCs w:val="28"/>
        </w:rPr>
      </w:pPr>
      <w:r w:rsidRPr="001D75D3">
        <w:rPr>
          <w:color w:val="333333"/>
          <w:sz w:val="28"/>
          <w:szCs w:val="28"/>
        </w:rPr>
        <w:t>Unauthorized access, including so-called “hacking,” and other unlawful activities by minors online;</w:t>
      </w:r>
    </w:p>
    <w:p w14:paraId="57043898" w14:textId="77777777" w:rsidR="009B59C8" w:rsidRPr="001D75D3" w:rsidRDefault="009B59C8" w:rsidP="009B59C8">
      <w:pPr>
        <w:numPr>
          <w:ilvl w:val="0"/>
          <w:numId w:val="31"/>
        </w:numPr>
        <w:shd w:val="clear" w:color="auto" w:fill="FFFFFF"/>
        <w:spacing w:before="100" w:beforeAutospacing="1" w:after="120" w:line="300" w:lineRule="atLeast"/>
        <w:rPr>
          <w:color w:val="333333"/>
          <w:sz w:val="28"/>
          <w:szCs w:val="28"/>
        </w:rPr>
      </w:pPr>
      <w:r w:rsidRPr="001D75D3">
        <w:rPr>
          <w:color w:val="333333"/>
          <w:sz w:val="28"/>
          <w:szCs w:val="28"/>
        </w:rPr>
        <w:t>Unauthorized disclosure, use, and dissemination of personal information regarding minors; and</w:t>
      </w:r>
    </w:p>
    <w:p w14:paraId="57FBFF5A" w14:textId="77777777" w:rsidR="009B59C8" w:rsidRPr="001D75D3" w:rsidRDefault="009B59C8" w:rsidP="009B59C8">
      <w:pPr>
        <w:numPr>
          <w:ilvl w:val="0"/>
          <w:numId w:val="31"/>
        </w:numPr>
        <w:shd w:val="clear" w:color="auto" w:fill="FFFFFF"/>
        <w:spacing w:before="100" w:beforeAutospacing="1" w:after="120" w:line="300" w:lineRule="atLeast"/>
        <w:rPr>
          <w:color w:val="333333"/>
          <w:sz w:val="28"/>
          <w:szCs w:val="28"/>
        </w:rPr>
      </w:pPr>
      <w:r w:rsidRPr="001D75D3">
        <w:rPr>
          <w:color w:val="333333"/>
          <w:sz w:val="28"/>
          <w:szCs w:val="28"/>
        </w:rPr>
        <w:t>Measures restricting minors' access to materials harmful to them.</w:t>
      </w:r>
    </w:p>
    <w:p w14:paraId="797FFB41" w14:textId="77777777" w:rsidR="009B59C8" w:rsidRPr="001D75D3" w:rsidRDefault="009B59C8" w:rsidP="009B59C8">
      <w:pPr>
        <w:pStyle w:val="NormalWeb"/>
        <w:shd w:val="clear" w:color="auto" w:fill="FFFFFF"/>
        <w:spacing w:after="360" w:afterAutospacing="0" w:line="360" w:lineRule="atLeast"/>
        <w:rPr>
          <w:rFonts w:asciiTheme="minorHAnsi" w:hAnsiTheme="minorHAnsi"/>
          <w:color w:val="333333"/>
          <w:sz w:val="28"/>
          <w:szCs w:val="28"/>
        </w:rPr>
      </w:pPr>
      <w:r w:rsidRPr="001D75D3">
        <w:rPr>
          <w:rFonts w:asciiTheme="minorHAnsi" w:hAnsiTheme="minorHAnsi"/>
          <w:color w:val="333333"/>
          <w:sz w:val="28"/>
          <w:szCs w:val="28"/>
        </w:rPr>
        <w:t>Schools and libraries must certify they are in compliance with CIPA before they can receive E-rate funding.</w:t>
      </w:r>
    </w:p>
    <w:p w14:paraId="3DD6EB78" w14:textId="77777777" w:rsidR="009B59C8" w:rsidRPr="001D75D3" w:rsidRDefault="009B59C8" w:rsidP="009B59C8">
      <w:pPr>
        <w:numPr>
          <w:ilvl w:val="0"/>
          <w:numId w:val="32"/>
        </w:numPr>
        <w:shd w:val="clear" w:color="auto" w:fill="FFFFFF"/>
        <w:spacing w:before="100" w:beforeAutospacing="1" w:after="120" w:line="300" w:lineRule="atLeast"/>
        <w:rPr>
          <w:color w:val="333333"/>
          <w:sz w:val="28"/>
          <w:szCs w:val="28"/>
        </w:rPr>
      </w:pPr>
      <w:r w:rsidRPr="001D75D3">
        <w:rPr>
          <w:color w:val="333333"/>
          <w:sz w:val="28"/>
          <w:szCs w:val="28"/>
        </w:rPr>
        <w:t>CIPA does not apply to schools and libraries receiving discounts only for telecommunications service only;</w:t>
      </w:r>
    </w:p>
    <w:p w14:paraId="791421FF" w14:textId="77777777" w:rsidR="009B59C8" w:rsidRPr="001D75D3" w:rsidRDefault="009B59C8" w:rsidP="009B59C8">
      <w:pPr>
        <w:numPr>
          <w:ilvl w:val="0"/>
          <w:numId w:val="32"/>
        </w:numPr>
        <w:shd w:val="clear" w:color="auto" w:fill="FFFFFF"/>
        <w:spacing w:before="100" w:beforeAutospacing="1" w:after="120" w:line="300" w:lineRule="atLeast"/>
        <w:rPr>
          <w:color w:val="333333"/>
          <w:sz w:val="28"/>
          <w:szCs w:val="28"/>
        </w:rPr>
      </w:pPr>
      <w:r w:rsidRPr="001D75D3">
        <w:rPr>
          <w:color w:val="333333"/>
          <w:sz w:val="28"/>
          <w:szCs w:val="28"/>
        </w:rPr>
        <w:t>An authorized person may disable the blocking or filtering measure during use by an adult to enable access for bona fide research or other lawful purposes.</w:t>
      </w:r>
    </w:p>
    <w:p w14:paraId="146937D0" w14:textId="77777777" w:rsidR="009B59C8" w:rsidRPr="001D75D3" w:rsidRDefault="009B59C8" w:rsidP="009B59C8">
      <w:pPr>
        <w:numPr>
          <w:ilvl w:val="0"/>
          <w:numId w:val="32"/>
        </w:numPr>
        <w:shd w:val="clear" w:color="auto" w:fill="FFFFFF"/>
        <w:spacing w:before="100" w:beforeAutospacing="1" w:after="120" w:line="300" w:lineRule="atLeast"/>
        <w:rPr>
          <w:color w:val="333333"/>
          <w:sz w:val="28"/>
          <w:szCs w:val="28"/>
        </w:rPr>
      </w:pPr>
      <w:r w:rsidRPr="001D75D3">
        <w:rPr>
          <w:color w:val="333333"/>
          <w:sz w:val="28"/>
          <w:szCs w:val="28"/>
        </w:rPr>
        <w:t>CIPA does not require the tracking of Internet use by minors or adults.</w:t>
      </w:r>
    </w:p>
    <w:p w14:paraId="238EE9ED" w14:textId="77777777" w:rsidR="00360DDA" w:rsidRPr="001D75D3" w:rsidRDefault="009B59C8" w:rsidP="00461D10">
      <w:pPr>
        <w:pStyle w:val="NormalWeb"/>
        <w:shd w:val="clear" w:color="auto" w:fill="FFFFFF"/>
        <w:spacing w:after="360" w:afterAutospacing="0" w:line="360" w:lineRule="atLeast"/>
        <w:rPr>
          <w:rFonts w:asciiTheme="minorHAnsi" w:hAnsiTheme="minorHAnsi"/>
          <w:color w:val="333333"/>
          <w:sz w:val="28"/>
          <w:szCs w:val="28"/>
        </w:rPr>
      </w:pPr>
      <w:r w:rsidRPr="001D75D3">
        <w:rPr>
          <w:rFonts w:asciiTheme="minorHAnsi" w:hAnsiTheme="minorHAnsi"/>
          <w:color w:val="333333"/>
          <w:sz w:val="28"/>
          <w:szCs w:val="28"/>
        </w:rPr>
        <w:t>You can find out more about CIPA or apply for E-rate funding by contacting the</w:t>
      </w:r>
      <w:r w:rsidRPr="001D75D3">
        <w:rPr>
          <w:rStyle w:val="apple-converted-space"/>
          <w:rFonts w:asciiTheme="minorHAnsi" w:hAnsiTheme="minorHAnsi"/>
          <w:color w:val="333333"/>
          <w:sz w:val="28"/>
          <w:szCs w:val="28"/>
        </w:rPr>
        <w:t> </w:t>
      </w:r>
      <w:hyperlink r:id="rId12" w:tooltip="Universal Service Administrative Company's (USAC) Schools and Libraries Division (SLD)" w:history="1">
        <w:r w:rsidRPr="001D75D3">
          <w:rPr>
            <w:rStyle w:val="Hyperlink"/>
            <w:rFonts w:asciiTheme="minorHAnsi" w:hAnsiTheme="minorHAnsi"/>
            <w:color w:val="337B94"/>
            <w:sz w:val="28"/>
            <w:szCs w:val="28"/>
          </w:rPr>
          <w:t>Universal Service Administrative Company's (USAC) Schools and Libraries Division (SLD)</w:t>
        </w:r>
      </w:hyperlink>
      <w:r w:rsidRPr="001D75D3">
        <w:rPr>
          <w:rFonts w:asciiTheme="minorHAnsi" w:hAnsiTheme="minorHAnsi"/>
          <w:color w:val="333333"/>
          <w:sz w:val="28"/>
          <w:szCs w:val="28"/>
        </w:rPr>
        <w:t>. SLD also operates a client service bureau to answer questions at 1-888-203-8100 or via email through the SLD website.</w:t>
      </w:r>
    </w:p>
    <w:p w14:paraId="3CB0E7E3" w14:textId="77777777" w:rsidR="005642B2" w:rsidRPr="001D75D3" w:rsidRDefault="005642B2" w:rsidP="005642B2">
      <w:pPr>
        <w:jc w:val="center"/>
        <w:rPr>
          <w:sz w:val="28"/>
          <w:szCs w:val="28"/>
          <w:highlight w:val="yellow"/>
        </w:rPr>
      </w:pPr>
    </w:p>
    <w:p w14:paraId="69BCD18B" w14:textId="77777777" w:rsidR="00360DDA" w:rsidRPr="008877E1" w:rsidRDefault="00360DDA" w:rsidP="00565CEC">
      <w:pPr>
        <w:jc w:val="center"/>
        <w:rPr>
          <w:color w:val="282828"/>
          <w:sz w:val="48"/>
          <w:szCs w:val="48"/>
          <w:u w:val="single"/>
          <w:shd w:val="clear" w:color="auto" w:fill="FFFFFF"/>
        </w:rPr>
      </w:pPr>
    </w:p>
    <w:p w14:paraId="0BBFB8C9" w14:textId="77777777" w:rsidR="00582384" w:rsidRDefault="00582384">
      <w:pPr>
        <w:rPr>
          <w:color w:val="282828"/>
          <w:sz w:val="48"/>
          <w:szCs w:val="48"/>
          <w:u w:val="single"/>
          <w:shd w:val="clear" w:color="auto" w:fill="FFFFFF"/>
        </w:rPr>
      </w:pPr>
      <w:r>
        <w:rPr>
          <w:color w:val="282828"/>
          <w:sz w:val="48"/>
          <w:szCs w:val="48"/>
          <w:u w:val="single"/>
          <w:shd w:val="clear" w:color="auto" w:fill="FFFFFF"/>
        </w:rPr>
        <w:br w:type="page"/>
      </w:r>
    </w:p>
    <w:p w14:paraId="5520B117" w14:textId="77777777" w:rsidR="00582384" w:rsidRPr="008877E1" w:rsidRDefault="00582384" w:rsidP="00582384">
      <w:pPr>
        <w:jc w:val="center"/>
      </w:pPr>
      <w:r w:rsidRPr="008877E1">
        <w:rPr>
          <w:rFonts w:cs="Tahoma"/>
          <w:b/>
          <w:noProof/>
        </w:rPr>
        <w:lastRenderedPageBreak/>
        <w:drawing>
          <wp:inline distT="0" distB="0" distL="0" distR="0" wp14:anchorId="477260DD" wp14:editId="09FADAD3">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236906D" w14:textId="77777777" w:rsidR="00582384" w:rsidRPr="008877E1" w:rsidRDefault="00582384" w:rsidP="00582384">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624F93F7" w14:textId="77777777" w:rsidR="00582384" w:rsidRPr="008877E1" w:rsidRDefault="00582384" w:rsidP="00582384">
      <w:pPr>
        <w:spacing w:after="0" w:line="240" w:lineRule="auto"/>
        <w:jc w:val="center"/>
        <w:rPr>
          <w:rFonts w:eastAsia="Calibri" w:cs="Calibri"/>
          <w:b/>
          <w:bCs/>
          <w:sz w:val="24"/>
          <w:szCs w:val="24"/>
          <w:u w:val="single"/>
        </w:rPr>
      </w:pPr>
    </w:p>
    <w:p w14:paraId="21EC59ED" w14:textId="08B6C654" w:rsidR="00582384" w:rsidRPr="00582384" w:rsidRDefault="00582384" w:rsidP="00582384">
      <w:pPr>
        <w:spacing w:after="0" w:line="240" w:lineRule="auto"/>
        <w:jc w:val="center"/>
        <w:rPr>
          <w:b/>
          <w:bCs/>
          <w:sz w:val="24"/>
          <w:szCs w:val="24"/>
        </w:rPr>
      </w:pPr>
      <w:r w:rsidRPr="00582384">
        <w:rPr>
          <w:b/>
          <w:bCs/>
          <w:sz w:val="24"/>
          <w:szCs w:val="24"/>
        </w:rPr>
        <w:t xml:space="preserve">“Socializing in a </w:t>
      </w:r>
      <w:r w:rsidR="006A367F">
        <w:rPr>
          <w:b/>
          <w:bCs/>
          <w:sz w:val="24"/>
          <w:szCs w:val="24"/>
        </w:rPr>
        <w:t>W</w:t>
      </w:r>
      <w:r w:rsidRPr="00582384">
        <w:rPr>
          <w:b/>
          <w:bCs/>
          <w:sz w:val="24"/>
          <w:szCs w:val="24"/>
        </w:rPr>
        <w:t>orld of Technology” Academy</w:t>
      </w:r>
    </w:p>
    <w:p w14:paraId="0342A1DB" w14:textId="77777777" w:rsidR="00582384" w:rsidRPr="00582384" w:rsidRDefault="00582384" w:rsidP="00582384">
      <w:pPr>
        <w:spacing w:after="0" w:line="240" w:lineRule="auto"/>
        <w:jc w:val="center"/>
        <w:rPr>
          <w:bCs/>
          <w:sz w:val="24"/>
          <w:szCs w:val="24"/>
        </w:rPr>
      </w:pPr>
      <w:r w:rsidRPr="00582384">
        <w:rPr>
          <w:bCs/>
          <w:sz w:val="24"/>
          <w:szCs w:val="24"/>
        </w:rPr>
        <w:t>Middle/High</w:t>
      </w:r>
    </w:p>
    <w:p w14:paraId="2E481059" w14:textId="77777777" w:rsidR="00582384" w:rsidRPr="00582384" w:rsidRDefault="00582384" w:rsidP="00582384">
      <w:pPr>
        <w:widowControl w:val="0"/>
        <w:autoSpaceDE w:val="0"/>
        <w:autoSpaceDN w:val="0"/>
        <w:adjustRightInd w:val="0"/>
        <w:spacing w:after="0" w:line="240" w:lineRule="auto"/>
        <w:ind w:left="1710" w:hanging="1710"/>
        <w:jc w:val="center"/>
        <w:rPr>
          <w:b/>
          <w:bCs/>
          <w:sz w:val="24"/>
          <w:szCs w:val="24"/>
        </w:rPr>
      </w:pPr>
    </w:p>
    <w:p w14:paraId="1DA7EC3F" w14:textId="77777777" w:rsidR="00582384" w:rsidRPr="00582384" w:rsidRDefault="00582384" w:rsidP="00582384">
      <w:pPr>
        <w:widowControl w:val="0"/>
        <w:autoSpaceDE w:val="0"/>
        <w:autoSpaceDN w:val="0"/>
        <w:adjustRightInd w:val="0"/>
        <w:spacing w:after="0" w:line="240" w:lineRule="auto"/>
        <w:ind w:left="1710" w:hanging="1710"/>
        <w:jc w:val="center"/>
        <w:rPr>
          <w:b/>
          <w:bCs/>
          <w:sz w:val="24"/>
          <w:szCs w:val="24"/>
        </w:rPr>
      </w:pPr>
      <w:r w:rsidRPr="00582384">
        <w:rPr>
          <w:b/>
          <w:bCs/>
          <w:sz w:val="24"/>
          <w:szCs w:val="24"/>
        </w:rPr>
        <w:t>CYBER BEWARE Lesson Plan</w:t>
      </w:r>
    </w:p>
    <w:p w14:paraId="4E1EE30F" w14:textId="77777777" w:rsidR="0069094C" w:rsidRPr="00582384" w:rsidRDefault="00582384" w:rsidP="00565CEC">
      <w:pPr>
        <w:jc w:val="center"/>
        <w:rPr>
          <w:color w:val="282828"/>
          <w:sz w:val="24"/>
          <w:szCs w:val="24"/>
          <w:shd w:val="clear" w:color="auto" w:fill="FFFFFF"/>
        </w:rPr>
      </w:pPr>
      <w:r w:rsidRPr="00582384">
        <w:rPr>
          <w:color w:val="282828"/>
          <w:sz w:val="24"/>
          <w:szCs w:val="24"/>
          <w:shd w:val="clear" w:color="auto" w:fill="FFFFFF"/>
        </w:rPr>
        <w:t>Social Media Policy #2</w:t>
      </w:r>
    </w:p>
    <w:p w14:paraId="11F99CCE" w14:textId="77777777" w:rsidR="00360DDA" w:rsidRPr="008877E1" w:rsidRDefault="00360DDA" w:rsidP="00565CEC">
      <w:pPr>
        <w:jc w:val="center"/>
        <w:rPr>
          <w:color w:val="282828"/>
          <w:sz w:val="48"/>
          <w:szCs w:val="48"/>
          <w:u w:val="single"/>
          <w:shd w:val="clear" w:color="auto" w:fill="FFFFFF"/>
        </w:rPr>
      </w:pPr>
      <w:r w:rsidRPr="008877E1">
        <w:rPr>
          <w:color w:val="282828"/>
          <w:sz w:val="48"/>
          <w:szCs w:val="48"/>
          <w:u w:val="single"/>
          <w:shd w:val="clear" w:color="auto" w:fill="FFFFFF"/>
        </w:rPr>
        <w:t>Warnings Found on Facebook</w:t>
      </w:r>
    </w:p>
    <w:p w14:paraId="300142F5" w14:textId="77777777" w:rsidR="00360DDA" w:rsidRPr="008877E1" w:rsidRDefault="00360DDA" w:rsidP="00360DDA">
      <w:pPr>
        <w:jc w:val="right"/>
        <w:rPr>
          <w:sz w:val="48"/>
          <w:szCs w:val="48"/>
        </w:rPr>
      </w:pPr>
    </w:p>
    <w:p w14:paraId="3B728CB7" w14:textId="77777777" w:rsidR="00360DDA" w:rsidRPr="008877E1" w:rsidRDefault="00360DDA" w:rsidP="00360DDA">
      <w:pPr>
        <w:rPr>
          <w:rFonts w:cs="Helvetica"/>
          <w:color w:val="555555"/>
          <w:sz w:val="36"/>
          <w:szCs w:val="36"/>
          <w:shd w:val="clear" w:color="auto" w:fill="FFFFFF"/>
        </w:rPr>
      </w:pPr>
      <w:r w:rsidRPr="008877E1">
        <w:rPr>
          <w:rFonts w:cs="Helvetica"/>
          <w:color w:val="555555"/>
          <w:sz w:val="36"/>
          <w:szCs w:val="36"/>
          <w:shd w:val="clear" w:color="auto" w:fill="FFFFFF"/>
        </w:rPr>
        <w:t>1. We remove things that may be perceived as harassing or attacking by an individual or group. To prevent this from happening again we recommend reviewing the things that are posted in any group you admin or join.</w:t>
      </w:r>
    </w:p>
    <w:p w14:paraId="348D2EE9" w14:textId="77777777" w:rsidR="00360DDA" w:rsidRPr="008877E1" w:rsidRDefault="00360DDA" w:rsidP="00360DDA">
      <w:pPr>
        <w:pStyle w:val="3p8"/>
        <w:shd w:val="clear" w:color="auto" w:fill="FFFFFF"/>
        <w:spacing w:before="0" w:beforeAutospacing="0" w:after="240" w:afterAutospacing="0" w:line="273" w:lineRule="atLeast"/>
        <w:rPr>
          <w:rFonts w:asciiTheme="minorHAnsi" w:hAnsiTheme="minorHAnsi" w:cs="Helvetica"/>
          <w:color w:val="555555"/>
          <w:sz w:val="36"/>
          <w:szCs w:val="36"/>
        </w:rPr>
      </w:pPr>
      <w:r w:rsidRPr="008877E1">
        <w:rPr>
          <w:rFonts w:asciiTheme="minorHAnsi" w:hAnsiTheme="minorHAnsi" w:cs="Helvetica"/>
          <w:color w:val="555555"/>
          <w:sz w:val="36"/>
          <w:szCs w:val="36"/>
        </w:rPr>
        <w:t>2. Photos and videos containing drug use, graphic content or nudity are not allowed on Facebook. We also don't allow photos or videos that glorify violence or attack an individual or group.</w:t>
      </w:r>
    </w:p>
    <w:p w14:paraId="274D5FBC" w14:textId="77777777" w:rsidR="00C72A9A" w:rsidRPr="008877E1" w:rsidRDefault="00C72A9A" w:rsidP="00C72A9A">
      <w:pPr>
        <w:pStyle w:val="3p8"/>
        <w:shd w:val="clear" w:color="auto" w:fill="FFFFFF"/>
        <w:spacing w:before="0" w:beforeAutospacing="0" w:after="240" w:afterAutospacing="0" w:line="273" w:lineRule="atLeast"/>
        <w:rPr>
          <w:rFonts w:asciiTheme="minorHAnsi" w:hAnsiTheme="minorHAnsi" w:cs="Helvetica"/>
          <w:color w:val="555555"/>
          <w:sz w:val="36"/>
          <w:szCs w:val="36"/>
        </w:rPr>
      </w:pPr>
      <w:r w:rsidRPr="008877E1">
        <w:rPr>
          <w:rFonts w:asciiTheme="minorHAnsi" w:hAnsiTheme="minorHAnsi" w:cs="Helvetica"/>
          <w:color w:val="555555"/>
          <w:sz w:val="36"/>
          <w:szCs w:val="36"/>
        </w:rPr>
        <w:t>3. Either a photo or non-photo piece of content (such as a video) that you uploaded to the site was removed per a report that it was unauthorized. You are required to have permission to post all content that you place on Facebook, including content that contains images of your friends and family.</w:t>
      </w:r>
    </w:p>
    <w:p w14:paraId="5E5E86E3" w14:textId="77777777" w:rsidR="00C72A9A" w:rsidRPr="008877E1" w:rsidRDefault="00C72A9A" w:rsidP="00C72A9A">
      <w:pPr>
        <w:pStyle w:val="3p8"/>
        <w:shd w:val="clear" w:color="auto" w:fill="FFFFFF"/>
        <w:spacing w:before="0" w:beforeAutospacing="0" w:after="240" w:afterAutospacing="0" w:line="273" w:lineRule="atLeast"/>
        <w:rPr>
          <w:rFonts w:asciiTheme="minorHAnsi" w:hAnsiTheme="minorHAnsi" w:cs="Helvetica"/>
          <w:color w:val="555555"/>
          <w:sz w:val="36"/>
          <w:szCs w:val="36"/>
        </w:rPr>
      </w:pPr>
      <w:r w:rsidRPr="008877E1">
        <w:rPr>
          <w:rFonts w:asciiTheme="minorHAnsi" w:hAnsiTheme="minorHAnsi" w:cs="Helvetica"/>
          <w:color w:val="555555"/>
          <w:sz w:val="36"/>
          <w:szCs w:val="36"/>
        </w:rPr>
        <w:t>4. Please also be aware that it is Facebook policy to remove photos of under 13 year old children at the request of a parent.</w:t>
      </w:r>
    </w:p>
    <w:p w14:paraId="6B699944" w14:textId="77777777" w:rsidR="00582384" w:rsidRDefault="00582384">
      <w:pPr>
        <w:rPr>
          <w:rFonts w:eastAsia="Times New Roman" w:cs="Helvetica"/>
          <w:color w:val="555555"/>
          <w:sz w:val="20"/>
          <w:szCs w:val="20"/>
        </w:rPr>
      </w:pPr>
      <w:r>
        <w:rPr>
          <w:rFonts w:cs="Helvetica"/>
          <w:color w:val="555555"/>
          <w:sz w:val="20"/>
          <w:szCs w:val="20"/>
        </w:rPr>
        <w:br w:type="page"/>
      </w:r>
    </w:p>
    <w:p w14:paraId="4D29A7A2" w14:textId="77777777" w:rsidR="00582384" w:rsidRPr="008877E1" w:rsidRDefault="00582384" w:rsidP="00582384">
      <w:pPr>
        <w:jc w:val="center"/>
      </w:pPr>
      <w:r w:rsidRPr="008877E1">
        <w:rPr>
          <w:rFonts w:cs="Tahoma"/>
          <w:b/>
          <w:noProof/>
        </w:rPr>
        <w:lastRenderedPageBreak/>
        <w:drawing>
          <wp:inline distT="0" distB="0" distL="0" distR="0" wp14:anchorId="77A990A3" wp14:editId="3F1EC210">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210DB46" w14:textId="77777777" w:rsidR="00582384" w:rsidRPr="008877E1" w:rsidRDefault="00582384" w:rsidP="00582384">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6BB8FC12" w14:textId="77777777" w:rsidR="00582384" w:rsidRPr="008877E1" w:rsidRDefault="00582384" w:rsidP="00582384">
      <w:pPr>
        <w:spacing w:after="0" w:line="240" w:lineRule="auto"/>
        <w:jc w:val="center"/>
        <w:rPr>
          <w:rFonts w:eastAsia="Calibri" w:cs="Calibri"/>
          <w:b/>
          <w:bCs/>
          <w:sz w:val="24"/>
          <w:szCs w:val="24"/>
          <w:u w:val="single"/>
        </w:rPr>
      </w:pPr>
    </w:p>
    <w:p w14:paraId="32AB311B" w14:textId="37BC67DE" w:rsidR="00582384" w:rsidRPr="008877E1" w:rsidRDefault="00582384" w:rsidP="00582384">
      <w:pPr>
        <w:spacing w:after="0" w:line="240" w:lineRule="auto"/>
        <w:jc w:val="center"/>
        <w:rPr>
          <w:b/>
          <w:bCs/>
          <w:sz w:val="24"/>
          <w:szCs w:val="24"/>
        </w:rPr>
      </w:pPr>
      <w:r w:rsidRPr="008877E1">
        <w:rPr>
          <w:b/>
          <w:bCs/>
          <w:sz w:val="24"/>
          <w:szCs w:val="24"/>
        </w:rPr>
        <w:t xml:space="preserve">“Socializing in a </w:t>
      </w:r>
      <w:r w:rsidR="006A367F">
        <w:rPr>
          <w:b/>
          <w:bCs/>
          <w:sz w:val="24"/>
          <w:szCs w:val="24"/>
        </w:rPr>
        <w:t>W</w:t>
      </w:r>
      <w:r w:rsidRPr="008877E1">
        <w:rPr>
          <w:b/>
          <w:bCs/>
          <w:sz w:val="24"/>
          <w:szCs w:val="24"/>
        </w:rPr>
        <w:t>orld of Technology” Academy</w:t>
      </w:r>
    </w:p>
    <w:p w14:paraId="6C87A84E" w14:textId="77777777" w:rsidR="00582384" w:rsidRPr="008877E1" w:rsidRDefault="00582384" w:rsidP="00582384">
      <w:pPr>
        <w:spacing w:after="0" w:line="240" w:lineRule="auto"/>
        <w:jc w:val="center"/>
        <w:rPr>
          <w:bCs/>
          <w:sz w:val="24"/>
          <w:szCs w:val="24"/>
        </w:rPr>
      </w:pPr>
      <w:r w:rsidRPr="008877E1">
        <w:rPr>
          <w:bCs/>
          <w:sz w:val="24"/>
          <w:szCs w:val="24"/>
        </w:rPr>
        <w:t>Middle/High</w:t>
      </w:r>
    </w:p>
    <w:p w14:paraId="2B50ADD3" w14:textId="77777777" w:rsidR="00582384" w:rsidRPr="008877E1" w:rsidRDefault="00582384" w:rsidP="00582384">
      <w:pPr>
        <w:widowControl w:val="0"/>
        <w:autoSpaceDE w:val="0"/>
        <w:autoSpaceDN w:val="0"/>
        <w:adjustRightInd w:val="0"/>
        <w:spacing w:after="0" w:line="240" w:lineRule="auto"/>
        <w:ind w:left="1710" w:hanging="1710"/>
        <w:jc w:val="center"/>
        <w:rPr>
          <w:b/>
          <w:bCs/>
        </w:rPr>
      </w:pPr>
    </w:p>
    <w:p w14:paraId="51294A4C" w14:textId="77777777" w:rsidR="00582384" w:rsidRPr="00582384" w:rsidRDefault="00582384" w:rsidP="00582384">
      <w:pPr>
        <w:widowControl w:val="0"/>
        <w:autoSpaceDE w:val="0"/>
        <w:autoSpaceDN w:val="0"/>
        <w:adjustRightInd w:val="0"/>
        <w:spacing w:after="0" w:line="240" w:lineRule="auto"/>
        <w:ind w:left="1710" w:hanging="1710"/>
        <w:jc w:val="center"/>
        <w:rPr>
          <w:b/>
          <w:bCs/>
          <w:sz w:val="20"/>
          <w:szCs w:val="20"/>
        </w:rPr>
      </w:pPr>
      <w:r w:rsidRPr="00582384">
        <w:rPr>
          <w:b/>
          <w:bCs/>
          <w:sz w:val="20"/>
          <w:szCs w:val="20"/>
        </w:rPr>
        <w:t>CYBER BEWARE Lesson Plan</w:t>
      </w:r>
    </w:p>
    <w:p w14:paraId="38142CDD" w14:textId="77777777" w:rsidR="00322FD4" w:rsidRPr="00582384" w:rsidRDefault="00582384" w:rsidP="00582384">
      <w:pPr>
        <w:jc w:val="center"/>
      </w:pPr>
      <w:r w:rsidRPr="00582384">
        <w:t>Social Media Policy #3</w:t>
      </w:r>
    </w:p>
    <w:p w14:paraId="7909D94C" w14:textId="77777777" w:rsidR="00C72A9A" w:rsidRPr="008877E1" w:rsidRDefault="00C72A9A" w:rsidP="00C72A9A">
      <w:pPr>
        <w:pStyle w:val="3p8"/>
        <w:shd w:val="clear" w:color="auto" w:fill="FFFFFF"/>
        <w:spacing w:before="0" w:beforeAutospacing="0" w:after="240" w:afterAutospacing="0" w:line="273" w:lineRule="atLeast"/>
        <w:jc w:val="center"/>
        <w:rPr>
          <w:rFonts w:asciiTheme="minorHAnsi" w:hAnsiTheme="minorHAnsi" w:cs="Helvetica"/>
          <w:sz w:val="52"/>
          <w:szCs w:val="52"/>
          <w:u w:val="single"/>
        </w:rPr>
      </w:pPr>
      <w:r w:rsidRPr="008877E1">
        <w:rPr>
          <w:rFonts w:asciiTheme="minorHAnsi" w:hAnsiTheme="minorHAnsi" w:cs="Helvetica"/>
          <w:sz w:val="52"/>
          <w:szCs w:val="52"/>
          <w:u w:val="single"/>
        </w:rPr>
        <w:t>Warnings Found on Instagram</w:t>
      </w:r>
    </w:p>
    <w:p w14:paraId="09E22F99" w14:textId="77777777" w:rsidR="00C72A9A" w:rsidRPr="00582384" w:rsidRDefault="00C72A9A" w:rsidP="00C72A9A">
      <w:pPr>
        <w:pStyle w:val="Heading3"/>
        <w:shd w:val="clear" w:color="auto" w:fill="FFFFFF"/>
        <w:spacing w:before="0" w:after="192"/>
        <w:rPr>
          <w:rFonts w:asciiTheme="minorHAnsi" w:hAnsiTheme="minorHAnsi" w:cs="Arial"/>
          <w:color w:val="444444"/>
          <w:sz w:val="32"/>
          <w:szCs w:val="32"/>
        </w:rPr>
      </w:pPr>
      <w:r w:rsidRPr="00582384">
        <w:rPr>
          <w:rFonts w:asciiTheme="minorHAnsi" w:hAnsiTheme="minorHAnsi" w:cs="Arial"/>
          <w:b/>
          <w:bCs/>
          <w:color w:val="444444"/>
          <w:sz w:val="32"/>
          <w:szCs w:val="32"/>
        </w:rPr>
        <w:t>The Short</w:t>
      </w:r>
    </w:p>
    <w:p w14:paraId="4548C524" w14:textId="77777777" w:rsidR="00C72A9A" w:rsidRPr="00582384" w:rsidRDefault="00C72A9A" w:rsidP="00C72A9A">
      <w:pPr>
        <w:numPr>
          <w:ilvl w:val="0"/>
          <w:numId w:val="37"/>
        </w:numPr>
        <w:shd w:val="clear" w:color="auto" w:fill="FFFFFF"/>
        <w:spacing w:before="100" w:beforeAutospacing="1" w:after="100" w:afterAutospacing="1" w:line="300" w:lineRule="atLeast"/>
        <w:ind w:left="576" w:right="576"/>
        <w:rPr>
          <w:rFonts w:cs="Arial"/>
          <w:color w:val="141823"/>
          <w:sz w:val="32"/>
          <w:szCs w:val="32"/>
        </w:rPr>
      </w:pPr>
      <w:r w:rsidRPr="00582384">
        <w:rPr>
          <w:rFonts w:cs="Arial"/>
          <w:color w:val="141823"/>
          <w:sz w:val="32"/>
          <w:szCs w:val="32"/>
        </w:rPr>
        <w:t>Post your own photos and videos.</w:t>
      </w:r>
    </w:p>
    <w:p w14:paraId="13BFD7A3" w14:textId="77777777" w:rsidR="00C72A9A" w:rsidRPr="00582384" w:rsidRDefault="00C72A9A" w:rsidP="00C72A9A">
      <w:pPr>
        <w:numPr>
          <w:ilvl w:val="0"/>
          <w:numId w:val="37"/>
        </w:numPr>
        <w:shd w:val="clear" w:color="auto" w:fill="FFFFFF"/>
        <w:spacing w:before="100" w:beforeAutospacing="1" w:after="100" w:afterAutospacing="1" w:line="300" w:lineRule="atLeast"/>
        <w:ind w:left="576" w:right="576"/>
        <w:rPr>
          <w:rFonts w:cs="Arial"/>
          <w:color w:val="141823"/>
          <w:sz w:val="32"/>
          <w:szCs w:val="32"/>
        </w:rPr>
      </w:pPr>
      <w:r w:rsidRPr="00582384">
        <w:rPr>
          <w:rFonts w:cs="Arial"/>
          <w:color w:val="141823"/>
          <w:sz w:val="32"/>
          <w:szCs w:val="32"/>
        </w:rPr>
        <w:t>Keep your clothes on.</w:t>
      </w:r>
    </w:p>
    <w:p w14:paraId="41C04EB9" w14:textId="77777777" w:rsidR="00C72A9A" w:rsidRPr="00582384" w:rsidRDefault="00C72A9A" w:rsidP="00C72A9A">
      <w:pPr>
        <w:numPr>
          <w:ilvl w:val="0"/>
          <w:numId w:val="37"/>
        </w:numPr>
        <w:shd w:val="clear" w:color="auto" w:fill="FFFFFF"/>
        <w:spacing w:before="100" w:beforeAutospacing="1" w:after="100" w:afterAutospacing="1" w:line="300" w:lineRule="atLeast"/>
        <w:ind w:left="576" w:right="576"/>
        <w:rPr>
          <w:rFonts w:cs="Arial"/>
          <w:color w:val="141823"/>
          <w:sz w:val="32"/>
          <w:szCs w:val="32"/>
        </w:rPr>
      </w:pPr>
      <w:r w:rsidRPr="00582384">
        <w:rPr>
          <w:rFonts w:cs="Arial"/>
          <w:color w:val="141823"/>
          <w:sz w:val="32"/>
          <w:szCs w:val="32"/>
        </w:rPr>
        <w:t>Be respectful.</w:t>
      </w:r>
    </w:p>
    <w:p w14:paraId="0998E621" w14:textId="77777777" w:rsidR="00C72A9A" w:rsidRPr="00582384" w:rsidRDefault="00C72A9A" w:rsidP="00C72A9A">
      <w:pPr>
        <w:numPr>
          <w:ilvl w:val="0"/>
          <w:numId w:val="37"/>
        </w:numPr>
        <w:shd w:val="clear" w:color="auto" w:fill="FFFFFF"/>
        <w:spacing w:before="100" w:beforeAutospacing="1" w:after="100" w:afterAutospacing="1" w:line="300" w:lineRule="atLeast"/>
        <w:ind w:left="576" w:right="576"/>
        <w:rPr>
          <w:rFonts w:cs="Arial"/>
          <w:color w:val="141823"/>
          <w:sz w:val="32"/>
          <w:szCs w:val="32"/>
        </w:rPr>
      </w:pPr>
      <w:r w:rsidRPr="00582384">
        <w:rPr>
          <w:rFonts w:cs="Arial"/>
          <w:color w:val="141823"/>
          <w:sz w:val="32"/>
          <w:szCs w:val="32"/>
        </w:rPr>
        <w:t>Don’t spam.</w:t>
      </w:r>
    </w:p>
    <w:p w14:paraId="49C12813" w14:textId="77777777" w:rsidR="00C72A9A" w:rsidRPr="00582384" w:rsidRDefault="00C72A9A" w:rsidP="00C72A9A">
      <w:pPr>
        <w:numPr>
          <w:ilvl w:val="0"/>
          <w:numId w:val="37"/>
        </w:numPr>
        <w:shd w:val="clear" w:color="auto" w:fill="FFFFFF"/>
        <w:spacing w:before="100" w:beforeAutospacing="1" w:after="100" w:afterAutospacing="1" w:line="300" w:lineRule="atLeast"/>
        <w:ind w:left="576" w:right="576"/>
        <w:rPr>
          <w:rFonts w:cs="Arial"/>
          <w:color w:val="141823"/>
          <w:sz w:val="32"/>
          <w:szCs w:val="32"/>
        </w:rPr>
      </w:pPr>
      <w:r w:rsidRPr="00582384">
        <w:rPr>
          <w:rFonts w:cs="Arial"/>
          <w:color w:val="141823"/>
          <w:sz w:val="32"/>
          <w:szCs w:val="32"/>
        </w:rPr>
        <w:t>HAVE FUN!</w:t>
      </w:r>
    </w:p>
    <w:p w14:paraId="122B4190" w14:textId="77777777" w:rsidR="00C72A9A" w:rsidRPr="00582384" w:rsidRDefault="00C72A9A" w:rsidP="00C72A9A">
      <w:pPr>
        <w:pStyle w:val="Heading4"/>
        <w:keepNext w:val="0"/>
        <w:keepLines w:val="0"/>
        <w:numPr>
          <w:ilvl w:val="0"/>
          <w:numId w:val="38"/>
        </w:numPr>
        <w:shd w:val="clear" w:color="auto" w:fill="FFFFFF"/>
        <w:spacing w:before="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Do share photos and videos that you’ve taken.</w:t>
      </w:r>
    </w:p>
    <w:p w14:paraId="207EF0EE" w14:textId="77777777" w:rsidR="00C72A9A" w:rsidRPr="00582384" w:rsidRDefault="00C72A9A" w:rsidP="00C72A9A">
      <w:pPr>
        <w:pStyle w:val="3p8"/>
        <w:shd w:val="clear" w:color="auto" w:fill="FFFFFF"/>
        <w:spacing w:before="0" w:beforeAutospacing="0" w:after="240" w:afterAutospacing="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Instagram is a great way to share your life through photos and videos, but we have to ask that you don’t share photos or videos of someone else’s life. Since people own the rights to all photos or videos they have uploaded using our service, we ask that you respect their copyright ownership. If you want to express your excitement over a beautiful photo or video,</w:t>
      </w:r>
    </w:p>
    <w:p w14:paraId="40ED961B" w14:textId="77777777" w:rsidR="00C72A9A" w:rsidRPr="00582384" w:rsidRDefault="00C72A9A" w:rsidP="00C72A9A">
      <w:pPr>
        <w:pStyle w:val="Heading4"/>
        <w:keepNext w:val="0"/>
        <w:keepLines w:val="0"/>
        <w:numPr>
          <w:ilvl w:val="0"/>
          <w:numId w:val="38"/>
        </w:numPr>
        <w:shd w:val="clear" w:color="auto" w:fill="FFFFFF"/>
        <w:spacing w:before="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Do share photos and videos that are safe for people of all ages.</w:t>
      </w:r>
    </w:p>
    <w:p w14:paraId="75A453C3" w14:textId="77777777" w:rsidR="00C72A9A" w:rsidRPr="00582384" w:rsidRDefault="00C72A9A" w:rsidP="00C72A9A">
      <w:pPr>
        <w:pStyle w:val="3p8"/>
        <w:shd w:val="clear" w:color="auto" w:fill="FFFFFF"/>
        <w:spacing w:before="0" w:beforeAutospacing="0" w:after="240" w:afterAutospacing="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Remember that our community is a diverse one, and that your posts are visible to people as young as 13 years old. While we respect the artistic integrity of photos and videos, we have to keep our product and the content within it in line with our App Store’s rating for nudity and mature content. In other words, please do not post nudity or mature content of any kind.</w:t>
      </w:r>
    </w:p>
    <w:p w14:paraId="3C2E4465" w14:textId="77777777" w:rsidR="00C72A9A" w:rsidRPr="00582384" w:rsidRDefault="00C72A9A" w:rsidP="00C72A9A">
      <w:pPr>
        <w:pStyle w:val="Heading4"/>
        <w:keepNext w:val="0"/>
        <w:keepLines w:val="0"/>
        <w:numPr>
          <w:ilvl w:val="0"/>
          <w:numId w:val="38"/>
        </w:numPr>
        <w:shd w:val="clear" w:color="auto" w:fill="FFFFFF"/>
        <w:spacing w:before="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lastRenderedPageBreak/>
        <w:t>Do treat others as you would like to be treated.</w:t>
      </w:r>
    </w:p>
    <w:p w14:paraId="5602A78A" w14:textId="77777777" w:rsidR="00C72A9A" w:rsidRPr="00582384" w:rsidRDefault="00C72A9A" w:rsidP="00C72A9A">
      <w:pPr>
        <w:pStyle w:val="3p8"/>
        <w:shd w:val="clear" w:color="auto" w:fill="FFFFFF"/>
        <w:spacing w:before="0" w:beforeAutospacing="0" w:after="240" w:afterAutospacing="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People from around the world with different backgrounds come together to share moments on Instagram, which is great, but it also means that not everyone will agree with what you think or believe. We ask that everyone be polite and respectful in their interactions with other members.</w:t>
      </w:r>
    </w:p>
    <w:p w14:paraId="3EE23299" w14:textId="77777777" w:rsidR="00C72A9A" w:rsidRPr="00582384" w:rsidRDefault="00C72A9A" w:rsidP="00C72A9A">
      <w:pPr>
        <w:pStyle w:val="Heading4"/>
        <w:keepNext w:val="0"/>
        <w:keepLines w:val="0"/>
        <w:numPr>
          <w:ilvl w:val="0"/>
          <w:numId w:val="38"/>
        </w:numPr>
        <w:shd w:val="clear" w:color="auto" w:fill="FFFFFF"/>
        <w:spacing w:before="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Do have meaningful &amp; genuine interactions.</w:t>
      </w:r>
    </w:p>
    <w:p w14:paraId="06BBECC8" w14:textId="77777777" w:rsidR="00C72A9A" w:rsidRPr="00582384" w:rsidRDefault="00C72A9A" w:rsidP="00C72A9A">
      <w:pPr>
        <w:pStyle w:val="3p8"/>
        <w:shd w:val="clear" w:color="auto" w:fill="FFFFFF"/>
        <w:spacing w:before="0" w:beforeAutospacing="0" w:after="240" w:afterAutospacing="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Self-promotion or commercial solicitation of any kind, in any form, is rarely well-received. People often notice when you have posted the same comment elsewhere or have followed a large number of accounts to gain followers in return, so please be sincere with your exchanges on Instagram.</w:t>
      </w:r>
    </w:p>
    <w:p w14:paraId="727755EC" w14:textId="77777777" w:rsidR="00C72A9A" w:rsidRPr="00582384" w:rsidRDefault="00C72A9A" w:rsidP="00C72A9A">
      <w:pPr>
        <w:pStyle w:val="Heading4"/>
        <w:keepNext w:val="0"/>
        <w:keepLines w:val="0"/>
        <w:numPr>
          <w:ilvl w:val="0"/>
          <w:numId w:val="38"/>
        </w:numPr>
        <w:shd w:val="clear" w:color="auto" w:fill="FFFFFF"/>
        <w:spacing w:before="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Do have fun!</w:t>
      </w:r>
    </w:p>
    <w:p w14:paraId="67283173" w14:textId="77777777" w:rsidR="00C72A9A" w:rsidRPr="00582384" w:rsidRDefault="00C72A9A" w:rsidP="00C72A9A">
      <w:pPr>
        <w:pStyle w:val="3p8"/>
        <w:shd w:val="clear" w:color="auto" w:fill="FFFFFF"/>
        <w:spacing w:before="0" w:beforeAutospacing="0" w:after="240" w:afterAutospacing="0" w:line="300" w:lineRule="atLeast"/>
        <w:ind w:left="576" w:right="576"/>
        <w:rPr>
          <w:rFonts w:asciiTheme="minorHAnsi" w:hAnsiTheme="minorHAnsi" w:cs="Arial"/>
          <w:color w:val="141823"/>
          <w:sz w:val="32"/>
          <w:szCs w:val="32"/>
        </w:rPr>
      </w:pPr>
      <w:r w:rsidRPr="00582384">
        <w:rPr>
          <w:rFonts w:asciiTheme="minorHAnsi" w:hAnsiTheme="minorHAnsi" w:cs="Arial"/>
          <w:color w:val="141823"/>
          <w:sz w:val="32"/>
          <w:szCs w:val="32"/>
        </w:rPr>
        <w:t>Instagram is the best way to quickly share beautiful photographs and videos of your life with others, and see the world through others’ eyes.</w:t>
      </w:r>
    </w:p>
    <w:p w14:paraId="0BFDE637" w14:textId="77777777" w:rsidR="00582384" w:rsidRPr="00582384" w:rsidRDefault="00582384" w:rsidP="0080608D">
      <w:pPr>
        <w:jc w:val="center"/>
        <w:rPr>
          <w:sz w:val="32"/>
          <w:szCs w:val="32"/>
          <w:u w:val="single"/>
        </w:rPr>
      </w:pPr>
    </w:p>
    <w:p w14:paraId="267592DD" w14:textId="77777777" w:rsidR="00582384" w:rsidRPr="00582384" w:rsidRDefault="00582384" w:rsidP="0080608D">
      <w:pPr>
        <w:jc w:val="center"/>
        <w:rPr>
          <w:sz w:val="32"/>
          <w:szCs w:val="32"/>
          <w:u w:val="single"/>
        </w:rPr>
      </w:pPr>
    </w:p>
    <w:p w14:paraId="078FFBAF" w14:textId="77777777" w:rsidR="00582384" w:rsidRDefault="00582384" w:rsidP="0080608D">
      <w:pPr>
        <w:jc w:val="center"/>
        <w:rPr>
          <w:sz w:val="48"/>
          <w:szCs w:val="48"/>
          <w:u w:val="single"/>
        </w:rPr>
      </w:pPr>
    </w:p>
    <w:p w14:paraId="39B7226B" w14:textId="77777777" w:rsidR="00582384" w:rsidRDefault="00582384" w:rsidP="0080608D">
      <w:pPr>
        <w:jc w:val="center"/>
        <w:rPr>
          <w:sz w:val="48"/>
          <w:szCs w:val="48"/>
          <w:u w:val="single"/>
        </w:rPr>
      </w:pPr>
    </w:p>
    <w:p w14:paraId="41B04567" w14:textId="77777777" w:rsidR="00582384" w:rsidRDefault="00582384" w:rsidP="0080608D">
      <w:pPr>
        <w:jc w:val="center"/>
        <w:rPr>
          <w:sz w:val="48"/>
          <w:szCs w:val="48"/>
          <w:u w:val="single"/>
        </w:rPr>
      </w:pPr>
    </w:p>
    <w:p w14:paraId="226354CA" w14:textId="77777777" w:rsidR="00582384" w:rsidRDefault="00582384" w:rsidP="0080608D">
      <w:pPr>
        <w:jc w:val="center"/>
        <w:rPr>
          <w:sz w:val="48"/>
          <w:szCs w:val="48"/>
          <w:u w:val="single"/>
        </w:rPr>
      </w:pPr>
    </w:p>
    <w:p w14:paraId="57B89117" w14:textId="77777777" w:rsidR="00582384" w:rsidRDefault="00582384" w:rsidP="0080608D">
      <w:pPr>
        <w:jc w:val="center"/>
        <w:rPr>
          <w:sz w:val="48"/>
          <w:szCs w:val="48"/>
          <w:u w:val="single"/>
        </w:rPr>
      </w:pPr>
    </w:p>
    <w:p w14:paraId="5EA2F2AD" w14:textId="77777777" w:rsidR="00582384" w:rsidRDefault="00582384">
      <w:pPr>
        <w:rPr>
          <w:sz w:val="48"/>
          <w:szCs w:val="48"/>
          <w:u w:val="single"/>
        </w:rPr>
      </w:pPr>
      <w:r>
        <w:rPr>
          <w:sz w:val="48"/>
          <w:szCs w:val="48"/>
          <w:u w:val="single"/>
        </w:rPr>
        <w:br w:type="page"/>
      </w:r>
    </w:p>
    <w:p w14:paraId="2C44B017" w14:textId="77777777" w:rsidR="00582384" w:rsidRDefault="00582384" w:rsidP="0080608D">
      <w:pPr>
        <w:jc w:val="center"/>
        <w:rPr>
          <w:sz w:val="48"/>
          <w:szCs w:val="48"/>
          <w:u w:val="single"/>
        </w:rPr>
      </w:pPr>
    </w:p>
    <w:p w14:paraId="622422A4" w14:textId="77777777" w:rsidR="00582384" w:rsidRPr="008877E1" w:rsidRDefault="00582384" w:rsidP="00582384">
      <w:pPr>
        <w:jc w:val="center"/>
      </w:pPr>
      <w:r w:rsidRPr="008877E1">
        <w:rPr>
          <w:rFonts w:cs="Tahoma"/>
          <w:b/>
          <w:noProof/>
        </w:rPr>
        <w:drawing>
          <wp:inline distT="0" distB="0" distL="0" distR="0" wp14:anchorId="1A07BB9A" wp14:editId="35B4C9FA">
            <wp:extent cx="2051685" cy="954405"/>
            <wp:effectExtent l="0" t="0" r="5715" b="0"/>
            <wp:docPr id="6" name="Picture 6"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F51E7F0" w14:textId="77777777" w:rsidR="00582384" w:rsidRPr="008877E1" w:rsidRDefault="00582384" w:rsidP="00582384">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243BAD6B" w14:textId="77777777" w:rsidR="00582384" w:rsidRPr="008877E1" w:rsidRDefault="00582384" w:rsidP="00582384">
      <w:pPr>
        <w:spacing w:after="0" w:line="240" w:lineRule="auto"/>
        <w:jc w:val="center"/>
        <w:rPr>
          <w:rFonts w:eastAsia="Calibri" w:cs="Calibri"/>
          <w:b/>
          <w:bCs/>
          <w:sz w:val="24"/>
          <w:szCs w:val="24"/>
          <w:u w:val="single"/>
        </w:rPr>
      </w:pPr>
    </w:p>
    <w:p w14:paraId="2078A370" w14:textId="044CD49E" w:rsidR="00582384" w:rsidRPr="008877E1" w:rsidRDefault="00582384" w:rsidP="00582384">
      <w:pPr>
        <w:spacing w:after="0" w:line="240" w:lineRule="auto"/>
        <w:jc w:val="center"/>
        <w:rPr>
          <w:b/>
          <w:bCs/>
          <w:sz w:val="24"/>
          <w:szCs w:val="24"/>
        </w:rPr>
      </w:pPr>
      <w:r w:rsidRPr="008877E1">
        <w:rPr>
          <w:b/>
          <w:bCs/>
          <w:sz w:val="24"/>
          <w:szCs w:val="24"/>
        </w:rPr>
        <w:t xml:space="preserve">“Socializing in a </w:t>
      </w:r>
      <w:r w:rsidR="006A367F">
        <w:rPr>
          <w:b/>
          <w:bCs/>
          <w:sz w:val="24"/>
          <w:szCs w:val="24"/>
        </w:rPr>
        <w:t>W</w:t>
      </w:r>
      <w:r w:rsidRPr="008877E1">
        <w:rPr>
          <w:b/>
          <w:bCs/>
          <w:sz w:val="24"/>
          <w:szCs w:val="24"/>
        </w:rPr>
        <w:t>orld of Technology” Academy</w:t>
      </w:r>
    </w:p>
    <w:p w14:paraId="4F22B0B1" w14:textId="77777777" w:rsidR="00582384" w:rsidRPr="008877E1" w:rsidRDefault="00582384" w:rsidP="00582384">
      <w:pPr>
        <w:spacing w:after="0" w:line="240" w:lineRule="auto"/>
        <w:jc w:val="center"/>
        <w:rPr>
          <w:bCs/>
          <w:sz w:val="24"/>
          <w:szCs w:val="24"/>
        </w:rPr>
      </w:pPr>
      <w:r w:rsidRPr="008877E1">
        <w:rPr>
          <w:bCs/>
          <w:sz w:val="24"/>
          <w:szCs w:val="24"/>
        </w:rPr>
        <w:t>Middle/High</w:t>
      </w:r>
    </w:p>
    <w:p w14:paraId="00E14834" w14:textId="77777777" w:rsidR="00582384" w:rsidRPr="008877E1" w:rsidRDefault="00582384" w:rsidP="00582384">
      <w:pPr>
        <w:widowControl w:val="0"/>
        <w:autoSpaceDE w:val="0"/>
        <w:autoSpaceDN w:val="0"/>
        <w:adjustRightInd w:val="0"/>
        <w:spacing w:after="0" w:line="240" w:lineRule="auto"/>
        <w:ind w:left="1710" w:hanging="1710"/>
        <w:jc w:val="center"/>
        <w:rPr>
          <w:b/>
          <w:bCs/>
        </w:rPr>
      </w:pPr>
    </w:p>
    <w:p w14:paraId="5D9B9475" w14:textId="77777777" w:rsidR="00582384" w:rsidRPr="008877E1" w:rsidRDefault="00582384" w:rsidP="00582384">
      <w:pPr>
        <w:widowControl w:val="0"/>
        <w:autoSpaceDE w:val="0"/>
        <w:autoSpaceDN w:val="0"/>
        <w:adjustRightInd w:val="0"/>
        <w:spacing w:after="0" w:line="240" w:lineRule="auto"/>
        <w:ind w:left="1710" w:hanging="1710"/>
        <w:jc w:val="center"/>
        <w:rPr>
          <w:b/>
          <w:bCs/>
        </w:rPr>
      </w:pPr>
      <w:r w:rsidRPr="008877E1">
        <w:rPr>
          <w:b/>
          <w:bCs/>
        </w:rPr>
        <w:t>CYBER BEWARE</w:t>
      </w:r>
      <w:r>
        <w:rPr>
          <w:b/>
          <w:bCs/>
        </w:rPr>
        <w:t xml:space="preserve"> Lesson Plan</w:t>
      </w:r>
    </w:p>
    <w:p w14:paraId="349B34BB" w14:textId="77777777" w:rsidR="00582384" w:rsidRPr="00582384" w:rsidRDefault="00582384" w:rsidP="0080608D">
      <w:pPr>
        <w:jc w:val="center"/>
        <w:rPr>
          <w:sz w:val="24"/>
          <w:szCs w:val="24"/>
        </w:rPr>
      </w:pPr>
      <w:r w:rsidRPr="00582384">
        <w:rPr>
          <w:sz w:val="24"/>
          <w:szCs w:val="24"/>
        </w:rPr>
        <w:t>Social Media Policy #4</w:t>
      </w:r>
    </w:p>
    <w:p w14:paraId="4142C246" w14:textId="77777777" w:rsidR="00582384" w:rsidRDefault="00582384" w:rsidP="0080608D">
      <w:pPr>
        <w:jc w:val="center"/>
        <w:rPr>
          <w:sz w:val="48"/>
          <w:szCs w:val="48"/>
          <w:u w:val="single"/>
        </w:rPr>
      </w:pPr>
    </w:p>
    <w:p w14:paraId="3923D730" w14:textId="77777777" w:rsidR="0080608D" w:rsidRPr="008877E1" w:rsidRDefault="0080608D" w:rsidP="0080608D">
      <w:pPr>
        <w:jc w:val="center"/>
        <w:rPr>
          <w:sz w:val="48"/>
          <w:szCs w:val="48"/>
          <w:u w:val="single"/>
        </w:rPr>
      </w:pPr>
      <w:r w:rsidRPr="008877E1">
        <w:rPr>
          <w:sz w:val="48"/>
          <w:szCs w:val="48"/>
          <w:u w:val="single"/>
        </w:rPr>
        <w:t xml:space="preserve">ARIZONA STATES UNIVERSITY </w:t>
      </w:r>
      <w:r w:rsidR="00885CEA" w:rsidRPr="008877E1">
        <w:rPr>
          <w:sz w:val="48"/>
          <w:szCs w:val="48"/>
          <w:u w:val="single"/>
        </w:rPr>
        <w:t>POLICIES</w:t>
      </w:r>
    </w:p>
    <w:p w14:paraId="2F032B86" w14:textId="77777777" w:rsidR="0080608D" w:rsidRPr="00582384" w:rsidRDefault="0080608D" w:rsidP="0080608D">
      <w:pPr>
        <w:pStyle w:val="Heading3"/>
        <w:shd w:val="clear" w:color="auto" w:fill="FFFFFF"/>
        <w:spacing w:before="135" w:after="135" w:line="540" w:lineRule="atLeast"/>
        <w:rPr>
          <w:rFonts w:asciiTheme="minorHAnsi" w:hAnsiTheme="minorHAnsi" w:cs="Arial"/>
          <w:color w:val="000000"/>
          <w:sz w:val="32"/>
          <w:szCs w:val="32"/>
        </w:rPr>
      </w:pPr>
      <w:r w:rsidRPr="00582384">
        <w:rPr>
          <w:rFonts w:asciiTheme="minorHAnsi" w:hAnsiTheme="minorHAnsi" w:cs="Arial"/>
          <w:color w:val="000000"/>
          <w:sz w:val="32"/>
          <w:szCs w:val="32"/>
        </w:rPr>
        <w:t>EXPRESSING OPINIONS</w:t>
      </w:r>
    </w:p>
    <w:p w14:paraId="27A97A6A" w14:textId="77777777" w:rsidR="0080608D" w:rsidRPr="00582384" w:rsidRDefault="0080608D" w:rsidP="0080608D">
      <w:pPr>
        <w:pStyle w:val="NormalWeb"/>
        <w:shd w:val="clear" w:color="auto" w:fill="FFFFFF"/>
        <w:spacing w:before="0" w:beforeAutospacing="0" w:after="135" w:afterAutospacing="0"/>
        <w:rPr>
          <w:rFonts w:asciiTheme="minorHAnsi" w:hAnsiTheme="minorHAnsi" w:cs="Arial"/>
          <w:color w:val="000000"/>
          <w:sz w:val="32"/>
          <w:szCs w:val="32"/>
        </w:rPr>
      </w:pPr>
      <w:r w:rsidRPr="00582384">
        <w:rPr>
          <w:rFonts w:asciiTheme="minorHAnsi" w:hAnsiTheme="minorHAnsi" w:cs="Arial"/>
          <w:color w:val="000000"/>
          <w:sz w:val="32"/>
          <w:szCs w:val="32"/>
        </w:rPr>
        <w:t xml:space="preserve">ASU respects the freedom of speech and First Amendment rights of the University community.  Please be mindful of your colleagues, students, and the community as a whole in your use of social media.  While constructive criticism can be a healthy part of a conversation, ASU sites will not allow use that discriminates or harasses other members of the University community or negatively impact ASU’s reputation </w:t>
      </w:r>
      <w:proofErr w:type="spellStart"/>
      <w:r w:rsidRPr="00582384">
        <w:rPr>
          <w:rFonts w:asciiTheme="minorHAnsi" w:hAnsiTheme="minorHAnsi" w:cs="Arial"/>
          <w:color w:val="000000"/>
          <w:sz w:val="32"/>
          <w:szCs w:val="32"/>
        </w:rPr>
        <w:t>or</w:t>
      </w:r>
      <w:proofErr w:type="spellEnd"/>
      <w:r w:rsidRPr="00582384">
        <w:rPr>
          <w:rFonts w:asciiTheme="minorHAnsi" w:hAnsiTheme="minorHAnsi" w:cs="Arial"/>
          <w:color w:val="000000"/>
          <w:sz w:val="32"/>
          <w:szCs w:val="32"/>
        </w:rPr>
        <w:t xml:space="preserve"> integrity, or that may otherwise violate University policies.  The University reserves the right to remove in its sole discretion any content that it considers to violate the terms of this or any other university policy. </w:t>
      </w:r>
    </w:p>
    <w:p w14:paraId="2BC9F9F8" w14:textId="77777777" w:rsidR="0080608D" w:rsidRPr="00582384" w:rsidRDefault="0080608D" w:rsidP="0080608D">
      <w:pPr>
        <w:rPr>
          <w:sz w:val="32"/>
          <w:szCs w:val="32"/>
        </w:rPr>
      </w:pPr>
    </w:p>
    <w:p w14:paraId="7E87612D" w14:textId="77777777" w:rsidR="00582384" w:rsidRDefault="00582384" w:rsidP="00885CEA">
      <w:pPr>
        <w:jc w:val="center"/>
        <w:rPr>
          <w:sz w:val="48"/>
          <w:szCs w:val="48"/>
          <w:u w:val="single"/>
        </w:rPr>
      </w:pPr>
    </w:p>
    <w:p w14:paraId="2AA8037E" w14:textId="77777777" w:rsidR="00582384" w:rsidRDefault="00582384" w:rsidP="00885CEA">
      <w:pPr>
        <w:jc w:val="center"/>
        <w:rPr>
          <w:sz w:val="48"/>
          <w:szCs w:val="48"/>
          <w:u w:val="single"/>
        </w:rPr>
      </w:pPr>
    </w:p>
    <w:p w14:paraId="0A9AD444" w14:textId="77777777" w:rsidR="00582384" w:rsidRDefault="00582384" w:rsidP="00885CEA">
      <w:pPr>
        <w:jc w:val="center"/>
        <w:rPr>
          <w:sz w:val="48"/>
          <w:szCs w:val="48"/>
          <w:u w:val="single"/>
        </w:rPr>
      </w:pPr>
    </w:p>
    <w:p w14:paraId="70CDDFDC" w14:textId="77777777" w:rsidR="00582384" w:rsidRDefault="00582384" w:rsidP="00885CEA">
      <w:pPr>
        <w:jc w:val="center"/>
        <w:rPr>
          <w:sz w:val="48"/>
          <w:szCs w:val="48"/>
          <w:u w:val="single"/>
        </w:rPr>
      </w:pPr>
    </w:p>
    <w:p w14:paraId="2511ECBD" w14:textId="77777777" w:rsidR="00885CEA" w:rsidRPr="008877E1" w:rsidRDefault="00885CEA" w:rsidP="00885CEA">
      <w:pPr>
        <w:jc w:val="center"/>
        <w:rPr>
          <w:sz w:val="48"/>
          <w:szCs w:val="48"/>
          <w:u w:val="single"/>
        </w:rPr>
      </w:pPr>
      <w:r w:rsidRPr="008877E1">
        <w:rPr>
          <w:sz w:val="48"/>
          <w:szCs w:val="48"/>
          <w:u w:val="single"/>
        </w:rPr>
        <w:t>UNIVERSITY OF ARIZONA POLICIES</w:t>
      </w:r>
    </w:p>
    <w:p w14:paraId="3BB3E534" w14:textId="77777777" w:rsidR="00885CEA" w:rsidRPr="00885CEA" w:rsidRDefault="00885CEA" w:rsidP="00885CEA">
      <w:pPr>
        <w:shd w:val="clear" w:color="auto" w:fill="FFFFFF"/>
        <w:spacing w:before="144" w:after="288" w:line="322" w:lineRule="atLeast"/>
        <w:jc w:val="both"/>
        <w:rPr>
          <w:rFonts w:eastAsia="Times New Roman" w:cs="Times New Roman"/>
          <w:color w:val="2A2A2A"/>
          <w:sz w:val="28"/>
          <w:szCs w:val="28"/>
        </w:rPr>
      </w:pPr>
      <w:r w:rsidRPr="00885CEA">
        <w:rPr>
          <w:rFonts w:eastAsia="Times New Roman" w:cs="Times New Roman"/>
          <w:color w:val="2A2A2A"/>
          <w:sz w:val="28"/>
          <w:szCs w:val="28"/>
        </w:rPr>
        <w:t>Social media offer opportunities to interact, build relationships and enhance interpersonal and professional connections. As members of the University of Arizona (hereafter "University" or "UA") community, we must be aware of the ways social media content may affect our personal and professional reputation and credibility and the way others perceive the University. The following guidelines have been established to protect your interests as well as the University's interests when using social media for either professional or personal purposes. </w:t>
      </w:r>
    </w:p>
    <w:p w14:paraId="7F6CCDDC" w14:textId="77777777" w:rsidR="00885CEA" w:rsidRPr="00885CEA" w:rsidRDefault="00885CEA" w:rsidP="00885CEA">
      <w:pPr>
        <w:shd w:val="clear" w:color="auto" w:fill="FFFFFF"/>
        <w:spacing w:after="0" w:line="322" w:lineRule="atLeast"/>
        <w:outlineLvl w:val="3"/>
        <w:rPr>
          <w:rFonts w:eastAsia="Times New Roman" w:cs="Helvetica"/>
          <w:color w:val="2A2A2A"/>
          <w:sz w:val="28"/>
          <w:szCs w:val="28"/>
        </w:rPr>
      </w:pPr>
      <w:r w:rsidRPr="00885CEA">
        <w:rPr>
          <w:rFonts w:eastAsia="Times New Roman" w:cs="Helvetica"/>
          <w:color w:val="2A2A2A"/>
          <w:sz w:val="28"/>
          <w:szCs w:val="28"/>
        </w:rPr>
        <w:t>1. PROTECT YOURSELF:</w:t>
      </w:r>
    </w:p>
    <w:p w14:paraId="0C226630" w14:textId="77777777" w:rsidR="00885CEA" w:rsidRPr="00885CEA" w:rsidRDefault="00885CEA" w:rsidP="00885CEA">
      <w:pPr>
        <w:numPr>
          <w:ilvl w:val="0"/>
          <w:numId w:val="39"/>
        </w:numPr>
        <w:shd w:val="clear" w:color="auto" w:fill="FFFFFF"/>
        <w:spacing w:before="108" w:after="36" w:line="322" w:lineRule="atLeast"/>
        <w:ind w:left="360"/>
        <w:rPr>
          <w:rFonts w:eastAsia="Times New Roman" w:cs="Times New Roman"/>
          <w:color w:val="2A2A2A"/>
          <w:sz w:val="28"/>
          <w:szCs w:val="28"/>
        </w:rPr>
      </w:pPr>
      <w:r w:rsidRPr="00885CEA">
        <w:rPr>
          <w:rFonts w:eastAsia="Times New Roman" w:cs="Times New Roman"/>
          <w:color w:val="2A2A2A"/>
          <w:sz w:val="28"/>
          <w:szCs w:val="28"/>
        </w:rPr>
        <w:t>Use appropriate privacy settings to reduce the chances that your personal information and the content you post are accessible to unintended audiences.</w:t>
      </w:r>
    </w:p>
    <w:p w14:paraId="1EB6FD41" w14:textId="77777777" w:rsidR="00885CEA" w:rsidRPr="00885CEA" w:rsidRDefault="00885CEA" w:rsidP="00885CEA">
      <w:pPr>
        <w:numPr>
          <w:ilvl w:val="0"/>
          <w:numId w:val="39"/>
        </w:numPr>
        <w:shd w:val="clear" w:color="auto" w:fill="FFFFFF"/>
        <w:spacing w:before="108" w:after="36" w:line="322" w:lineRule="atLeast"/>
        <w:ind w:left="360"/>
        <w:rPr>
          <w:rFonts w:eastAsia="Times New Roman" w:cs="Times New Roman"/>
          <w:color w:val="2A2A2A"/>
          <w:sz w:val="28"/>
          <w:szCs w:val="28"/>
        </w:rPr>
      </w:pPr>
      <w:r w:rsidRPr="00885CEA">
        <w:rPr>
          <w:rFonts w:eastAsia="Times New Roman" w:cs="Times New Roman"/>
          <w:color w:val="2A2A2A"/>
          <w:sz w:val="28"/>
          <w:szCs w:val="28"/>
        </w:rPr>
        <w:t>Consider the safety risks of tagging your location.</w:t>
      </w:r>
    </w:p>
    <w:p w14:paraId="6D1E7AD5" w14:textId="77777777" w:rsidR="00885CEA" w:rsidRPr="00885CEA" w:rsidRDefault="00885CEA" w:rsidP="00885CEA">
      <w:pPr>
        <w:numPr>
          <w:ilvl w:val="0"/>
          <w:numId w:val="39"/>
        </w:numPr>
        <w:shd w:val="clear" w:color="auto" w:fill="FFFFFF"/>
        <w:spacing w:before="108" w:after="36" w:line="322" w:lineRule="atLeast"/>
        <w:ind w:left="360"/>
        <w:rPr>
          <w:rFonts w:eastAsia="Times New Roman" w:cs="Times New Roman"/>
          <w:color w:val="2A2A2A"/>
          <w:sz w:val="28"/>
          <w:szCs w:val="28"/>
        </w:rPr>
      </w:pPr>
      <w:r w:rsidRPr="00885CEA">
        <w:rPr>
          <w:rFonts w:eastAsia="Times New Roman" w:cs="Times New Roman"/>
          <w:color w:val="2A2A2A"/>
          <w:sz w:val="28"/>
          <w:szCs w:val="28"/>
        </w:rPr>
        <w:t>Remember that the Internet archives almost everything; therefore, even deleted postings can be searched and may be required to be saved and retrieved under certain circumstances.</w:t>
      </w:r>
    </w:p>
    <w:p w14:paraId="455B1D83" w14:textId="77777777" w:rsidR="00885CEA" w:rsidRPr="00885CEA" w:rsidRDefault="00885CEA" w:rsidP="00885CEA">
      <w:pPr>
        <w:numPr>
          <w:ilvl w:val="0"/>
          <w:numId w:val="39"/>
        </w:numPr>
        <w:shd w:val="clear" w:color="auto" w:fill="FFFFFF"/>
        <w:spacing w:before="108" w:after="36" w:line="322" w:lineRule="atLeast"/>
        <w:ind w:left="360"/>
        <w:rPr>
          <w:rFonts w:eastAsia="Times New Roman" w:cs="Times New Roman"/>
          <w:color w:val="2A2A2A"/>
          <w:sz w:val="28"/>
          <w:szCs w:val="28"/>
        </w:rPr>
      </w:pPr>
      <w:r w:rsidRPr="00885CEA">
        <w:rPr>
          <w:rFonts w:eastAsia="Times New Roman" w:cs="Times New Roman"/>
          <w:color w:val="2A2A2A"/>
          <w:sz w:val="28"/>
          <w:szCs w:val="28"/>
        </w:rPr>
        <w:t>Review and comply with the user agreements of the social media you use, with particular attention to directives that prohibit harassment, threats of violence, discriminatory statements, and personal slurs or attacks.</w:t>
      </w:r>
    </w:p>
    <w:p w14:paraId="5388063A" w14:textId="77777777" w:rsidR="00885CEA" w:rsidRPr="00885CEA" w:rsidRDefault="00885CEA" w:rsidP="00885CEA">
      <w:pPr>
        <w:numPr>
          <w:ilvl w:val="0"/>
          <w:numId w:val="39"/>
        </w:numPr>
        <w:shd w:val="clear" w:color="auto" w:fill="FFFFFF"/>
        <w:spacing w:before="108" w:after="36" w:line="322" w:lineRule="atLeast"/>
        <w:ind w:left="360"/>
        <w:rPr>
          <w:rFonts w:eastAsia="Times New Roman" w:cs="Times New Roman"/>
          <w:color w:val="2A2A2A"/>
          <w:sz w:val="28"/>
          <w:szCs w:val="28"/>
        </w:rPr>
      </w:pPr>
      <w:r w:rsidRPr="00885CEA">
        <w:rPr>
          <w:rFonts w:eastAsia="Times New Roman" w:cs="Times New Roman"/>
          <w:color w:val="2A2A2A"/>
          <w:sz w:val="28"/>
          <w:szCs w:val="28"/>
        </w:rPr>
        <w:t>Regularly monitor social media sites to ensure that others have not included you in images depicting unprofessional conduct. If you discover such images, make reasonable efforts to remove them. Typing your name into a search engine ("Googling yourself") is an easy way to see what others can see about you.</w:t>
      </w:r>
    </w:p>
    <w:p w14:paraId="2463BE88" w14:textId="77777777" w:rsidR="00885CEA" w:rsidRPr="00885CEA" w:rsidRDefault="00885CEA" w:rsidP="00885CEA">
      <w:pPr>
        <w:numPr>
          <w:ilvl w:val="0"/>
          <w:numId w:val="39"/>
        </w:numPr>
        <w:shd w:val="clear" w:color="auto" w:fill="FFFFFF"/>
        <w:spacing w:before="108" w:after="36" w:line="322" w:lineRule="atLeast"/>
        <w:ind w:left="360"/>
        <w:rPr>
          <w:rFonts w:eastAsia="Times New Roman" w:cs="Times New Roman"/>
          <w:color w:val="2A2A2A"/>
          <w:sz w:val="28"/>
          <w:szCs w:val="28"/>
        </w:rPr>
      </w:pPr>
      <w:r w:rsidRPr="00885CEA">
        <w:rPr>
          <w:rFonts w:eastAsia="Times New Roman" w:cs="Times New Roman"/>
          <w:color w:val="2A2A2A"/>
          <w:sz w:val="28"/>
          <w:szCs w:val="28"/>
        </w:rPr>
        <w:t>Consider the impression that may be created when posting content frequently during the work day.</w:t>
      </w:r>
    </w:p>
    <w:p w14:paraId="21912A9E" w14:textId="77777777" w:rsidR="005642B2" w:rsidRDefault="005642B2" w:rsidP="0069094C">
      <w:pPr>
        <w:jc w:val="center"/>
        <w:rPr>
          <w:sz w:val="48"/>
          <w:szCs w:val="48"/>
          <w:highlight w:val="yellow"/>
        </w:rPr>
      </w:pPr>
    </w:p>
    <w:p w14:paraId="591CC69D" w14:textId="77777777" w:rsidR="005642B2" w:rsidRDefault="005642B2" w:rsidP="0069094C">
      <w:pPr>
        <w:jc w:val="center"/>
        <w:rPr>
          <w:sz w:val="48"/>
          <w:szCs w:val="48"/>
          <w:highlight w:val="yellow"/>
        </w:rPr>
      </w:pPr>
    </w:p>
    <w:p w14:paraId="3FFC5F5C" w14:textId="77777777" w:rsidR="005642B2" w:rsidRDefault="005642B2" w:rsidP="0069094C">
      <w:pPr>
        <w:jc w:val="center"/>
        <w:rPr>
          <w:sz w:val="48"/>
          <w:szCs w:val="48"/>
          <w:highlight w:val="yellow"/>
        </w:rPr>
      </w:pPr>
    </w:p>
    <w:p w14:paraId="5029C392" w14:textId="77777777" w:rsidR="0093516A" w:rsidRPr="008877E1" w:rsidRDefault="0093516A" w:rsidP="0093516A">
      <w:pPr>
        <w:jc w:val="center"/>
      </w:pPr>
      <w:r w:rsidRPr="008877E1">
        <w:rPr>
          <w:rFonts w:cs="Tahoma"/>
          <w:b/>
          <w:noProof/>
        </w:rPr>
        <w:lastRenderedPageBreak/>
        <w:drawing>
          <wp:inline distT="0" distB="0" distL="0" distR="0" wp14:anchorId="473B2431" wp14:editId="42E83B4D">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6D40A7C1" w14:textId="77777777" w:rsidR="0093516A" w:rsidRPr="008877E1" w:rsidRDefault="0093516A" w:rsidP="0093516A">
      <w:pPr>
        <w:pBdr>
          <w:bottom w:val="single" w:sz="4" w:space="2" w:color="auto"/>
        </w:pBdr>
        <w:spacing w:after="0" w:line="240" w:lineRule="auto"/>
        <w:jc w:val="center"/>
        <w:rPr>
          <w:rFonts w:eastAsia="Calibri" w:cs="Calibri"/>
          <w:sz w:val="18"/>
          <w:szCs w:val="18"/>
        </w:rPr>
      </w:pPr>
      <w:r w:rsidRPr="008877E1">
        <w:rPr>
          <w:rFonts w:eastAsia="Calibri" w:cs="Calibri"/>
          <w:sz w:val="18"/>
          <w:szCs w:val="18"/>
        </w:rPr>
        <w:t>The Law-Related Education Academy is sponsored by the Arizona Foundation for Legal Services &amp; Education with funding made possible by the Arizona Department of Education School Safety Program.</w:t>
      </w:r>
    </w:p>
    <w:p w14:paraId="647090A5" w14:textId="77777777" w:rsidR="0093516A" w:rsidRPr="008877E1" w:rsidRDefault="0093516A" w:rsidP="0093516A">
      <w:pPr>
        <w:spacing w:after="0" w:line="240" w:lineRule="auto"/>
        <w:jc w:val="center"/>
        <w:rPr>
          <w:rFonts w:eastAsia="Calibri" w:cs="Calibri"/>
          <w:b/>
          <w:bCs/>
          <w:sz w:val="24"/>
          <w:szCs w:val="24"/>
          <w:u w:val="single"/>
        </w:rPr>
      </w:pPr>
    </w:p>
    <w:p w14:paraId="4D69FB9B" w14:textId="2095ECE8" w:rsidR="0093516A" w:rsidRPr="008877E1" w:rsidRDefault="0093516A" w:rsidP="0093516A">
      <w:pPr>
        <w:spacing w:after="0" w:line="240" w:lineRule="auto"/>
        <w:jc w:val="center"/>
        <w:rPr>
          <w:b/>
          <w:bCs/>
          <w:sz w:val="24"/>
          <w:szCs w:val="24"/>
        </w:rPr>
      </w:pPr>
      <w:r w:rsidRPr="008877E1">
        <w:rPr>
          <w:b/>
          <w:bCs/>
          <w:sz w:val="24"/>
          <w:szCs w:val="24"/>
        </w:rPr>
        <w:t xml:space="preserve">“Socializing in a </w:t>
      </w:r>
      <w:r w:rsidR="006A367F">
        <w:rPr>
          <w:b/>
          <w:bCs/>
          <w:sz w:val="24"/>
          <w:szCs w:val="24"/>
        </w:rPr>
        <w:t>W</w:t>
      </w:r>
      <w:r w:rsidRPr="008877E1">
        <w:rPr>
          <w:b/>
          <w:bCs/>
          <w:sz w:val="24"/>
          <w:szCs w:val="24"/>
        </w:rPr>
        <w:t>orld of Technology” Academy</w:t>
      </w:r>
    </w:p>
    <w:p w14:paraId="75E65833" w14:textId="77777777" w:rsidR="0093516A" w:rsidRPr="008877E1" w:rsidRDefault="0093516A" w:rsidP="0093516A">
      <w:pPr>
        <w:spacing w:after="0" w:line="240" w:lineRule="auto"/>
        <w:jc w:val="center"/>
        <w:rPr>
          <w:bCs/>
          <w:sz w:val="24"/>
          <w:szCs w:val="24"/>
        </w:rPr>
      </w:pPr>
      <w:r w:rsidRPr="008877E1">
        <w:rPr>
          <w:bCs/>
          <w:sz w:val="24"/>
          <w:szCs w:val="24"/>
        </w:rPr>
        <w:t>Middle/High</w:t>
      </w:r>
    </w:p>
    <w:p w14:paraId="20D29623" w14:textId="77777777" w:rsidR="0093516A" w:rsidRPr="008877E1" w:rsidRDefault="0093516A" w:rsidP="0093516A">
      <w:pPr>
        <w:widowControl w:val="0"/>
        <w:autoSpaceDE w:val="0"/>
        <w:autoSpaceDN w:val="0"/>
        <w:adjustRightInd w:val="0"/>
        <w:spacing w:after="0" w:line="240" w:lineRule="auto"/>
        <w:ind w:left="1710" w:hanging="1710"/>
        <w:jc w:val="center"/>
        <w:rPr>
          <w:b/>
          <w:bCs/>
        </w:rPr>
      </w:pPr>
    </w:p>
    <w:p w14:paraId="49D68F10" w14:textId="6237C818" w:rsidR="0093516A" w:rsidRDefault="0093516A" w:rsidP="0093516A">
      <w:pPr>
        <w:widowControl w:val="0"/>
        <w:autoSpaceDE w:val="0"/>
        <w:autoSpaceDN w:val="0"/>
        <w:adjustRightInd w:val="0"/>
        <w:spacing w:after="0" w:line="240" w:lineRule="auto"/>
        <w:ind w:left="1710" w:hanging="1710"/>
        <w:jc w:val="center"/>
        <w:rPr>
          <w:b/>
          <w:bCs/>
        </w:rPr>
      </w:pPr>
      <w:r w:rsidRPr="008877E1">
        <w:rPr>
          <w:b/>
          <w:bCs/>
        </w:rPr>
        <w:t>CYBER BEWARE</w:t>
      </w:r>
      <w:r>
        <w:rPr>
          <w:b/>
          <w:bCs/>
        </w:rPr>
        <w:t xml:space="preserve"> </w:t>
      </w:r>
    </w:p>
    <w:p w14:paraId="110439BB" w14:textId="77777777" w:rsidR="0093516A" w:rsidRDefault="0093516A" w:rsidP="0093516A">
      <w:pPr>
        <w:widowControl w:val="0"/>
        <w:autoSpaceDE w:val="0"/>
        <w:autoSpaceDN w:val="0"/>
        <w:adjustRightInd w:val="0"/>
        <w:spacing w:after="0" w:line="240" w:lineRule="auto"/>
        <w:ind w:left="1710" w:hanging="1710"/>
        <w:jc w:val="center"/>
        <w:rPr>
          <w:b/>
          <w:bCs/>
        </w:rPr>
      </w:pPr>
    </w:p>
    <w:p w14:paraId="16908E08" w14:textId="77777777" w:rsidR="0093516A" w:rsidRDefault="0093516A" w:rsidP="0093516A">
      <w:pPr>
        <w:jc w:val="center"/>
        <w:rPr>
          <w:bCs/>
        </w:rPr>
      </w:pPr>
      <w:r w:rsidRPr="00747019">
        <w:rPr>
          <w:bCs/>
        </w:rPr>
        <w:t>Correlations</w:t>
      </w:r>
    </w:p>
    <w:p w14:paraId="0D7712B6" w14:textId="660BE2B8" w:rsidR="0093516A" w:rsidRPr="00747019" w:rsidRDefault="0093516A" w:rsidP="0093516A">
      <w:pPr>
        <w:rPr>
          <w:bCs/>
        </w:rPr>
      </w:pPr>
      <w:r w:rsidRPr="0093516A">
        <w:rPr>
          <w:bCs/>
        </w:rPr>
        <w:t>Arizona State Standards</w:t>
      </w:r>
    </w:p>
    <w:tbl>
      <w:tblPr>
        <w:tblStyle w:val="TableGrid"/>
        <w:tblpPr w:leftFromText="180" w:rightFromText="180" w:vertAnchor="page" w:horzAnchor="margin" w:tblpX="108" w:tblpY="5656"/>
        <w:tblW w:w="10720" w:type="dxa"/>
        <w:tblLook w:val="04A0" w:firstRow="1" w:lastRow="0" w:firstColumn="1" w:lastColumn="0" w:noHBand="0" w:noVBand="1"/>
      </w:tblPr>
      <w:tblGrid>
        <w:gridCol w:w="2490"/>
        <w:gridCol w:w="3936"/>
        <w:gridCol w:w="4294"/>
      </w:tblGrid>
      <w:tr w:rsidR="0093516A" w:rsidRPr="00747019" w14:paraId="32A46B02" w14:textId="37B46152" w:rsidTr="00FD4D2E">
        <w:trPr>
          <w:trHeight w:val="700"/>
        </w:trPr>
        <w:tc>
          <w:tcPr>
            <w:tcW w:w="2490" w:type="dxa"/>
          </w:tcPr>
          <w:p w14:paraId="42A59496" w14:textId="77777777" w:rsidR="0093516A" w:rsidRPr="00747019" w:rsidRDefault="0093516A" w:rsidP="00E572CF">
            <w:pPr>
              <w:jc w:val="center"/>
              <w:rPr>
                <w:b/>
                <w:sz w:val="24"/>
                <w:szCs w:val="24"/>
              </w:rPr>
            </w:pPr>
            <w:r w:rsidRPr="00747019">
              <w:rPr>
                <w:b/>
                <w:sz w:val="24"/>
                <w:szCs w:val="24"/>
              </w:rPr>
              <w:t>Civics and Government</w:t>
            </w:r>
          </w:p>
        </w:tc>
        <w:tc>
          <w:tcPr>
            <w:tcW w:w="3936" w:type="dxa"/>
          </w:tcPr>
          <w:p w14:paraId="308D2A81" w14:textId="77777777" w:rsidR="0093516A" w:rsidRPr="00747019" w:rsidRDefault="0093516A" w:rsidP="00E572CF">
            <w:pPr>
              <w:jc w:val="center"/>
              <w:rPr>
                <w:b/>
                <w:sz w:val="24"/>
                <w:szCs w:val="24"/>
              </w:rPr>
            </w:pPr>
            <w:r w:rsidRPr="00747019">
              <w:rPr>
                <w:rFonts w:ascii="Calibri" w:eastAsia="Calibri" w:hAnsi="Calibri" w:cs="Calibri"/>
                <w:b/>
                <w:sz w:val="24"/>
                <w:szCs w:val="24"/>
              </w:rPr>
              <w:t>Technology</w:t>
            </w:r>
          </w:p>
        </w:tc>
        <w:tc>
          <w:tcPr>
            <w:tcW w:w="4294" w:type="dxa"/>
          </w:tcPr>
          <w:p w14:paraId="1E064D69" w14:textId="6C5BC948" w:rsidR="0093516A" w:rsidRPr="00747019" w:rsidRDefault="00FD4D2E" w:rsidP="00E572CF">
            <w:pPr>
              <w:jc w:val="center"/>
              <w:rPr>
                <w:rFonts w:ascii="Calibri" w:eastAsia="Calibri" w:hAnsi="Calibri" w:cs="Calibri"/>
                <w:b/>
                <w:sz w:val="24"/>
                <w:szCs w:val="24"/>
              </w:rPr>
            </w:pPr>
            <w:r>
              <w:rPr>
                <w:rFonts w:ascii="Calibri" w:eastAsia="Calibri" w:hAnsi="Calibri" w:cs="Calibri"/>
                <w:b/>
                <w:sz w:val="24"/>
                <w:szCs w:val="24"/>
              </w:rPr>
              <w:t xml:space="preserve">Visual </w:t>
            </w:r>
            <w:r w:rsidR="0093516A">
              <w:rPr>
                <w:rFonts w:ascii="Calibri" w:eastAsia="Calibri" w:hAnsi="Calibri" w:cs="Calibri"/>
                <w:b/>
                <w:sz w:val="24"/>
                <w:szCs w:val="24"/>
              </w:rPr>
              <w:t>Art</w:t>
            </w:r>
          </w:p>
        </w:tc>
      </w:tr>
      <w:tr w:rsidR="0093516A" w:rsidRPr="00747019" w14:paraId="2CB1F433" w14:textId="72D4835E" w:rsidTr="00FD4D2E">
        <w:trPr>
          <w:trHeight w:val="2975"/>
        </w:trPr>
        <w:tc>
          <w:tcPr>
            <w:tcW w:w="2490" w:type="dxa"/>
          </w:tcPr>
          <w:p w14:paraId="68AA04E4" w14:textId="77777777" w:rsidR="0093516A" w:rsidRPr="00747019" w:rsidRDefault="0093516A" w:rsidP="00E572CF">
            <w:pPr>
              <w:rPr>
                <w:sz w:val="24"/>
                <w:szCs w:val="24"/>
              </w:rPr>
            </w:pPr>
            <w:r w:rsidRPr="00747019">
              <w:rPr>
                <w:sz w:val="24"/>
                <w:szCs w:val="24"/>
              </w:rPr>
              <w:t>Explain the obligations and responsibilities of citizenship: obeying the law.</w:t>
            </w:r>
            <w:r w:rsidRPr="00747019">
              <w:rPr>
                <w:sz w:val="24"/>
                <w:szCs w:val="24"/>
              </w:rPr>
              <w:br/>
              <w:t xml:space="preserve">(7-8 S3C4 PO4; </w:t>
            </w:r>
          </w:p>
          <w:p w14:paraId="5D8A7E83" w14:textId="77777777" w:rsidR="0093516A" w:rsidRPr="00747019" w:rsidRDefault="0093516A" w:rsidP="00E572CF">
            <w:pPr>
              <w:rPr>
                <w:sz w:val="24"/>
                <w:szCs w:val="24"/>
              </w:rPr>
            </w:pPr>
            <w:r w:rsidRPr="00747019">
              <w:rPr>
                <w:sz w:val="24"/>
                <w:szCs w:val="24"/>
              </w:rPr>
              <w:t>HS S3C4 PO3c.)</w:t>
            </w:r>
          </w:p>
        </w:tc>
        <w:tc>
          <w:tcPr>
            <w:tcW w:w="3936" w:type="dxa"/>
          </w:tcPr>
          <w:p w14:paraId="52589EC1" w14:textId="77777777" w:rsidR="0093516A" w:rsidRDefault="0093516A" w:rsidP="00E572CF">
            <w:pPr>
              <w:rPr>
                <w:rFonts w:ascii="Calibri" w:hAnsi="Calibri"/>
                <w:color w:val="000000"/>
              </w:rPr>
            </w:pPr>
            <w:r>
              <w:rPr>
                <w:rFonts w:ascii="Calibri" w:hAnsi="Calibri"/>
                <w:color w:val="000000"/>
              </w:rPr>
              <w:t>Analyze and evaluate information to generate new ideas, processes or products.</w:t>
            </w:r>
          </w:p>
          <w:p w14:paraId="2CCF3E16" w14:textId="77777777" w:rsidR="0093516A" w:rsidRDefault="0093516A" w:rsidP="00E572CF">
            <w:pPr>
              <w:rPr>
                <w:rFonts w:ascii="Calibri" w:hAnsi="Calibri"/>
                <w:color w:val="FF0000"/>
              </w:rPr>
            </w:pPr>
            <w:r>
              <w:rPr>
                <w:rFonts w:ascii="Calibri" w:hAnsi="Calibri"/>
                <w:color w:val="000000"/>
              </w:rPr>
              <w:t>(7-12 S1C1PO1)</w:t>
            </w:r>
          </w:p>
          <w:p w14:paraId="258DA204" w14:textId="77777777" w:rsidR="0093516A" w:rsidRDefault="0093516A" w:rsidP="00E572CF">
            <w:pPr>
              <w:rPr>
                <w:rFonts w:ascii="Calibri" w:hAnsi="Calibri"/>
                <w:sz w:val="24"/>
                <w:szCs w:val="24"/>
              </w:rPr>
            </w:pPr>
          </w:p>
          <w:p w14:paraId="58CF886F" w14:textId="49724ED1" w:rsidR="0093516A" w:rsidRPr="00747019" w:rsidRDefault="0093516A" w:rsidP="00FD4D2E">
            <w:pPr>
              <w:rPr>
                <w:sz w:val="24"/>
                <w:szCs w:val="24"/>
              </w:rPr>
            </w:pPr>
            <w:r w:rsidRPr="00747019">
              <w:rPr>
                <w:rFonts w:ascii="Calibri" w:hAnsi="Calibri"/>
                <w:sz w:val="24"/>
                <w:szCs w:val="24"/>
              </w:rPr>
              <w:t xml:space="preserve">Promote </w:t>
            </w:r>
            <w:r w:rsidRPr="00747019">
              <w:rPr>
                <w:rFonts w:ascii="Calibri" w:hAnsi="Calibri"/>
                <w:i/>
                <w:sz w:val="24"/>
                <w:szCs w:val="24"/>
              </w:rPr>
              <w:t>and exhibit digital</w:t>
            </w:r>
            <w:r w:rsidRPr="00747019">
              <w:rPr>
                <w:rFonts w:ascii="Calibri" w:hAnsi="Calibri"/>
                <w:sz w:val="24"/>
                <w:szCs w:val="24"/>
              </w:rPr>
              <w:t xml:space="preserve"> citizenship by consistently leading by example and advocating social and civic responsibility to others.</w:t>
            </w:r>
            <w:r w:rsidRPr="00747019">
              <w:rPr>
                <w:rFonts w:ascii="Calibri" w:hAnsi="Calibri"/>
                <w:sz w:val="24"/>
                <w:szCs w:val="24"/>
              </w:rPr>
              <w:br/>
            </w:r>
            <w:r>
              <w:rPr>
                <w:rFonts w:ascii="Calibri" w:hAnsi="Calibri"/>
                <w:sz w:val="24"/>
                <w:szCs w:val="24"/>
              </w:rPr>
              <w:t>(</w:t>
            </w:r>
            <w:r w:rsidR="00B71813">
              <w:rPr>
                <w:rFonts w:ascii="Calibri" w:hAnsi="Calibri"/>
                <w:sz w:val="24"/>
                <w:szCs w:val="24"/>
              </w:rPr>
              <w:t xml:space="preserve">7-12 </w:t>
            </w:r>
            <w:r>
              <w:rPr>
                <w:rFonts w:ascii="Calibri" w:hAnsi="Calibri"/>
                <w:sz w:val="24"/>
                <w:szCs w:val="24"/>
              </w:rPr>
              <w:t>S5C2PO 1)</w:t>
            </w:r>
          </w:p>
        </w:tc>
        <w:tc>
          <w:tcPr>
            <w:tcW w:w="4294" w:type="dxa"/>
          </w:tcPr>
          <w:p w14:paraId="265E117B" w14:textId="77777777" w:rsidR="00FD4D2E" w:rsidRPr="005D0FE6" w:rsidRDefault="00FD4D2E" w:rsidP="00FD4D2E">
            <w:pPr>
              <w:rPr>
                <w:rFonts w:ascii="Calibri" w:eastAsia="Times New Roman" w:hAnsi="Calibri" w:cs="Times New Roman"/>
              </w:rPr>
            </w:pPr>
            <w:r w:rsidRPr="005D0FE6">
              <w:rPr>
                <w:rFonts w:ascii="Calibri" w:eastAsia="Times New Roman" w:hAnsi="Calibri" w:cs="Times New Roman"/>
              </w:rPr>
              <w:t>Explain purposeful use of subject matter, symbols, and/or themes in his or her own artwork .</w:t>
            </w:r>
          </w:p>
          <w:p w14:paraId="01D15648" w14:textId="77777777" w:rsidR="00FD4D2E" w:rsidRPr="005D0FE6" w:rsidRDefault="00FD4D2E" w:rsidP="00FD4D2E">
            <w:pPr>
              <w:rPr>
                <w:rFonts w:ascii="Calibri" w:eastAsia="Times New Roman" w:hAnsi="Calibri" w:cs="Times New Roman"/>
              </w:rPr>
            </w:pPr>
            <w:r w:rsidRPr="005D0FE6">
              <w:rPr>
                <w:rFonts w:ascii="Calibri" w:hAnsi="Calibri" w:cs="Calibri"/>
              </w:rPr>
              <w:t>(</w:t>
            </w:r>
            <w:r w:rsidRPr="005D0FE6">
              <w:rPr>
                <w:rFonts w:ascii="Calibri" w:eastAsia="Times New Roman" w:hAnsi="Calibri" w:cs="Times New Roman"/>
              </w:rPr>
              <w:t>S1C4PO 201)</w:t>
            </w:r>
          </w:p>
          <w:p w14:paraId="56E7BD48" w14:textId="77777777" w:rsidR="00FD4D2E" w:rsidRPr="005D0FE6" w:rsidRDefault="00FD4D2E" w:rsidP="00FD4D2E">
            <w:pPr>
              <w:rPr>
                <w:rFonts w:ascii="Calibri" w:eastAsia="Times New Roman" w:hAnsi="Calibri" w:cs="Times New Roman"/>
              </w:rPr>
            </w:pPr>
          </w:p>
          <w:p w14:paraId="135544AF" w14:textId="0ABCC4C0" w:rsidR="00FD4D2E" w:rsidRPr="005D0FE6" w:rsidRDefault="00FD4D2E" w:rsidP="00FD4D2E">
            <w:pPr>
              <w:rPr>
                <w:rFonts w:ascii="Calibri" w:hAnsi="Calibri"/>
              </w:rPr>
            </w:pPr>
            <w:r w:rsidRPr="005D0FE6">
              <w:rPr>
                <w:rFonts w:ascii="Calibri" w:hAnsi="Calibri"/>
              </w:rPr>
              <w:t>Create artwork that communicate substantive meanings or achieve intended purposes (e.g., cultural, political, personal, spiritual, and</w:t>
            </w:r>
            <w:r>
              <w:rPr>
                <w:rFonts w:ascii="Calibri" w:hAnsi="Calibri"/>
              </w:rPr>
              <w:t xml:space="preserve"> </w:t>
            </w:r>
            <w:r w:rsidRPr="005D0FE6">
              <w:rPr>
                <w:rFonts w:ascii="Calibri" w:hAnsi="Calibri"/>
              </w:rPr>
              <w:t>commercial).</w:t>
            </w:r>
          </w:p>
          <w:p w14:paraId="1DD1D286" w14:textId="28D314A2" w:rsidR="00FD4D2E" w:rsidRPr="005D0FE6" w:rsidRDefault="00FD4D2E" w:rsidP="00FD4D2E">
            <w:pPr>
              <w:rPr>
                <w:rFonts w:ascii="Calibri" w:hAnsi="Calibri" w:cs="Calibri"/>
              </w:rPr>
            </w:pPr>
            <w:r w:rsidRPr="005D0FE6">
              <w:rPr>
                <w:rFonts w:ascii="Calibri" w:hAnsi="Calibri"/>
              </w:rPr>
              <w:t>S1C4PO 302</w:t>
            </w:r>
          </w:p>
          <w:p w14:paraId="5DC09F43" w14:textId="77777777" w:rsidR="0093516A" w:rsidRDefault="0093516A" w:rsidP="00E572CF">
            <w:pPr>
              <w:rPr>
                <w:rFonts w:ascii="Calibri" w:hAnsi="Calibri"/>
                <w:color w:val="000000"/>
              </w:rPr>
            </w:pPr>
          </w:p>
        </w:tc>
      </w:tr>
    </w:tbl>
    <w:p w14:paraId="17CCB43E" w14:textId="77777777" w:rsidR="00FD4D2E" w:rsidRDefault="00FD4D2E" w:rsidP="00FD4D2E">
      <w:pPr>
        <w:rPr>
          <w:rFonts w:ascii="Calibri" w:eastAsia="Calibri" w:hAnsi="Calibri" w:cs="Calibri"/>
          <w:bCs/>
          <w:sz w:val="24"/>
          <w:szCs w:val="24"/>
        </w:rPr>
      </w:pPr>
    </w:p>
    <w:tbl>
      <w:tblPr>
        <w:tblStyle w:val="TableGrid"/>
        <w:tblpPr w:leftFromText="180" w:rightFromText="180" w:vertAnchor="page" w:horzAnchor="margin" w:tblpX="108" w:tblpY="10396"/>
        <w:tblW w:w="0" w:type="auto"/>
        <w:tblLook w:val="04A0" w:firstRow="1" w:lastRow="0" w:firstColumn="1" w:lastColumn="0" w:noHBand="0" w:noVBand="1"/>
      </w:tblPr>
      <w:tblGrid>
        <w:gridCol w:w="4518"/>
        <w:gridCol w:w="2700"/>
        <w:gridCol w:w="3510"/>
      </w:tblGrid>
      <w:tr w:rsidR="00FD4D2E" w:rsidRPr="00747019" w14:paraId="320B9F59" w14:textId="77777777" w:rsidTr="00FD4D2E">
        <w:trPr>
          <w:trHeight w:val="312"/>
        </w:trPr>
        <w:tc>
          <w:tcPr>
            <w:tcW w:w="4518" w:type="dxa"/>
          </w:tcPr>
          <w:p w14:paraId="50C2D103" w14:textId="77777777" w:rsidR="00FD4D2E" w:rsidRPr="00747019" w:rsidRDefault="00FD4D2E" w:rsidP="00FD4D2E">
            <w:pPr>
              <w:jc w:val="center"/>
              <w:rPr>
                <w:rFonts w:ascii="Calibri" w:eastAsia="Calibri" w:hAnsi="Calibri" w:cs="Calibri"/>
                <w:color w:val="FF0000"/>
                <w:sz w:val="24"/>
                <w:szCs w:val="24"/>
              </w:rPr>
            </w:pPr>
            <w:r w:rsidRPr="00747019">
              <w:rPr>
                <w:rFonts w:ascii="Calibri" w:eastAsia="Calibri" w:hAnsi="Calibri" w:cs="Calibri"/>
                <w:b/>
                <w:sz w:val="24"/>
                <w:szCs w:val="24"/>
              </w:rPr>
              <w:t>Comprehension and Collaboration</w:t>
            </w:r>
          </w:p>
        </w:tc>
        <w:tc>
          <w:tcPr>
            <w:tcW w:w="2700" w:type="dxa"/>
          </w:tcPr>
          <w:p w14:paraId="5CD932A9" w14:textId="77777777" w:rsidR="00FD4D2E" w:rsidRPr="00747019" w:rsidRDefault="00FD4D2E" w:rsidP="00FD4D2E">
            <w:pPr>
              <w:jc w:val="center"/>
              <w:rPr>
                <w:rFonts w:ascii="Calibri" w:eastAsia="Times New Roman" w:hAnsi="Calibri" w:cs="Times New Roman"/>
                <w:b/>
                <w:sz w:val="24"/>
                <w:szCs w:val="24"/>
              </w:rPr>
            </w:pPr>
            <w:r>
              <w:rPr>
                <w:rFonts w:ascii="Calibri" w:eastAsia="Times New Roman" w:hAnsi="Calibri" w:cs="Times New Roman"/>
                <w:b/>
                <w:sz w:val="24"/>
                <w:szCs w:val="24"/>
              </w:rPr>
              <w:t>Key Ideas and Details</w:t>
            </w:r>
          </w:p>
        </w:tc>
        <w:tc>
          <w:tcPr>
            <w:tcW w:w="3510" w:type="dxa"/>
          </w:tcPr>
          <w:p w14:paraId="13795DAE" w14:textId="77777777" w:rsidR="00FD4D2E" w:rsidRDefault="00FD4D2E" w:rsidP="00FD4D2E">
            <w:pPr>
              <w:jc w:val="center"/>
              <w:rPr>
                <w:rFonts w:ascii="Calibri" w:eastAsia="Times New Roman" w:hAnsi="Calibri" w:cs="Times New Roman"/>
                <w:b/>
                <w:sz w:val="24"/>
                <w:szCs w:val="24"/>
              </w:rPr>
            </w:pPr>
            <w:r>
              <w:rPr>
                <w:rFonts w:ascii="Calibri" w:eastAsia="Times New Roman" w:hAnsi="Calibri" w:cs="Times New Roman"/>
                <w:b/>
                <w:sz w:val="24"/>
                <w:szCs w:val="24"/>
              </w:rPr>
              <w:t>Presentation and Findings</w:t>
            </w:r>
          </w:p>
        </w:tc>
      </w:tr>
      <w:tr w:rsidR="00FD4D2E" w:rsidRPr="00747019" w14:paraId="1484ED27" w14:textId="77777777" w:rsidTr="00FD4D2E">
        <w:trPr>
          <w:trHeight w:val="2266"/>
        </w:trPr>
        <w:tc>
          <w:tcPr>
            <w:tcW w:w="4518" w:type="dxa"/>
          </w:tcPr>
          <w:p w14:paraId="02ECE996" w14:textId="77777777" w:rsidR="00FD4D2E" w:rsidRPr="00747019" w:rsidRDefault="00FD4D2E" w:rsidP="00FD4D2E">
            <w:pPr>
              <w:rPr>
                <w:sz w:val="24"/>
                <w:szCs w:val="24"/>
              </w:rPr>
            </w:pPr>
            <w:r w:rsidRPr="00747019">
              <w:rPr>
                <w:i/>
                <w:sz w:val="24"/>
                <w:szCs w:val="24"/>
              </w:rPr>
              <w:t>Engage, initiate, and participate</w:t>
            </w:r>
            <w:r w:rsidRPr="00747019">
              <w:rPr>
                <w:sz w:val="24"/>
                <w:szCs w:val="24"/>
              </w:rPr>
              <w:t xml:space="preserve"> effectively in a range of collaborative discussions (one-on-one, in groups, and teacher-led) with diverse partners on grade </w:t>
            </w:r>
            <w:r w:rsidRPr="00747019">
              <w:rPr>
                <w:i/>
                <w:sz w:val="24"/>
                <w:szCs w:val="24"/>
              </w:rPr>
              <w:t>appropriate</w:t>
            </w:r>
            <w:r w:rsidRPr="00747019">
              <w:rPr>
                <w:sz w:val="24"/>
                <w:szCs w:val="24"/>
              </w:rPr>
              <w:t xml:space="preserve"> topics, texts, and issues, building on others’ ideas and expressing their own clearly. </w:t>
            </w:r>
          </w:p>
          <w:p w14:paraId="55C9C135" w14:textId="77777777" w:rsidR="00FD4D2E" w:rsidRPr="00747019" w:rsidRDefault="00FD4D2E" w:rsidP="00FD4D2E">
            <w:pPr>
              <w:rPr>
                <w:rFonts w:ascii="Calibri" w:eastAsia="Calibri" w:hAnsi="Calibri" w:cs="Calibri"/>
                <w:color w:val="FF0000"/>
                <w:sz w:val="24"/>
                <w:szCs w:val="24"/>
              </w:rPr>
            </w:pPr>
            <w:r w:rsidRPr="00747019">
              <w:rPr>
                <w:sz w:val="24"/>
                <w:szCs w:val="24"/>
              </w:rPr>
              <w:t>(6-12 SL.1.)</w:t>
            </w:r>
          </w:p>
        </w:tc>
        <w:tc>
          <w:tcPr>
            <w:tcW w:w="2700" w:type="dxa"/>
          </w:tcPr>
          <w:p w14:paraId="3806046B" w14:textId="77777777" w:rsidR="00FD4D2E" w:rsidRPr="005D0FE6" w:rsidRDefault="00FD4D2E" w:rsidP="00FD4D2E">
            <w:pPr>
              <w:rPr>
                <w:rFonts w:ascii="Calibri" w:eastAsia="Times New Roman" w:hAnsi="Calibri" w:cs="Times New Roman"/>
              </w:rPr>
            </w:pPr>
            <w:r w:rsidRPr="005D0FE6">
              <w:rPr>
                <w:rFonts w:ascii="Calibri" w:eastAsia="Times New Roman" w:hAnsi="Calibri" w:cs="Times New Roman"/>
              </w:rPr>
              <w:t>Determine the central ideas or information of a primary or secondary source; provide an accurate summary of the source.                (6-12. RH.2)</w:t>
            </w:r>
          </w:p>
          <w:p w14:paraId="59E45882" w14:textId="77777777" w:rsidR="00FD4D2E" w:rsidRPr="00747019" w:rsidRDefault="00FD4D2E" w:rsidP="00FD4D2E">
            <w:pPr>
              <w:rPr>
                <w:rFonts w:ascii="Calibri" w:eastAsia="Times New Roman" w:hAnsi="Calibri" w:cs="Times New Roman"/>
                <w:sz w:val="24"/>
                <w:szCs w:val="24"/>
              </w:rPr>
            </w:pPr>
          </w:p>
        </w:tc>
        <w:tc>
          <w:tcPr>
            <w:tcW w:w="3510" w:type="dxa"/>
          </w:tcPr>
          <w:p w14:paraId="282452B0" w14:textId="77777777" w:rsidR="00FD4D2E" w:rsidRPr="005D0FE6" w:rsidRDefault="00FD4D2E" w:rsidP="00FD4D2E">
            <w:pPr>
              <w:rPr>
                <w:rFonts w:ascii="Calibri" w:eastAsia="Times New Roman" w:hAnsi="Calibri" w:cs="Times New Roman"/>
              </w:rPr>
            </w:pPr>
            <w:r w:rsidRPr="005D0FE6">
              <w:rPr>
                <w:rFonts w:ascii="Calibri" w:eastAsia="Times New Roman" w:hAnsi="Calibri" w:cs="Times New Roman"/>
              </w:rPr>
              <w:t>Present information, findings, and supporting evidence such that listeners can follow the line of reasoning and the organization, development, and style are appropriate to task, purpose, and audience. (6-12 SL.4)</w:t>
            </w:r>
          </w:p>
        </w:tc>
      </w:tr>
    </w:tbl>
    <w:p w14:paraId="7F263873" w14:textId="1F1F88B8" w:rsidR="0093516A" w:rsidRDefault="00FD4D2E" w:rsidP="00FD4D2E">
      <w:pPr>
        <w:rPr>
          <w:rFonts w:ascii="Calibri" w:eastAsia="Calibri" w:hAnsi="Calibri" w:cs="Calibri"/>
          <w:bCs/>
          <w:sz w:val="24"/>
          <w:szCs w:val="24"/>
        </w:rPr>
      </w:pPr>
      <w:r>
        <w:rPr>
          <w:rFonts w:ascii="Calibri" w:eastAsia="Calibri" w:hAnsi="Calibri" w:cs="Calibri"/>
          <w:bCs/>
          <w:sz w:val="24"/>
          <w:szCs w:val="24"/>
        </w:rPr>
        <w:t>A</w:t>
      </w:r>
      <w:r w:rsidRPr="0093516A">
        <w:rPr>
          <w:rFonts w:ascii="Calibri" w:eastAsia="Calibri" w:hAnsi="Calibri" w:cs="Calibri"/>
          <w:bCs/>
          <w:sz w:val="24"/>
          <w:szCs w:val="24"/>
        </w:rPr>
        <w:t>Z College and Career Ready Standards</w:t>
      </w:r>
      <w:r w:rsidR="0093516A" w:rsidRPr="00747019">
        <w:rPr>
          <w:bCs/>
          <w:sz w:val="24"/>
          <w:szCs w:val="24"/>
        </w:rPr>
        <w:br/>
      </w:r>
    </w:p>
    <w:p w14:paraId="6A277BD2" w14:textId="77777777" w:rsidR="0093516A" w:rsidRPr="008877E1" w:rsidRDefault="0093516A" w:rsidP="0093516A">
      <w:pPr>
        <w:widowControl w:val="0"/>
        <w:autoSpaceDE w:val="0"/>
        <w:autoSpaceDN w:val="0"/>
        <w:adjustRightInd w:val="0"/>
        <w:spacing w:after="0" w:line="240" w:lineRule="auto"/>
        <w:ind w:left="1710" w:hanging="1710"/>
        <w:jc w:val="center"/>
        <w:rPr>
          <w:b/>
          <w:bCs/>
        </w:rPr>
      </w:pPr>
    </w:p>
    <w:p w14:paraId="4BC86A18" w14:textId="77777777" w:rsidR="0093516A" w:rsidRDefault="0093516A" w:rsidP="0069094C">
      <w:pPr>
        <w:jc w:val="center"/>
        <w:rPr>
          <w:sz w:val="48"/>
          <w:szCs w:val="48"/>
          <w:highlight w:val="yellow"/>
        </w:rPr>
      </w:pPr>
    </w:p>
    <w:sectPr w:rsidR="0093516A" w:rsidSect="00003A36">
      <w:footerReference w:type="default" r:id="rId13"/>
      <w:type w:val="continuous"/>
      <w:pgSz w:w="12240" w:h="15840"/>
      <w:pgMar w:top="720" w:right="720" w:bottom="720" w:left="720" w:header="720" w:footer="720" w:gutter="0"/>
      <w:pgBorders w:offsetFrom="page">
        <w:top w:val="thinThickMediumGap" w:sz="24" w:space="24" w:color="auto"/>
        <w:left w:val="thinThickMediumGap" w:sz="24" w:space="24" w:color="auto"/>
        <w:bottom w:val="thickThinMediumGap" w:sz="24" w:space="24" w:color="auto"/>
        <w:right w:val="thickThinMediumGap" w:sz="24" w:space="24" w:color="auto"/>
      </w:pgBorders>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907FCD" w14:textId="77777777" w:rsidR="0061555E" w:rsidRDefault="0061555E" w:rsidP="00DD3CC7">
      <w:pPr>
        <w:spacing w:after="0" w:line="240" w:lineRule="auto"/>
      </w:pPr>
      <w:r>
        <w:separator/>
      </w:r>
    </w:p>
  </w:endnote>
  <w:endnote w:type="continuationSeparator" w:id="0">
    <w:p w14:paraId="1E73685D" w14:textId="77777777" w:rsidR="0061555E" w:rsidRDefault="0061555E"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notTrueType/>
    <w:pitch w:val="variable"/>
    <w:sig w:usb0="00000003" w:usb1="00000000" w:usb2="00000000" w:usb3="00000000" w:csb0="00000001"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1570198" w14:textId="77777777" w:rsidR="00DD3CC7" w:rsidRDefault="00DD3CC7">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 xml:space="preserve">Arizona Foundation for Legal Services and Education                             </w:t>
    </w:r>
    <w:r w:rsidR="00D7399F">
      <w:rPr>
        <w:rFonts w:asciiTheme="majorHAnsi" w:eastAsiaTheme="majorEastAsia" w:hAnsiTheme="majorHAnsi" w:cstheme="majorBidi"/>
      </w:rPr>
      <w:t>April 2015</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sidR="00CA35B5">
      <w:rPr>
        <w:rFonts w:eastAsiaTheme="minorEastAsia"/>
      </w:rPr>
      <w:fldChar w:fldCharType="begin"/>
    </w:r>
    <w:r>
      <w:instrText xml:space="preserve"> PAGE   \* MERGEFORMAT </w:instrText>
    </w:r>
    <w:r w:rsidR="00CA35B5">
      <w:rPr>
        <w:rFonts w:eastAsiaTheme="minorEastAsia"/>
      </w:rPr>
      <w:fldChar w:fldCharType="separate"/>
    </w:r>
    <w:r w:rsidR="00F97E5E" w:rsidRPr="00F97E5E">
      <w:rPr>
        <w:rFonts w:asciiTheme="majorHAnsi" w:eastAsiaTheme="majorEastAsia" w:hAnsiTheme="majorHAnsi" w:cstheme="majorBidi"/>
        <w:noProof/>
      </w:rPr>
      <w:t>13</w:t>
    </w:r>
    <w:r w:rsidR="00CA35B5">
      <w:rPr>
        <w:rFonts w:asciiTheme="majorHAnsi" w:eastAsiaTheme="majorEastAsia" w:hAnsiTheme="majorHAnsi" w:cstheme="majorBidi"/>
        <w:noProof/>
      </w:rPr>
      <w:fldChar w:fldCharType="end"/>
    </w:r>
  </w:p>
  <w:p w14:paraId="21E4E2F0" w14:textId="77777777" w:rsidR="00DD3CC7" w:rsidRDefault="00DD3CC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1D7315A" w14:textId="77777777" w:rsidR="0061555E" w:rsidRDefault="0061555E" w:rsidP="00DD3CC7">
      <w:pPr>
        <w:spacing w:after="0" w:line="240" w:lineRule="auto"/>
      </w:pPr>
      <w:r>
        <w:separator/>
      </w:r>
    </w:p>
  </w:footnote>
  <w:footnote w:type="continuationSeparator" w:id="0">
    <w:p w14:paraId="1C4B73F0" w14:textId="77777777" w:rsidR="0061555E" w:rsidRDefault="0061555E" w:rsidP="00DD3CC7">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8B5626"/>
    <w:multiLevelType w:val="multilevel"/>
    <w:tmpl w:val="49826B8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A545881"/>
    <w:multiLevelType w:val="multilevel"/>
    <w:tmpl w:val="4230C1F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B712157"/>
    <w:multiLevelType w:val="hybridMultilevel"/>
    <w:tmpl w:val="8ADEC906"/>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BAD1FAC"/>
    <w:multiLevelType w:val="hybridMultilevel"/>
    <w:tmpl w:val="6D34D66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0C5D7E66"/>
    <w:multiLevelType w:val="multilevel"/>
    <w:tmpl w:val="A3C6821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DBA4B31"/>
    <w:multiLevelType w:val="hybridMultilevel"/>
    <w:tmpl w:val="915AC3E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BB6B96"/>
    <w:multiLevelType w:val="hybridMultilevel"/>
    <w:tmpl w:val="7D78D4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8BE699B"/>
    <w:multiLevelType w:val="multilevel"/>
    <w:tmpl w:val="39C0C6B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23424A1F"/>
    <w:multiLevelType w:val="multilevel"/>
    <w:tmpl w:val="8182E29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B076940"/>
    <w:multiLevelType w:val="multilevel"/>
    <w:tmpl w:val="2D5A43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2DA37350"/>
    <w:multiLevelType w:val="multilevel"/>
    <w:tmpl w:val="4314BE4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324B1515"/>
    <w:multiLevelType w:val="multilevel"/>
    <w:tmpl w:val="EB28F5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2" w15:restartNumberingAfterBreak="0">
    <w:nsid w:val="34C702D3"/>
    <w:multiLevelType w:val="multilevel"/>
    <w:tmpl w:val="0EDC773C"/>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35B810CE"/>
    <w:multiLevelType w:val="hybridMultilevel"/>
    <w:tmpl w:val="DEEED7A0"/>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37805C8B"/>
    <w:multiLevelType w:val="multilevel"/>
    <w:tmpl w:val="006C70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88A3C48"/>
    <w:multiLevelType w:val="multilevel"/>
    <w:tmpl w:val="CD4C975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9F063E8"/>
    <w:multiLevelType w:val="multilevel"/>
    <w:tmpl w:val="106EAB6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8" w15:restartNumberingAfterBreak="0">
    <w:nsid w:val="3AEB1112"/>
    <w:multiLevelType w:val="hybridMultilevel"/>
    <w:tmpl w:val="EAC081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D6506EB"/>
    <w:multiLevelType w:val="multilevel"/>
    <w:tmpl w:val="161EF508"/>
    <w:lvl w:ilvl="0">
      <w:start w:val="1"/>
      <w:numFmt w:val="lowerLetter"/>
      <w:lvlText w:val="%1."/>
      <w:lvlJc w:val="left"/>
      <w:pPr>
        <w:tabs>
          <w:tab w:val="num" w:pos="720"/>
        </w:tabs>
        <w:ind w:left="720" w:hanging="360"/>
      </w:pPr>
    </w:lvl>
    <w:lvl w:ilvl="1" w:tentative="1">
      <w:start w:val="1"/>
      <w:numFmt w:val="lowerLetter"/>
      <w:lvlText w:val="%2."/>
      <w:lvlJc w:val="left"/>
      <w:pPr>
        <w:tabs>
          <w:tab w:val="num" w:pos="1440"/>
        </w:tabs>
        <w:ind w:left="1440" w:hanging="360"/>
      </w:pPr>
    </w:lvl>
    <w:lvl w:ilvl="2" w:tentative="1">
      <w:start w:val="1"/>
      <w:numFmt w:val="lowerLetter"/>
      <w:lvlText w:val="%3."/>
      <w:lvlJc w:val="left"/>
      <w:pPr>
        <w:tabs>
          <w:tab w:val="num" w:pos="2160"/>
        </w:tabs>
        <w:ind w:left="2160" w:hanging="360"/>
      </w:pPr>
    </w:lvl>
    <w:lvl w:ilvl="3" w:tentative="1">
      <w:start w:val="1"/>
      <w:numFmt w:val="lowerLetter"/>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Letter"/>
      <w:lvlText w:val="%6."/>
      <w:lvlJc w:val="left"/>
      <w:pPr>
        <w:tabs>
          <w:tab w:val="num" w:pos="4320"/>
        </w:tabs>
        <w:ind w:left="4320" w:hanging="360"/>
      </w:pPr>
    </w:lvl>
    <w:lvl w:ilvl="6" w:tentative="1">
      <w:start w:val="1"/>
      <w:numFmt w:val="lowerLetter"/>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Letter"/>
      <w:lvlText w:val="%9."/>
      <w:lvlJc w:val="left"/>
      <w:pPr>
        <w:tabs>
          <w:tab w:val="num" w:pos="6480"/>
        </w:tabs>
        <w:ind w:left="6480" w:hanging="360"/>
      </w:pPr>
    </w:lvl>
  </w:abstractNum>
  <w:abstractNum w:abstractNumId="20" w15:restartNumberingAfterBreak="0">
    <w:nsid w:val="44DA1D7B"/>
    <w:multiLevelType w:val="multilevel"/>
    <w:tmpl w:val="6BE0F71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7A14C0"/>
    <w:multiLevelType w:val="multilevel"/>
    <w:tmpl w:val="9FB4379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15:restartNumberingAfterBreak="0">
    <w:nsid w:val="47FB2917"/>
    <w:multiLevelType w:val="hybridMultilevel"/>
    <w:tmpl w:val="29BED2C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AEE6133"/>
    <w:multiLevelType w:val="multilevel"/>
    <w:tmpl w:val="3EF6E988"/>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4" w15:restartNumberingAfterBreak="0">
    <w:nsid w:val="51A61BC7"/>
    <w:multiLevelType w:val="hybridMultilevel"/>
    <w:tmpl w:val="B4E072A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5" w15:restartNumberingAfterBreak="0">
    <w:nsid w:val="54697E8A"/>
    <w:multiLevelType w:val="hybridMultilevel"/>
    <w:tmpl w:val="8EFA7E4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15:restartNumberingAfterBreak="0">
    <w:nsid w:val="56E27636"/>
    <w:multiLevelType w:val="multilevel"/>
    <w:tmpl w:val="945C09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7215BBA"/>
    <w:multiLevelType w:val="multilevel"/>
    <w:tmpl w:val="2980A13C"/>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hint="default"/>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8" w15:restartNumberingAfterBreak="0">
    <w:nsid w:val="5AF12222"/>
    <w:multiLevelType w:val="hybridMultilevel"/>
    <w:tmpl w:val="BE1255C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D154AEF"/>
    <w:multiLevelType w:val="hybridMultilevel"/>
    <w:tmpl w:val="F49E1656"/>
    <w:lvl w:ilvl="0" w:tplc="04090015">
      <w:start w:val="1"/>
      <w:numFmt w:val="upp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30" w15:restartNumberingAfterBreak="0">
    <w:nsid w:val="63492653"/>
    <w:multiLevelType w:val="hybridMultilevel"/>
    <w:tmpl w:val="DD26868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15:restartNumberingAfterBreak="0">
    <w:nsid w:val="6AC0033C"/>
    <w:multiLevelType w:val="multilevel"/>
    <w:tmpl w:val="89EEE6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C9306BB"/>
    <w:multiLevelType w:val="hybridMultilevel"/>
    <w:tmpl w:val="CCD6A17A"/>
    <w:lvl w:ilvl="0" w:tplc="5ABC54F8">
      <w:start w:val="1"/>
      <w:numFmt w:val="lowerLetter"/>
      <w:lvlText w:val="%1."/>
      <w:lvlJc w:val="left"/>
      <w:pPr>
        <w:ind w:left="1800" w:hanging="360"/>
      </w:pPr>
      <w:rPr>
        <w:color w:val="auto"/>
      </w:rPr>
    </w:lvl>
    <w:lvl w:ilvl="1" w:tplc="04090019">
      <w:start w:val="1"/>
      <w:numFmt w:val="lowerLetter"/>
      <w:lvlText w:val="%2."/>
      <w:lvlJc w:val="left"/>
      <w:pPr>
        <w:ind w:left="2520" w:hanging="360"/>
      </w:pPr>
    </w:lvl>
    <w:lvl w:ilvl="2" w:tplc="0409001B">
      <w:start w:val="1"/>
      <w:numFmt w:val="lowerRoman"/>
      <w:lvlText w:val="%3."/>
      <w:lvlJc w:val="right"/>
      <w:pPr>
        <w:ind w:left="3240" w:hanging="180"/>
      </w:pPr>
    </w:lvl>
    <w:lvl w:ilvl="3" w:tplc="0409000F">
      <w:start w:val="1"/>
      <w:numFmt w:val="decimal"/>
      <w:lvlText w:val="%4."/>
      <w:lvlJc w:val="left"/>
      <w:pPr>
        <w:ind w:left="3960" w:hanging="360"/>
      </w:pPr>
    </w:lvl>
    <w:lvl w:ilvl="4" w:tplc="04090019">
      <w:start w:val="1"/>
      <w:numFmt w:val="lowerLetter"/>
      <w:lvlText w:val="%5."/>
      <w:lvlJc w:val="left"/>
      <w:pPr>
        <w:ind w:left="4680" w:hanging="360"/>
      </w:pPr>
    </w:lvl>
    <w:lvl w:ilvl="5" w:tplc="0409001B">
      <w:start w:val="1"/>
      <w:numFmt w:val="lowerRoman"/>
      <w:lvlText w:val="%6."/>
      <w:lvlJc w:val="right"/>
      <w:pPr>
        <w:ind w:left="5400" w:hanging="180"/>
      </w:pPr>
    </w:lvl>
    <w:lvl w:ilvl="6" w:tplc="0409000F">
      <w:start w:val="1"/>
      <w:numFmt w:val="decimal"/>
      <w:lvlText w:val="%7."/>
      <w:lvlJc w:val="left"/>
      <w:pPr>
        <w:ind w:left="6120" w:hanging="360"/>
      </w:pPr>
    </w:lvl>
    <w:lvl w:ilvl="7" w:tplc="04090019">
      <w:start w:val="1"/>
      <w:numFmt w:val="lowerLetter"/>
      <w:lvlText w:val="%8."/>
      <w:lvlJc w:val="left"/>
      <w:pPr>
        <w:ind w:left="6840" w:hanging="360"/>
      </w:pPr>
    </w:lvl>
    <w:lvl w:ilvl="8" w:tplc="0409001B">
      <w:start w:val="1"/>
      <w:numFmt w:val="lowerRoman"/>
      <w:lvlText w:val="%9."/>
      <w:lvlJc w:val="right"/>
      <w:pPr>
        <w:ind w:left="7560" w:hanging="180"/>
      </w:pPr>
    </w:lvl>
  </w:abstractNum>
  <w:abstractNum w:abstractNumId="33" w15:restartNumberingAfterBreak="0">
    <w:nsid w:val="6F167361"/>
    <w:multiLevelType w:val="hybridMultilevel"/>
    <w:tmpl w:val="3162EEF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1F47887"/>
    <w:multiLevelType w:val="hybridMultilevel"/>
    <w:tmpl w:val="5A96A9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2A62BB1"/>
    <w:multiLevelType w:val="hybridMultilevel"/>
    <w:tmpl w:val="21AC15C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42B0C2B0">
      <w:start w:val="1"/>
      <w:numFmt w:val="decimal"/>
      <w:lvlText w:val="%4."/>
      <w:lvlJc w:val="left"/>
      <w:pPr>
        <w:ind w:left="1350" w:hanging="360"/>
      </w:pPr>
      <w:rPr>
        <w:color w:val="auto"/>
      </w:r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37" w15:restartNumberingAfterBreak="0">
    <w:nsid w:val="78C869F5"/>
    <w:multiLevelType w:val="hybridMultilevel"/>
    <w:tmpl w:val="41969C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15:restartNumberingAfterBreak="0">
    <w:nsid w:val="7B400DB2"/>
    <w:multiLevelType w:val="multilevel"/>
    <w:tmpl w:val="4A727C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4"/>
  </w:num>
  <w:num w:numId="2">
    <w:abstractNumId w:val="17"/>
  </w:num>
  <w:num w:numId="3">
    <w:abstractNumId w:val="36"/>
  </w:num>
  <w:num w:numId="4">
    <w:abstractNumId w:val="35"/>
  </w:num>
  <w:num w:numId="5">
    <w:abstractNumId w:val="32"/>
  </w:num>
  <w:num w:numId="6">
    <w:abstractNumId w:val="13"/>
  </w:num>
  <w:num w:numId="7">
    <w:abstractNumId w:val="37"/>
  </w:num>
  <w:num w:numId="8">
    <w:abstractNumId w:val="22"/>
  </w:num>
  <w:num w:numId="9">
    <w:abstractNumId w:val="30"/>
  </w:num>
  <w:num w:numId="10">
    <w:abstractNumId w:val="6"/>
  </w:num>
  <w:num w:numId="11">
    <w:abstractNumId w:val="33"/>
  </w:num>
  <w:num w:numId="12">
    <w:abstractNumId w:val="5"/>
  </w:num>
  <w:num w:numId="13">
    <w:abstractNumId w:val="18"/>
  </w:num>
  <w:num w:numId="14">
    <w:abstractNumId w:val="34"/>
  </w:num>
  <w:num w:numId="15">
    <w:abstractNumId w:val="25"/>
  </w:num>
  <w:num w:numId="16">
    <w:abstractNumId w:val="2"/>
  </w:num>
  <w:num w:numId="17">
    <w:abstractNumId w:val="31"/>
  </w:num>
  <w:num w:numId="18">
    <w:abstractNumId w:val="15"/>
  </w:num>
  <w:num w:numId="19">
    <w:abstractNumId w:val="16"/>
  </w:num>
  <w:num w:numId="20">
    <w:abstractNumId w:val="4"/>
  </w:num>
  <w:num w:numId="21">
    <w:abstractNumId w:val="29"/>
  </w:num>
  <w:num w:numId="22">
    <w:abstractNumId w:val="38"/>
  </w:num>
  <w:num w:numId="23">
    <w:abstractNumId w:val="1"/>
  </w:num>
  <w:num w:numId="24">
    <w:abstractNumId w:val="10"/>
  </w:num>
  <w:num w:numId="25">
    <w:abstractNumId w:val="26"/>
  </w:num>
  <w:num w:numId="26">
    <w:abstractNumId w:val="8"/>
  </w:num>
  <w:num w:numId="27">
    <w:abstractNumId w:val="12"/>
  </w:num>
  <w:num w:numId="28">
    <w:abstractNumId w:val="23"/>
  </w:num>
  <w:num w:numId="29">
    <w:abstractNumId w:val="20"/>
  </w:num>
  <w:num w:numId="30">
    <w:abstractNumId w:val="7"/>
  </w:num>
  <w:num w:numId="31">
    <w:abstractNumId w:val="27"/>
  </w:num>
  <w:num w:numId="32">
    <w:abstractNumId w:val="14"/>
  </w:num>
  <w:num w:numId="33">
    <w:abstractNumId w:val="11"/>
    <w:lvlOverride w:ilvl="0">
      <w:lvl w:ilvl="0">
        <w:numFmt w:val="bullet"/>
        <w:lvlText w:val=""/>
        <w:lvlJc w:val="left"/>
        <w:pPr>
          <w:tabs>
            <w:tab w:val="num" w:pos="720"/>
          </w:tabs>
          <w:ind w:left="720" w:hanging="360"/>
        </w:pPr>
        <w:rPr>
          <w:rFonts w:ascii="Wingdings" w:hAnsi="Wingdings" w:hint="default"/>
          <w:sz w:val="20"/>
        </w:rPr>
      </w:lvl>
    </w:lvlOverride>
  </w:num>
  <w:num w:numId="34">
    <w:abstractNumId w:val="9"/>
    <w:lvlOverride w:ilvl="0">
      <w:lvl w:ilvl="0">
        <w:numFmt w:val="bullet"/>
        <w:lvlText w:val=""/>
        <w:lvlJc w:val="left"/>
        <w:pPr>
          <w:tabs>
            <w:tab w:val="num" w:pos="720"/>
          </w:tabs>
          <w:ind w:left="720" w:hanging="360"/>
        </w:pPr>
        <w:rPr>
          <w:rFonts w:ascii="Wingdings" w:hAnsi="Wingdings" w:hint="default"/>
          <w:sz w:val="20"/>
        </w:rPr>
      </w:lvl>
    </w:lvlOverride>
  </w:num>
  <w:num w:numId="35">
    <w:abstractNumId w:val="3"/>
  </w:num>
  <w:num w:numId="36">
    <w:abstractNumId w:val="28"/>
  </w:num>
  <w:num w:numId="37">
    <w:abstractNumId w:val="21"/>
  </w:num>
  <w:num w:numId="38">
    <w:abstractNumId w:val="0"/>
  </w:num>
  <w:num w:numId="39">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7BA3"/>
    <w:rsid w:val="00003A36"/>
    <w:rsid w:val="00016C28"/>
    <w:rsid w:val="00050004"/>
    <w:rsid w:val="000668F0"/>
    <w:rsid w:val="00067BA3"/>
    <w:rsid w:val="00085D98"/>
    <w:rsid w:val="00087E03"/>
    <w:rsid w:val="000B4BC7"/>
    <w:rsid w:val="000E12BC"/>
    <w:rsid w:val="00170FEB"/>
    <w:rsid w:val="001960CF"/>
    <w:rsid w:val="001A398C"/>
    <w:rsid w:val="001A5EE8"/>
    <w:rsid w:val="001D0EE7"/>
    <w:rsid w:val="001D75D3"/>
    <w:rsid w:val="001D7F28"/>
    <w:rsid w:val="001F54E4"/>
    <w:rsid w:val="00200B3B"/>
    <w:rsid w:val="00211499"/>
    <w:rsid w:val="00232BD9"/>
    <w:rsid w:val="00276A21"/>
    <w:rsid w:val="00293521"/>
    <w:rsid w:val="002B0851"/>
    <w:rsid w:val="002C26D1"/>
    <w:rsid w:val="00303D61"/>
    <w:rsid w:val="00322FD4"/>
    <w:rsid w:val="003408FC"/>
    <w:rsid w:val="00360DDA"/>
    <w:rsid w:val="00376778"/>
    <w:rsid w:val="003B2CF1"/>
    <w:rsid w:val="003B41B6"/>
    <w:rsid w:val="003C24AA"/>
    <w:rsid w:val="003D30BC"/>
    <w:rsid w:val="00404B3B"/>
    <w:rsid w:val="00412C3B"/>
    <w:rsid w:val="00420F06"/>
    <w:rsid w:val="004411A9"/>
    <w:rsid w:val="00461D10"/>
    <w:rsid w:val="00463C05"/>
    <w:rsid w:val="00465161"/>
    <w:rsid w:val="00487773"/>
    <w:rsid w:val="004C25F1"/>
    <w:rsid w:val="005233FB"/>
    <w:rsid w:val="005331E4"/>
    <w:rsid w:val="005642B2"/>
    <w:rsid w:val="00565CEC"/>
    <w:rsid w:val="0057539D"/>
    <w:rsid w:val="00582384"/>
    <w:rsid w:val="00584C35"/>
    <w:rsid w:val="0059728A"/>
    <w:rsid w:val="005B6465"/>
    <w:rsid w:val="005D2A9E"/>
    <w:rsid w:val="005E3356"/>
    <w:rsid w:val="00604157"/>
    <w:rsid w:val="00604F54"/>
    <w:rsid w:val="0061555E"/>
    <w:rsid w:val="00656221"/>
    <w:rsid w:val="0069094C"/>
    <w:rsid w:val="006A367F"/>
    <w:rsid w:val="006B402D"/>
    <w:rsid w:val="006F791E"/>
    <w:rsid w:val="00701D0D"/>
    <w:rsid w:val="00715DDF"/>
    <w:rsid w:val="007407FE"/>
    <w:rsid w:val="00785D79"/>
    <w:rsid w:val="0079642B"/>
    <w:rsid w:val="007E56AE"/>
    <w:rsid w:val="0080608D"/>
    <w:rsid w:val="00830675"/>
    <w:rsid w:val="0087453E"/>
    <w:rsid w:val="0088048E"/>
    <w:rsid w:val="00885CEA"/>
    <w:rsid w:val="008877E1"/>
    <w:rsid w:val="008A35B2"/>
    <w:rsid w:val="008B6B40"/>
    <w:rsid w:val="008F3742"/>
    <w:rsid w:val="00903E9D"/>
    <w:rsid w:val="0092562E"/>
    <w:rsid w:val="00932D95"/>
    <w:rsid w:val="0093516A"/>
    <w:rsid w:val="009B59C8"/>
    <w:rsid w:val="00A47292"/>
    <w:rsid w:val="00A50C5D"/>
    <w:rsid w:val="00A80913"/>
    <w:rsid w:val="00A9612F"/>
    <w:rsid w:val="00B217BE"/>
    <w:rsid w:val="00B31ADB"/>
    <w:rsid w:val="00B61AC9"/>
    <w:rsid w:val="00B71813"/>
    <w:rsid w:val="00B9394A"/>
    <w:rsid w:val="00BF28B3"/>
    <w:rsid w:val="00BF666D"/>
    <w:rsid w:val="00C24C7F"/>
    <w:rsid w:val="00C72A9A"/>
    <w:rsid w:val="00C74F17"/>
    <w:rsid w:val="00CA35B5"/>
    <w:rsid w:val="00CD3BDF"/>
    <w:rsid w:val="00D71F7A"/>
    <w:rsid w:val="00D7399F"/>
    <w:rsid w:val="00D95C94"/>
    <w:rsid w:val="00DD2A2D"/>
    <w:rsid w:val="00DD3CC7"/>
    <w:rsid w:val="00DE7FA7"/>
    <w:rsid w:val="00E24F01"/>
    <w:rsid w:val="00E63FAA"/>
    <w:rsid w:val="00E769F2"/>
    <w:rsid w:val="00E76ED5"/>
    <w:rsid w:val="00EB4E00"/>
    <w:rsid w:val="00F07D12"/>
    <w:rsid w:val="00F27A89"/>
    <w:rsid w:val="00F41BC7"/>
    <w:rsid w:val="00F463B6"/>
    <w:rsid w:val="00F80074"/>
    <w:rsid w:val="00F97E5E"/>
    <w:rsid w:val="00FD115E"/>
    <w:rsid w:val="00FD4D2E"/>
    <w:rsid w:val="00FE7D83"/>
  </w:rsids>
  <m:mathPr>
    <m:mathFont m:val="Cambria Math"/>
    <m:brkBin m:val="before"/>
    <m:brkBinSub m:val="--"/>
    <m:smallFrac/>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06F3685"/>
  <w15:docId w15:val="{FD9DBDDC-3BEC-4C00-970F-1FE97D49887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2">
    <w:name w:val="heading 2"/>
    <w:basedOn w:val="Normal"/>
    <w:link w:val="Heading2Char"/>
    <w:uiPriority w:val="9"/>
    <w:qFormat/>
    <w:rsid w:val="0092562E"/>
    <w:pPr>
      <w:spacing w:before="100" w:beforeAutospacing="1" w:after="100" w:afterAutospacing="1" w:line="240" w:lineRule="auto"/>
      <w:outlineLvl w:val="1"/>
    </w:pPr>
    <w:rPr>
      <w:rFonts w:ascii="Times New Roman" w:eastAsia="Times New Roman" w:hAnsi="Times New Roman" w:cs="Times New Roman"/>
      <w:b/>
      <w:bCs/>
      <w:sz w:val="36"/>
      <w:szCs w:val="36"/>
    </w:rPr>
  </w:style>
  <w:style w:type="paragraph" w:styleId="Heading3">
    <w:name w:val="heading 3"/>
    <w:basedOn w:val="Normal"/>
    <w:next w:val="Normal"/>
    <w:link w:val="Heading3Char"/>
    <w:uiPriority w:val="9"/>
    <w:semiHidden/>
    <w:unhideWhenUsed/>
    <w:qFormat/>
    <w:rsid w:val="00C72A9A"/>
    <w:pPr>
      <w:keepNext/>
      <w:keepLines/>
      <w:spacing w:before="40" w:after="0"/>
      <w:outlineLvl w:val="2"/>
    </w:pPr>
    <w:rPr>
      <w:rFonts w:asciiTheme="majorHAnsi" w:eastAsiaTheme="majorEastAsia" w:hAnsiTheme="majorHAnsi" w:cstheme="majorBidi"/>
      <w:color w:val="243F60" w:themeColor="accent1" w:themeShade="7F"/>
      <w:sz w:val="24"/>
      <w:szCs w:val="24"/>
    </w:rPr>
  </w:style>
  <w:style w:type="paragraph" w:styleId="Heading4">
    <w:name w:val="heading 4"/>
    <w:basedOn w:val="Normal"/>
    <w:next w:val="Normal"/>
    <w:link w:val="Heading4Char"/>
    <w:uiPriority w:val="9"/>
    <w:semiHidden/>
    <w:unhideWhenUsed/>
    <w:qFormat/>
    <w:rsid w:val="001D0EE7"/>
    <w:pPr>
      <w:keepNext/>
      <w:keepLines/>
      <w:spacing w:before="40" w:after="0"/>
      <w:outlineLvl w:val="3"/>
    </w:pPr>
    <w:rPr>
      <w:rFonts w:asciiTheme="majorHAnsi" w:eastAsiaTheme="majorEastAsia" w:hAnsiTheme="majorHAnsi" w:cstheme="majorBidi"/>
      <w: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paragraph" w:styleId="ListParagraph">
    <w:name w:val="List Paragraph"/>
    <w:basedOn w:val="Normal"/>
    <w:uiPriority w:val="99"/>
    <w:qFormat/>
    <w:rsid w:val="006F791E"/>
    <w:pPr>
      <w:ind w:left="720"/>
    </w:pPr>
    <w:rPr>
      <w:rFonts w:ascii="Calibri" w:eastAsia="Calibri" w:hAnsi="Calibri" w:cs="Calibri"/>
    </w:rPr>
  </w:style>
  <w:style w:type="character" w:styleId="Hyperlink">
    <w:name w:val="Hyperlink"/>
    <w:basedOn w:val="DefaultParagraphFont"/>
    <w:uiPriority w:val="99"/>
    <w:unhideWhenUsed/>
    <w:rsid w:val="006F791E"/>
    <w:rPr>
      <w:color w:val="0000FF" w:themeColor="hyperlink"/>
      <w:u w:val="single"/>
    </w:rPr>
  </w:style>
  <w:style w:type="paragraph" w:styleId="NormalWeb">
    <w:name w:val="Normal (Web)"/>
    <w:basedOn w:val="Normal"/>
    <w:uiPriority w:val="99"/>
    <w:unhideWhenUsed/>
    <w:rsid w:val="006F791E"/>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converted-space">
    <w:name w:val="apple-converted-space"/>
    <w:basedOn w:val="DefaultParagraphFont"/>
    <w:rsid w:val="00A9612F"/>
  </w:style>
  <w:style w:type="character" w:customStyle="1" w:styleId="definition">
    <w:name w:val="definition"/>
    <w:basedOn w:val="DefaultParagraphFont"/>
    <w:rsid w:val="007E56AE"/>
  </w:style>
  <w:style w:type="character" w:styleId="FollowedHyperlink">
    <w:name w:val="FollowedHyperlink"/>
    <w:basedOn w:val="DefaultParagraphFont"/>
    <w:uiPriority w:val="99"/>
    <w:semiHidden/>
    <w:unhideWhenUsed/>
    <w:rsid w:val="00F463B6"/>
    <w:rPr>
      <w:color w:val="800080" w:themeColor="followedHyperlink"/>
      <w:u w:val="single"/>
    </w:rPr>
  </w:style>
  <w:style w:type="character" w:customStyle="1" w:styleId="Heading2Char">
    <w:name w:val="Heading 2 Char"/>
    <w:basedOn w:val="DefaultParagraphFont"/>
    <w:link w:val="Heading2"/>
    <w:uiPriority w:val="9"/>
    <w:rsid w:val="0092562E"/>
    <w:rPr>
      <w:rFonts w:ascii="Times New Roman" w:eastAsia="Times New Roman" w:hAnsi="Times New Roman" w:cs="Times New Roman"/>
      <w:b/>
      <w:bCs/>
      <w:sz w:val="36"/>
      <w:szCs w:val="36"/>
    </w:rPr>
  </w:style>
  <w:style w:type="character" w:customStyle="1" w:styleId="Heading4Char">
    <w:name w:val="Heading 4 Char"/>
    <w:basedOn w:val="DefaultParagraphFont"/>
    <w:link w:val="Heading4"/>
    <w:uiPriority w:val="9"/>
    <w:semiHidden/>
    <w:rsid w:val="001D0EE7"/>
    <w:rPr>
      <w:rFonts w:asciiTheme="majorHAnsi" w:eastAsiaTheme="majorEastAsia" w:hAnsiTheme="majorHAnsi" w:cstheme="majorBidi"/>
      <w:i/>
      <w:iCs/>
      <w:color w:val="365F91" w:themeColor="accent1" w:themeShade="BF"/>
    </w:rPr>
  </w:style>
  <w:style w:type="paragraph" w:customStyle="1" w:styleId="3p8">
    <w:name w:val="_3p8"/>
    <w:basedOn w:val="Normal"/>
    <w:rsid w:val="00360DDA"/>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Heading3Char">
    <w:name w:val="Heading 3 Char"/>
    <w:basedOn w:val="DefaultParagraphFont"/>
    <w:link w:val="Heading3"/>
    <w:uiPriority w:val="9"/>
    <w:semiHidden/>
    <w:rsid w:val="00C72A9A"/>
    <w:rPr>
      <w:rFonts w:asciiTheme="majorHAnsi" w:eastAsiaTheme="majorEastAsia" w:hAnsiTheme="majorHAnsi" w:cstheme="majorBidi"/>
      <w:color w:val="243F60" w:themeColor="accent1" w:themeShade="7F"/>
      <w:sz w:val="24"/>
      <w:szCs w:val="24"/>
    </w:rPr>
  </w:style>
  <w:style w:type="character" w:styleId="CommentReference">
    <w:name w:val="annotation reference"/>
    <w:basedOn w:val="DefaultParagraphFont"/>
    <w:uiPriority w:val="99"/>
    <w:semiHidden/>
    <w:unhideWhenUsed/>
    <w:rsid w:val="00E63FAA"/>
    <w:rPr>
      <w:sz w:val="16"/>
      <w:szCs w:val="16"/>
    </w:rPr>
  </w:style>
  <w:style w:type="paragraph" w:styleId="CommentText">
    <w:name w:val="annotation text"/>
    <w:basedOn w:val="Normal"/>
    <w:link w:val="CommentTextChar"/>
    <w:uiPriority w:val="99"/>
    <w:semiHidden/>
    <w:unhideWhenUsed/>
    <w:rsid w:val="00E63FAA"/>
    <w:pPr>
      <w:spacing w:line="240" w:lineRule="auto"/>
    </w:pPr>
    <w:rPr>
      <w:sz w:val="20"/>
      <w:szCs w:val="20"/>
    </w:rPr>
  </w:style>
  <w:style w:type="character" w:customStyle="1" w:styleId="CommentTextChar">
    <w:name w:val="Comment Text Char"/>
    <w:basedOn w:val="DefaultParagraphFont"/>
    <w:link w:val="CommentText"/>
    <w:uiPriority w:val="99"/>
    <w:semiHidden/>
    <w:rsid w:val="00E63FAA"/>
    <w:rPr>
      <w:sz w:val="20"/>
      <w:szCs w:val="20"/>
    </w:rPr>
  </w:style>
  <w:style w:type="paragraph" w:styleId="CommentSubject">
    <w:name w:val="annotation subject"/>
    <w:basedOn w:val="CommentText"/>
    <w:next w:val="CommentText"/>
    <w:link w:val="CommentSubjectChar"/>
    <w:uiPriority w:val="99"/>
    <w:semiHidden/>
    <w:unhideWhenUsed/>
    <w:rsid w:val="00E63FAA"/>
    <w:rPr>
      <w:b/>
      <w:bCs/>
    </w:rPr>
  </w:style>
  <w:style w:type="character" w:customStyle="1" w:styleId="CommentSubjectChar">
    <w:name w:val="Comment Subject Char"/>
    <w:basedOn w:val="CommentTextChar"/>
    <w:link w:val="CommentSubject"/>
    <w:uiPriority w:val="99"/>
    <w:semiHidden/>
    <w:rsid w:val="00E63FAA"/>
    <w:rPr>
      <w:b/>
      <w:bCs/>
      <w:sz w:val="20"/>
      <w:szCs w:val="20"/>
    </w:rPr>
  </w:style>
  <w:style w:type="table" w:styleId="TableGrid">
    <w:name w:val="Table Grid"/>
    <w:basedOn w:val="TableNormal"/>
    <w:uiPriority w:val="59"/>
    <w:rsid w:val="0093516A"/>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50244067">
      <w:bodyDiv w:val="1"/>
      <w:marLeft w:val="0"/>
      <w:marRight w:val="0"/>
      <w:marTop w:val="0"/>
      <w:marBottom w:val="0"/>
      <w:divBdr>
        <w:top w:val="none" w:sz="0" w:space="0" w:color="auto"/>
        <w:left w:val="none" w:sz="0" w:space="0" w:color="auto"/>
        <w:bottom w:val="none" w:sz="0" w:space="0" w:color="auto"/>
        <w:right w:val="none" w:sz="0" w:space="0" w:color="auto"/>
      </w:divBdr>
    </w:div>
    <w:div w:id="262540589">
      <w:bodyDiv w:val="1"/>
      <w:marLeft w:val="0"/>
      <w:marRight w:val="0"/>
      <w:marTop w:val="0"/>
      <w:marBottom w:val="0"/>
      <w:divBdr>
        <w:top w:val="none" w:sz="0" w:space="0" w:color="auto"/>
        <w:left w:val="none" w:sz="0" w:space="0" w:color="auto"/>
        <w:bottom w:val="none" w:sz="0" w:space="0" w:color="auto"/>
        <w:right w:val="none" w:sz="0" w:space="0" w:color="auto"/>
      </w:divBdr>
      <w:divsChild>
        <w:div w:id="1266109085">
          <w:marLeft w:val="0"/>
          <w:marRight w:val="0"/>
          <w:marTop w:val="0"/>
          <w:marBottom w:val="0"/>
          <w:divBdr>
            <w:top w:val="none" w:sz="0" w:space="0" w:color="auto"/>
            <w:left w:val="none" w:sz="0" w:space="0" w:color="auto"/>
            <w:bottom w:val="none" w:sz="0" w:space="0" w:color="auto"/>
            <w:right w:val="none" w:sz="0" w:space="0" w:color="auto"/>
          </w:divBdr>
          <w:divsChild>
            <w:div w:id="12424512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76055657">
      <w:bodyDiv w:val="1"/>
      <w:marLeft w:val="0"/>
      <w:marRight w:val="0"/>
      <w:marTop w:val="0"/>
      <w:marBottom w:val="0"/>
      <w:divBdr>
        <w:top w:val="none" w:sz="0" w:space="0" w:color="auto"/>
        <w:left w:val="none" w:sz="0" w:space="0" w:color="auto"/>
        <w:bottom w:val="none" w:sz="0" w:space="0" w:color="auto"/>
        <w:right w:val="none" w:sz="0" w:space="0" w:color="auto"/>
      </w:divBdr>
    </w:div>
    <w:div w:id="385566201">
      <w:bodyDiv w:val="1"/>
      <w:marLeft w:val="0"/>
      <w:marRight w:val="0"/>
      <w:marTop w:val="0"/>
      <w:marBottom w:val="0"/>
      <w:divBdr>
        <w:top w:val="none" w:sz="0" w:space="0" w:color="auto"/>
        <w:left w:val="none" w:sz="0" w:space="0" w:color="auto"/>
        <w:bottom w:val="none" w:sz="0" w:space="0" w:color="auto"/>
        <w:right w:val="none" w:sz="0" w:space="0" w:color="auto"/>
      </w:divBdr>
    </w:div>
    <w:div w:id="492333106">
      <w:bodyDiv w:val="1"/>
      <w:marLeft w:val="0"/>
      <w:marRight w:val="0"/>
      <w:marTop w:val="0"/>
      <w:marBottom w:val="0"/>
      <w:divBdr>
        <w:top w:val="none" w:sz="0" w:space="0" w:color="auto"/>
        <w:left w:val="none" w:sz="0" w:space="0" w:color="auto"/>
        <w:bottom w:val="none" w:sz="0" w:space="0" w:color="auto"/>
        <w:right w:val="none" w:sz="0" w:space="0" w:color="auto"/>
      </w:divBdr>
    </w:div>
    <w:div w:id="645285477">
      <w:bodyDiv w:val="1"/>
      <w:marLeft w:val="0"/>
      <w:marRight w:val="0"/>
      <w:marTop w:val="0"/>
      <w:marBottom w:val="0"/>
      <w:divBdr>
        <w:top w:val="none" w:sz="0" w:space="0" w:color="auto"/>
        <w:left w:val="none" w:sz="0" w:space="0" w:color="auto"/>
        <w:bottom w:val="none" w:sz="0" w:space="0" w:color="auto"/>
        <w:right w:val="none" w:sz="0" w:space="0" w:color="auto"/>
      </w:divBdr>
    </w:div>
    <w:div w:id="739250609">
      <w:bodyDiv w:val="1"/>
      <w:marLeft w:val="0"/>
      <w:marRight w:val="0"/>
      <w:marTop w:val="0"/>
      <w:marBottom w:val="0"/>
      <w:divBdr>
        <w:top w:val="none" w:sz="0" w:space="0" w:color="auto"/>
        <w:left w:val="none" w:sz="0" w:space="0" w:color="auto"/>
        <w:bottom w:val="none" w:sz="0" w:space="0" w:color="auto"/>
        <w:right w:val="none" w:sz="0" w:space="0" w:color="auto"/>
      </w:divBdr>
      <w:divsChild>
        <w:div w:id="1683388596">
          <w:marLeft w:val="0"/>
          <w:marRight w:val="0"/>
          <w:marTop w:val="0"/>
          <w:marBottom w:val="0"/>
          <w:divBdr>
            <w:top w:val="none" w:sz="0" w:space="0" w:color="auto"/>
            <w:left w:val="none" w:sz="0" w:space="0" w:color="auto"/>
            <w:bottom w:val="none" w:sz="0" w:space="0" w:color="auto"/>
            <w:right w:val="none" w:sz="0" w:space="0" w:color="auto"/>
          </w:divBdr>
          <w:divsChild>
            <w:div w:id="1974167745">
              <w:marLeft w:val="0"/>
              <w:marRight w:val="0"/>
              <w:marTop w:val="0"/>
              <w:marBottom w:val="0"/>
              <w:divBdr>
                <w:top w:val="none" w:sz="0" w:space="0" w:color="auto"/>
                <w:left w:val="none" w:sz="0" w:space="0" w:color="auto"/>
                <w:bottom w:val="none" w:sz="0" w:space="0" w:color="auto"/>
                <w:right w:val="none" w:sz="0" w:space="0" w:color="auto"/>
              </w:divBdr>
              <w:divsChild>
                <w:div w:id="1142115433">
                  <w:marLeft w:val="0"/>
                  <w:marRight w:val="0"/>
                  <w:marTop w:val="0"/>
                  <w:marBottom w:val="0"/>
                  <w:divBdr>
                    <w:top w:val="none" w:sz="0" w:space="0" w:color="auto"/>
                    <w:left w:val="none" w:sz="0" w:space="0" w:color="auto"/>
                    <w:bottom w:val="none" w:sz="0" w:space="0" w:color="auto"/>
                    <w:right w:val="none" w:sz="0" w:space="0" w:color="auto"/>
                  </w:divBdr>
                  <w:divsChild>
                    <w:div w:id="1275670019">
                      <w:marLeft w:val="0"/>
                      <w:marRight w:val="0"/>
                      <w:marTop w:val="0"/>
                      <w:marBottom w:val="0"/>
                      <w:divBdr>
                        <w:top w:val="none" w:sz="0" w:space="0" w:color="auto"/>
                        <w:left w:val="none" w:sz="0" w:space="0" w:color="auto"/>
                        <w:bottom w:val="none" w:sz="0" w:space="0" w:color="auto"/>
                        <w:right w:val="none" w:sz="0" w:space="0" w:color="auto"/>
                      </w:divBdr>
                      <w:divsChild>
                        <w:div w:id="1037778807">
                          <w:marLeft w:val="0"/>
                          <w:marRight w:val="0"/>
                          <w:marTop w:val="0"/>
                          <w:marBottom w:val="0"/>
                          <w:divBdr>
                            <w:top w:val="none" w:sz="0" w:space="0" w:color="auto"/>
                            <w:left w:val="none" w:sz="0" w:space="0" w:color="auto"/>
                            <w:bottom w:val="none" w:sz="0" w:space="0" w:color="auto"/>
                            <w:right w:val="none" w:sz="0" w:space="0" w:color="auto"/>
                          </w:divBdr>
                          <w:divsChild>
                            <w:div w:id="20443545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40559775">
      <w:bodyDiv w:val="1"/>
      <w:marLeft w:val="0"/>
      <w:marRight w:val="0"/>
      <w:marTop w:val="0"/>
      <w:marBottom w:val="0"/>
      <w:divBdr>
        <w:top w:val="none" w:sz="0" w:space="0" w:color="auto"/>
        <w:left w:val="none" w:sz="0" w:space="0" w:color="auto"/>
        <w:bottom w:val="none" w:sz="0" w:space="0" w:color="auto"/>
        <w:right w:val="none" w:sz="0" w:space="0" w:color="auto"/>
      </w:divBdr>
      <w:divsChild>
        <w:div w:id="1259633094">
          <w:marLeft w:val="0"/>
          <w:marRight w:val="0"/>
          <w:marTop w:val="0"/>
          <w:marBottom w:val="0"/>
          <w:divBdr>
            <w:top w:val="none" w:sz="0" w:space="0" w:color="auto"/>
            <w:left w:val="none" w:sz="0" w:space="0" w:color="auto"/>
            <w:bottom w:val="none" w:sz="0" w:space="0" w:color="auto"/>
            <w:right w:val="none" w:sz="0" w:space="0" w:color="auto"/>
          </w:divBdr>
        </w:div>
        <w:div w:id="1746487179">
          <w:marLeft w:val="0"/>
          <w:marRight w:val="0"/>
          <w:marTop w:val="0"/>
          <w:marBottom w:val="0"/>
          <w:divBdr>
            <w:top w:val="none" w:sz="0" w:space="0" w:color="auto"/>
            <w:left w:val="none" w:sz="0" w:space="0" w:color="auto"/>
            <w:bottom w:val="none" w:sz="0" w:space="0" w:color="auto"/>
            <w:right w:val="none" w:sz="0" w:space="0" w:color="auto"/>
          </w:divBdr>
        </w:div>
      </w:divsChild>
    </w:div>
    <w:div w:id="991105544">
      <w:bodyDiv w:val="1"/>
      <w:marLeft w:val="0"/>
      <w:marRight w:val="0"/>
      <w:marTop w:val="0"/>
      <w:marBottom w:val="0"/>
      <w:divBdr>
        <w:top w:val="none" w:sz="0" w:space="0" w:color="auto"/>
        <w:left w:val="none" w:sz="0" w:space="0" w:color="auto"/>
        <w:bottom w:val="none" w:sz="0" w:space="0" w:color="auto"/>
        <w:right w:val="none" w:sz="0" w:space="0" w:color="auto"/>
      </w:divBdr>
    </w:div>
    <w:div w:id="1029066973">
      <w:bodyDiv w:val="1"/>
      <w:marLeft w:val="0"/>
      <w:marRight w:val="0"/>
      <w:marTop w:val="0"/>
      <w:marBottom w:val="0"/>
      <w:divBdr>
        <w:top w:val="none" w:sz="0" w:space="0" w:color="auto"/>
        <w:left w:val="none" w:sz="0" w:space="0" w:color="auto"/>
        <w:bottom w:val="none" w:sz="0" w:space="0" w:color="auto"/>
        <w:right w:val="none" w:sz="0" w:space="0" w:color="auto"/>
      </w:divBdr>
    </w:div>
    <w:div w:id="1074279422">
      <w:bodyDiv w:val="1"/>
      <w:marLeft w:val="0"/>
      <w:marRight w:val="0"/>
      <w:marTop w:val="0"/>
      <w:marBottom w:val="0"/>
      <w:divBdr>
        <w:top w:val="none" w:sz="0" w:space="0" w:color="auto"/>
        <w:left w:val="none" w:sz="0" w:space="0" w:color="auto"/>
        <w:bottom w:val="none" w:sz="0" w:space="0" w:color="auto"/>
        <w:right w:val="none" w:sz="0" w:space="0" w:color="auto"/>
      </w:divBdr>
    </w:div>
    <w:div w:id="1174800953">
      <w:bodyDiv w:val="1"/>
      <w:marLeft w:val="0"/>
      <w:marRight w:val="0"/>
      <w:marTop w:val="0"/>
      <w:marBottom w:val="0"/>
      <w:divBdr>
        <w:top w:val="none" w:sz="0" w:space="0" w:color="auto"/>
        <w:left w:val="none" w:sz="0" w:space="0" w:color="auto"/>
        <w:bottom w:val="none" w:sz="0" w:space="0" w:color="auto"/>
        <w:right w:val="none" w:sz="0" w:space="0" w:color="auto"/>
      </w:divBdr>
    </w:div>
    <w:div w:id="1221673618">
      <w:bodyDiv w:val="1"/>
      <w:marLeft w:val="0"/>
      <w:marRight w:val="0"/>
      <w:marTop w:val="0"/>
      <w:marBottom w:val="0"/>
      <w:divBdr>
        <w:top w:val="none" w:sz="0" w:space="0" w:color="auto"/>
        <w:left w:val="none" w:sz="0" w:space="0" w:color="auto"/>
        <w:bottom w:val="none" w:sz="0" w:space="0" w:color="auto"/>
        <w:right w:val="none" w:sz="0" w:space="0" w:color="auto"/>
      </w:divBdr>
    </w:div>
    <w:div w:id="1410881582">
      <w:bodyDiv w:val="1"/>
      <w:marLeft w:val="0"/>
      <w:marRight w:val="0"/>
      <w:marTop w:val="0"/>
      <w:marBottom w:val="0"/>
      <w:divBdr>
        <w:top w:val="none" w:sz="0" w:space="0" w:color="auto"/>
        <w:left w:val="none" w:sz="0" w:space="0" w:color="auto"/>
        <w:bottom w:val="none" w:sz="0" w:space="0" w:color="auto"/>
        <w:right w:val="none" w:sz="0" w:space="0" w:color="auto"/>
      </w:divBdr>
    </w:div>
    <w:div w:id="1439447529">
      <w:bodyDiv w:val="1"/>
      <w:marLeft w:val="0"/>
      <w:marRight w:val="0"/>
      <w:marTop w:val="0"/>
      <w:marBottom w:val="0"/>
      <w:divBdr>
        <w:top w:val="none" w:sz="0" w:space="0" w:color="auto"/>
        <w:left w:val="none" w:sz="0" w:space="0" w:color="auto"/>
        <w:bottom w:val="none" w:sz="0" w:space="0" w:color="auto"/>
        <w:right w:val="none" w:sz="0" w:space="0" w:color="auto"/>
      </w:divBdr>
    </w:div>
    <w:div w:id="1463498723">
      <w:bodyDiv w:val="1"/>
      <w:marLeft w:val="0"/>
      <w:marRight w:val="0"/>
      <w:marTop w:val="0"/>
      <w:marBottom w:val="0"/>
      <w:divBdr>
        <w:top w:val="none" w:sz="0" w:space="0" w:color="auto"/>
        <w:left w:val="none" w:sz="0" w:space="0" w:color="auto"/>
        <w:bottom w:val="none" w:sz="0" w:space="0" w:color="auto"/>
        <w:right w:val="none" w:sz="0" w:space="0" w:color="auto"/>
      </w:divBdr>
    </w:div>
    <w:div w:id="1543127164">
      <w:bodyDiv w:val="1"/>
      <w:marLeft w:val="0"/>
      <w:marRight w:val="0"/>
      <w:marTop w:val="0"/>
      <w:marBottom w:val="0"/>
      <w:divBdr>
        <w:top w:val="none" w:sz="0" w:space="0" w:color="auto"/>
        <w:left w:val="none" w:sz="0" w:space="0" w:color="auto"/>
        <w:bottom w:val="none" w:sz="0" w:space="0" w:color="auto"/>
        <w:right w:val="none" w:sz="0" w:space="0" w:color="auto"/>
      </w:divBdr>
    </w:div>
    <w:div w:id="1561749524">
      <w:bodyDiv w:val="1"/>
      <w:marLeft w:val="0"/>
      <w:marRight w:val="0"/>
      <w:marTop w:val="0"/>
      <w:marBottom w:val="0"/>
      <w:divBdr>
        <w:top w:val="none" w:sz="0" w:space="0" w:color="auto"/>
        <w:left w:val="none" w:sz="0" w:space="0" w:color="auto"/>
        <w:bottom w:val="none" w:sz="0" w:space="0" w:color="auto"/>
        <w:right w:val="none" w:sz="0" w:space="0" w:color="auto"/>
      </w:divBdr>
    </w:div>
    <w:div w:id="1704666746">
      <w:bodyDiv w:val="1"/>
      <w:marLeft w:val="0"/>
      <w:marRight w:val="0"/>
      <w:marTop w:val="0"/>
      <w:marBottom w:val="0"/>
      <w:divBdr>
        <w:top w:val="none" w:sz="0" w:space="0" w:color="auto"/>
        <w:left w:val="none" w:sz="0" w:space="0" w:color="auto"/>
        <w:bottom w:val="none" w:sz="0" w:space="0" w:color="auto"/>
        <w:right w:val="none" w:sz="0" w:space="0" w:color="auto"/>
      </w:divBdr>
    </w:div>
    <w:div w:id="1832796542">
      <w:bodyDiv w:val="1"/>
      <w:marLeft w:val="0"/>
      <w:marRight w:val="0"/>
      <w:marTop w:val="0"/>
      <w:marBottom w:val="0"/>
      <w:divBdr>
        <w:top w:val="none" w:sz="0" w:space="0" w:color="auto"/>
        <w:left w:val="none" w:sz="0" w:space="0" w:color="auto"/>
        <w:bottom w:val="none" w:sz="0" w:space="0" w:color="auto"/>
        <w:right w:val="none" w:sz="0" w:space="0" w:color="auto"/>
      </w:divBdr>
    </w:div>
    <w:div w:id="1833181119">
      <w:bodyDiv w:val="1"/>
      <w:marLeft w:val="0"/>
      <w:marRight w:val="0"/>
      <w:marTop w:val="0"/>
      <w:marBottom w:val="0"/>
      <w:divBdr>
        <w:top w:val="none" w:sz="0" w:space="0" w:color="auto"/>
        <w:left w:val="none" w:sz="0" w:space="0" w:color="auto"/>
        <w:bottom w:val="none" w:sz="0" w:space="0" w:color="auto"/>
        <w:right w:val="none" w:sz="0" w:space="0" w:color="auto"/>
      </w:divBdr>
    </w:div>
    <w:div w:id="1929921373">
      <w:bodyDiv w:val="1"/>
      <w:marLeft w:val="0"/>
      <w:marRight w:val="0"/>
      <w:marTop w:val="0"/>
      <w:marBottom w:val="0"/>
      <w:divBdr>
        <w:top w:val="none" w:sz="0" w:space="0" w:color="auto"/>
        <w:left w:val="none" w:sz="0" w:space="0" w:color="auto"/>
        <w:bottom w:val="none" w:sz="0" w:space="0" w:color="auto"/>
        <w:right w:val="none" w:sz="0" w:space="0" w:color="auto"/>
      </w:divBdr>
    </w:div>
    <w:div w:id="2021660555">
      <w:bodyDiv w:val="1"/>
      <w:marLeft w:val="0"/>
      <w:marRight w:val="0"/>
      <w:marTop w:val="0"/>
      <w:marBottom w:val="0"/>
      <w:divBdr>
        <w:top w:val="none" w:sz="0" w:space="0" w:color="auto"/>
        <w:left w:val="none" w:sz="0" w:space="0" w:color="auto"/>
        <w:bottom w:val="none" w:sz="0" w:space="0" w:color="auto"/>
        <w:right w:val="none" w:sz="0" w:space="0" w:color="auto"/>
      </w:divBdr>
      <w:divsChild>
        <w:div w:id="1853373130">
          <w:marLeft w:val="0"/>
          <w:marRight w:val="0"/>
          <w:marTop w:val="0"/>
          <w:marBottom w:val="0"/>
          <w:divBdr>
            <w:top w:val="none" w:sz="0" w:space="0" w:color="auto"/>
            <w:left w:val="none" w:sz="0" w:space="0" w:color="auto"/>
            <w:bottom w:val="none" w:sz="0" w:space="0" w:color="auto"/>
            <w:right w:val="none" w:sz="0" w:space="0" w:color="auto"/>
          </w:divBdr>
        </w:div>
      </w:divsChild>
    </w:div>
    <w:div w:id="2112898195">
      <w:bodyDiv w:val="1"/>
      <w:marLeft w:val="0"/>
      <w:marRight w:val="0"/>
      <w:marTop w:val="0"/>
      <w:marBottom w:val="0"/>
      <w:divBdr>
        <w:top w:val="none" w:sz="0" w:space="0" w:color="auto"/>
        <w:left w:val="none" w:sz="0" w:space="0" w:color="auto"/>
        <w:bottom w:val="none" w:sz="0" w:space="0" w:color="auto"/>
        <w:right w:val="none" w:sz="0" w:space="0" w:color="auto"/>
      </w:divBdr>
      <w:divsChild>
        <w:div w:id="398401452">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224007">
          <w:blockQuote w:val="1"/>
          <w:marLeft w:val="720"/>
          <w:marRight w:val="720"/>
          <w:marTop w:val="100"/>
          <w:marBottom w:val="100"/>
          <w:divBdr>
            <w:top w:val="none" w:sz="0" w:space="0" w:color="auto"/>
            <w:left w:val="none" w:sz="0" w:space="0" w:color="auto"/>
            <w:bottom w:val="none" w:sz="0" w:space="0" w:color="auto"/>
            <w:right w:val="none" w:sz="0" w:space="0" w:color="auto"/>
          </w:divBdr>
        </w:div>
        <w:div w:id="782577473">
          <w:blockQuote w:val="1"/>
          <w:marLeft w:val="720"/>
          <w:marRight w:val="720"/>
          <w:marTop w:val="100"/>
          <w:marBottom w:val="100"/>
          <w:divBdr>
            <w:top w:val="none" w:sz="0" w:space="0" w:color="auto"/>
            <w:left w:val="none" w:sz="0" w:space="0" w:color="auto"/>
            <w:bottom w:val="none" w:sz="0" w:space="0" w:color="auto"/>
            <w:right w:val="none" w:sz="0" w:space="0" w:color="auto"/>
          </w:divBdr>
        </w:div>
        <w:div w:id="203333918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instantcheckmate.com/crimewire/10-astonishing-lawsuits-that-happened-because-of-social-media/" TargetMode="External"/><Relationship Id="rId13" Type="http://schemas.openxmlformats.org/officeDocument/2006/relationships/footer" Target="footer1.xml"/><Relationship Id="rId3" Type="http://schemas.openxmlformats.org/officeDocument/2006/relationships/settings" Target="settings.xml"/><Relationship Id="rId7" Type="http://schemas.openxmlformats.org/officeDocument/2006/relationships/image" Target="media/image1.jpeg"/><Relationship Id="rId12" Type="http://schemas.openxmlformats.org/officeDocument/2006/relationships/hyperlink" Target="http://www.sl.universalservice.or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nobullying.com/six-unforgettable-cyber-bullying-cases/" TargetMode="Externa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hyperlink" Target="http://abcnews.go.com/US/teen-charged-fatal-cyberbullying-case-rebecca-sedwick-remain/story?id=20580689" TargetMode="External"/><Relationship Id="rId4" Type="http://schemas.openxmlformats.org/officeDocument/2006/relationships/webSettings" Target="webSettings.xml"/><Relationship Id="rId9" Type="http://schemas.openxmlformats.org/officeDocument/2006/relationships/hyperlink" Target="http://www.sun-sentinel.com/local/broward/fl-teen-cyberstalker-adult-charges-20150310-story.html" TargetMode="Externa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186</TotalTime>
  <Pages>13</Pages>
  <Words>2920</Words>
  <Characters>16648</Characters>
  <Application>Microsoft Office Word</Application>
  <DocSecurity>0</DocSecurity>
  <Lines>138</Lines>
  <Paragraphs>39</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19529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Jennifer Castro</cp:lastModifiedBy>
  <cp:revision>11</cp:revision>
  <cp:lastPrinted>2015-04-07T01:18:00Z</cp:lastPrinted>
  <dcterms:created xsi:type="dcterms:W3CDTF">2015-04-06T17:42:00Z</dcterms:created>
  <dcterms:modified xsi:type="dcterms:W3CDTF">2015-07-01T23:26:00Z</dcterms:modified>
</cp:coreProperties>
</file>