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770E10" w14:textId="77777777" w:rsidR="00D525BC" w:rsidRPr="006113A4" w:rsidRDefault="00DD3CC7" w:rsidP="00DD3CC7">
      <w:pPr>
        <w:jc w:val="center"/>
        <w:rPr>
          <w:rFonts w:cstheme="minorHAnsi"/>
          <w:sz w:val="24"/>
          <w:szCs w:val="24"/>
        </w:rPr>
      </w:pPr>
      <w:r w:rsidRPr="006113A4">
        <w:rPr>
          <w:rFonts w:cstheme="minorHAnsi"/>
          <w:b/>
          <w:noProof/>
          <w:sz w:val="24"/>
          <w:szCs w:val="24"/>
        </w:rPr>
        <w:drawing>
          <wp:inline distT="0" distB="0" distL="0" distR="0" wp14:anchorId="6A61FF1B" wp14:editId="567E253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635A14" w14:textId="77777777" w:rsidR="00FF11D4" w:rsidRPr="006113A4" w:rsidRDefault="00FF11D4" w:rsidP="00FF11D4">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4F8351B5" w14:textId="77777777" w:rsidR="00DD3CC7" w:rsidRPr="006113A4" w:rsidRDefault="00DD3CC7" w:rsidP="00DD3CC7">
      <w:pPr>
        <w:spacing w:after="0" w:line="240" w:lineRule="auto"/>
        <w:jc w:val="center"/>
        <w:rPr>
          <w:rFonts w:eastAsia="Calibri" w:cstheme="minorHAnsi"/>
          <w:b/>
          <w:bCs/>
          <w:sz w:val="24"/>
          <w:szCs w:val="24"/>
          <w:u w:val="single"/>
        </w:rPr>
      </w:pPr>
    </w:p>
    <w:p w14:paraId="7BE27F8A" w14:textId="77777777" w:rsidR="00DD3CC7" w:rsidRPr="006113A4" w:rsidRDefault="00DC7F18" w:rsidP="00441985">
      <w:pPr>
        <w:spacing w:after="0" w:line="240" w:lineRule="auto"/>
        <w:jc w:val="center"/>
        <w:rPr>
          <w:rFonts w:eastAsia="Calibri" w:cstheme="minorHAnsi"/>
          <w:b/>
          <w:bCs/>
          <w:sz w:val="24"/>
          <w:szCs w:val="24"/>
        </w:rPr>
      </w:pPr>
      <w:r w:rsidRPr="006113A4">
        <w:rPr>
          <w:rFonts w:eastAsia="Calibri" w:cstheme="minorHAnsi"/>
          <w:b/>
          <w:bCs/>
          <w:sz w:val="24"/>
          <w:szCs w:val="24"/>
        </w:rPr>
        <w:t>“</w:t>
      </w:r>
      <w:r w:rsidR="00932023" w:rsidRPr="006113A4">
        <w:rPr>
          <w:rFonts w:eastAsia="Calibri" w:cstheme="minorHAnsi"/>
          <w:b/>
          <w:bCs/>
          <w:sz w:val="24"/>
          <w:szCs w:val="24"/>
        </w:rPr>
        <w:t>Forming Safe and Healthy Relationships</w:t>
      </w:r>
      <w:r w:rsidRPr="006113A4">
        <w:rPr>
          <w:rFonts w:eastAsia="Calibri" w:cstheme="minorHAnsi"/>
          <w:b/>
          <w:bCs/>
          <w:sz w:val="24"/>
          <w:szCs w:val="24"/>
        </w:rPr>
        <w:t>”</w:t>
      </w:r>
      <w:r w:rsidR="00DD3CC7" w:rsidRPr="006113A4">
        <w:rPr>
          <w:rFonts w:eastAsia="Calibri" w:cstheme="minorHAnsi"/>
          <w:b/>
          <w:bCs/>
          <w:sz w:val="24"/>
          <w:szCs w:val="24"/>
        </w:rPr>
        <w:t xml:space="preserve"> Academy</w:t>
      </w:r>
    </w:p>
    <w:p w14:paraId="3B43DBD3" w14:textId="77777777" w:rsidR="00DD3CC7" w:rsidRPr="006113A4" w:rsidRDefault="00EB0D8E" w:rsidP="00441985">
      <w:pPr>
        <w:spacing w:after="0" w:line="240" w:lineRule="auto"/>
        <w:jc w:val="center"/>
        <w:rPr>
          <w:rFonts w:eastAsia="Calibri" w:cstheme="minorHAnsi"/>
          <w:bCs/>
          <w:sz w:val="24"/>
          <w:szCs w:val="24"/>
        </w:rPr>
      </w:pPr>
      <w:r w:rsidRPr="006113A4">
        <w:rPr>
          <w:rFonts w:eastAsia="Calibri" w:cstheme="minorHAnsi"/>
          <w:bCs/>
          <w:sz w:val="24"/>
          <w:szCs w:val="24"/>
        </w:rPr>
        <w:t>(</w:t>
      </w:r>
      <w:r w:rsidR="00932023" w:rsidRPr="006113A4">
        <w:rPr>
          <w:rFonts w:eastAsia="Calibri" w:cstheme="minorHAnsi"/>
          <w:bCs/>
          <w:sz w:val="24"/>
          <w:szCs w:val="24"/>
        </w:rPr>
        <w:t>Middle/High School</w:t>
      </w:r>
      <w:r w:rsidRPr="006113A4">
        <w:rPr>
          <w:rFonts w:eastAsia="Calibri" w:cstheme="minorHAnsi"/>
          <w:bCs/>
          <w:sz w:val="24"/>
          <w:szCs w:val="24"/>
        </w:rPr>
        <w:t>)</w:t>
      </w:r>
    </w:p>
    <w:p w14:paraId="35550FE2" w14:textId="138BB62D" w:rsidR="00DD3CC7" w:rsidRPr="006113A4" w:rsidRDefault="00A112D9"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6113A4">
        <w:rPr>
          <w:rFonts w:eastAsia="Calibri" w:cstheme="minorHAnsi"/>
          <w:b/>
          <w:bCs/>
          <w:sz w:val="24"/>
          <w:szCs w:val="24"/>
        </w:rPr>
        <w:t>Healthy</w:t>
      </w:r>
      <w:r w:rsidR="00632803" w:rsidRPr="006113A4">
        <w:rPr>
          <w:rFonts w:eastAsia="Calibri" w:cstheme="minorHAnsi"/>
          <w:b/>
          <w:bCs/>
          <w:sz w:val="24"/>
          <w:szCs w:val="24"/>
        </w:rPr>
        <w:t xml:space="preserve"> Communication in Relationships</w:t>
      </w:r>
      <w:r w:rsidR="00DD3CC7" w:rsidRPr="006113A4">
        <w:rPr>
          <w:rFonts w:eastAsia="Calibri" w:cstheme="minorHAnsi"/>
          <w:b/>
          <w:bCs/>
          <w:sz w:val="24"/>
          <w:szCs w:val="24"/>
        </w:rPr>
        <w:t xml:space="preserve"> </w:t>
      </w:r>
      <w:r w:rsidR="00DC7F18" w:rsidRPr="006113A4">
        <w:rPr>
          <w:rFonts w:eastAsia="Calibri" w:cstheme="minorHAnsi"/>
          <w:b/>
          <w:bCs/>
          <w:sz w:val="24"/>
          <w:szCs w:val="24"/>
        </w:rPr>
        <w:t>Lesson Plan</w:t>
      </w:r>
    </w:p>
    <w:p w14:paraId="1B4F2FF7" w14:textId="77777777" w:rsidR="00205985" w:rsidRPr="006113A4" w:rsidRDefault="00E9344E" w:rsidP="00E9344E">
      <w:pPr>
        <w:spacing w:after="0" w:line="240" w:lineRule="auto"/>
        <w:jc w:val="center"/>
        <w:rPr>
          <w:rFonts w:eastAsia="Calibri" w:cstheme="minorHAnsi"/>
          <w:bCs/>
          <w:i/>
          <w:sz w:val="24"/>
          <w:szCs w:val="24"/>
        </w:rPr>
      </w:pPr>
      <w:r w:rsidRPr="006113A4">
        <w:rPr>
          <w:rFonts w:eastAsia="Calibri" w:cstheme="minorHAnsi"/>
          <w:bCs/>
          <w:i/>
          <w:sz w:val="24"/>
          <w:szCs w:val="24"/>
        </w:rPr>
        <w:t>Please obtain administrator approval prior to implementing this lesson.</w:t>
      </w:r>
    </w:p>
    <w:p w14:paraId="47EFC88F" w14:textId="77777777" w:rsidR="00160A11" w:rsidRPr="006113A4" w:rsidRDefault="00160A11" w:rsidP="00E842CC">
      <w:pPr>
        <w:spacing w:after="0" w:line="240" w:lineRule="auto"/>
        <w:rPr>
          <w:rFonts w:eastAsia="Calibri" w:cstheme="minorHAnsi"/>
          <w:b/>
          <w:bCs/>
          <w:sz w:val="24"/>
          <w:szCs w:val="24"/>
        </w:rPr>
      </w:pPr>
    </w:p>
    <w:p w14:paraId="54EDE7C5" w14:textId="77777777" w:rsidR="00DD3CC7" w:rsidRPr="006113A4" w:rsidRDefault="00EB0D8E" w:rsidP="00E842CC">
      <w:pPr>
        <w:spacing w:after="0" w:line="240" w:lineRule="auto"/>
        <w:rPr>
          <w:rFonts w:eastAsia="Calibri" w:cstheme="minorHAnsi"/>
          <w:b/>
          <w:bCs/>
          <w:sz w:val="24"/>
          <w:szCs w:val="24"/>
        </w:rPr>
      </w:pPr>
      <w:r w:rsidRPr="006113A4">
        <w:rPr>
          <w:rFonts w:eastAsia="Calibri" w:cstheme="minorHAnsi"/>
          <w:b/>
          <w:bCs/>
          <w:sz w:val="24"/>
          <w:szCs w:val="24"/>
        </w:rPr>
        <w:t>O</w:t>
      </w:r>
      <w:r w:rsidR="00DD3CC7" w:rsidRPr="006113A4">
        <w:rPr>
          <w:rFonts w:eastAsia="Calibri" w:cstheme="minorHAnsi"/>
          <w:b/>
          <w:bCs/>
          <w:sz w:val="24"/>
          <w:szCs w:val="24"/>
        </w:rPr>
        <w:t xml:space="preserve">bjectives: </w:t>
      </w:r>
      <w:r w:rsidR="00205985" w:rsidRPr="006113A4">
        <w:rPr>
          <w:rFonts w:eastAsia="Calibri" w:cstheme="minorHAnsi"/>
          <w:b/>
          <w:bCs/>
          <w:sz w:val="24"/>
          <w:szCs w:val="24"/>
        </w:rPr>
        <w:t>Students will…</w:t>
      </w:r>
    </w:p>
    <w:p w14:paraId="73D6BCEA" w14:textId="3F0629B6" w:rsidR="00632803" w:rsidRPr="006113A4" w:rsidRDefault="00632803" w:rsidP="0DA8501B">
      <w:pPr>
        <w:pStyle w:val="ListParagraph"/>
        <w:numPr>
          <w:ilvl w:val="0"/>
          <w:numId w:val="22"/>
        </w:numPr>
        <w:spacing w:after="0" w:line="240" w:lineRule="auto"/>
        <w:rPr>
          <w:rFonts w:eastAsia="Calibri" w:cstheme="minorHAnsi"/>
          <w:sz w:val="24"/>
          <w:szCs w:val="24"/>
        </w:rPr>
      </w:pPr>
      <w:r w:rsidRPr="006113A4">
        <w:rPr>
          <w:rFonts w:eastAsia="Calibri" w:cstheme="minorHAnsi"/>
          <w:sz w:val="24"/>
          <w:szCs w:val="24"/>
        </w:rPr>
        <w:t xml:space="preserve">understand the importance of </w:t>
      </w:r>
      <w:r w:rsidR="00A112D9" w:rsidRPr="006113A4">
        <w:rPr>
          <w:rFonts w:eastAsia="Calibri" w:cstheme="minorHAnsi"/>
          <w:sz w:val="24"/>
          <w:szCs w:val="24"/>
        </w:rPr>
        <w:t>health</w:t>
      </w:r>
      <w:r w:rsidR="1A292EBF" w:rsidRPr="006113A4">
        <w:rPr>
          <w:rFonts w:eastAsia="Calibri" w:cstheme="minorHAnsi"/>
          <w:sz w:val="24"/>
          <w:szCs w:val="24"/>
        </w:rPr>
        <w:t>y</w:t>
      </w:r>
      <w:r w:rsidRPr="006113A4">
        <w:rPr>
          <w:rFonts w:eastAsia="Calibri" w:cstheme="minorHAnsi"/>
          <w:sz w:val="24"/>
          <w:szCs w:val="24"/>
        </w:rPr>
        <w:t xml:space="preserve"> communication skills</w:t>
      </w:r>
      <w:r w:rsidR="19CC3E63" w:rsidRPr="006113A4">
        <w:rPr>
          <w:rFonts w:eastAsia="Calibri" w:cstheme="minorHAnsi"/>
          <w:sz w:val="24"/>
          <w:szCs w:val="24"/>
        </w:rPr>
        <w:t>.</w:t>
      </w:r>
    </w:p>
    <w:p w14:paraId="101A545F" w14:textId="11C56124" w:rsidR="00632803" w:rsidRPr="006113A4" w:rsidRDefault="00632803" w:rsidP="0DA8501B">
      <w:pPr>
        <w:pStyle w:val="ListParagraph"/>
        <w:numPr>
          <w:ilvl w:val="0"/>
          <w:numId w:val="22"/>
        </w:numPr>
        <w:spacing w:after="0" w:line="240" w:lineRule="auto"/>
        <w:rPr>
          <w:rFonts w:eastAsia="Calibri" w:cstheme="minorHAnsi"/>
          <w:sz w:val="24"/>
          <w:szCs w:val="24"/>
        </w:rPr>
      </w:pPr>
      <w:r w:rsidRPr="006113A4">
        <w:rPr>
          <w:rFonts w:eastAsia="Calibri" w:cstheme="minorHAnsi"/>
          <w:sz w:val="24"/>
          <w:szCs w:val="24"/>
        </w:rPr>
        <w:t xml:space="preserve">learn the consequences of </w:t>
      </w:r>
      <w:r w:rsidR="00A112D9" w:rsidRPr="006113A4">
        <w:rPr>
          <w:rFonts w:eastAsia="Calibri" w:cstheme="minorHAnsi"/>
          <w:sz w:val="24"/>
          <w:szCs w:val="24"/>
        </w:rPr>
        <w:t>unhealthy</w:t>
      </w:r>
      <w:r w:rsidRPr="006113A4">
        <w:rPr>
          <w:rFonts w:eastAsia="Calibri" w:cstheme="minorHAnsi"/>
          <w:sz w:val="24"/>
          <w:szCs w:val="24"/>
        </w:rPr>
        <w:t xml:space="preserve"> communications</w:t>
      </w:r>
      <w:r w:rsidR="354B8A55" w:rsidRPr="006113A4">
        <w:rPr>
          <w:rFonts w:eastAsia="Calibri" w:cstheme="minorHAnsi"/>
          <w:sz w:val="24"/>
          <w:szCs w:val="24"/>
        </w:rPr>
        <w:t>.</w:t>
      </w:r>
    </w:p>
    <w:p w14:paraId="3B155434" w14:textId="69F2BFD4" w:rsidR="00C8231F" w:rsidRPr="006113A4" w:rsidRDefault="00632803" w:rsidP="00632803">
      <w:pPr>
        <w:pStyle w:val="ListParagraph"/>
        <w:numPr>
          <w:ilvl w:val="0"/>
          <w:numId w:val="22"/>
        </w:numPr>
        <w:spacing w:after="0" w:line="240" w:lineRule="auto"/>
        <w:rPr>
          <w:rFonts w:cstheme="minorHAnsi"/>
          <w:b/>
          <w:bCs/>
          <w:sz w:val="24"/>
          <w:szCs w:val="24"/>
        </w:rPr>
      </w:pPr>
      <w:r w:rsidRPr="006113A4">
        <w:rPr>
          <w:rFonts w:eastAsia="Calibri" w:cstheme="minorHAnsi"/>
          <w:sz w:val="24"/>
          <w:szCs w:val="24"/>
        </w:rPr>
        <w:t xml:space="preserve">apply effective communication skills </w:t>
      </w:r>
      <w:r w:rsidR="00A112D9" w:rsidRPr="006113A4">
        <w:rPr>
          <w:rFonts w:eastAsia="Calibri" w:cstheme="minorHAnsi"/>
          <w:sz w:val="24"/>
          <w:szCs w:val="24"/>
        </w:rPr>
        <w:t>for healthy</w:t>
      </w:r>
      <w:r w:rsidRPr="006113A4">
        <w:rPr>
          <w:rFonts w:eastAsia="Calibri" w:cstheme="minorHAnsi"/>
          <w:sz w:val="24"/>
          <w:szCs w:val="24"/>
        </w:rPr>
        <w:t xml:space="preserve"> relationships</w:t>
      </w:r>
      <w:r w:rsidR="5E3ABA71" w:rsidRPr="006113A4">
        <w:rPr>
          <w:rFonts w:eastAsia="Calibri" w:cstheme="minorHAnsi"/>
          <w:sz w:val="24"/>
          <w:szCs w:val="24"/>
        </w:rPr>
        <w:t>.</w:t>
      </w:r>
    </w:p>
    <w:p w14:paraId="27A4B491" w14:textId="77777777" w:rsidR="00632803" w:rsidRPr="006113A4" w:rsidRDefault="00632803" w:rsidP="00E842CC">
      <w:pPr>
        <w:spacing w:after="0" w:line="240" w:lineRule="auto"/>
        <w:contextualSpacing/>
        <w:rPr>
          <w:rFonts w:cstheme="minorHAnsi"/>
          <w:b/>
          <w:bCs/>
          <w:sz w:val="24"/>
          <w:szCs w:val="24"/>
        </w:rPr>
      </w:pPr>
    </w:p>
    <w:p w14:paraId="3C4C33E5" w14:textId="395221B6" w:rsidR="002D52B2" w:rsidRPr="006113A4" w:rsidRDefault="002D52B2" w:rsidP="00E842CC">
      <w:pPr>
        <w:spacing w:after="0" w:line="240" w:lineRule="auto"/>
        <w:contextualSpacing/>
        <w:rPr>
          <w:rFonts w:cstheme="minorHAnsi"/>
          <w:sz w:val="24"/>
          <w:szCs w:val="24"/>
        </w:rPr>
      </w:pPr>
      <w:r w:rsidRPr="006113A4">
        <w:rPr>
          <w:rFonts w:cstheme="minorHAnsi"/>
          <w:b/>
          <w:bCs/>
          <w:sz w:val="24"/>
          <w:szCs w:val="24"/>
        </w:rPr>
        <w:t>Protective Factor Developed:</w:t>
      </w:r>
      <w:r w:rsidRPr="006113A4">
        <w:rPr>
          <w:rFonts w:cstheme="minorHAnsi"/>
          <w:sz w:val="24"/>
          <w:szCs w:val="24"/>
        </w:rPr>
        <w:t xml:space="preserve"> </w:t>
      </w:r>
      <w:r w:rsidR="00B64F9E" w:rsidRPr="006113A4">
        <w:rPr>
          <w:rFonts w:cstheme="minorHAnsi"/>
          <w:sz w:val="24"/>
          <w:szCs w:val="24"/>
        </w:rPr>
        <w:t>Critical Reasoning Skills</w:t>
      </w:r>
    </w:p>
    <w:p w14:paraId="21333869" w14:textId="77777777" w:rsidR="002D52B2" w:rsidRPr="006113A4" w:rsidRDefault="002D52B2" w:rsidP="00E842CC">
      <w:pPr>
        <w:spacing w:after="0" w:line="240" w:lineRule="auto"/>
        <w:rPr>
          <w:rFonts w:eastAsia="Calibri" w:cstheme="minorHAnsi"/>
          <w:b/>
          <w:bCs/>
          <w:sz w:val="24"/>
          <w:szCs w:val="24"/>
        </w:rPr>
      </w:pPr>
    </w:p>
    <w:p w14:paraId="4507CD77" w14:textId="77777777" w:rsidR="00DD3CC7" w:rsidRPr="006113A4" w:rsidRDefault="00DD3CC7" w:rsidP="00E842CC">
      <w:pPr>
        <w:spacing w:after="0" w:line="240" w:lineRule="auto"/>
        <w:rPr>
          <w:rFonts w:eastAsia="Calibri" w:cstheme="minorHAnsi"/>
          <w:b/>
          <w:bCs/>
          <w:sz w:val="24"/>
          <w:szCs w:val="24"/>
        </w:rPr>
      </w:pPr>
      <w:r w:rsidRPr="006113A4">
        <w:rPr>
          <w:rFonts w:eastAsia="Calibri" w:cstheme="minorHAnsi"/>
          <w:b/>
          <w:bCs/>
          <w:sz w:val="24"/>
          <w:szCs w:val="24"/>
        </w:rPr>
        <w:t>Materials:</w:t>
      </w:r>
    </w:p>
    <w:p w14:paraId="57622658" w14:textId="649333A3" w:rsidR="009C0F69" w:rsidRPr="006113A4" w:rsidRDefault="005C1E4E"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Large poster paper and markers for each group</w:t>
      </w:r>
    </w:p>
    <w:p w14:paraId="7E30CF53" w14:textId="55AA8AFB" w:rsidR="004F1AA2" w:rsidRPr="006113A4" w:rsidRDefault="004F1AA2"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Communication Description Chart pg.</w:t>
      </w:r>
      <w:r w:rsidR="00A263CE" w:rsidRPr="006113A4">
        <w:rPr>
          <w:rFonts w:eastAsia="Calibri" w:cstheme="minorHAnsi"/>
          <w:sz w:val="24"/>
          <w:szCs w:val="24"/>
        </w:rPr>
        <w:t xml:space="preserve"> 3</w:t>
      </w:r>
      <w:r w:rsidRPr="006113A4">
        <w:rPr>
          <w:rFonts w:eastAsia="Calibri" w:cstheme="minorHAnsi"/>
          <w:sz w:val="24"/>
          <w:szCs w:val="24"/>
        </w:rPr>
        <w:t xml:space="preserve"> </w:t>
      </w:r>
    </w:p>
    <w:p w14:paraId="4F5A2D0B" w14:textId="23FE4A01" w:rsidR="004F1AA2" w:rsidRPr="006113A4" w:rsidRDefault="004F1AA2"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Facilitator Guide pg</w:t>
      </w:r>
      <w:r w:rsidR="00A263CE" w:rsidRPr="006113A4">
        <w:rPr>
          <w:rFonts w:eastAsia="Calibri" w:cstheme="minorHAnsi"/>
          <w:sz w:val="24"/>
          <w:szCs w:val="24"/>
        </w:rPr>
        <w:t>. 4</w:t>
      </w:r>
      <w:r w:rsidRPr="006113A4">
        <w:rPr>
          <w:rFonts w:eastAsia="Calibri" w:cstheme="minorHAnsi"/>
          <w:sz w:val="24"/>
          <w:szCs w:val="24"/>
        </w:rPr>
        <w:t xml:space="preserve"> </w:t>
      </w:r>
    </w:p>
    <w:p w14:paraId="2AD038DE" w14:textId="641F899F" w:rsidR="0011525C" w:rsidRPr="006113A4" w:rsidRDefault="0011525C"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Unhealthy Communication Consequences</w:t>
      </w:r>
      <w:r w:rsidR="00EA6863" w:rsidRPr="006113A4">
        <w:rPr>
          <w:rFonts w:eastAsia="Calibri" w:cstheme="minorHAnsi"/>
          <w:sz w:val="24"/>
          <w:szCs w:val="24"/>
        </w:rPr>
        <w:t>/Facilitator Guide</w:t>
      </w:r>
      <w:r w:rsidRPr="006113A4">
        <w:rPr>
          <w:rFonts w:eastAsia="Calibri" w:cstheme="minorHAnsi"/>
          <w:sz w:val="24"/>
          <w:szCs w:val="24"/>
        </w:rPr>
        <w:t xml:space="preserve"> pg. 5</w:t>
      </w:r>
    </w:p>
    <w:p w14:paraId="6D69E0C7" w14:textId="6E4D8222" w:rsidR="00AE1B7F" w:rsidRPr="006113A4" w:rsidRDefault="00AE1B7F"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 xml:space="preserve">Domestic Violence Informational Handout, see pdf </w:t>
      </w:r>
    </w:p>
    <w:p w14:paraId="11A00B17" w14:textId="0CE1E6B3" w:rsidR="005E4602" w:rsidRPr="006113A4" w:rsidRDefault="00302DB0" w:rsidP="00E842CC">
      <w:pPr>
        <w:numPr>
          <w:ilvl w:val="0"/>
          <w:numId w:val="1"/>
        </w:numPr>
        <w:spacing w:after="0" w:line="240" w:lineRule="auto"/>
        <w:rPr>
          <w:rFonts w:eastAsia="Calibri" w:cstheme="minorHAnsi"/>
          <w:sz w:val="24"/>
          <w:szCs w:val="24"/>
        </w:rPr>
      </w:pPr>
      <w:r w:rsidRPr="006113A4">
        <w:rPr>
          <w:rFonts w:eastAsia="Calibri" w:cstheme="minorHAnsi"/>
          <w:sz w:val="24"/>
          <w:szCs w:val="24"/>
        </w:rPr>
        <w:t xml:space="preserve">Situation </w:t>
      </w:r>
      <w:r w:rsidR="00A15FA6" w:rsidRPr="006113A4">
        <w:rPr>
          <w:rFonts w:eastAsia="Calibri" w:cstheme="minorHAnsi"/>
          <w:sz w:val="24"/>
          <w:szCs w:val="24"/>
        </w:rPr>
        <w:t>Strips</w:t>
      </w:r>
      <w:r w:rsidRPr="006113A4">
        <w:rPr>
          <w:rFonts w:eastAsia="Calibri" w:cstheme="minorHAnsi"/>
          <w:sz w:val="24"/>
          <w:szCs w:val="24"/>
        </w:rPr>
        <w:t xml:space="preserve"> pg.</w:t>
      </w:r>
      <w:r w:rsidR="00AE1B7F" w:rsidRPr="006113A4">
        <w:rPr>
          <w:rFonts w:eastAsia="Calibri" w:cstheme="minorHAnsi"/>
          <w:sz w:val="24"/>
          <w:szCs w:val="24"/>
        </w:rPr>
        <w:t xml:space="preserve"> 6</w:t>
      </w:r>
      <w:r w:rsidR="00A15FA6" w:rsidRPr="006113A4">
        <w:rPr>
          <w:rFonts w:eastAsia="Calibri" w:cstheme="minorHAnsi"/>
          <w:sz w:val="24"/>
          <w:szCs w:val="24"/>
        </w:rPr>
        <w:t>-cut apart, 1 per group</w:t>
      </w:r>
    </w:p>
    <w:p w14:paraId="6B65EF2F" w14:textId="23E5EE15" w:rsidR="00DD3CC7" w:rsidRPr="006113A4" w:rsidRDefault="00DD3CC7" w:rsidP="00E842CC">
      <w:pPr>
        <w:spacing w:after="0" w:line="240" w:lineRule="auto"/>
        <w:rPr>
          <w:rFonts w:eastAsia="Calibri" w:cstheme="minorHAnsi"/>
          <w:b/>
          <w:bCs/>
          <w:sz w:val="24"/>
          <w:szCs w:val="24"/>
        </w:rPr>
      </w:pPr>
    </w:p>
    <w:p w14:paraId="4095C986" w14:textId="77777777" w:rsidR="00DD3CC7" w:rsidRPr="006113A4" w:rsidRDefault="00DD3CC7" w:rsidP="00E842CC">
      <w:pPr>
        <w:spacing w:after="0" w:line="240" w:lineRule="auto"/>
        <w:rPr>
          <w:rFonts w:eastAsia="Calibri" w:cstheme="minorHAnsi"/>
          <w:b/>
          <w:bCs/>
          <w:sz w:val="24"/>
          <w:szCs w:val="24"/>
        </w:rPr>
      </w:pPr>
      <w:r w:rsidRPr="006113A4">
        <w:rPr>
          <w:rFonts w:eastAsia="Calibri" w:cstheme="minorHAnsi"/>
          <w:b/>
          <w:bCs/>
          <w:sz w:val="24"/>
          <w:szCs w:val="24"/>
        </w:rPr>
        <w:t xml:space="preserve">Timeframe: </w:t>
      </w:r>
      <w:r w:rsidR="00C8231F" w:rsidRPr="006113A4">
        <w:rPr>
          <w:rFonts w:eastAsia="Calibri" w:cstheme="minorHAnsi"/>
          <w:bCs/>
          <w:sz w:val="24"/>
          <w:szCs w:val="24"/>
        </w:rPr>
        <w:t>5</w:t>
      </w:r>
      <w:r w:rsidR="00C347FB" w:rsidRPr="006113A4">
        <w:rPr>
          <w:rFonts w:eastAsia="Calibri" w:cstheme="minorHAnsi"/>
          <w:bCs/>
          <w:sz w:val="24"/>
          <w:szCs w:val="24"/>
        </w:rPr>
        <w:t>0</w:t>
      </w:r>
      <w:r w:rsidR="00FC36B0" w:rsidRPr="006113A4">
        <w:rPr>
          <w:rFonts w:eastAsia="Calibri" w:cstheme="minorHAnsi"/>
          <w:bCs/>
          <w:sz w:val="24"/>
          <w:szCs w:val="24"/>
        </w:rPr>
        <w:t xml:space="preserve"> Minutes</w:t>
      </w:r>
    </w:p>
    <w:p w14:paraId="4D60DF70" w14:textId="77777777" w:rsidR="00DD3CC7" w:rsidRPr="006113A4" w:rsidRDefault="00DD3CC7" w:rsidP="00E842CC">
      <w:pPr>
        <w:spacing w:after="0" w:line="240" w:lineRule="auto"/>
        <w:rPr>
          <w:rFonts w:eastAsia="Calibri" w:cstheme="minorHAnsi"/>
          <w:b/>
          <w:bCs/>
          <w:sz w:val="24"/>
          <w:szCs w:val="24"/>
        </w:rPr>
      </w:pPr>
    </w:p>
    <w:p w14:paraId="1868A9A6" w14:textId="77777777" w:rsidR="002F4051" w:rsidRPr="006113A4" w:rsidRDefault="002F4051" w:rsidP="002F4051">
      <w:pPr>
        <w:spacing w:after="0" w:line="240" w:lineRule="auto"/>
        <w:rPr>
          <w:rFonts w:eastAsia="Calibri" w:cstheme="minorHAnsi"/>
          <w:sz w:val="24"/>
          <w:szCs w:val="24"/>
        </w:rPr>
      </w:pPr>
      <w:r w:rsidRPr="006113A4">
        <w:rPr>
          <w:rFonts w:eastAsia="Calibri" w:cstheme="minorHAnsi"/>
          <w:b/>
          <w:sz w:val="24"/>
          <w:szCs w:val="24"/>
        </w:rPr>
        <w:t>Team Teaching:</w:t>
      </w:r>
      <w:r w:rsidRPr="006113A4">
        <w:rPr>
          <w:rFonts w:eastAsia="Calibri" w:cstheme="minorHAnsi"/>
          <w:sz w:val="24"/>
          <w:szCs w:val="24"/>
        </w:rPr>
        <w:t xml:space="preserve">  For effective implementation of Law Related Education (LRE), team teach with the classroom teacher by…</w:t>
      </w:r>
    </w:p>
    <w:p w14:paraId="0241169B" w14:textId="77777777" w:rsidR="002F4051" w:rsidRPr="006113A4" w:rsidRDefault="002F4051" w:rsidP="002F4051">
      <w:pPr>
        <w:numPr>
          <w:ilvl w:val="0"/>
          <w:numId w:val="11"/>
        </w:numPr>
        <w:spacing w:after="0" w:line="240" w:lineRule="auto"/>
        <w:rPr>
          <w:rFonts w:eastAsia="Calibri" w:cstheme="minorHAnsi"/>
          <w:sz w:val="24"/>
          <w:szCs w:val="24"/>
        </w:rPr>
      </w:pPr>
      <w:r w:rsidRPr="006113A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60CEEDC" w14:textId="77777777" w:rsidR="002F4051" w:rsidRPr="006113A4" w:rsidRDefault="002F4051" w:rsidP="002F4051">
      <w:pPr>
        <w:numPr>
          <w:ilvl w:val="0"/>
          <w:numId w:val="11"/>
        </w:numPr>
        <w:spacing w:after="0" w:line="240" w:lineRule="auto"/>
        <w:rPr>
          <w:rFonts w:eastAsia="Calibri" w:cstheme="minorHAnsi"/>
          <w:sz w:val="24"/>
          <w:szCs w:val="24"/>
        </w:rPr>
      </w:pPr>
      <w:r w:rsidRPr="006113A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9342A65" w14:textId="2CE5E422" w:rsidR="002F4051" w:rsidRPr="006113A4" w:rsidRDefault="002F4051" w:rsidP="002F4051">
      <w:pPr>
        <w:numPr>
          <w:ilvl w:val="0"/>
          <w:numId w:val="11"/>
        </w:numPr>
        <w:pBdr>
          <w:top w:val="nil"/>
          <w:left w:val="nil"/>
          <w:bottom w:val="nil"/>
          <w:right w:val="nil"/>
          <w:between w:val="nil"/>
        </w:pBdr>
        <w:spacing w:after="0" w:line="240" w:lineRule="auto"/>
        <w:rPr>
          <w:rFonts w:eastAsia="Calibri" w:cstheme="minorHAnsi"/>
          <w:sz w:val="24"/>
          <w:szCs w:val="24"/>
        </w:rPr>
      </w:pPr>
      <w:r w:rsidRPr="006113A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F639BF" w:rsidRPr="006113A4">
        <w:rPr>
          <w:rFonts w:eastAsia="Calibri" w:cstheme="minorHAnsi"/>
          <w:sz w:val="24"/>
          <w:szCs w:val="24"/>
        </w:rPr>
        <w:t>maintained more easily</w:t>
      </w:r>
      <w:r w:rsidRPr="006113A4">
        <w:rPr>
          <w:rFonts w:eastAsia="Calibri" w:cstheme="minorHAnsi"/>
          <w:sz w:val="24"/>
          <w:szCs w:val="24"/>
        </w:rPr>
        <w:t xml:space="preserve"> with different voices and personalities experienced throughout the lesson.</w:t>
      </w:r>
    </w:p>
    <w:p w14:paraId="314B1F36" w14:textId="77777777" w:rsidR="002F4051" w:rsidRPr="006113A4" w:rsidRDefault="002F4051" w:rsidP="00E842CC">
      <w:pPr>
        <w:spacing w:after="0" w:line="240" w:lineRule="auto"/>
        <w:rPr>
          <w:rFonts w:eastAsia="Calibri" w:cstheme="minorHAnsi"/>
          <w:b/>
          <w:bCs/>
          <w:sz w:val="24"/>
          <w:szCs w:val="24"/>
        </w:rPr>
      </w:pPr>
    </w:p>
    <w:p w14:paraId="29F92F23" w14:textId="77777777" w:rsidR="00C8231F" w:rsidRPr="006113A4" w:rsidRDefault="00A44C66" w:rsidP="00C8231F">
      <w:pPr>
        <w:spacing w:after="0" w:line="240" w:lineRule="auto"/>
        <w:rPr>
          <w:rFonts w:eastAsia="Calibri" w:cstheme="minorHAnsi"/>
          <w:b/>
          <w:bCs/>
          <w:sz w:val="24"/>
          <w:szCs w:val="24"/>
        </w:rPr>
      </w:pPr>
      <w:r w:rsidRPr="006113A4">
        <w:rPr>
          <w:rFonts w:eastAsia="Calibri" w:cstheme="minorHAnsi"/>
          <w:b/>
          <w:bCs/>
          <w:sz w:val="24"/>
          <w:szCs w:val="24"/>
        </w:rPr>
        <w:t xml:space="preserve">Activity: </w:t>
      </w:r>
    </w:p>
    <w:p w14:paraId="5792275B" w14:textId="14921D56" w:rsidR="003909D8" w:rsidRPr="006113A4" w:rsidRDefault="005C1E4E" w:rsidP="0DA8501B">
      <w:pPr>
        <w:pStyle w:val="ListParagraph"/>
        <w:numPr>
          <w:ilvl w:val="0"/>
          <w:numId w:val="10"/>
        </w:numPr>
        <w:spacing w:after="0" w:line="240" w:lineRule="auto"/>
        <w:rPr>
          <w:rFonts w:eastAsia="Calibri" w:cstheme="minorHAnsi"/>
          <w:b/>
          <w:bCs/>
          <w:sz w:val="24"/>
          <w:szCs w:val="24"/>
        </w:rPr>
      </w:pPr>
      <w:r w:rsidRPr="006113A4">
        <w:rPr>
          <w:rFonts w:eastAsia="Calibri" w:cstheme="minorHAnsi"/>
          <w:sz w:val="24"/>
          <w:szCs w:val="24"/>
        </w:rPr>
        <w:lastRenderedPageBreak/>
        <w:t xml:space="preserve">Divide students int small groups of </w:t>
      </w:r>
      <w:r w:rsidR="39E04481" w:rsidRPr="006113A4">
        <w:rPr>
          <w:rFonts w:eastAsia="Calibri" w:cstheme="minorHAnsi"/>
          <w:sz w:val="24"/>
          <w:szCs w:val="24"/>
        </w:rPr>
        <w:t>3</w:t>
      </w:r>
      <w:r w:rsidRPr="006113A4">
        <w:rPr>
          <w:rFonts w:eastAsia="Calibri" w:cstheme="minorHAnsi"/>
          <w:sz w:val="24"/>
          <w:szCs w:val="24"/>
        </w:rPr>
        <w:t xml:space="preserve"> or </w:t>
      </w:r>
      <w:r w:rsidR="373C7787" w:rsidRPr="006113A4">
        <w:rPr>
          <w:rFonts w:eastAsia="Calibri" w:cstheme="minorHAnsi"/>
          <w:sz w:val="24"/>
          <w:szCs w:val="24"/>
        </w:rPr>
        <w:t>4</w:t>
      </w:r>
      <w:r w:rsidRPr="006113A4">
        <w:rPr>
          <w:rFonts w:eastAsia="Calibri" w:cstheme="minorHAnsi"/>
          <w:sz w:val="24"/>
          <w:szCs w:val="24"/>
        </w:rPr>
        <w:t xml:space="preserve"> students each. Provide each group with </w:t>
      </w:r>
      <w:r w:rsidRPr="006113A4">
        <w:rPr>
          <w:rFonts w:eastAsia="Calibri" w:cstheme="minorHAnsi"/>
          <w:b/>
          <w:bCs/>
          <w:sz w:val="24"/>
          <w:szCs w:val="24"/>
        </w:rPr>
        <w:t>large poster paper and markers.</w:t>
      </w:r>
    </w:p>
    <w:p w14:paraId="1CFCBF81" w14:textId="7370238A" w:rsidR="00467D85" w:rsidRPr="006113A4" w:rsidRDefault="00A112D9" w:rsidP="003909D8">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Instruct the students to call out different ways teens communicate with each other. Record ideas on the board as they are mentioned. Then instruct the groups to discuss the purpose of communication. </w:t>
      </w:r>
    </w:p>
    <w:p w14:paraId="48854F4F" w14:textId="6B99E7D4" w:rsidR="00CD4BB5" w:rsidRPr="006113A4" w:rsidRDefault="00CD4BB5" w:rsidP="0DA8501B">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Take a poll to determine the class</w:t>
      </w:r>
      <w:r w:rsidR="00AD5017" w:rsidRPr="006113A4">
        <w:rPr>
          <w:rFonts w:eastAsia="Calibri" w:cstheme="minorHAnsi"/>
          <w:sz w:val="24"/>
          <w:szCs w:val="24"/>
        </w:rPr>
        <w:t>’s</w:t>
      </w:r>
      <w:r w:rsidRPr="006113A4">
        <w:rPr>
          <w:rFonts w:eastAsia="Calibri" w:cstheme="minorHAnsi"/>
          <w:sz w:val="24"/>
          <w:szCs w:val="24"/>
        </w:rPr>
        <w:t xml:space="preserve"> favorite form of communicating with each other.</w:t>
      </w:r>
    </w:p>
    <w:p w14:paraId="2C84D849" w14:textId="77777777" w:rsidR="00011D1E" w:rsidRPr="006113A4" w:rsidRDefault="00011D1E" w:rsidP="00467D85">
      <w:pPr>
        <w:spacing w:after="0" w:line="240" w:lineRule="auto"/>
        <w:rPr>
          <w:rFonts w:eastAsia="Calibri" w:cstheme="minorHAnsi"/>
          <w:b/>
          <w:bCs/>
          <w:sz w:val="24"/>
          <w:szCs w:val="24"/>
        </w:rPr>
      </w:pPr>
    </w:p>
    <w:p w14:paraId="03C0E2F8" w14:textId="32882875" w:rsidR="00467D85" w:rsidRPr="006113A4" w:rsidRDefault="00467D85" w:rsidP="00467D85">
      <w:pPr>
        <w:spacing w:after="0" w:line="240" w:lineRule="auto"/>
        <w:rPr>
          <w:rFonts w:eastAsia="Calibri" w:cstheme="minorHAnsi"/>
          <w:b/>
          <w:bCs/>
          <w:sz w:val="24"/>
          <w:szCs w:val="24"/>
        </w:rPr>
      </w:pPr>
      <w:r w:rsidRPr="006113A4">
        <w:rPr>
          <w:rFonts w:eastAsia="Calibri" w:cstheme="minorHAnsi"/>
          <w:b/>
          <w:bCs/>
          <w:sz w:val="24"/>
          <w:szCs w:val="24"/>
        </w:rPr>
        <w:t>Lesson:</w:t>
      </w:r>
    </w:p>
    <w:p w14:paraId="19CFECB5" w14:textId="5A246A00" w:rsidR="00467D85" w:rsidRPr="006113A4" w:rsidRDefault="00CD4BB5" w:rsidP="00467D85">
      <w:pPr>
        <w:pStyle w:val="ListParagraph"/>
        <w:numPr>
          <w:ilvl w:val="0"/>
          <w:numId w:val="10"/>
        </w:numPr>
        <w:spacing w:after="0" w:line="240" w:lineRule="auto"/>
        <w:rPr>
          <w:rFonts w:eastAsia="Calibri" w:cstheme="minorHAnsi"/>
          <w:b/>
          <w:bCs/>
          <w:sz w:val="24"/>
          <w:szCs w:val="24"/>
        </w:rPr>
      </w:pPr>
      <w:r w:rsidRPr="006113A4">
        <w:rPr>
          <w:rFonts w:eastAsia="Calibri" w:cstheme="minorHAnsi"/>
          <w:sz w:val="24"/>
          <w:szCs w:val="24"/>
        </w:rPr>
        <w:t xml:space="preserve">Hand each group a </w:t>
      </w:r>
      <w:r w:rsidRPr="006113A4">
        <w:rPr>
          <w:rFonts w:eastAsia="Calibri" w:cstheme="minorHAnsi"/>
          <w:b/>
          <w:bCs/>
          <w:sz w:val="24"/>
          <w:szCs w:val="24"/>
        </w:rPr>
        <w:t xml:space="preserve">Communication Description Chart </w:t>
      </w:r>
      <w:r w:rsidR="00A57AF3" w:rsidRPr="006113A4">
        <w:rPr>
          <w:rFonts w:eastAsia="Calibri" w:cstheme="minorHAnsi"/>
          <w:b/>
          <w:bCs/>
          <w:sz w:val="24"/>
          <w:szCs w:val="24"/>
        </w:rPr>
        <w:t>(</w:t>
      </w:r>
      <w:r w:rsidRPr="006113A4">
        <w:rPr>
          <w:rFonts w:eastAsia="Calibri" w:cstheme="minorHAnsi"/>
          <w:b/>
          <w:bCs/>
          <w:sz w:val="24"/>
          <w:szCs w:val="24"/>
        </w:rPr>
        <w:t>pg.</w:t>
      </w:r>
      <w:r w:rsidR="004F1AA2" w:rsidRPr="006113A4">
        <w:rPr>
          <w:rFonts w:eastAsia="Calibri" w:cstheme="minorHAnsi"/>
          <w:b/>
          <w:bCs/>
          <w:sz w:val="24"/>
          <w:szCs w:val="24"/>
        </w:rPr>
        <w:t xml:space="preserve"> 3</w:t>
      </w:r>
      <w:r w:rsidR="00A57AF3" w:rsidRPr="006113A4">
        <w:rPr>
          <w:rFonts w:eastAsia="Calibri" w:cstheme="minorHAnsi"/>
          <w:b/>
          <w:bCs/>
          <w:sz w:val="24"/>
          <w:szCs w:val="24"/>
        </w:rPr>
        <w:t>)</w:t>
      </w:r>
      <w:r w:rsidR="004F1AA2" w:rsidRPr="006113A4">
        <w:rPr>
          <w:rFonts w:eastAsia="Calibri" w:cstheme="minorHAnsi"/>
          <w:sz w:val="24"/>
          <w:szCs w:val="24"/>
        </w:rPr>
        <w:t>.</w:t>
      </w:r>
      <w:r w:rsidRPr="006113A4">
        <w:rPr>
          <w:rFonts w:eastAsia="Calibri" w:cstheme="minorHAnsi"/>
          <w:sz w:val="24"/>
          <w:szCs w:val="24"/>
        </w:rPr>
        <w:t xml:space="preserve"> Instruct the groups to collaborate to fill in the chart</w:t>
      </w:r>
      <w:r w:rsidR="00675F28" w:rsidRPr="006113A4">
        <w:rPr>
          <w:rFonts w:eastAsia="Calibri" w:cstheme="minorHAnsi"/>
          <w:sz w:val="24"/>
          <w:szCs w:val="24"/>
        </w:rPr>
        <w:t>.</w:t>
      </w:r>
    </w:p>
    <w:p w14:paraId="338FB0C5" w14:textId="74B3A737" w:rsidR="00675F28" w:rsidRPr="006113A4" w:rsidRDefault="00675F28" w:rsidP="00467D85">
      <w:pPr>
        <w:pStyle w:val="ListParagraph"/>
        <w:numPr>
          <w:ilvl w:val="0"/>
          <w:numId w:val="10"/>
        </w:numPr>
        <w:spacing w:after="0" w:line="240" w:lineRule="auto"/>
        <w:rPr>
          <w:rFonts w:eastAsia="Calibri" w:cstheme="minorHAnsi"/>
          <w:b/>
          <w:bCs/>
          <w:sz w:val="24"/>
          <w:szCs w:val="24"/>
        </w:rPr>
      </w:pPr>
      <w:r w:rsidRPr="006113A4">
        <w:rPr>
          <w:rFonts w:eastAsia="Calibri" w:cstheme="minorHAnsi"/>
          <w:sz w:val="24"/>
          <w:szCs w:val="24"/>
        </w:rPr>
        <w:t>The teacher and you should visit each group, checking for understanding and providing suggestions.</w:t>
      </w:r>
    </w:p>
    <w:p w14:paraId="3BA4A79B" w14:textId="77777777" w:rsidR="00675F28" w:rsidRPr="006113A4" w:rsidRDefault="00675F28" w:rsidP="00467D85">
      <w:pPr>
        <w:pStyle w:val="ListParagraph"/>
        <w:numPr>
          <w:ilvl w:val="0"/>
          <w:numId w:val="10"/>
        </w:numPr>
        <w:spacing w:after="0" w:line="240" w:lineRule="auto"/>
        <w:rPr>
          <w:rFonts w:eastAsia="Calibri" w:cstheme="minorHAnsi"/>
          <w:b/>
          <w:bCs/>
          <w:sz w:val="24"/>
          <w:szCs w:val="24"/>
        </w:rPr>
      </w:pPr>
      <w:r w:rsidRPr="006113A4">
        <w:rPr>
          <w:rFonts w:eastAsia="Calibri" w:cstheme="minorHAnsi"/>
          <w:sz w:val="24"/>
          <w:szCs w:val="24"/>
        </w:rPr>
        <w:t>When most groups are finished, call out a section of the chart and ask a few groups to comment.</w:t>
      </w:r>
    </w:p>
    <w:p w14:paraId="4B329E5A" w14:textId="3E2E048A" w:rsidR="00675F28" w:rsidRPr="006113A4" w:rsidRDefault="00675F28" w:rsidP="0DA8501B">
      <w:pPr>
        <w:pStyle w:val="ListParagraph"/>
        <w:numPr>
          <w:ilvl w:val="0"/>
          <w:numId w:val="10"/>
        </w:numPr>
        <w:spacing w:after="0" w:line="240" w:lineRule="auto"/>
        <w:rPr>
          <w:rFonts w:eastAsia="Calibri" w:cstheme="minorHAnsi"/>
          <w:b/>
          <w:bCs/>
          <w:sz w:val="24"/>
          <w:szCs w:val="24"/>
        </w:rPr>
      </w:pPr>
      <w:r w:rsidRPr="006113A4">
        <w:rPr>
          <w:rFonts w:eastAsia="Calibri" w:cstheme="minorHAnsi"/>
          <w:sz w:val="24"/>
          <w:szCs w:val="24"/>
        </w:rPr>
        <w:t xml:space="preserve">Continue to the next section of the chart, asking different groups to report each time. See </w:t>
      </w:r>
      <w:r w:rsidRPr="006113A4">
        <w:rPr>
          <w:rFonts w:eastAsia="Calibri" w:cstheme="minorHAnsi"/>
          <w:b/>
          <w:bCs/>
          <w:sz w:val="24"/>
          <w:szCs w:val="24"/>
        </w:rPr>
        <w:t>Facilitator Guide</w:t>
      </w:r>
      <w:r w:rsidR="00A57AF3" w:rsidRPr="006113A4">
        <w:rPr>
          <w:rFonts w:eastAsia="Calibri" w:cstheme="minorHAnsi"/>
          <w:b/>
          <w:bCs/>
          <w:sz w:val="24"/>
          <w:szCs w:val="24"/>
        </w:rPr>
        <w:t xml:space="preserve"> (</w:t>
      </w:r>
      <w:r w:rsidR="004F1AA2" w:rsidRPr="006113A4">
        <w:rPr>
          <w:rFonts w:eastAsia="Calibri" w:cstheme="minorHAnsi"/>
          <w:b/>
          <w:bCs/>
          <w:sz w:val="24"/>
          <w:szCs w:val="24"/>
        </w:rPr>
        <w:t>pg</w:t>
      </w:r>
      <w:r w:rsidR="00A263CE" w:rsidRPr="006113A4">
        <w:rPr>
          <w:rFonts w:eastAsia="Calibri" w:cstheme="minorHAnsi"/>
          <w:b/>
          <w:bCs/>
          <w:sz w:val="24"/>
          <w:szCs w:val="24"/>
        </w:rPr>
        <w:t>. 4</w:t>
      </w:r>
      <w:r w:rsidR="00A57AF3" w:rsidRPr="006113A4">
        <w:rPr>
          <w:rFonts w:eastAsia="Calibri" w:cstheme="minorHAnsi"/>
          <w:b/>
          <w:bCs/>
          <w:sz w:val="24"/>
          <w:szCs w:val="24"/>
        </w:rPr>
        <w:t>)</w:t>
      </w:r>
      <w:r w:rsidR="004F1AA2" w:rsidRPr="006113A4">
        <w:rPr>
          <w:rFonts w:eastAsia="Calibri" w:cstheme="minorHAnsi"/>
          <w:sz w:val="24"/>
          <w:szCs w:val="24"/>
        </w:rPr>
        <w:t xml:space="preserve">. </w:t>
      </w:r>
      <w:r w:rsidR="18C46C29" w:rsidRPr="006113A4">
        <w:rPr>
          <w:rFonts w:eastAsia="Calibri" w:cstheme="minorHAnsi"/>
          <w:sz w:val="24"/>
          <w:szCs w:val="24"/>
        </w:rPr>
        <w:t>a</w:t>
      </w:r>
      <w:r w:rsidR="00A21FD4" w:rsidRPr="006113A4">
        <w:rPr>
          <w:rFonts w:eastAsia="Calibri" w:cstheme="minorHAnsi"/>
          <w:sz w:val="24"/>
          <w:szCs w:val="24"/>
        </w:rPr>
        <w:t>nd share any ideas not mentioned by the students.</w:t>
      </w:r>
    </w:p>
    <w:p w14:paraId="683FCBED" w14:textId="218CA017" w:rsidR="00675F28" w:rsidRPr="006113A4" w:rsidRDefault="00675F28" w:rsidP="00527C97">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Next, explain that there can be undesirable outcomes for unhealthy communications</w:t>
      </w:r>
      <w:r w:rsidR="00A21FD4" w:rsidRPr="006113A4">
        <w:rPr>
          <w:rFonts w:eastAsia="Calibri" w:cstheme="minorHAnsi"/>
          <w:sz w:val="24"/>
          <w:szCs w:val="24"/>
        </w:rPr>
        <w:t xml:space="preserve"> such as c</w:t>
      </w:r>
      <w:r w:rsidRPr="006113A4">
        <w:rPr>
          <w:rFonts w:eastAsia="Calibri" w:cstheme="minorHAnsi"/>
          <w:sz w:val="24"/>
          <w:szCs w:val="24"/>
        </w:rPr>
        <w:t xml:space="preserve">riminal charges may be filed for breaking laws that are in place to protect the safety and well-being of others. </w:t>
      </w:r>
      <w:r w:rsidR="00A21FD4" w:rsidRPr="006113A4">
        <w:rPr>
          <w:rFonts w:eastAsia="Calibri" w:cstheme="minorHAnsi"/>
          <w:sz w:val="24"/>
          <w:szCs w:val="24"/>
        </w:rPr>
        <w:t>S</w:t>
      </w:r>
      <w:r w:rsidRPr="006113A4">
        <w:rPr>
          <w:rFonts w:eastAsia="Calibri" w:cstheme="minorHAnsi"/>
          <w:sz w:val="24"/>
          <w:szCs w:val="24"/>
        </w:rPr>
        <w:t xml:space="preserve">ocial interactions </w:t>
      </w:r>
      <w:r w:rsidR="00A21FD4" w:rsidRPr="006113A4">
        <w:rPr>
          <w:rFonts w:eastAsia="Calibri" w:cstheme="minorHAnsi"/>
          <w:sz w:val="24"/>
          <w:szCs w:val="24"/>
        </w:rPr>
        <w:t xml:space="preserve">and academic progress could be </w:t>
      </w:r>
      <w:r w:rsidR="004F1AA2" w:rsidRPr="006113A4">
        <w:rPr>
          <w:rFonts w:eastAsia="Calibri" w:cstheme="minorHAnsi"/>
          <w:sz w:val="24"/>
          <w:szCs w:val="24"/>
        </w:rPr>
        <w:t>halted or reduced</w:t>
      </w:r>
      <w:r w:rsidR="00A21FD4" w:rsidRPr="006113A4">
        <w:rPr>
          <w:rFonts w:eastAsia="Calibri" w:cstheme="minorHAnsi"/>
          <w:sz w:val="24"/>
          <w:szCs w:val="24"/>
        </w:rPr>
        <w:t xml:space="preserve"> when exposed to unhealthy communications. </w:t>
      </w:r>
    </w:p>
    <w:p w14:paraId="1A1DB972" w14:textId="55987114" w:rsidR="005E28FD" w:rsidRPr="006113A4" w:rsidRDefault="00A21FD4" w:rsidP="0DA8501B">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Assign each group one of the </w:t>
      </w:r>
      <w:r w:rsidR="00743EF4" w:rsidRPr="006113A4">
        <w:rPr>
          <w:rFonts w:eastAsia="Calibri" w:cstheme="minorHAnsi"/>
          <w:sz w:val="24"/>
          <w:szCs w:val="24"/>
        </w:rPr>
        <w:t xml:space="preserve">following </w:t>
      </w:r>
      <w:r w:rsidR="005E28FD" w:rsidRPr="006113A4">
        <w:rPr>
          <w:rFonts w:eastAsia="Calibri" w:cstheme="minorHAnsi"/>
          <w:sz w:val="24"/>
          <w:szCs w:val="24"/>
        </w:rPr>
        <w:t>unhealthy</w:t>
      </w:r>
      <w:r w:rsidRPr="006113A4">
        <w:rPr>
          <w:rFonts w:eastAsia="Calibri" w:cstheme="minorHAnsi"/>
          <w:sz w:val="24"/>
          <w:szCs w:val="24"/>
        </w:rPr>
        <w:t xml:space="preserve"> </w:t>
      </w:r>
      <w:r w:rsidR="005E28FD" w:rsidRPr="006113A4">
        <w:rPr>
          <w:rFonts w:eastAsia="Calibri" w:cstheme="minorHAnsi"/>
          <w:sz w:val="24"/>
          <w:szCs w:val="24"/>
        </w:rPr>
        <w:t>c</w:t>
      </w:r>
      <w:r w:rsidRPr="006113A4">
        <w:rPr>
          <w:rFonts w:eastAsia="Calibri" w:cstheme="minorHAnsi"/>
          <w:sz w:val="24"/>
          <w:szCs w:val="24"/>
        </w:rPr>
        <w:t>ommunication</w:t>
      </w:r>
      <w:r w:rsidR="00EF2CA4" w:rsidRPr="006113A4">
        <w:rPr>
          <w:rFonts w:eastAsia="Calibri" w:cstheme="minorHAnsi"/>
          <w:sz w:val="24"/>
          <w:szCs w:val="24"/>
        </w:rPr>
        <w:t>s</w:t>
      </w:r>
      <w:r w:rsidR="005E28FD" w:rsidRPr="006113A4">
        <w:rPr>
          <w:rFonts w:eastAsia="Calibri" w:cstheme="minorHAnsi"/>
          <w:sz w:val="24"/>
          <w:szCs w:val="24"/>
        </w:rPr>
        <w:t xml:space="preserve">: </w:t>
      </w:r>
    </w:p>
    <w:p w14:paraId="49D645FA"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DISHONESTY</w:t>
      </w:r>
    </w:p>
    <w:p w14:paraId="3C475ED0"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INSULTING</w:t>
      </w:r>
    </w:p>
    <w:p w14:paraId="190D26FC"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BLAMING</w:t>
      </w:r>
    </w:p>
    <w:p w14:paraId="289D47B9"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HOSTILE TONE</w:t>
      </w:r>
    </w:p>
    <w:p w14:paraId="34D54432"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PUTDOWNS</w:t>
      </w:r>
    </w:p>
    <w:p w14:paraId="74A610A5"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YELLING</w:t>
      </w:r>
    </w:p>
    <w:p w14:paraId="21D98C05" w14:textId="77777777"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THREATENING</w:t>
      </w:r>
    </w:p>
    <w:p w14:paraId="58DAF7B5" w14:textId="31DD5BE2" w:rsidR="005E28FD" w:rsidRPr="006113A4" w:rsidRDefault="005E28FD" w:rsidP="005E28FD">
      <w:pPr>
        <w:pStyle w:val="ListParagraph"/>
        <w:numPr>
          <w:ilvl w:val="0"/>
          <w:numId w:val="27"/>
        </w:numPr>
        <w:spacing w:after="0" w:line="240" w:lineRule="auto"/>
        <w:rPr>
          <w:rFonts w:eastAsia="Calibri" w:cstheme="minorHAnsi"/>
          <w:sz w:val="24"/>
          <w:szCs w:val="24"/>
        </w:rPr>
      </w:pPr>
      <w:r w:rsidRPr="006113A4">
        <w:rPr>
          <w:rFonts w:eastAsia="Calibri" w:cstheme="minorHAnsi"/>
          <w:sz w:val="24"/>
          <w:szCs w:val="24"/>
        </w:rPr>
        <w:t>CLOSED OFF</w:t>
      </w:r>
    </w:p>
    <w:p w14:paraId="1F389543" w14:textId="4499E4F3" w:rsidR="00A21FD4" w:rsidRPr="006113A4" w:rsidRDefault="00A21FD4" w:rsidP="0DA8501B">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 Model on the board how to create a t-chart with one side labeled, “</w:t>
      </w:r>
      <w:r w:rsidR="00911E1A" w:rsidRPr="006113A4">
        <w:rPr>
          <w:rFonts w:eastAsia="Calibri" w:cstheme="minorHAnsi"/>
          <w:sz w:val="24"/>
          <w:szCs w:val="24"/>
        </w:rPr>
        <w:t>Action</w:t>
      </w:r>
      <w:r w:rsidRPr="006113A4">
        <w:rPr>
          <w:rFonts w:eastAsia="Calibri" w:cstheme="minorHAnsi"/>
          <w:sz w:val="24"/>
          <w:szCs w:val="24"/>
        </w:rPr>
        <w:t>” and the other side labeled, “Receiver”.</w:t>
      </w:r>
    </w:p>
    <w:p w14:paraId="4E4CDE10" w14:textId="590B4E35" w:rsidR="00B34DCA" w:rsidRPr="006113A4" w:rsidRDefault="00A21FD4" w:rsidP="0DA8501B">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Instruct the groups to list possible </w:t>
      </w:r>
      <w:r w:rsidR="00E02AA6" w:rsidRPr="006113A4">
        <w:rPr>
          <w:rFonts w:eastAsia="Calibri" w:cstheme="minorHAnsi"/>
          <w:sz w:val="24"/>
          <w:szCs w:val="24"/>
        </w:rPr>
        <w:t>social</w:t>
      </w:r>
      <w:r w:rsidRPr="006113A4">
        <w:rPr>
          <w:rFonts w:eastAsia="Calibri" w:cstheme="minorHAnsi"/>
          <w:sz w:val="24"/>
          <w:szCs w:val="24"/>
        </w:rPr>
        <w:t xml:space="preserve"> </w:t>
      </w:r>
      <w:r w:rsidR="005A688C" w:rsidRPr="006113A4">
        <w:rPr>
          <w:rFonts w:eastAsia="Calibri" w:cstheme="minorHAnsi"/>
          <w:sz w:val="24"/>
          <w:szCs w:val="24"/>
        </w:rPr>
        <w:t xml:space="preserve">outcomes </w:t>
      </w:r>
      <w:r w:rsidRPr="006113A4">
        <w:rPr>
          <w:rFonts w:eastAsia="Calibri" w:cstheme="minorHAnsi"/>
          <w:sz w:val="24"/>
          <w:szCs w:val="24"/>
        </w:rPr>
        <w:t xml:space="preserve">for each </w:t>
      </w:r>
      <w:r w:rsidR="00B34DCA" w:rsidRPr="006113A4">
        <w:rPr>
          <w:rFonts w:eastAsia="Calibri" w:cstheme="minorHAnsi"/>
          <w:sz w:val="24"/>
          <w:szCs w:val="24"/>
        </w:rPr>
        <w:t xml:space="preserve">side. The teacher and you should visit each group, checking for understanding and </w:t>
      </w:r>
      <w:r w:rsidR="0CFFA3A5" w:rsidRPr="006113A4">
        <w:rPr>
          <w:rFonts w:eastAsia="Calibri" w:cstheme="minorHAnsi"/>
          <w:sz w:val="24"/>
          <w:szCs w:val="24"/>
        </w:rPr>
        <w:t>prompting</w:t>
      </w:r>
      <w:r w:rsidR="00B34DCA" w:rsidRPr="006113A4">
        <w:rPr>
          <w:rFonts w:eastAsia="Calibri" w:cstheme="minorHAnsi"/>
          <w:sz w:val="24"/>
          <w:szCs w:val="24"/>
        </w:rPr>
        <w:t xml:space="preserve"> possible responses.</w:t>
      </w:r>
    </w:p>
    <w:p w14:paraId="6B250893" w14:textId="673BC4ED" w:rsidR="00AE1B7F" w:rsidRPr="006113A4" w:rsidRDefault="00B34DCA" w:rsidP="00194F40">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Call on each group to report what outcome they were assigned and two ideas from each side of the t-chart. See </w:t>
      </w:r>
      <w:r w:rsidRPr="006113A4">
        <w:rPr>
          <w:rFonts w:eastAsia="Calibri" w:cstheme="minorHAnsi"/>
          <w:b/>
          <w:bCs/>
          <w:sz w:val="24"/>
          <w:szCs w:val="24"/>
        </w:rPr>
        <w:t xml:space="preserve">Facilitator </w:t>
      </w:r>
      <w:r w:rsidR="00E41194" w:rsidRPr="006113A4">
        <w:rPr>
          <w:rFonts w:eastAsia="Calibri" w:cstheme="minorHAnsi"/>
          <w:b/>
          <w:bCs/>
          <w:sz w:val="24"/>
          <w:szCs w:val="24"/>
        </w:rPr>
        <w:t>G</w:t>
      </w:r>
      <w:r w:rsidRPr="006113A4">
        <w:rPr>
          <w:rFonts w:eastAsia="Calibri" w:cstheme="minorHAnsi"/>
          <w:b/>
          <w:bCs/>
          <w:sz w:val="24"/>
          <w:szCs w:val="24"/>
        </w:rPr>
        <w:t>uide</w:t>
      </w:r>
      <w:r w:rsidR="00302DB0" w:rsidRPr="006113A4">
        <w:rPr>
          <w:rFonts w:eastAsia="Calibri" w:cstheme="minorHAnsi"/>
          <w:b/>
          <w:bCs/>
          <w:sz w:val="24"/>
          <w:szCs w:val="24"/>
        </w:rPr>
        <w:t xml:space="preserve"> </w:t>
      </w:r>
      <w:r w:rsidR="00E41194" w:rsidRPr="006113A4">
        <w:rPr>
          <w:rFonts w:eastAsia="Calibri" w:cstheme="minorHAnsi"/>
          <w:b/>
          <w:bCs/>
          <w:sz w:val="24"/>
          <w:szCs w:val="24"/>
        </w:rPr>
        <w:t>(</w:t>
      </w:r>
      <w:r w:rsidR="00302DB0" w:rsidRPr="006113A4">
        <w:rPr>
          <w:rFonts w:eastAsia="Calibri" w:cstheme="minorHAnsi"/>
          <w:b/>
          <w:bCs/>
          <w:sz w:val="24"/>
          <w:szCs w:val="24"/>
        </w:rPr>
        <w:t>pg.</w:t>
      </w:r>
      <w:r w:rsidR="00E02AA6" w:rsidRPr="006113A4">
        <w:rPr>
          <w:rFonts w:eastAsia="Calibri" w:cstheme="minorHAnsi"/>
          <w:b/>
          <w:bCs/>
          <w:sz w:val="24"/>
          <w:szCs w:val="24"/>
        </w:rPr>
        <w:t xml:space="preserve"> 5</w:t>
      </w:r>
      <w:r w:rsidR="00E41194" w:rsidRPr="006113A4">
        <w:rPr>
          <w:rFonts w:eastAsia="Calibri" w:cstheme="minorHAnsi"/>
          <w:b/>
          <w:bCs/>
          <w:sz w:val="24"/>
          <w:szCs w:val="24"/>
        </w:rPr>
        <w:t>)</w:t>
      </w:r>
      <w:r w:rsidR="00E02AA6" w:rsidRPr="006113A4">
        <w:rPr>
          <w:rFonts w:eastAsia="Calibri" w:cstheme="minorHAnsi"/>
          <w:sz w:val="24"/>
          <w:szCs w:val="24"/>
        </w:rPr>
        <w:t>.</w:t>
      </w:r>
      <w:r w:rsidRPr="006113A4">
        <w:rPr>
          <w:rFonts w:eastAsia="Calibri" w:cstheme="minorHAnsi"/>
          <w:sz w:val="24"/>
          <w:szCs w:val="24"/>
        </w:rPr>
        <w:t xml:space="preserve"> </w:t>
      </w:r>
    </w:p>
    <w:p w14:paraId="517FA114" w14:textId="7582337E" w:rsidR="00AE1B7F" w:rsidRPr="006113A4" w:rsidRDefault="00AE1B7F" w:rsidP="00194F40">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Provide each student a copy or link to the </w:t>
      </w:r>
      <w:r w:rsidRPr="006113A4">
        <w:rPr>
          <w:rFonts w:eastAsia="Calibri" w:cstheme="minorHAnsi"/>
          <w:b/>
          <w:bCs/>
          <w:sz w:val="24"/>
          <w:szCs w:val="24"/>
        </w:rPr>
        <w:t>Domestic Violence Information Handout</w:t>
      </w:r>
      <w:r w:rsidRPr="006113A4">
        <w:rPr>
          <w:rFonts w:eastAsia="Calibri" w:cstheme="minorHAnsi"/>
          <w:sz w:val="24"/>
          <w:szCs w:val="24"/>
        </w:rPr>
        <w:t xml:space="preserve">, see pdf. Review the information briefly with students. </w:t>
      </w:r>
    </w:p>
    <w:p w14:paraId="377E5FEB" w14:textId="42EF7E97" w:rsidR="00E02AA6" w:rsidRPr="006113A4" w:rsidRDefault="00E02AA6" w:rsidP="00467D85">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Instruct the groups to discuss how </w:t>
      </w:r>
      <w:r w:rsidR="00577FBA" w:rsidRPr="006113A4">
        <w:rPr>
          <w:rFonts w:eastAsia="Calibri" w:cstheme="minorHAnsi"/>
          <w:sz w:val="24"/>
          <w:szCs w:val="24"/>
        </w:rPr>
        <w:t xml:space="preserve">being in an abusive relationship may affect communication skills at school, home and </w:t>
      </w:r>
      <w:r w:rsidR="003E2731" w:rsidRPr="006113A4">
        <w:rPr>
          <w:rFonts w:eastAsia="Calibri" w:cstheme="minorHAnsi"/>
          <w:sz w:val="24"/>
          <w:szCs w:val="24"/>
        </w:rPr>
        <w:t>with friends.</w:t>
      </w:r>
      <w:r w:rsidRPr="006113A4">
        <w:rPr>
          <w:rFonts w:eastAsia="Calibri" w:cstheme="minorHAnsi"/>
          <w:sz w:val="24"/>
          <w:szCs w:val="24"/>
        </w:rPr>
        <w:t xml:space="preserve"> Call on groups to report out.</w:t>
      </w:r>
    </w:p>
    <w:p w14:paraId="391810B4" w14:textId="55325CCA" w:rsidR="00E02AA6" w:rsidRPr="006113A4" w:rsidRDefault="00E02AA6" w:rsidP="00E02AA6">
      <w:pPr>
        <w:spacing w:after="0" w:line="240" w:lineRule="auto"/>
        <w:rPr>
          <w:rFonts w:eastAsia="Calibri" w:cstheme="minorHAnsi"/>
          <w:sz w:val="24"/>
          <w:szCs w:val="24"/>
        </w:rPr>
      </w:pPr>
      <w:r w:rsidRPr="006113A4">
        <w:rPr>
          <w:rFonts w:eastAsia="Calibri" w:cstheme="minorHAnsi"/>
          <w:b/>
          <w:bCs/>
          <w:sz w:val="24"/>
          <w:szCs w:val="24"/>
        </w:rPr>
        <w:t>Possible Responses:</w:t>
      </w:r>
      <w:r w:rsidRPr="006113A4">
        <w:rPr>
          <w:rFonts w:eastAsia="Calibri" w:cstheme="minorHAnsi"/>
          <w:sz w:val="24"/>
          <w:szCs w:val="24"/>
        </w:rPr>
        <w:t xml:space="preserve"> anxiety may affect concentration on schoolwork, </w:t>
      </w:r>
      <w:r w:rsidR="006113A4" w:rsidRPr="006113A4">
        <w:rPr>
          <w:rFonts w:eastAsia="Calibri" w:cstheme="minorHAnsi"/>
          <w:sz w:val="24"/>
          <w:szCs w:val="24"/>
        </w:rPr>
        <w:t>teachers’</w:t>
      </w:r>
      <w:r w:rsidRPr="006113A4">
        <w:rPr>
          <w:rFonts w:eastAsia="Calibri" w:cstheme="minorHAnsi"/>
          <w:sz w:val="24"/>
          <w:szCs w:val="24"/>
        </w:rPr>
        <w:t xml:space="preserve"> </w:t>
      </w:r>
      <w:r w:rsidR="006113A4" w:rsidRPr="006113A4">
        <w:rPr>
          <w:rFonts w:eastAsia="Calibri" w:cstheme="minorHAnsi"/>
          <w:sz w:val="24"/>
          <w:szCs w:val="24"/>
        </w:rPr>
        <w:t>lessons</w:t>
      </w:r>
      <w:r w:rsidR="006113A4">
        <w:rPr>
          <w:rFonts w:eastAsia="Calibri" w:cstheme="minorHAnsi"/>
          <w:sz w:val="24"/>
          <w:szCs w:val="24"/>
        </w:rPr>
        <w:t xml:space="preserve"> </w:t>
      </w:r>
      <w:r w:rsidRPr="006113A4">
        <w:rPr>
          <w:rFonts w:eastAsia="Calibri" w:cstheme="minorHAnsi"/>
          <w:sz w:val="24"/>
          <w:szCs w:val="24"/>
        </w:rPr>
        <w:t xml:space="preserve">and homework, paying too much attention to the drama playing out on social media, or texts may also interfere with ability to concentrate and stay focused on schoolwork, lack of sleep may inhibit ability to focus or get along with others including family members, etc.  </w:t>
      </w:r>
    </w:p>
    <w:p w14:paraId="21E48D93" w14:textId="7839F141" w:rsidR="00A9034B" w:rsidRPr="006113A4" w:rsidRDefault="00A9034B" w:rsidP="00467D85">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Now, instruct the groups to refer to their chart on healthy communications</w:t>
      </w:r>
      <w:r w:rsidR="00302DB0" w:rsidRPr="006113A4">
        <w:rPr>
          <w:rFonts w:eastAsia="Calibri" w:cstheme="minorHAnsi"/>
          <w:sz w:val="24"/>
          <w:szCs w:val="24"/>
        </w:rPr>
        <w:t xml:space="preserve"> from Step 4</w:t>
      </w:r>
      <w:r w:rsidRPr="006113A4">
        <w:rPr>
          <w:rFonts w:eastAsia="Calibri" w:cstheme="minorHAnsi"/>
          <w:sz w:val="24"/>
          <w:szCs w:val="24"/>
        </w:rPr>
        <w:t xml:space="preserve">. Inform the students that each group will receive a </w:t>
      </w:r>
      <w:r w:rsidRPr="006113A4">
        <w:rPr>
          <w:rFonts w:eastAsia="Calibri" w:cstheme="minorHAnsi"/>
          <w:b/>
          <w:bCs/>
          <w:sz w:val="24"/>
          <w:szCs w:val="24"/>
        </w:rPr>
        <w:t xml:space="preserve">Situation </w:t>
      </w:r>
      <w:r w:rsidR="00D04017" w:rsidRPr="006113A4">
        <w:rPr>
          <w:rFonts w:eastAsia="Calibri" w:cstheme="minorHAnsi"/>
          <w:b/>
          <w:bCs/>
          <w:sz w:val="24"/>
          <w:szCs w:val="24"/>
        </w:rPr>
        <w:t>Strip</w:t>
      </w:r>
      <w:r w:rsidR="00302DB0" w:rsidRPr="006113A4">
        <w:rPr>
          <w:rFonts w:eastAsia="Calibri" w:cstheme="minorHAnsi"/>
          <w:sz w:val="24"/>
          <w:szCs w:val="24"/>
        </w:rPr>
        <w:t xml:space="preserve"> </w:t>
      </w:r>
      <w:r w:rsidR="001A0CCE" w:rsidRPr="006113A4">
        <w:rPr>
          <w:rFonts w:eastAsia="Calibri" w:cstheme="minorHAnsi"/>
          <w:b/>
          <w:bCs/>
          <w:sz w:val="24"/>
          <w:szCs w:val="24"/>
        </w:rPr>
        <w:t>(</w:t>
      </w:r>
      <w:r w:rsidR="00302DB0" w:rsidRPr="006113A4">
        <w:rPr>
          <w:rFonts w:eastAsia="Calibri" w:cstheme="minorHAnsi"/>
          <w:b/>
          <w:bCs/>
          <w:sz w:val="24"/>
          <w:szCs w:val="24"/>
        </w:rPr>
        <w:t>pg</w:t>
      </w:r>
      <w:r w:rsidR="00AE1B7F" w:rsidRPr="006113A4">
        <w:rPr>
          <w:rFonts w:eastAsia="Calibri" w:cstheme="minorHAnsi"/>
          <w:b/>
          <w:bCs/>
          <w:sz w:val="24"/>
          <w:szCs w:val="24"/>
        </w:rPr>
        <w:t>. 6</w:t>
      </w:r>
      <w:r w:rsidR="001A0CCE" w:rsidRPr="006113A4">
        <w:rPr>
          <w:rFonts w:eastAsia="Calibri" w:cstheme="minorHAnsi"/>
          <w:b/>
          <w:bCs/>
          <w:sz w:val="24"/>
          <w:szCs w:val="24"/>
        </w:rPr>
        <w:t>)</w:t>
      </w:r>
      <w:r w:rsidR="00302DB0" w:rsidRPr="006113A4">
        <w:rPr>
          <w:rFonts w:eastAsia="Calibri" w:cstheme="minorHAnsi"/>
          <w:sz w:val="24"/>
          <w:szCs w:val="24"/>
        </w:rPr>
        <w:t xml:space="preserve">. </w:t>
      </w:r>
      <w:r w:rsidRPr="006113A4">
        <w:rPr>
          <w:rFonts w:eastAsia="Calibri" w:cstheme="minorHAnsi"/>
          <w:sz w:val="24"/>
          <w:szCs w:val="24"/>
        </w:rPr>
        <w:t xml:space="preserve"> Groups are to discuss the situation and create a dialogue with </w:t>
      </w:r>
      <w:r w:rsidR="00302DB0" w:rsidRPr="006113A4">
        <w:rPr>
          <w:rFonts w:eastAsia="Calibri" w:cstheme="minorHAnsi"/>
          <w:sz w:val="24"/>
          <w:szCs w:val="24"/>
        </w:rPr>
        <w:t>words</w:t>
      </w:r>
      <w:r w:rsidRPr="006113A4">
        <w:rPr>
          <w:rFonts w:eastAsia="Calibri" w:cstheme="minorHAnsi"/>
          <w:sz w:val="24"/>
          <w:szCs w:val="24"/>
        </w:rPr>
        <w:t xml:space="preserve"> that </w:t>
      </w:r>
      <w:r w:rsidR="00302DB0" w:rsidRPr="006113A4">
        <w:rPr>
          <w:rFonts w:eastAsia="Calibri" w:cstheme="minorHAnsi"/>
          <w:sz w:val="24"/>
          <w:szCs w:val="24"/>
        </w:rPr>
        <w:t>demonstrate</w:t>
      </w:r>
      <w:r w:rsidRPr="006113A4">
        <w:rPr>
          <w:rFonts w:eastAsia="Calibri" w:cstheme="minorHAnsi"/>
          <w:sz w:val="24"/>
          <w:szCs w:val="24"/>
        </w:rPr>
        <w:t xml:space="preserve"> </w:t>
      </w:r>
      <w:r w:rsidR="005A688C" w:rsidRPr="006113A4">
        <w:rPr>
          <w:rFonts w:eastAsia="Calibri" w:cstheme="minorHAnsi"/>
          <w:sz w:val="24"/>
          <w:szCs w:val="24"/>
        </w:rPr>
        <w:t>healthy ways to communicate</w:t>
      </w:r>
      <w:r w:rsidRPr="006113A4">
        <w:rPr>
          <w:rFonts w:eastAsia="Calibri" w:cstheme="minorHAnsi"/>
          <w:sz w:val="24"/>
          <w:szCs w:val="24"/>
        </w:rPr>
        <w:t xml:space="preserve">. </w:t>
      </w:r>
      <w:r w:rsidR="005A688C" w:rsidRPr="006113A4">
        <w:rPr>
          <w:rFonts w:eastAsia="Calibri" w:cstheme="minorHAnsi"/>
          <w:sz w:val="24"/>
          <w:szCs w:val="24"/>
        </w:rPr>
        <w:t>Remind students that they should seek help if ever in a threatening or unhealthy situation.</w:t>
      </w:r>
    </w:p>
    <w:p w14:paraId="0C8F60B4" w14:textId="04EAE764" w:rsidR="00A9034B" w:rsidRPr="006113A4" w:rsidRDefault="00A9034B" w:rsidP="00467D85">
      <w:pPr>
        <w:pStyle w:val="ListParagraph"/>
        <w:numPr>
          <w:ilvl w:val="0"/>
          <w:numId w:val="10"/>
        </w:numPr>
        <w:spacing w:after="0" w:line="240" w:lineRule="auto"/>
        <w:rPr>
          <w:rFonts w:eastAsia="Calibri" w:cstheme="minorHAnsi"/>
          <w:sz w:val="24"/>
          <w:szCs w:val="24"/>
        </w:rPr>
      </w:pPr>
      <w:r w:rsidRPr="006113A4">
        <w:rPr>
          <w:rFonts w:eastAsia="Calibri" w:cstheme="minorHAnsi"/>
          <w:sz w:val="24"/>
          <w:szCs w:val="24"/>
        </w:rPr>
        <w:t xml:space="preserve">Call on each group to share their dialogue or act it out for the class. </w:t>
      </w:r>
    </w:p>
    <w:p w14:paraId="58B8A076" w14:textId="7F848C47" w:rsidR="00627053" w:rsidRPr="006113A4" w:rsidRDefault="00C43654" w:rsidP="00302DB0">
      <w:pPr>
        <w:pStyle w:val="ListParagraph"/>
        <w:numPr>
          <w:ilvl w:val="0"/>
          <w:numId w:val="10"/>
        </w:numPr>
        <w:spacing w:line="240" w:lineRule="auto"/>
        <w:rPr>
          <w:rFonts w:eastAsia="Calibri" w:cstheme="minorHAnsi"/>
          <w:sz w:val="24"/>
          <w:szCs w:val="24"/>
        </w:rPr>
      </w:pPr>
      <w:r w:rsidRPr="006113A4">
        <w:rPr>
          <w:rFonts w:eastAsia="Calibri" w:cstheme="minorHAnsi"/>
          <w:sz w:val="24"/>
          <w:szCs w:val="24"/>
        </w:rPr>
        <w:t>Debrief the lesson b</w:t>
      </w:r>
      <w:r w:rsidR="00A9034B" w:rsidRPr="006113A4">
        <w:rPr>
          <w:rFonts w:eastAsia="Calibri" w:cstheme="minorHAnsi"/>
          <w:sz w:val="24"/>
          <w:szCs w:val="24"/>
        </w:rPr>
        <w:t>y instructing the groups to discuss what activity they like</w:t>
      </w:r>
      <w:r w:rsidR="00557CF9" w:rsidRPr="006113A4">
        <w:rPr>
          <w:rFonts w:eastAsia="Calibri" w:cstheme="minorHAnsi"/>
          <w:sz w:val="24"/>
          <w:szCs w:val="24"/>
        </w:rPr>
        <w:t>d</w:t>
      </w:r>
      <w:r w:rsidR="00A9034B" w:rsidRPr="006113A4">
        <w:rPr>
          <w:rFonts w:eastAsia="Calibri" w:cstheme="minorHAnsi"/>
          <w:sz w:val="24"/>
          <w:szCs w:val="24"/>
        </w:rPr>
        <w:t xml:space="preserve"> the most and why. </w:t>
      </w:r>
    </w:p>
    <w:p w14:paraId="3797D463" w14:textId="0BA69386" w:rsidR="005A688C" w:rsidRPr="006113A4" w:rsidRDefault="00A9034B" w:rsidP="0077252C">
      <w:pPr>
        <w:pStyle w:val="ListParagraph"/>
        <w:numPr>
          <w:ilvl w:val="0"/>
          <w:numId w:val="10"/>
        </w:numPr>
        <w:spacing w:line="240" w:lineRule="auto"/>
        <w:rPr>
          <w:rFonts w:eastAsia="Calibri" w:cstheme="minorHAnsi"/>
          <w:sz w:val="24"/>
          <w:szCs w:val="24"/>
        </w:rPr>
      </w:pPr>
      <w:r w:rsidRPr="006113A4">
        <w:rPr>
          <w:rFonts w:eastAsia="Calibri" w:cstheme="minorHAnsi"/>
          <w:sz w:val="24"/>
          <w:szCs w:val="24"/>
        </w:rPr>
        <w:t>Call on student volunteers to share their thoughts.</w:t>
      </w:r>
      <w:r w:rsidR="005A688C" w:rsidRPr="006113A4">
        <w:rPr>
          <w:rFonts w:eastAsia="Calibri" w:cstheme="minorHAnsi"/>
          <w:sz w:val="24"/>
          <w:szCs w:val="24"/>
        </w:rPr>
        <w:br w:type="page"/>
      </w:r>
    </w:p>
    <w:p w14:paraId="4B7463EE" w14:textId="1AA5B7E1" w:rsidR="00367B74" w:rsidRPr="006113A4" w:rsidRDefault="00367B74" w:rsidP="00AE1B7F">
      <w:pPr>
        <w:tabs>
          <w:tab w:val="left" w:pos="6135"/>
        </w:tabs>
        <w:jc w:val="center"/>
        <w:rPr>
          <w:rFonts w:cstheme="minorHAnsi"/>
          <w:sz w:val="24"/>
          <w:szCs w:val="24"/>
        </w:rPr>
      </w:pPr>
      <w:r w:rsidRPr="006113A4">
        <w:rPr>
          <w:rFonts w:cstheme="minorHAnsi"/>
          <w:b/>
          <w:noProof/>
          <w:sz w:val="24"/>
          <w:szCs w:val="24"/>
        </w:rPr>
        <w:lastRenderedPageBreak/>
        <w:drawing>
          <wp:inline distT="0" distB="0" distL="0" distR="0" wp14:anchorId="5E55788D" wp14:editId="0FFEADE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2A80B2" w14:textId="77777777" w:rsidR="00367B74" w:rsidRPr="006113A4" w:rsidRDefault="00367B74" w:rsidP="00367B74">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38980155" w14:textId="63EB6B52" w:rsidR="00367B74" w:rsidRPr="006113A4" w:rsidRDefault="00367B74" w:rsidP="00367B74">
      <w:pPr>
        <w:spacing w:after="0" w:line="240" w:lineRule="auto"/>
        <w:jc w:val="center"/>
        <w:rPr>
          <w:rFonts w:eastAsia="Calibri" w:cstheme="minorHAnsi"/>
          <w:b/>
          <w:bCs/>
          <w:sz w:val="24"/>
          <w:szCs w:val="24"/>
          <w:u w:val="single"/>
        </w:rPr>
      </w:pPr>
    </w:p>
    <w:p w14:paraId="3A77FD76" w14:textId="77777777" w:rsidR="00367B74" w:rsidRPr="006113A4" w:rsidRDefault="00367B74" w:rsidP="00367B74">
      <w:pPr>
        <w:spacing w:after="0" w:line="240" w:lineRule="auto"/>
        <w:jc w:val="center"/>
        <w:rPr>
          <w:rFonts w:eastAsia="Calibri" w:cstheme="minorHAnsi"/>
          <w:b/>
          <w:bCs/>
          <w:sz w:val="24"/>
          <w:szCs w:val="24"/>
        </w:rPr>
      </w:pPr>
      <w:r w:rsidRPr="006113A4">
        <w:rPr>
          <w:rFonts w:eastAsia="Calibri" w:cstheme="minorHAnsi"/>
          <w:b/>
          <w:bCs/>
          <w:sz w:val="24"/>
          <w:szCs w:val="24"/>
        </w:rPr>
        <w:t>“Forming Safe and Healthy Relationships” Academy</w:t>
      </w:r>
    </w:p>
    <w:p w14:paraId="28435AB4" w14:textId="77777777" w:rsidR="00367B74" w:rsidRPr="006113A4" w:rsidRDefault="00367B74" w:rsidP="00367B74">
      <w:pPr>
        <w:spacing w:after="0" w:line="240" w:lineRule="auto"/>
        <w:jc w:val="center"/>
        <w:rPr>
          <w:rFonts w:eastAsia="Calibri" w:cstheme="minorHAnsi"/>
          <w:bCs/>
          <w:sz w:val="24"/>
          <w:szCs w:val="24"/>
        </w:rPr>
      </w:pPr>
      <w:r w:rsidRPr="006113A4">
        <w:rPr>
          <w:rFonts w:eastAsia="Calibri" w:cstheme="minorHAnsi"/>
          <w:bCs/>
          <w:sz w:val="24"/>
          <w:szCs w:val="24"/>
        </w:rPr>
        <w:t>(Middle/High School)</w:t>
      </w:r>
    </w:p>
    <w:p w14:paraId="3AFB8621" w14:textId="246FA7D6" w:rsidR="00367B74" w:rsidRPr="006113A4" w:rsidRDefault="00367B74" w:rsidP="00367B74">
      <w:pPr>
        <w:widowControl w:val="0"/>
        <w:autoSpaceDE w:val="0"/>
        <w:autoSpaceDN w:val="0"/>
        <w:adjustRightInd w:val="0"/>
        <w:spacing w:after="0" w:line="240" w:lineRule="auto"/>
        <w:ind w:left="1710" w:hanging="1710"/>
        <w:jc w:val="center"/>
        <w:rPr>
          <w:rFonts w:eastAsia="Calibri" w:cstheme="minorHAnsi"/>
          <w:b/>
          <w:bCs/>
          <w:sz w:val="24"/>
          <w:szCs w:val="24"/>
        </w:rPr>
      </w:pPr>
      <w:r w:rsidRPr="006113A4">
        <w:rPr>
          <w:rFonts w:eastAsia="Calibri" w:cstheme="minorHAnsi"/>
          <w:b/>
          <w:bCs/>
          <w:sz w:val="24"/>
          <w:szCs w:val="24"/>
        </w:rPr>
        <w:t xml:space="preserve">Healthy Communication in Relationships </w:t>
      </w:r>
    </w:p>
    <w:tbl>
      <w:tblPr>
        <w:tblpPr w:leftFromText="180" w:rightFromText="180" w:vertAnchor="page" w:horzAnchor="margin" w:tblpXSpec="center" w:tblpY="4876"/>
        <w:tblW w:w="9951" w:type="dxa"/>
        <w:tblCellMar>
          <w:left w:w="0" w:type="dxa"/>
          <w:right w:w="0" w:type="dxa"/>
        </w:tblCellMar>
        <w:tblLook w:val="0420" w:firstRow="1" w:lastRow="0" w:firstColumn="0" w:lastColumn="0" w:noHBand="0" w:noVBand="1"/>
      </w:tblPr>
      <w:tblGrid>
        <w:gridCol w:w="2556"/>
        <w:gridCol w:w="3688"/>
        <w:gridCol w:w="3707"/>
      </w:tblGrid>
      <w:tr w:rsidR="00367B74" w:rsidRPr="006113A4" w14:paraId="471E35E0" w14:textId="77777777" w:rsidTr="00367B74">
        <w:trPr>
          <w:trHeight w:val="622"/>
        </w:trPr>
        <w:tc>
          <w:tcPr>
            <w:tcW w:w="255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A7885FD"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DESCRIBE</w:t>
            </w:r>
          </w:p>
        </w:tc>
        <w:tc>
          <w:tcPr>
            <w:tcW w:w="368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CB915F3"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HEALTHY COMMUNICATIONS</w:t>
            </w:r>
          </w:p>
        </w:tc>
        <w:tc>
          <w:tcPr>
            <w:tcW w:w="370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38BD95B"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UNHEALTHY COMMUNICATIONS</w:t>
            </w:r>
          </w:p>
        </w:tc>
      </w:tr>
      <w:tr w:rsidR="00367B74" w:rsidRPr="006113A4" w14:paraId="73D0F156" w14:textId="77777777" w:rsidTr="00367B74">
        <w:trPr>
          <w:trHeight w:val="1897"/>
        </w:trPr>
        <w:tc>
          <w:tcPr>
            <w:tcW w:w="255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D05A698"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LOOKS LIKE</w:t>
            </w:r>
          </w:p>
        </w:tc>
        <w:tc>
          <w:tcPr>
            <w:tcW w:w="368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CD4F55B" w14:textId="77777777" w:rsidR="00367B74" w:rsidRPr="006113A4" w:rsidRDefault="00367B74" w:rsidP="00367B74">
            <w:pPr>
              <w:spacing w:after="0" w:line="240" w:lineRule="auto"/>
              <w:rPr>
                <w:rFonts w:eastAsia="Times New Roman" w:cstheme="minorHAnsi"/>
                <w:sz w:val="24"/>
                <w:szCs w:val="24"/>
              </w:rPr>
            </w:pPr>
          </w:p>
        </w:tc>
        <w:tc>
          <w:tcPr>
            <w:tcW w:w="370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0D55955" w14:textId="77777777" w:rsidR="00367B74" w:rsidRPr="006113A4" w:rsidRDefault="00367B74" w:rsidP="00367B74">
            <w:pPr>
              <w:spacing w:after="0" w:line="240" w:lineRule="auto"/>
              <w:rPr>
                <w:rFonts w:eastAsia="Times New Roman" w:cstheme="minorHAnsi"/>
                <w:sz w:val="24"/>
                <w:szCs w:val="24"/>
              </w:rPr>
            </w:pPr>
          </w:p>
        </w:tc>
      </w:tr>
      <w:tr w:rsidR="00367B74" w:rsidRPr="006113A4" w14:paraId="2F214A7C" w14:textId="77777777" w:rsidTr="00367B74">
        <w:trPr>
          <w:trHeight w:val="1897"/>
        </w:trPr>
        <w:tc>
          <w:tcPr>
            <w:tcW w:w="255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1C759D1"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FEELS LIKE</w:t>
            </w:r>
          </w:p>
        </w:tc>
        <w:tc>
          <w:tcPr>
            <w:tcW w:w="368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7CD7E38" w14:textId="77777777" w:rsidR="00367B74" w:rsidRPr="006113A4" w:rsidRDefault="00367B74" w:rsidP="00367B74">
            <w:pPr>
              <w:spacing w:after="0" w:line="240" w:lineRule="auto"/>
              <w:rPr>
                <w:rFonts w:eastAsia="Times New Roman" w:cstheme="minorHAnsi"/>
                <w:sz w:val="24"/>
                <w:szCs w:val="24"/>
              </w:rPr>
            </w:pPr>
          </w:p>
        </w:tc>
        <w:tc>
          <w:tcPr>
            <w:tcW w:w="370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16FF546" w14:textId="77777777" w:rsidR="00367B74" w:rsidRPr="006113A4" w:rsidRDefault="00367B74" w:rsidP="00367B74">
            <w:pPr>
              <w:spacing w:after="0" w:line="240" w:lineRule="auto"/>
              <w:rPr>
                <w:rFonts w:eastAsia="Times New Roman" w:cstheme="minorHAnsi"/>
                <w:sz w:val="24"/>
                <w:szCs w:val="24"/>
              </w:rPr>
            </w:pPr>
          </w:p>
        </w:tc>
      </w:tr>
      <w:tr w:rsidR="00367B74" w:rsidRPr="006113A4" w14:paraId="64965622" w14:textId="77777777" w:rsidTr="00367B74">
        <w:trPr>
          <w:trHeight w:val="1897"/>
        </w:trPr>
        <w:tc>
          <w:tcPr>
            <w:tcW w:w="255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B333889" w14:textId="77777777" w:rsidR="00367B74" w:rsidRPr="006113A4" w:rsidRDefault="00367B74"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SOUNDS LIKE</w:t>
            </w:r>
          </w:p>
        </w:tc>
        <w:tc>
          <w:tcPr>
            <w:tcW w:w="368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70CB02A" w14:textId="77777777" w:rsidR="00367B74" w:rsidRPr="006113A4" w:rsidRDefault="00367B74" w:rsidP="00367B74">
            <w:pPr>
              <w:spacing w:after="0" w:line="240" w:lineRule="auto"/>
              <w:rPr>
                <w:rFonts w:eastAsia="Times New Roman" w:cstheme="minorHAnsi"/>
                <w:sz w:val="24"/>
                <w:szCs w:val="24"/>
              </w:rPr>
            </w:pPr>
          </w:p>
        </w:tc>
        <w:tc>
          <w:tcPr>
            <w:tcW w:w="370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CCF37A3" w14:textId="77777777" w:rsidR="00367B74" w:rsidRPr="006113A4" w:rsidRDefault="00367B74" w:rsidP="00367B74">
            <w:pPr>
              <w:spacing w:after="0" w:line="240" w:lineRule="auto"/>
              <w:rPr>
                <w:rFonts w:eastAsia="Times New Roman" w:cstheme="minorHAnsi"/>
                <w:sz w:val="24"/>
                <w:szCs w:val="24"/>
              </w:rPr>
            </w:pPr>
          </w:p>
        </w:tc>
      </w:tr>
      <w:tr w:rsidR="00367B74" w:rsidRPr="006113A4" w14:paraId="400764F6" w14:textId="77777777" w:rsidTr="00367B74">
        <w:trPr>
          <w:trHeight w:val="2239"/>
        </w:trPr>
        <w:tc>
          <w:tcPr>
            <w:tcW w:w="255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673422C" w14:textId="6D9F0D8E" w:rsidR="00367B74" w:rsidRPr="006113A4" w:rsidRDefault="00D7747E" w:rsidP="00367B74">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SEEMS</w:t>
            </w:r>
            <w:r w:rsidR="00367B74" w:rsidRPr="006113A4">
              <w:rPr>
                <w:rFonts w:eastAsia="Times New Roman" w:cstheme="minorHAnsi"/>
                <w:b/>
                <w:bCs/>
                <w:color w:val="000000" w:themeColor="text1"/>
                <w:kern w:val="24"/>
                <w:sz w:val="24"/>
                <w:szCs w:val="24"/>
              </w:rPr>
              <w:t xml:space="preserve"> LIKE</w:t>
            </w:r>
          </w:p>
        </w:tc>
        <w:tc>
          <w:tcPr>
            <w:tcW w:w="368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EBE7A6F" w14:textId="77777777" w:rsidR="00367B74" w:rsidRPr="006113A4" w:rsidRDefault="00367B74" w:rsidP="00367B74">
            <w:pPr>
              <w:spacing w:after="0" w:line="240" w:lineRule="auto"/>
              <w:rPr>
                <w:rFonts w:eastAsia="Times New Roman" w:cstheme="minorHAnsi"/>
                <w:sz w:val="24"/>
                <w:szCs w:val="24"/>
              </w:rPr>
            </w:pPr>
          </w:p>
        </w:tc>
        <w:tc>
          <w:tcPr>
            <w:tcW w:w="370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C6BD642" w14:textId="77777777" w:rsidR="00367B74" w:rsidRPr="006113A4" w:rsidRDefault="00367B74" w:rsidP="00367B74">
            <w:pPr>
              <w:spacing w:after="0" w:line="240" w:lineRule="auto"/>
              <w:rPr>
                <w:rFonts w:eastAsia="Times New Roman" w:cstheme="minorHAnsi"/>
                <w:sz w:val="24"/>
                <w:szCs w:val="24"/>
              </w:rPr>
            </w:pPr>
          </w:p>
        </w:tc>
      </w:tr>
    </w:tbl>
    <w:p w14:paraId="55B406BF" w14:textId="32FB5AE9" w:rsidR="00627053" w:rsidRPr="006113A4" w:rsidRDefault="00367B74" w:rsidP="00367B74">
      <w:pPr>
        <w:jc w:val="center"/>
        <w:rPr>
          <w:rFonts w:eastAsia="Calibri" w:cstheme="minorHAnsi"/>
          <w:b/>
          <w:bCs/>
          <w:sz w:val="24"/>
          <w:szCs w:val="24"/>
        </w:rPr>
      </w:pPr>
      <w:r w:rsidRPr="006113A4">
        <w:rPr>
          <w:rFonts w:eastAsia="Calibri" w:cstheme="minorHAnsi"/>
          <w:b/>
          <w:bCs/>
          <w:sz w:val="24"/>
          <w:szCs w:val="24"/>
        </w:rPr>
        <w:t>Communication Description Chart</w:t>
      </w:r>
    </w:p>
    <w:p w14:paraId="6FDB69F8" w14:textId="4F7D3A51" w:rsidR="00A263CE" w:rsidRPr="006113A4" w:rsidRDefault="00A263CE" w:rsidP="00367B74">
      <w:pPr>
        <w:jc w:val="center"/>
        <w:rPr>
          <w:rFonts w:eastAsia="Calibri" w:cstheme="minorHAnsi"/>
          <w:b/>
          <w:bCs/>
          <w:sz w:val="24"/>
          <w:szCs w:val="24"/>
        </w:rPr>
      </w:pPr>
    </w:p>
    <w:p w14:paraId="4B75FA08" w14:textId="77777777" w:rsidR="00A263CE" w:rsidRPr="006113A4" w:rsidRDefault="00A263CE" w:rsidP="00A263CE">
      <w:pPr>
        <w:jc w:val="center"/>
        <w:rPr>
          <w:rFonts w:cstheme="minorHAnsi"/>
          <w:sz w:val="24"/>
          <w:szCs w:val="24"/>
        </w:rPr>
      </w:pPr>
      <w:r w:rsidRPr="006113A4">
        <w:rPr>
          <w:rFonts w:cstheme="minorHAnsi"/>
          <w:b/>
          <w:noProof/>
          <w:sz w:val="24"/>
          <w:szCs w:val="24"/>
        </w:rPr>
        <w:lastRenderedPageBreak/>
        <w:drawing>
          <wp:inline distT="0" distB="0" distL="0" distR="0" wp14:anchorId="38869354" wp14:editId="1DCED80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805D934" w14:textId="77777777" w:rsidR="00A263CE" w:rsidRPr="006113A4" w:rsidRDefault="00A263CE" w:rsidP="00A263CE">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636A60A0" w14:textId="77777777" w:rsidR="00A263CE" w:rsidRPr="006113A4" w:rsidRDefault="00A263CE" w:rsidP="00A263CE">
      <w:pPr>
        <w:spacing w:after="0" w:line="240" w:lineRule="auto"/>
        <w:jc w:val="center"/>
        <w:rPr>
          <w:rFonts w:eastAsia="Calibri" w:cstheme="minorHAnsi"/>
          <w:b/>
          <w:bCs/>
          <w:sz w:val="24"/>
          <w:szCs w:val="24"/>
          <w:u w:val="single"/>
        </w:rPr>
      </w:pPr>
    </w:p>
    <w:p w14:paraId="0309D7EF" w14:textId="77777777" w:rsidR="00A263CE" w:rsidRPr="006113A4" w:rsidRDefault="00A263CE" w:rsidP="00A263CE">
      <w:pPr>
        <w:spacing w:after="0" w:line="240" w:lineRule="auto"/>
        <w:jc w:val="center"/>
        <w:rPr>
          <w:rFonts w:eastAsia="Calibri" w:cstheme="minorHAnsi"/>
          <w:b/>
          <w:bCs/>
          <w:sz w:val="24"/>
          <w:szCs w:val="24"/>
        </w:rPr>
      </w:pPr>
      <w:r w:rsidRPr="006113A4">
        <w:rPr>
          <w:rFonts w:eastAsia="Calibri" w:cstheme="minorHAnsi"/>
          <w:b/>
          <w:bCs/>
          <w:sz w:val="24"/>
          <w:szCs w:val="24"/>
        </w:rPr>
        <w:t>“Forming Safe and Healthy Relationships” Academy</w:t>
      </w:r>
    </w:p>
    <w:p w14:paraId="2BAD9E54" w14:textId="77777777" w:rsidR="00A263CE" w:rsidRPr="006113A4" w:rsidRDefault="00A263CE" w:rsidP="00A263CE">
      <w:pPr>
        <w:spacing w:after="0" w:line="240" w:lineRule="auto"/>
        <w:jc w:val="center"/>
        <w:rPr>
          <w:rFonts w:eastAsia="Calibri" w:cstheme="minorHAnsi"/>
          <w:bCs/>
          <w:sz w:val="24"/>
          <w:szCs w:val="24"/>
        </w:rPr>
      </w:pPr>
      <w:r w:rsidRPr="006113A4">
        <w:rPr>
          <w:rFonts w:eastAsia="Calibri" w:cstheme="minorHAnsi"/>
          <w:bCs/>
          <w:sz w:val="24"/>
          <w:szCs w:val="24"/>
        </w:rPr>
        <w:t>(Middle/High School)</w:t>
      </w:r>
    </w:p>
    <w:p w14:paraId="3E9FC054" w14:textId="77777777" w:rsidR="00A263CE" w:rsidRPr="006113A4" w:rsidRDefault="00A263CE" w:rsidP="00A263CE">
      <w:pPr>
        <w:widowControl w:val="0"/>
        <w:autoSpaceDE w:val="0"/>
        <w:autoSpaceDN w:val="0"/>
        <w:adjustRightInd w:val="0"/>
        <w:spacing w:after="0" w:line="240" w:lineRule="auto"/>
        <w:ind w:left="1710" w:hanging="1710"/>
        <w:jc w:val="center"/>
        <w:rPr>
          <w:rFonts w:eastAsia="Calibri" w:cstheme="minorHAnsi"/>
          <w:b/>
          <w:bCs/>
          <w:sz w:val="24"/>
          <w:szCs w:val="24"/>
        </w:rPr>
      </w:pPr>
      <w:r w:rsidRPr="006113A4">
        <w:rPr>
          <w:rFonts w:eastAsia="Calibri" w:cstheme="minorHAnsi"/>
          <w:b/>
          <w:bCs/>
          <w:sz w:val="24"/>
          <w:szCs w:val="24"/>
        </w:rPr>
        <w:t xml:space="preserve">Healthy Communication in Relationships </w:t>
      </w:r>
    </w:p>
    <w:tbl>
      <w:tblPr>
        <w:tblpPr w:leftFromText="180" w:rightFromText="180" w:vertAnchor="page" w:horzAnchor="margin" w:tblpXSpec="center" w:tblpY="5356"/>
        <w:tblW w:w="9951" w:type="dxa"/>
        <w:tblCellMar>
          <w:left w:w="0" w:type="dxa"/>
          <w:right w:w="0" w:type="dxa"/>
        </w:tblCellMar>
        <w:tblLook w:val="0420" w:firstRow="1" w:lastRow="0" w:firstColumn="0" w:lastColumn="0" w:noHBand="0" w:noVBand="1"/>
      </w:tblPr>
      <w:tblGrid>
        <w:gridCol w:w="2556"/>
        <w:gridCol w:w="3688"/>
        <w:gridCol w:w="3707"/>
      </w:tblGrid>
      <w:tr w:rsidR="00A263CE" w:rsidRPr="006113A4" w14:paraId="68BDC3C1" w14:textId="77777777" w:rsidTr="0DA8501B">
        <w:trPr>
          <w:trHeight w:val="622"/>
        </w:trPr>
        <w:tc>
          <w:tcPr>
            <w:tcW w:w="25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1A22FC2"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DESCRIBE</w:t>
            </w:r>
          </w:p>
        </w:tc>
        <w:tc>
          <w:tcPr>
            <w:tcW w:w="368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60EE5C5"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HEALTHY COMMUNICATIONS</w:t>
            </w:r>
          </w:p>
        </w:tc>
        <w:tc>
          <w:tcPr>
            <w:tcW w:w="37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54916432"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UNHEALTHY COMMUNICATIONS</w:t>
            </w:r>
          </w:p>
        </w:tc>
      </w:tr>
      <w:tr w:rsidR="00A263CE" w:rsidRPr="006113A4" w14:paraId="412CD27D" w14:textId="77777777" w:rsidTr="0DA8501B">
        <w:trPr>
          <w:trHeight w:val="1897"/>
        </w:trPr>
        <w:tc>
          <w:tcPr>
            <w:tcW w:w="25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530BAB0A"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LOOKS LIKE</w:t>
            </w:r>
          </w:p>
        </w:tc>
        <w:tc>
          <w:tcPr>
            <w:tcW w:w="368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1AD7601" w14:textId="2ABEB2A8" w:rsidR="00A263CE" w:rsidRPr="006113A4" w:rsidRDefault="00B97AB1" w:rsidP="0DA8501B">
            <w:pPr>
              <w:spacing w:after="0" w:line="240" w:lineRule="auto"/>
              <w:rPr>
                <w:rFonts w:eastAsia="Times New Roman" w:cstheme="minorHAnsi"/>
                <w:sz w:val="24"/>
                <w:szCs w:val="24"/>
              </w:rPr>
            </w:pPr>
            <w:r w:rsidRPr="006113A4">
              <w:rPr>
                <w:rFonts w:eastAsia="Times New Roman" w:cstheme="minorHAnsi"/>
                <w:sz w:val="24"/>
                <w:szCs w:val="24"/>
              </w:rPr>
              <w:t>N</w:t>
            </w:r>
            <w:r w:rsidR="005C610A" w:rsidRPr="006113A4">
              <w:rPr>
                <w:rFonts w:eastAsia="Times New Roman" w:cstheme="minorHAnsi"/>
                <w:sz w:val="24"/>
                <w:szCs w:val="24"/>
              </w:rPr>
              <w:t>ods of approval, smiles or contented looks, mutual admiration, etc.</w:t>
            </w:r>
          </w:p>
        </w:tc>
        <w:tc>
          <w:tcPr>
            <w:tcW w:w="37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7694AFE5" w14:textId="6B8A696C" w:rsidR="00A263CE" w:rsidRPr="006113A4" w:rsidRDefault="00A263CE" w:rsidP="0DA8501B">
            <w:pPr>
              <w:spacing w:after="0" w:line="240" w:lineRule="auto"/>
              <w:rPr>
                <w:rFonts w:eastAsia="Times New Roman" w:cstheme="minorHAnsi"/>
                <w:sz w:val="24"/>
                <w:szCs w:val="24"/>
              </w:rPr>
            </w:pPr>
            <w:r w:rsidRPr="006113A4">
              <w:rPr>
                <w:rFonts w:eastAsia="Times New Roman" w:cstheme="minorHAnsi"/>
                <w:sz w:val="24"/>
                <w:szCs w:val="24"/>
              </w:rPr>
              <w:t>Eye-rolling, aggressive gestures, defensive stan</w:t>
            </w:r>
            <w:r w:rsidR="38717F00" w:rsidRPr="006113A4">
              <w:rPr>
                <w:rFonts w:eastAsia="Times New Roman" w:cstheme="minorHAnsi"/>
                <w:sz w:val="24"/>
                <w:szCs w:val="24"/>
              </w:rPr>
              <w:t>ce</w:t>
            </w:r>
            <w:r w:rsidRPr="006113A4">
              <w:rPr>
                <w:rFonts w:eastAsia="Times New Roman" w:cstheme="minorHAnsi"/>
                <w:sz w:val="24"/>
                <w:szCs w:val="24"/>
              </w:rPr>
              <w:t xml:space="preserve"> such as shoulder up to block or hands up to block, a fight about to happen, s</w:t>
            </w:r>
            <w:r w:rsidR="17C3F199" w:rsidRPr="006113A4">
              <w:rPr>
                <w:rFonts w:eastAsia="Times New Roman" w:cstheme="minorHAnsi"/>
                <w:sz w:val="24"/>
                <w:szCs w:val="24"/>
              </w:rPr>
              <w:t>ilent treatment</w:t>
            </w:r>
            <w:r w:rsidRPr="006113A4">
              <w:rPr>
                <w:rFonts w:eastAsia="Times New Roman" w:cstheme="minorHAnsi"/>
                <w:sz w:val="24"/>
                <w:szCs w:val="24"/>
              </w:rPr>
              <w:t>,</w:t>
            </w:r>
            <w:r w:rsidR="005C610A" w:rsidRPr="006113A4">
              <w:rPr>
                <w:rFonts w:eastAsia="Times New Roman" w:cstheme="minorHAnsi"/>
                <w:sz w:val="24"/>
                <w:szCs w:val="24"/>
              </w:rPr>
              <w:t xml:space="preserve"> etc.</w:t>
            </w:r>
          </w:p>
        </w:tc>
      </w:tr>
      <w:tr w:rsidR="00A263CE" w:rsidRPr="006113A4" w14:paraId="64AC9528" w14:textId="77777777" w:rsidTr="0DA8501B">
        <w:trPr>
          <w:trHeight w:val="1897"/>
        </w:trPr>
        <w:tc>
          <w:tcPr>
            <w:tcW w:w="25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F93DE59"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FEELS LIKE</w:t>
            </w:r>
          </w:p>
        </w:tc>
        <w:tc>
          <w:tcPr>
            <w:tcW w:w="368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6C5ED7A" w14:textId="4790D784" w:rsidR="00A263CE" w:rsidRPr="006113A4" w:rsidRDefault="005C610A" w:rsidP="005C610A">
            <w:pPr>
              <w:spacing w:after="0" w:line="240" w:lineRule="auto"/>
              <w:rPr>
                <w:rFonts w:eastAsia="Times New Roman" w:cstheme="minorHAnsi"/>
                <w:sz w:val="24"/>
                <w:szCs w:val="24"/>
              </w:rPr>
            </w:pPr>
            <w:r w:rsidRPr="006113A4">
              <w:rPr>
                <w:rFonts w:eastAsia="Times New Roman" w:cstheme="minorHAnsi"/>
                <w:sz w:val="24"/>
                <w:szCs w:val="24"/>
              </w:rPr>
              <w:t>Safe, secure, trusting, honest, fair, just, protected, supported, cared for or about, etc.</w:t>
            </w:r>
          </w:p>
        </w:tc>
        <w:tc>
          <w:tcPr>
            <w:tcW w:w="37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42341F96" w14:textId="73E347A7" w:rsidR="00A263CE" w:rsidRPr="006113A4" w:rsidRDefault="00A263CE" w:rsidP="005C610A">
            <w:pPr>
              <w:spacing w:after="0" w:line="240" w:lineRule="auto"/>
              <w:rPr>
                <w:rFonts w:eastAsia="Times New Roman" w:cstheme="minorHAnsi"/>
                <w:sz w:val="24"/>
                <w:szCs w:val="24"/>
              </w:rPr>
            </w:pPr>
            <w:r w:rsidRPr="006113A4">
              <w:rPr>
                <w:rFonts w:eastAsia="Times New Roman" w:cstheme="minorHAnsi"/>
                <w:sz w:val="24"/>
                <w:szCs w:val="24"/>
              </w:rPr>
              <w:t xml:space="preserve">Frustrating, upsetting, confusing, fear, annoying, aggravating, unfair or unjust, intimidating, threatening, etc. </w:t>
            </w:r>
          </w:p>
        </w:tc>
      </w:tr>
      <w:tr w:rsidR="00A263CE" w:rsidRPr="006113A4" w14:paraId="0F06A865" w14:textId="77777777" w:rsidTr="0DA8501B">
        <w:trPr>
          <w:trHeight w:val="1897"/>
        </w:trPr>
        <w:tc>
          <w:tcPr>
            <w:tcW w:w="25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4BE30D4D" w14:textId="77777777"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SOUNDS LIKE</w:t>
            </w:r>
          </w:p>
        </w:tc>
        <w:tc>
          <w:tcPr>
            <w:tcW w:w="368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08220C8" w14:textId="564654D4" w:rsidR="00A263CE" w:rsidRPr="006113A4" w:rsidRDefault="005C610A" w:rsidP="0DA8501B">
            <w:pPr>
              <w:spacing w:after="0" w:line="240" w:lineRule="auto"/>
              <w:rPr>
                <w:rFonts w:eastAsia="Times New Roman" w:cstheme="minorHAnsi"/>
                <w:sz w:val="24"/>
                <w:szCs w:val="24"/>
              </w:rPr>
            </w:pPr>
            <w:r w:rsidRPr="006113A4">
              <w:rPr>
                <w:rFonts w:eastAsia="Times New Roman" w:cstheme="minorHAnsi"/>
                <w:sz w:val="24"/>
                <w:szCs w:val="24"/>
              </w:rPr>
              <w:t xml:space="preserve">Respectful words, encouraging a supportive comment, disagreements that express different opinions or points of view with respect, calm tone of voice, apologies, etc. </w:t>
            </w:r>
          </w:p>
        </w:tc>
        <w:tc>
          <w:tcPr>
            <w:tcW w:w="37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7B308260" w14:textId="70D8A853" w:rsidR="00A263CE" w:rsidRPr="006113A4" w:rsidRDefault="00A263CE" w:rsidP="0DA8501B">
            <w:pPr>
              <w:spacing w:after="0" w:line="240" w:lineRule="auto"/>
              <w:rPr>
                <w:rFonts w:eastAsia="Times New Roman" w:cstheme="minorHAnsi"/>
                <w:sz w:val="24"/>
                <w:szCs w:val="24"/>
              </w:rPr>
            </w:pPr>
            <w:r w:rsidRPr="006113A4">
              <w:rPr>
                <w:rFonts w:eastAsia="Times New Roman" w:cstheme="minorHAnsi"/>
                <w:sz w:val="24"/>
                <w:szCs w:val="24"/>
              </w:rPr>
              <w:t xml:space="preserve">Name-calling, shaming, mocking, disrespect, lies, false accusations, put downs, screaming, </w:t>
            </w:r>
            <w:r w:rsidR="24911E61" w:rsidRPr="006113A4">
              <w:rPr>
                <w:rFonts w:eastAsia="Times New Roman" w:cstheme="minorHAnsi"/>
                <w:sz w:val="24"/>
                <w:szCs w:val="24"/>
              </w:rPr>
              <w:t xml:space="preserve">gas lighting, </w:t>
            </w:r>
            <w:r w:rsidRPr="006113A4">
              <w:rPr>
                <w:rFonts w:eastAsia="Times New Roman" w:cstheme="minorHAnsi"/>
                <w:sz w:val="24"/>
                <w:szCs w:val="24"/>
              </w:rPr>
              <w:t>or yelling,</w:t>
            </w:r>
            <w:r w:rsidR="005C610A" w:rsidRPr="006113A4">
              <w:rPr>
                <w:rFonts w:eastAsia="Times New Roman" w:cstheme="minorHAnsi"/>
                <w:sz w:val="24"/>
                <w:szCs w:val="24"/>
              </w:rPr>
              <w:t xml:space="preserve"> etc.</w:t>
            </w:r>
            <w:r w:rsidRPr="006113A4">
              <w:rPr>
                <w:rFonts w:eastAsia="Times New Roman" w:cstheme="minorHAnsi"/>
                <w:sz w:val="24"/>
                <w:szCs w:val="24"/>
              </w:rPr>
              <w:t xml:space="preserve">  </w:t>
            </w:r>
          </w:p>
        </w:tc>
      </w:tr>
      <w:tr w:rsidR="00A263CE" w:rsidRPr="006113A4" w14:paraId="09E54127" w14:textId="77777777" w:rsidTr="0DA8501B">
        <w:trPr>
          <w:trHeight w:val="1900"/>
        </w:trPr>
        <w:tc>
          <w:tcPr>
            <w:tcW w:w="255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D76E690" w14:textId="0A5EC3FE" w:rsidR="00A263CE" w:rsidRPr="006113A4" w:rsidRDefault="00A263CE" w:rsidP="005C610A">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SEEMS LIKE</w:t>
            </w:r>
          </w:p>
        </w:tc>
        <w:tc>
          <w:tcPr>
            <w:tcW w:w="368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2577DACF" w14:textId="24C241ED" w:rsidR="00A263CE" w:rsidRPr="006113A4" w:rsidRDefault="005C610A" w:rsidP="005C610A">
            <w:pPr>
              <w:spacing w:after="0" w:line="240" w:lineRule="auto"/>
              <w:rPr>
                <w:rFonts w:eastAsia="Times New Roman" w:cstheme="minorHAnsi"/>
                <w:sz w:val="24"/>
                <w:szCs w:val="24"/>
              </w:rPr>
            </w:pPr>
            <w:r w:rsidRPr="006113A4">
              <w:rPr>
                <w:rFonts w:eastAsia="Times New Roman" w:cstheme="minorHAnsi"/>
                <w:sz w:val="24"/>
                <w:szCs w:val="24"/>
              </w:rPr>
              <w:t xml:space="preserve">The way it should be, healthy, mature, could last-at least as friends, able to explain the relationship where others understand and feel </w:t>
            </w:r>
            <w:r w:rsidR="00514081" w:rsidRPr="006113A4">
              <w:rPr>
                <w:rFonts w:eastAsia="Times New Roman" w:cstheme="minorHAnsi"/>
                <w:sz w:val="24"/>
                <w:szCs w:val="24"/>
              </w:rPr>
              <w:t>positive</w:t>
            </w:r>
            <w:r w:rsidRPr="006113A4">
              <w:rPr>
                <w:rFonts w:eastAsia="Times New Roman" w:cstheme="minorHAnsi"/>
                <w:sz w:val="24"/>
                <w:szCs w:val="24"/>
              </w:rPr>
              <w:t xml:space="preserve">, etc. </w:t>
            </w:r>
          </w:p>
        </w:tc>
        <w:tc>
          <w:tcPr>
            <w:tcW w:w="37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2120F65" w14:textId="665A455D" w:rsidR="00A263CE" w:rsidRPr="006113A4" w:rsidRDefault="00A263CE" w:rsidP="005C610A">
            <w:pPr>
              <w:spacing w:after="0" w:line="240" w:lineRule="auto"/>
              <w:rPr>
                <w:rFonts w:eastAsia="Times New Roman" w:cstheme="minorHAnsi"/>
                <w:sz w:val="24"/>
                <w:szCs w:val="24"/>
              </w:rPr>
            </w:pPr>
            <w:r w:rsidRPr="006113A4">
              <w:rPr>
                <w:rFonts w:eastAsia="Times New Roman" w:cstheme="minorHAnsi"/>
                <w:sz w:val="24"/>
                <w:szCs w:val="24"/>
              </w:rPr>
              <w:t xml:space="preserve">No way out, it will pass, they will forgive or forget, no one will understand or believe you, hard to express what is happening, etc.  </w:t>
            </w:r>
          </w:p>
        </w:tc>
      </w:tr>
    </w:tbl>
    <w:p w14:paraId="34284AE4" w14:textId="77777777" w:rsidR="00E84E4E" w:rsidRPr="006113A4" w:rsidRDefault="00E84E4E" w:rsidP="0DA8501B">
      <w:pPr>
        <w:spacing w:after="0" w:line="240" w:lineRule="auto"/>
        <w:jc w:val="center"/>
        <w:rPr>
          <w:rFonts w:eastAsia="Calibri" w:cstheme="minorHAnsi"/>
          <w:b/>
          <w:bCs/>
          <w:sz w:val="24"/>
          <w:szCs w:val="24"/>
        </w:rPr>
      </w:pPr>
      <w:r w:rsidRPr="006113A4">
        <w:rPr>
          <w:rFonts w:eastAsia="Calibri" w:cstheme="minorHAnsi"/>
          <w:b/>
          <w:bCs/>
          <w:sz w:val="24"/>
          <w:szCs w:val="24"/>
        </w:rPr>
        <w:t xml:space="preserve">Communication Description Chart </w:t>
      </w:r>
    </w:p>
    <w:p w14:paraId="4CF1D0DE" w14:textId="6FE4B608" w:rsidR="005C610A" w:rsidRPr="006113A4" w:rsidRDefault="005C610A" w:rsidP="0DA8501B">
      <w:pPr>
        <w:spacing w:after="0" w:line="240" w:lineRule="auto"/>
        <w:jc w:val="center"/>
        <w:rPr>
          <w:rFonts w:eastAsia="Calibri" w:cstheme="minorHAnsi"/>
          <w:b/>
          <w:bCs/>
          <w:sz w:val="24"/>
          <w:szCs w:val="24"/>
        </w:rPr>
      </w:pPr>
      <w:r w:rsidRPr="006113A4">
        <w:rPr>
          <w:rFonts w:eastAsia="Calibri" w:cstheme="minorHAnsi"/>
          <w:b/>
          <w:bCs/>
          <w:sz w:val="24"/>
          <w:szCs w:val="24"/>
        </w:rPr>
        <w:t>Facilitator Guide</w:t>
      </w:r>
    </w:p>
    <w:p w14:paraId="12330C92" w14:textId="0AD5D5D5" w:rsidR="00A263CE" w:rsidRPr="006113A4" w:rsidRDefault="00A263CE" w:rsidP="00367B74">
      <w:pPr>
        <w:jc w:val="center"/>
        <w:rPr>
          <w:rFonts w:eastAsia="Calibri" w:cstheme="minorHAnsi"/>
          <w:b/>
          <w:bCs/>
          <w:sz w:val="24"/>
          <w:szCs w:val="24"/>
        </w:rPr>
      </w:pPr>
    </w:p>
    <w:p w14:paraId="4878FD15" w14:textId="2239EDAF" w:rsidR="005C610A" w:rsidRPr="006113A4" w:rsidRDefault="005C610A" w:rsidP="00367B74">
      <w:pPr>
        <w:jc w:val="center"/>
        <w:rPr>
          <w:rFonts w:eastAsia="Calibri" w:cstheme="minorHAnsi"/>
          <w:b/>
          <w:bCs/>
          <w:sz w:val="24"/>
          <w:szCs w:val="24"/>
        </w:rPr>
      </w:pPr>
    </w:p>
    <w:p w14:paraId="61026F65" w14:textId="77777777" w:rsidR="00514081" w:rsidRPr="006113A4" w:rsidRDefault="00514081" w:rsidP="00514081">
      <w:pPr>
        <w:jc w:val="center"/>
        <w:rPr>
          <w:rFonts w:cstheme="minorHAnsi"/>
          <w:sz w:val="24"/>
          <w:szCs w:val="24"/>
        </w:rPr>
      </w:pPr>
      <w:r w:rsidRPr="006113A4">
        <w:rPr>
          <w:rFonts w:cstheme="minorHAnsi"/>
          <w:b/>
          <w:noProof/>
          <w:sz w:val="24"/>
          <w:szCs w:val="24"/>
        </w:rPr>
        <w:lastRenderedPageBreak/>
        <w:drawing>
          <wp:inline distT="0" distB="0" distL="0" distR="0" wp14:anchorId="72D6498E" wp14:editId="21D0B663">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7863D6" w14:textId="77777777" w:rsidR="00514081" w:rsidRPr="006113A4" w:rsidRDefault="00514081" w:rsidP="00514081">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669AE307" w14:textId="77777777" w:rsidR="00514081" w:rsidRPr="006113A4" w:rsidRDefault="00514081" w:rsidP="00514081">
      <w:pPr>
        <w:spacing w:after="0" w:line="240" w:lineRule="auto"/>
        <w:jc w:val="center"/>
        <w:rPr>
          <w:rFonts w:eastAsia="Calibri" w:cstheme="minorHAnsi"/>
          <w:b/>
          <w:bCs/>
          <w:sz w:val="24"/>
          <w:szCs w:val="24"/>
          <w:u w:val="single"/>
        </w:rPr>
      </w:pPr>
    </w:p>
    <w:p w14:paraId="5F047F06" w14:textId="77777777" w:rsidR="00514081" w:rsidRPr="006113A4" w:rsidRDefault="00514081" w:rsidP="00514081">
      <w:pPr>
        <w:spacing w:after="0" w:line="240" w:lineRule="auto"/>
        <w:jc w:val="center"/>
        <w:rPr>
          <w:rFonts w:eastAsia="Calibri" w:cstheme="minorHAnsi"/>
          <w:b/>
          <w:bCs/>
          <w:sz w:val="24"/>
          <w:szCs w:val="24"/>
        </w:rPr>
      </w:pPr>
      <w:r w:rsidRPr="006113A4">
        <w:rPr>
          <w:rFonts w:eastAsia="Calibri" w:cstheme="minorHAnsi"/>
          <w:b/>
          <w:bCs/>
          <w:sz w:val="24"/>
          <w:szCs w:val="24"/>
        </w:rPr>
        <w:t>“Forming Safe and Healthy Relationships” Academy</w:t>
      </w:r>
    </w:p>
    <w:p w14:paraId="4A89F035" w14:textId="77777777" w:rsidR="00514081" w:rsidRPr="006113A4" w:rsidRDefault="00514081" w:rsidP="00514081">
      <w:pPr>
        <w:spacing w:after="0" w:line="240" w:lineRule="auto"/>
        <w:jc w:val="center"/>
        <w:rPr>
          <w:rFonts w:eastAsia="Calibri" w:cstheme="minorHAnsi"/>
          <w:bCs/>
          <w:sz w:val="24"/>
          <w:szCs w:val="24"/>
        </w:rPr>
      </w:pPr>
      <w:r w:rsidRPr="006113A4">
        <w:rPr>
          <w:rFonts w:eastAsia="Calibri" w:cstheme="minorHAnsi"/>
          <w:bCs/>
          <w:sz w:val="24"/>
          <w:szCs w:val="24"/>
        </w:rPr>
        <w:t>(Middle/High School)</w:t>
      </w:r>
    </w:p>
    <w:p w14:paraId="28D0F1BB" w14:textId="77777777" w:rsidR="00514081" w:rsidRPr="006113A4" w:rsidRDefault="00514081" w:rsidP="0DA8501B">
      <w:pPr>
        <w:widowControl w:val="0"/>
        <w:autoSpaceDE w:val="0"/>
        <w:autoSpaceDN w:val="0"/>
        <w:adjustRightInd w:val="0"/>
        <w:spacing w:after="0" w:line="240" w:lineRule="auto"/>
        <w:ind w:left="1710" w:hanging="1710"/>
        <w:jc w:val="center"/>
        <w:rPr>
          <w:rFonts w:eastAsia="Calibri" w:cstheme="minorHAnsi"/>
          <w:b/>
          <w:bCs/>
          <w:sz w:val="24"/>
          <w:szCs w:val="24"/>
        </w:rPr>
      </w:pPr>
      <w:r w:rsidRPr="006113A4">
        <w:rPr>
          <w:rFonts w:eastAsia="Calibri" w:cstheme="minorHAnsi"/>
          <w:b/>
          <w:bCs/>
          <w:sz w:val="24"/>
          <w:szCs w:val="24"/>
        </w:rPr>
        <w:t xml:space="preserve">Healthy Communication in Relationships </w:t>
      </w:r>
    </w:p>
    <w:p w14:paraId="1BDDC3C0" w14:textId="41897AF8" w:rsidR="45F55E20" w:rsidRPr="006113A4" w:rsidRDefault="45F55E20" w:rsidP="00167B81">
      <w:pPr>
        <w:spacing w:after="0" w:line="240" w:lineRule="auto"/>
        <w:jc w:val="center"/>
        <w:rPr>
          <w:rFonts w:eastAsia="Calibri" w:cstheme="minorHAnsi"/>
          <w:b/>
          <w:bCs/>
          <w:sz w:val="24"/>
          <w:szCs w:val="24"/>
        </w:rPr>
      </w:pPr>
      <w:r w:rsidRPr="006113A4">
        <w:rPr>
          <w:rFonts w:eastAsia="Calibri" w:cstheme="minorHAnsi"/>
          <w:b/>
          <w:bCs/>
          <w:sz w:val="24"/>
          <w:szCs w:val="24"/>
        </w:rPr>
        <w:t>Unhealthy Communications Consequences</w:t>
      </w:r>
    </w:p>
    <w:p w14:paraId="23602A51" w14:textId="2ED54376" w:rsidR="00514081" w:rsidRPr="006113A4" w:rsidRDefault="00514081" w:rsidP="00167B81">
      <w:pPr>
        <w:spacing w:after="0" w:line="240" w:lineRule="auto"/>
        <w:jc w:val="center"/>
        <w:rPr>
          <w:rFonts w:eastAsia="Calibri" w:cstheme="minorHAnsi"/>
          <w:b/>
          <w:bCs/>
          <w:sz w:val="24"/>
          <w:szCs w:val="24"/>
        </w:rPr>
      </w:pPr>
      <w:r w:rsidRPr="006113A4">
        <w:rPr>
          <w:rFonts w:eastAsia="Calibri" w:cstheme="minorHAnsi"/>
          <w:b/>
          <w:bCs/>
          <w:sz w:val="24"/>
          <w:szCs w:val="24"/>
        </w:rPr>
        <w:t>Facilitator Guide</w:t>
      </w:r>
    </w:p>
    <w:p w14:paraId="43FDD6D0" w14:textId="3D91D463" w:rsidR="292675C9" w:rsidRPr="006113A4" w:rsidRDefault="292675C9" w:rsidP="0DA8501B">
      <w:pPr>
        <w:spacing w:after="0" w:line="240" w:lineRule="auto"/>
        <w:jc w:val="center"/>
        <w:rPr>
          <w:rFonts w:eastAsia="Calibri" w:cstheme="minorHAnsi"/>
          <w:b/>
          <w:bCs/>
          <w:sz w:val="24"/>
          <w:szCs w:val="24"/>
        </w:rPr>
      </w:pPr>
      <w:r w:rsidRPr="006113A4">
        <w:rPr>
          <w:rFonts w:eastAsia="Calibri" w:cstheme="minorHAnsi"/>
          <w:b/>
          <w:bCs/>
          <w:sz w:val="24"/>
          <w:szCs w:val="24"/>
        </w:rPr>
        <w:t xml:space="preserve">*These are possible </w:t>
      </w:r>
      <w:r w:rsidR="00167B81" w:rsidRPr="006113A4">
        <w:rPr>
          <w:rFonts w:eastAsia="Calibri" w:cstheme="minorHAnsi"/>
          <w:b/>
          <w:bCs/>
          <w:sz w:val="24"/>
          <w:szCs w:val="24"/>
        </w:rPr>
        <w:t>examples,</w:t>
      </w:r>
      <w:r w:rsidRPr="006113A4">
        <w:rPr>
          <w:rFonts w:eastAsia="Calibri" w:cstheme="minorHAnsi"/>
          <w:b/>
          <w:bCs/>
          <w:sz w:val="24"/>
          <w:szCs w:val="24"/>
        </w:rPr>
        <w:t xml:space="preserve"> but the students may have others.</w:t>
      </w:r>
    </w:p>
    <w:tbl>
      <w:tblPr>
        <w:tblpPr w:leftFromText="180" w:rightFromText="180" w:vertAnchor="text" w:horzAnchor="margin" w:tblpY="57"/>
        <w:tblW w:w="10783" w:type="dxa"/>
        <w:tblCellMar>
          <w:left w:w="0" w:type="dxa"/>
          <w:right w:w="0" w:type="dxa"/>
        </w:tblCellMar>
        <w:tblLook w:val="0420" w:firstRow="1" w:lastRow="0" w:firstColumn="0" w:lastColumn="0" w:noHBand="0" w:noVBand="1"/>
      </w:tblPr>
      <w:tblGrid>
        <w:gridCol w:w="3659"/>
        <w:gridCol w:w="3560"/>
        <w:gridCol w:w="3564"/>
      </w:tblGrid>
      <w:tr w:rsidR="00AE1B7F" w:rsidRPr="006113A4" w14:paraId="7CBDDD37" w14:textId="77777777" w:rsidTr="0DA8501B">
        <w:trPr>
          <w:trHeight w:val="806"/>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8ECA5B1"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UNHEALTHY COMMUNICATIONS</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799D339D" w14:textId="268AB447" w:rsidR="00AE1B7F" w:rsidRPr="006113A4" w:rsidRDefault="00F22CC1"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Action</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ED216B5"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RECEIVER</w:t>
            </w:r>
          </w:p>
        </w:tc>
      </w:tr>
      <w:tr w:rsidR="00AE1B7F" w:rsidRPr="006113A4" w14:paraId="246E4BB0" w14:textId="77777777" w:rsidTr="0DA8501B">
        <w:trPr>
          <w:trHeight w:val="572"/>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ADC816A"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DISHONESTY</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85D91DB"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Loss of trust</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58B149EF"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Appear foolish to others</w:t>
            </w:r>
          </w:p>
        </w:tc>
      </w:tr>
      <w:tr w:rsidR="00AE1B7F" w:rsidRPr="006113A4" w14:paraId="1CB1427E" w14:textId="77777777" w:rsidTr="0DA8501B">
        <w:trPr>
          <w:trHeight w:val="572"/>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365A6E10"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INSULTING</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463D2E75"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Loss of respect from others</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342C25C2"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Loss of esteem</w:t>
            </w:r>
          </w:p>
        </w:tc>
      </w:tr>
      <w:tr w:rsidR="00AE1B7F" w:rsidRPr="006113A4" w14:paraId="0F5FE6BB" w14:textId="77777777" w:rsidTr="0DA8501B">
        <w:trPr>
          <w:trHeight w:val="806"/>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5750AC65"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BLAMING</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4CF2899D"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Others may not want to be around you</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F962D98"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May feel a false sense of guilt or deserving</w:t>
            </w:r>
          </w:p>
        </w:tc>
      </w:tr>
      <w:tr w:rsidR="00AE1B7F" w:rsidRPr="006113A4" w14:paraId="4E9550B0" w14:textId="77777777" w:rsidTr="0DA8501B">
        <w:trPr>
          <w:trHeight w:val="806"/>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D23447C"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HOSTILE TONE</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7D073DDB"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Others may be afraid to be around you</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19DD01A8"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Anxiety, oppression, confusion</w:t>
            </w:r>
          </w:p>
        </w:tc>
      </w:tr>
      <w:tr w:rsidR="00AE1B7F" w:rsidRPr="006113A4" w14:paraId="1602324C" w14:textId="77777777" w:rsidTr="0DA8501B">
        <w:trPr>
          <w:trHeight w:val="806"/>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514554CA"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PUTDOWNS</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BD2B5F4"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Others may not support your behavior</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D9B330D" w14:textId="7940F95B" w:rsidR="00AE1B7F" w:rsidRPr="006113A4" w:rsidRDefault="7CBE2120"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D</w:t>
            </w:r>
            <w:r w:rsidR="00AE1B7F" w:rsidRPr="006113A4">
              <w:rPr>
                <w:rFonts w:eastAsia="Times New Roman" w:cstheme="minorHAnsi"/>
                <w:color w:val="000000" w:themeColor="text1"/>
                <w:kern w:val="24"/>
                <w:sz w:val="24"/>
                <w:szCs w:val="24"/>
              </w:rPr>
              <w:t>epression</w:t>
            </w:r>
          </w:p>
        </w:tc>
      </w:tr>
      <w:tr w:rsidR="00AE1B7F" w:rsidRPr="006113A4" w14:paraId="42E6CF4C" w14:textId="77777777" w:rsidTr="0DA8501B">
        <w:trPr>
          <w:trHeight w:val="1123"/>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D504667"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YELLING</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3BA9D17C"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Others may avoid you</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7CD64375" w14:textId="4CAB0CDF" w:rsidR="00AE1B7F" w:rsidRPr="006113A4" w:rsidRDefault="00AE1B7F" w:rsidP="0DA8501B">
            <w:pPr>
              <w:spacing w:after="0" w:line="240" w:lineRule="auto"/>
              <w:rPr>
                <w:rFonts w:eastAsia="Times New Roman" w:cstheme="minorHAnsi"/>
                <w:color w:val="000000" w:themeColor="text1"/>
                <w:sz w:val="24"/>
                <w:szCs w:val="24"/>
              </w:rPr>
            </w:pPr>
            <w:r w:rsidRPr="006113A4">
              <w:rPr>
                <w:rFonts w:eastAsia="Times New Roman" w:cstheme="minorHAnsi"/>
                <w:color w:val="000000" w:themeColor="text1"/>
                <w:kern w:val="24"/>
                <w:sz w:val="24"/>
                <w:szCs w:val="24"/>
              </w:rPr>
              <w:t xml:space="preserve">Others may </w:t>
            </w:r>
            <w:r w:rsidR="1E993BFF" w:rsidRPr="006113A4">
              <w:rPr>
                <w:rFonts w:eastAsia="Times New Roman" w:cstheme="minorHAnsi"/>
                <w:color w:val="000000" w:themeColor="text1"/>
                <w:kern w:val="24"/>
                <w:sz w:val="24"/>
                <w:szCs w:val="24"/>
              </w:rPr>
              <w:t>worry about your safety</w:t>
            </w:r>
          </w:p>
        </w:tc>
      </w:tr>
      <w:tr w:rsidR="00AE1B7F" w:rsidRPr="006113A4" w14:paraId="405A86BC" w14:textId="77777777" w:rsidTr="0DA8501B">
        <w:trPr>
          <w:trHeight w:val="1508"/>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2BAB70C0"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THREATENING</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B113CEE"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Cause fear and anxiety, mistrust in others, raise their concern for the partners safety and well-being</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0F5B65BC" w14:textId="5919A7BE" w:rsidR="00AE1B7F" w:rsidRPr="006113A4" w:rsidRDefault="3B848EA4"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 xml:space="preserve">May experience </w:t>
            </w:r>
            <w:r w:rsidR="1EAB6758" w:rsidRPr="006113A4">
              <w:rPr>
                <w:rFonts w:eastAsia="Times New Roman" w:cstheme="minorHAnsi"/>
                <w:color w:val="000000" w:themeColor="text1"/>
                <w:kern w:val="24"/>
                <w:sz w:val="24"/>
                <w:szCs w:val="24"/>
              </w:rPr>
              <w:t>f</w:t>
            </w:r>
            <w:r w:rsidR="00AE1B7F" w:rsidRPr="006113A4">
              <w:rPr>
                <w:rFonts w:eastAsia="Times New Roman" w:cstheme="minorHAnsi"/>
                <w:color w:val="000000" w:themeColor="text1"/>
                <w:kern w:val="24"/>
                <w:sz w:val="24"/>
                <w:szCs w:val="24"/>
              </w:rPr>
              <w:t>ear, anxiety, depression, retaliation</w:t>
            </w:r>
          </w:p>
        </w:tc>
      </w:tr>
      <w:tr w:rsidR="00AE1B7F" w:rsidRPr="006113A4" w14:paraId="2E164EC6" w14:textId="77777777" w:rsidTr="0DA8501B">
        <w:trPr>
          <w:trHeight w:val="421"/>
        </w:trPr>
        <w:tc>
          <w:tcPr>
            <w:tcW w:w="36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BEF9EEE" w14:textId="77777777" w:rsidR="00AE1B7F" w:rsidRPr="006113A4" w:rsidRDefault="00AE1B7F" w:rsidP="00AE1B7F">
            <w:pPr>
              <w:spacing w:after="0" w:line="240" w:lineRule="auto"/>
              <w:jc w:val="center"/>
              <w:rPr>
                <w:rFonts w:eastAsia="Times New Roman" w:cstheme="minorHAnsi"/>
                <w:sz w:val="24"/>
                <w:szCs w:val="24"/>
              </w:rPr>
            </w:pPr>
            <w:r w:rsidRPr="006113A4">
              <w:rPr>
                <w:rFonts w:eastAsia="Times New Roman" w:cstheme="minorHAnsi"/>
                <w:b/>
                <w:bCs/>
                <w:color w:val="000000" w:themeColor="text1"/>
                <w:kern w:val="24"/>
                <w:sz w:val="24"/>
                <w:szCs w:val="24"/>
              </w:rPr>
              <w:t>CLOSED OFF</w:t>
            </w:r>
          </w:p>
        </w:tc>
        <w:tc>
          <w:tcPr>
            <w:tcW w:w="35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62B0F8FC"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Others may not know how to talk to you and give up</w:t>
            </w:r>
          </w:p>
        </w:tc>
        <w:tc>
          <w:tcPr>
            <w:tcW w:w="356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72" w:type="dxa"/>
              <w:left w:w="144" w:type="dxa"/>
              <w:bottom w:w="72" w:type="dxa"/>
              <w:right w:w="144" w:type="dxa"/>
            </w:tcMar>
            <w:hideMark/>
          </w:tcPr>
          <w:p w14:paraId="3A4CC45F" w14:textId="77777777" w:rsidR="00AE1B7F" w:rsidRPr="006113A4" w:rsidRDefault="00AE1B7F" w:rsidP="00AE1B7F">
            <w:pPr>
              <w:spacing w:after="0" w:line="240" w:lineRule="auto"/>
              <w:rPr>
                <w:rFonts w:eastAsia="Times New Roman" w:cstheme="minorHAnsi"/>
                <w:sz w:val="24"/>
                <w:szCs w:val="24"/>
              </w:rPr>
            </w:pPr>
            <w:r w:rsidRPr="006113A4">
              <w:rPr>
                <w:rFonts w:eastAsia="Times New Roman" w:cstheme="minorHAnsi"/>
                <w:color w:val="000000" w:themeColor="text1"/>
                <w:kern w:val="24"/>
                <w:sz w:val="24"/>
                <w:szCs w:val="24"/>
              </w:rPr>
              <w:t>May also shut down, withdraw, or end relationship</w:t>
            </w:r>
          </w:p>
        </w:tc>
      </w:tr>
    </w:tbl>
    <w:p w14:paraId="42841929" w14:textId="60C623FE" w:rsidR="00514081" w:rsidRPr="006113A4" w:rsidRDefault="00514081" w:rsidP="00367B74">
      <w:pPr>
        <w:jc w:val="center"/>
        <w:rPr>
          <w:rFonts w:eastAsia="Calibri" w:cstheme="minorHAnsi"/>
          <w:b/>
          <w:bCs/>
          <w:sz w:val="24"/>
          <w:szCs w:val="24"/>
        </w:rPr>
      </w:pPr>
    </w:p>
    <w:p w14:paraId="2C5FA8E8" w14:textId="6CDF99C1" w:rsidR="00514081" w:rsidRPr="006113A4" w:rsidRDefault="00514081" w:rsidP="00367B74">
      <w:pPr>
        <w:jc w:val="center"/>
        <w:rPr>
          <w:rFonts w:eastAsia="Calibri" w:cstheme="minorHAnsi"/>
          <w:b/>
          <w:bCs/>
          <w:sz w:val="24"/>
          <w:szCs w:val="24"/>
        </w:rPr>
      </w:pPr>
    </w:p>
    <w:p w14:paraId="2810B92C" w14:textId="77777777" w:rsidR="00AE1B7F" w:rsidRPr="006113A4" w:rsidRDefault="00AE1B7F" w:rsidP="00AE1B7F">
      <w:pPr>
        <w:jc w:val="center"/>
        <w:rPr>
          <w:rFonts w:cstheme="minorHAnsi"/>
          <w:sz w:val="24"/>
          <w:szCs w:val="24"/>
        </w:rPr>
      </w:pPr>
      <w:r w:rsidRPr="006113A4">
        <w:rPr>
          <w:rFonts w:cstheme="minorHAnsi"/>
          <w:b/>
          <w:noProof/>
          <w:sz w:val="24"/>
          <w:szCs w:val="24"/>
        </w:rPr>
        <w:drawing>
          <wp:inline distT="0" distB="0" distL="0" distR="0" wp14:anchorId="2AACA0AD" wp14:editId="3B9CCE09">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9C9332" w14:textId="77777777" w:rsidR="00AE1B7F" w:rsidRPr="006113A4" w:rsidRDefault="00AE1B7F" w:rsidP="00AE1B7F">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25C7A036" w14:textId="77777777" w:rsidR="00AE1B7F" w:rsidRPr="006113A4" w:rsidRDefault="00AE1B7F" w:rsidP="00AE1B7F">
      <w:pPr>
        <w:spacing w:after="0" w:line="240" w:lineRule="auto"/>
        <w:jc w:val="center"/>
        <w:rPr>
          <w:rFonts w:eastAsia="Calibri" w:cstheme="minorHAnsi"/>
          <w:b/>
          <w:bCs/>
          <w:sz w:val="24"/>
          <w:szCs w:val="24"/>
          <w:u w:val="single"/>
        </w:rPr>
      </w:pPr>
    </w:p>
    <w:p w14:paraId="7659F02F" w14:textId="77777777" w:rsidR="00AE1B7F" w:rsidRPr="006113A4" w:rsidRDefault="00AE1B7F" w:rsidP="00AE1B7F">
      <w:pPr>
        <w:spacing w:after="0" w:line="240" w:lineRule="auto"/>
        <w:jc w:val="center"/>
        <w:rPr>
          <w:rFonts w:eastAsia="Calibri" w:cstheme="minorHAnsi"/>
          <w:b/>
          <w:bCs/>
          <w:sz w:val="24"/>
          <w:szCs w:val="24"/>
        </w:rPr>
      </w:pPr>
      <w:r w:rsidRPr="006113A4">
        <w:rPr>
          <w:rFonts w:eastAsia="Calibri" w:cstheme="minorHAnsi"/>
          <w:b/>
          <w:bCs/>
          <w:sz w:val="24"/>
          <w:szCs w:val="24"/>
        </w:rPr>
        <w:t>“Forming Safe and Healthy Relationships” Academy</w:t>
      </w:r>
    </w:p>
    <w:p w14:paraId="73604098" w14:textId="77777777" w:rsidR="00AE1B7F" w:rsidRPr="006113A4" w:rsidRDefault="00AE1B7F" w:rsidP="00AE1B7F">
      <w:pPr>
        <w:spacing w:after="0" w:line="240" w:lineRule="auto"/>
        <w:jc w:val="center"/>
        <w:rPr>
          <w:rFonts w:eastAsia="Calibri" w:cstheme="minorHAnsi"/>
          <w:bCs/>
          <w:sz w:val="24"/>
          <w:szCs w:val="24"/>
        </w:rPr>
      </w:pPr>
      <w:r w:rsidRPr="006113A4">
        <w:rPr>
          <w:rFonts w:eastAsia="Calibri" w:cstheme="minorHAnsi"/>
          <w:bCs/>
          <w:sz w:val="24"/>
          <w:szCs w:val="24"/>
        </w:rPr>
        <w:t>(Middle/High School)</w:t>
      </w:r>
    </w:p>
    <w:p w14:paraId="4E9AFB6F" w14:textId="77777777" w:rsidR="00AE1B7F" w:rsidRPr="006113A4" w:rsidRDefault="00AE1B7F" w:rsidP="00AE1B7F">
      <w:pPr>
        <w:widowControl w:val="0"/>
        <w:autoSpaceDE w:val="0"/>
        <w:autoSpaceDN w:val="0"/>
        <w:adjustRightInd w:val="0"/>
        <w:spacing w:after="0" w:line="240" w:lineRule="auto"/>
        <w:ind w:left="1710" w:hanging="1710"/>
        <w:jc w:val="center"/>
        <w:rPr>
          <w:rFonts w:eastAsia="Calibri" w:cstheme="minorHAnsi"/>
          <w:b/>
          <w:bCs/>
          <w:sz w:val="24"/>
          <w:szCs w:val="24"/>
        </w:rPr>
      </w:pPr>
      <w:r w:rsidRPr="006113A4">
        <w:rPr>
          <w:rFonts w:eastAsia="Calibri" w:cstheme="minorHAnsi"/>
          <w:b/>
          <w:bCs/>
          <w:sz w:val="24"/>
          <w:szCs w:val="24"/>
        </w:rPr>
        <w:t xml:space="preserve">Healthy Communication in Relationships </w:t>
      </w:r>
    </w:p>
    <w:p w14:paraId="591A7A45" w14:textId="518735C5" w:rsidR="00514081" w:rsidRPr="006113A4" w:rsidRDefault="00AE1B7F" w:rsidP="0DA8501B">
      <w:pPr>
        <w:jc w:val="center"/>
        <w:rPr>
          <w:rFonts w:eastAsia="Calibri" w:cstheme="minorHAnsi"/>
          <w:b/>
          <w:bCs/>
          <w:sz w:val="24"/>
          <w:szCs w:val="24"/>
        </w:rPr>
      </w:pPr>
      <w:r w:rsidRPr="006113A4">
        <w:rPr>
          <w:rFonts w:eastAsia="Calibri" w:cstheme="minorHAnsi"/>
          <w:b/>
          <w:bCs/>
          <w:sz w:val="24"/>
          <w:szCs w:val="24"/>
        </w:rPr>
        <w:t xml:space="preserve">Situation </w:t>
      </w:r>
      <w:r w:rsidR="00A15FA6" w:rsidRPr="006113A4">
        <w:rPr>
          <w:rFonts w:eastAsia="Calibri" w:cstheme="minorHAnsi"/>
          <w:b/>
          <w:bCs/>
          <w:sz w:val="24"/>
          <w:szCs w:val="24"/>
        </w:rPr>
        <w:t>Strips</w:t>
      </w:r>
    </w:p>
    <w:p w14:paraId="6FB3E09E" w14:textId="599C503F" w:rsidR="00514081" w:rsidRPr="006113A4" w:rsidRDefault="00AC12C3" w:rsidP="00AE1B7F">
      <w:pPr>
        <w:rPr>
          <w:rFonts w:eastAsia="Calibri" w:cstheme="minorHAnsi"/>
          <w:sz w:val="24"/>
          <w:szCs w:val="24"/>
        </w:rPr>
      </w:pPr>
      <w:r w:rsidRPr="006113A4">
        <w:rPr>
          <w:rFonts w:eastAsia="Calibri" w:cstheme="minorHAnsi"/>
          <w:sz w:val="24"/>
          <w:szCs w:val="24"/>
        </w:rPr>
        <w:t>1. The person you are dating is always talking to another person. You feel jealous and upset.</w:t>
      </w:r>
    </w:p>
    <w:p w14:paraId="0523AA4E" w14:textId="77777777" w:rsidR="005A688C" w:rsidRPr="006113A4" w:rsidRDefault="005A688C" w:rsidP="00AE1B7F">
      <w:pPr>
        <w:rPr>
          <w:rFonts w:eastAsia="Calibri" w:cstheme="minorHAnsi"/>
          <w:sz w:val="24"/>
          <w:szCs w:val="24"/>
        </w:rPr>
      </w:pPr>
    </w:p>
    <w:p w14:paraId="7CA65D00" w14:textId="120CB8C1" w:rsidR="00AC12C3" w:rsidRPr="006113A4" w:rsidRDefault="00AC12C3" w:rsidP="0DA8501B">
      <w:pPr>
        <w:rPr>
          <w:rFonts w:eastAsia="Calibri" w:cstheme="minorHAnsi"/>
          <w:sz w:val="24"/>
          <w:szCs w:val="24"/>
        </w:rPr>
      </w:pPr>
      <w:r w:rsidRPr="006113A4">
        <w:rPr>
          <w:rFonts w:eastAsia="Calibri" w:cstheme="minorHAnsi"/>
          <w:sz w:val="24"/>
          <w:szCs w:val="24"/>
        </w:rPr>
        <w:t xml:space="preserve">2. The person you are exclusive with is </w:t>
      </w:r>
      <w:r w:rsidR="7983B961" w:rsidRPr="006113A4">
        <w:rPr>
          <w:rFonts w:eastAsia="Calibri" w:cstheme="minorHAnsi"/>
          <w:sz w:val="24"/>
          <w:szCs w:val="24"/>
        </w:rPr>
        <w:t>often</w:t>
      </w:r>
      <w:r w:rsidRPr="006113A4">
        <w:rPr>
          <w:rFonts w:eastAsia="Calibri" w:cstheme="minorHAnsi"/>
          <w:sz w:val="24"/>
          <w:szCs w:val="24"/>
        </w:rPr>
        <w:t xml:space="preserve"> angry about something</w:t>
      </w:r>
      <w:r w:rsidR="28429DA1" w:rsidRPr="006113A4">
        <w:rPr>
          <w:rFonts w:eastAsia="Calibri" w:cstheme="minorHAnsi"/>
          <w:sz w:val="24"/>
          <w:szCs w:val="24"/>
        </w:rPr>
        <w:t>.</w:t>
      </w:r>
      <w:r w:rsidRPr="006113A4">
        <w:rPr>
          <w:rFonts w:eastAsia="Calibri" w:cstheme="minorHAnsi"/>
          <w:sz w:val="24"/>
          <w:szCs w:val="24"/>
        </w:rPr>
        <w:t xml:space="preserve"> </w:t>
      </w:r>
      <w:r w:rsidR="2C54AE92" w:rsidRPr="006113A4">
        <w:rPr>
          <w:rFonts w:eastAsia="Calibri" w:cstheme="minorHAnsi"/>
          <w:sz w:val="24"/>
          <w:szCs w:val="24"/>
        </w:rPr>
        <w:t>You are often worried about upsetting them</w:t>
      </w:r>
      <w:r w:rsidRPr="006113A4">
        <w:rPr>
          <w:rFonts w:eastAsia="Calibri" w:cstheme="minorHAnsi"/>
          <w:sz w:val="24"/>
          <w:szCs w:val="24"/>
        </w:rPr>
        <w:t>.</w:t>
      </w:r>
    </w:p>
    <w:p w14:paraId="450E704E" w14:textId="77777777" w:rsidR="005A688C" w:rsidRPr="006113A4" w:rsidRDefault="005A688C" w:rsidP="00AE1B7F">
      <w:pPr>
        <w:rPr>
          <w:rFonts w:eastAsia="Calibri" w:cstheme="minorHAnsi"/>
          <w:sz w:val="24"/>
          <w:szCs w:val="24"/>
        </w:rPr>
      </w:pPr>
    </w:p>
    <w:p w14:paraId="6F00949A" w14:textId="4449249D" w:rsidR="00AC12C3" w:rsidRPr="006113A4" w:rsidRDefault="00AC12C3" w:rsidP="00AE1B7F">
      <w:pPr>
        <w:rPr>
          <w:rFonts w:eastAsia="Calibri" w:cstheme="minorHAnsi"/>
          <w:sz w:val="24"/>
          <w:szCs w:val="24"/>
        </w:rPr>
      </w:pPr>
      <w:r w:rsidRPr="006113A4">
        <w:rPr>
          <w:rFonts w:eastAsia="Calibri" w:cstheme="minorHAnsi"/>
          <w:sz w:val="24"/>
          <w:szCs w:val="24"/>
        </w:rPr>
        <w:t>3. Your boyfriend is putting pressure on you to do some things you don’t want to do.</w:t>
      </w:r>
    </w:p>
    <w:p w14:paraId="06D0756C" w14:textId="77777777" w:rsidR="005A688C" w:rsidRPr="006113A4" w:rsidRDefault="005A688C" w:rsidP="00AE1B7F">
      <w:pPr>
        <w:rPr>
          <w:rFonts w:eastAsia="Calibri" w:cstheme="minorHAnsi"/>
          <w:sz w:val="24"/>
          <w:szCs w:val="24"/>
        </w:rPr>
      </w:pPr>
    </w:p>
    <w:p w14:paraId="52CAC0BB" w14:textId="55F72EEF" w:rsidR="00AC12C3" w:rsidRPr="006113A4" w:rsidRDefault="00AC12C3" w:rsidP="00AE1B7F">
      <w:pPr>
        <w:rPr>
          <w:rFonts w:eastAsia="Calibri" w:cstheme="minorHAnsi"/>
          <w:sz w:val="24"/>
          <w:szCs w:val="24"/>
        </w:rPr>
      </w:pPr>
      <w:r w:rsidRPr="006113A4">
        <w:rPr>
          <w:rFonts w:eastAsia="Calibri" w:cstheme="minorHAnsi"/>
          <w:sz w:val="24"/>
          <w:szCs w:val="24"/>
        </w:rPr>
        <w:t>4. Your partner is always checking up on you, asking where you have been and who with.</w:t>
      </w:r>
    </w:p>
    <w:p w14:paraId="49D48810" w14:textId="77777777" w:rsidR="005A688C" w:rsidRPr="006113A4" w:rsidRDefault="005A688C" w:rsidP="00AE1B7F">
      <w:pPr>
        <w:rPr>
          <w:rFonts w:eastAsia="Calibri" w:cstheme="minorHAnsi"/>
          <w:sz w:val="24"/>
          <w:szCs w:val="24"/>
        </w:rPr>
      </w:pPr>
    </w:p>
    <w:p w14:paraId="28C6B86D" w14:textId="0635679C" w:rsidR="00AC12C3" w:rsidRPr="006113A4" w:rsidRDefault="00AC12C3" w:rsidP="00AE1B7F">
      <w:pPr>
        <w:rPr>
          <w:rFonts w:eastAsia="Calibri" w:cstheme="minorHAnsi"/>
          <w:sz w:val="24"/>
          <w:szCs w:val="24"/>
        </w:rPr>
      </w:pPr>
      <w:r w:rsidRPr="006113A4">
        <w:rPr>
          <w:rFonts w:eastAsia="Calibri" w:cstheme="minorHAnsi"/>
          <w:sz w:val="24"/>
          <w:szCs w:val="24"/>
        </w:rPr>
        <w:t>5. You keep catching your girlfriend in a lie and feel you can’t trust her.</w:t>
      </w:r>
    </w:p>
    <w:p w14:paraId="0DA0A8B4" w14:textId="77777777" w:rsidR="005A688C" w:rsidRPr="006113A4" w:rsidRDefault="005A688C" w:rsidP="00AE1B7F">
      <w:pPr>
        <w:rPr>
          <w:rFonts w:eastAsia="Calibri" w:cstheme="minorHAnsi"/>
          <w:sz w:val="24"/>
          <w:szCs w:val="24"/>
        </w:rPr>
      </w:pPr>
    </w:p>
    <w:p w14:paraId="646335E0" w14:textId="7FC3E913" w:rsidR="00AC12C3" w:rsidRPr="006113A4" w:rsidRDefault="00AC12C3" w:rsidP="0DA8501B">
      <w:pPr>
        <w:rPr>
          <w:rFonts w:eastAsia="Calibri" w:cstheme="minorHAnsi"/>
          <w:sz w:val="24"/>
          <w:szCs w:val="24"/>
        </w:rPr>
      </w:pPr>
      <w:r w:rsidRPr="006113A4">
        <w:rPr>
          <w:rFonts w:eastAsia="Calibri" w:cstheme="minorHAnsi"/>
          <w:sz w:val="24"/>
          <w:szCs w:val="24"/>
        </w:rPr>
        <w:t xml:space="preserve">6. </w:t>
      </w:r>
      <w:r w:rsidR="005A688C" w:rsidRPr="006113A4">
        <w:rPr>
          <w:rFonts w:eastAsia="Calibri" w:cstheme="minorHAnsi"/>
          <w:sz w:val="24"/>
          <w:szCs w:val="24"/>
        </w:rPr>
        <w:t>You</w:t>
      </w:r>
      <w:r w:rsidRPr="006113A4">
        <w:rPr>
          <w:rFonts w:eastAsia="Calibri" w:cstheme="minorHAnsi"/>
          <w:sz w:val="24"/>
          <w:szCs w:val="24"/>
        </w:rPr>
        <w:t xml:space="preserve"> </w:t>
      </w:r>
      <w:r w:rsidR="005A688C" w:rsidRPr="006113A4">
        <w:rPr>
          <w:rFonts w:eastAsia="Calibri" w:cstheme="minorHAnsi"/>
          <w:sz w:val="24"/>
          <w:szCs w:val="24"/>
        </w:rPr>
        <w:t>hear</w:t>
      </w:r>
      <w:r w:rsidRPr="006113A4">
        <w:rPr>
          <w:rFonts w:eastAsia="Calibri" w:cstheme="minorHAnsi"/>
          <w:sz w:val="24"/>
          <w:szCs w:val="24"/>
        </w:rPr>
        <w:t xml:space="preserve"> rumors that </w:t>
      </w:r>
      <w:r w:rsidR="005A688C" w:rsidRPr="006113A4">
        <w:rPr>
          <w:rFonts w:eastAsia="Calibri" w:cstheme="minorHAnsi"/>
          <w:sz w:val="24"/>
          <w:szCs w:val="24"/>
        </w:rPr>
        <w:t xml:space="preserve">the person you are dating is getting ready to break it </w:t>
      </w:r>
      <w:r w:rsidR="006113A4" w:rsidRPr="006113A4">
        <w:rPr>
          <w:rFonts w:eastAsia="Calibri" w:cstheme="minorHAnsi"/>
          <w:sz w:val="24"/>
          <w:szCs w:val="24"/>
        </w:rPr>
        <w:t>off,</w:t>
      </w:r>
      <w:r w:rsidR="005A688C" w:rsidRPr="006113A4">
        <w:rPr>
          <w:rFonts w:eastAsia="Calibri" w:cstheme="minorHAnsi"/>
          <w:sz w:val="24"/>
          <w:szCs w:val="24"/>
        </w:rPr>
        <w:t xml:space="preserve"> </w:t>
      </w:r>
      <w:r w:rsidR="0091157F" w:rsidRPr="006113A4">
        <w:rPr>
          <w:rFonts w:eastAsia="Calibri" w:cstheme="minorHAnsi"/>
          <w:sz w:val="24"/>
          <w:szCs w:val="24"/>
        </w:rPr>
        <w:t xml:space="preserve">so you confront </w:t>
      </w:r>
      <w:r w:rsidR="0002742F" w:rsidRPr="006113A4">
        <w:rPr>
          <w:rFonts w:eastAsia="Calibri" w:cstheme="minorHAnsi"/>
          <w:sz w:val="24"/>
          <w:szCs w:val="24"/>
        </w:rPr>
        <w:t xml:space="preserve">them </w:t>
      </w:r>
      <w:r w:rsidR="009331FD" w:rsidRPr="006113A4">
        <w:rPr>
          <w:rFonts w:eastAsia="Calibri" w:cstheme="minorHAnsi"/>
          <w:sz w:val="24"/>
          <w:szCs w:val="24"/>
        </w:rPr>
        <w:t xml:space="preserve">in </w:t>
      </w:r>
      <w:r w:rsidR="0002742F" w:rsidRPr="006113A4">
        <w:rPr>
          <w:rFonts w:eastAsia="Calibri" w:cstheme="minorHAnsi"/>
          <w:sz w:val="24"/>
          <w:szCs w:val="24"/>
        </w:rPr>
        <w:t>front of peers and yell at them</w:t>
      </w:r>
      <w:r w:rsidR="00721B48" w:rsidRPr="006113A4">
        <w:rPr>
          <w:rFonts w:eastAsia="Calibri" w:cstheme="minorHAnsi"/>
          <w:sz w:val="24"/>
          <w:szCs w:val="24"/>
        </w:rPr>
        <w:t xml:space="preserve"> and call them names.</w:t>
      </w:r>
      <w:r w:rsidR="009331FD" w:rsidRPr="006113A4">
        <w:rPr>
          <w:rFonts w:eastAsia="Calibri" w:cstheme="minorHAnsi"/>
          <w:sz w:val="24"/>
          <w:szCs w:val="24"/>
        </w:rPr>
        <w:t xml:space="preserve"> </w:t>
      </w:r>
    </w:p>
    <w:p w14:paraId="027C83A3" w14:textId="77777777" w:rsidR="005A688C" w:rsidRPr="006113A4" w:rsidRDefault="005A688C" w:rsidP="00AE1B7F">
      <w:pPr>
        <w:rPr>
          <w:rFonts w:eastAsia="Calibri" w:cstheme="minorHAnsi"/>
          <w:sz w:val="24"/>
          <w:szCs w:val="24"/>
        </w:rPr>
      </w:pPr>
    </w:p>
    <w:p w14:paraId="28452A66" w14:textId="6774AF78" w:rsidR="005A688C" w:rsidRPr="006113A4" w:rsidRDefault="005A688C" w:rsidP="00AE1B7F">
      <w:pPr>
        <w:rPr>
          <w:rFonts w:eastAsia="Calibri" w:cstheme="minorHAnsi"/>
          <w:sz w:val="24"/>
          <w:szCs w:val="24"/>
        </w:rPr>
      </w:pPr>
      <w:r w:rsidRPr="006113A4">
        <w:rPr>
          <w:rFonts w:eastAsia="Calibri" w:cstheme="minorHAnsi"/>
          <w:sz w:val="24"/>
          <w:szCs w:val="24"/>
        </w:rPr>
        <w:t>7. The person you date seems to be trying to tell you what to do more and more and gets mad at you if you don’t do what they say.</w:t>
      </w:r>
    </w:p>
    <w:p w14:paraId="1645A558" w14:textId="77777777" w:rsidR="005A688C" w:rsidRPr="006113A4" w:rsidRDefault="005A688C" w:rsidP="00AE1B7F">
      <w:pPr>
        <w:rPr>
          <w:rFonts w:eastAsia="Calibri" w:cstheme="minorHAnsi"/>
          <w:sz w:val="24"/>
          <w:szCs w:val="24"/>
        </w:rPr>
      </w:pPr>
    </w:p>
    <w:p w14:paraId="289E9770" w14:textId="122F54D2" w:rsidR="00514081" w:rsidRPr="006113A4" w:rsidRDefault="005A688C" w:rsidP="00331A22">
      <w:pPr>
        <w:rPr>
          <w:rFonts w:eastAsia="Calibri" w:cstheme="minorHAnsi"/>
          <w:sz w:val="24"/>
          <w:szCs w:val="24"/>
        </w:rPr>
      </w:pPr>
      <w:r w:rsidRPr="006113A4">
        <w:rPr>
          <w:rFonts w:eastAsia="Calibri" w:cstheme="minorHAnsi"/>
          <w:sz w:val="24"/>
          <w:szCs w:val="24"/>
        </w:rPr>
        <w:t xml:space="preserve">8. You find yourself apologizing and making excuses for the outbursts of your boyfriend repeatedly. </w:t>
      </w:r>
    </w:p>
    <w:p w14:paraId="0CEDE2CB" w14:textId="77777777" w:rsidR="007E01C2" w:rsidRPr="006113A4" w:rsidRDefault="007E01C2" w:rsidP="00331A22">
      <w:pPr>
        <w:rPr>
          <w:rFonts w:eastAsia="Calibri" w:cstheme="minorHAnsi"/>
          <w:sz w:val="24"/>
          <w:szCs w:val="24"/>
        </w:rPr>
      </w:pPr>
    </w:p>
    <w:p w14:paraId="18E25C63" w14:textId="77777777" w:rsidR="007E01C2" w:rsidRPr="006113A4" w:rsidRDefault="007E01C2" w:rsidP="007E01C2">
      <w:pPr>
        <w:jc w:val="center"/>
        <w:rPr>
          <w:rFonts w:cstheme="minorHAnsi"/>
          <w:sz w:val="24"/>
          <w:szCs w:val="24"/>
        </w:rPr>
      </w:pPr>
      <w:r w:rsidRPr="006113A4">
        <w:rPr>
          <w:rFonts w:cstheme="minorHAnsi"/>
          <w:b/>
          <w:noProof/>
          <w:sz w:val="24"/>
          <w:szCs w:val="24"/>
        </w:rPr>
        <w:lastRenderedPageBreak/>
        <w:drawing>
          <wp:inline distT="0" distB="0" distL="0" distR="0" wp14:anchorId="2C87D5B1" wp14:editId="721DB12D">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FF0567" w14:textId="77777777" w:rsidR="007E01C2" w:rsidRPr="006113A4" w:rsidRDefault="007E01C2" w:rsidP="007E01C2">
      <w:pPr>
        <w:pBdr>
          <w:bottom w:val="single" w:sz="4" w:space="2" w:color="auto"/>
        </w:pBdr>
        <w:spacing w:after="0" w:line="240" w:lineRule="auto"/>
        <w:jc w:val="center"/>
        <w:rPr>
          <w:rFonts w:eastAsia="Calibri" w:cstheme="minorHAnsi"/>
          <w:sz w:val="24"/>
          <w:szCs w:val="24"/>
        </w:rPr>
      </w:pPr>
      <w:r w:rsidRPr="006113A4">
        <w:rPr>
          <w:rFonts w:eastAsia="Calibri" w:cstheme="minorHAnsi"/>
          <w:sz w:val="24"/>
          <w:szCs w:val="24"/>
        </w:rPr>
        <w:t>The Law-Related Education Academy is sponsored by the Arizona Foundation for Legal Services &amp; Education with funding made possible by the Arizona Department of Education.</w:t>
      </w:r>
    </w:p>
    <w:p w14:paraId="587F062D" w14:textId="77777777" w:rsidR="007E01C2" w:rsidRPr="006113A4" w:rsidRDefault="007E01C2" w:rsidP="007E01C2">
      <w:pPr>
        <w:spacing w:after="0" w:line="240" w:lineRule="auto"/>
        <w:jc w:val="center"/>
        <w:rPr>
          <w:rFonts w:eastAsia="Calibri" w:cstheme="minorHAnsi"/>
          <w:b/>
          <w:bCs/>
          <w:sz w:val="24"/>
          <w:szCs w:val="24"/>
          <w:u w:val="single"/>
        </w:rPr>
      </w:pPr>
    </w:p>
    <w:p w14:paraId="1C1CCA4F" w14:textId="77777777" w:rsidR="007E01C2" w:rsidRPr="006113A4" w:rsidRDefault="007E01C2" w:rsidP="007E01C2">
      <w:pPr>
        <w:spacing w:after="0" w:line="240" w:lineRule="auto"/>
        <w:jc w:val="center"/>
        <w:rPr>
          <w:rFonts w:eastAsia="Calibri" w:cstheme="minorHAnsi"/>
          <w:b/>
          <w:bCs/>
          <w:sz w:val="24"/>
          <w:szCs w:val="24"/>
        </w:rPr>
      </w:pPr>
      <w:r w:rsidRPr="006113A4">
        <w:rPr>
          <w:rFonts w:eastAsia="Calibri" w:cstheme="minorHAnsi"/>
          <w:b/>
          <w:bCs/>
          <w:sz w:val="24"/>
          <w:szCs w:val="24"/>
        </w:rPr>
        <w:t>“Forming Safe and Healthy Relationships” Academy</w:t>
      </w:r>
    </w:p>
    <w:p w14:paraId="178A0A00" w14:textId="77777777" w:rsidR="007E01C2" w:rsidRPr="006113A4" w:rsidRDefault="007E01C2" w:rsidP="007E01C2">
      <w:pPr>
        <w:spacing w:after="0" w:line="240" w:lineRule="auto"/>
        <w:jc w:val="center"/>
        <w:rPr>
          <w:rFonts w:eastAsia="Calibri" w:cstheme="minorHAnsi"/>
          <w:bCs/>
          <w:sz w:val="24"/>
          <w:szCs w:val="24"/>
        </w:rPr>
      </w:pPr>
      <w:r w:rsidRPr="006113A4">
        <w:rPr>
          <w:rFonts w:eastAsia="Calibri" w:cstheme="minorHAnsi"/>
          <w:bCs/>
          <w:sz w:val="24"/>
          <w:szCs w:val="24"/>
        </w:rPr>
        <w:t>(Middle/High School)</w:t>
      </w:r>
    </w:p>
    <w:p w14:paraId="46F3FA9E" w14:textId="25AE588D" w:rsidR="007E01C2" w:rsidRPr="006113A4" w:rsidRDefault="007E01C2" w:rsidP="006113A4">
      <w:pPr>
        <w:spacing w:after="0" w:line="240" w:lineRule="auto"/>
        <w:jc w:val="center"/>
        <w:rPr>
          <w:rFonts w:eastAsia="Calibri" w:cstheme="minorHAnsi"/>
          <w:b/>
          <w:bCs/>
          <w:sz w:val="24"/>
          <w:szCs w:val="24"/>
        </w:rPr>
      </w:pPr>
      <w:r w:rsidRPr="006113A4">
        <w:rPr>
          <w:rFonts w:eastAsia="Calibri" w:cstheme="minorHAnsi"/>
          <w:b/>
          <w:bCs/>
          <w:sz w:val="24"/>
          <w:szCs w:val="24"/>
        </w:rPr>
        <w:t>Healthy Communication in Relationships</w:t>
      </w:r>
    </w:p>
    <w:p w14:paraId="740EAB80" w14:textId="004C697E" w:rsidR="007E01C2" w:rsidRPr="006113A4" w:rsidRDefault="007E01C2" w:rsidP="006113A4">
      <w:pPr>
        <w:spacing w:after="0" w:line="240" w:lineRule="auto"/>
        <w:jc w:val="center"/>
        <w:rPr>
          <w:rFonts w:eastAsia="Calibri" w:cstheme="minorHAnsi"/>
          <w:b/>
          <w:bCs/>
          <w:sz w:val="24"/>
          <w:szCs w:val="24"/>
        </w:rPr>
      </w:pPr>
      <w:r w:rsidRPr="006113A4">
        <w:rPr>
          <w:rFonts w:eastAsia="Calibri" w:cstheme="minorHAnsi"/>
          <w:b/>
          <w:bCs/>
          <w:sz w:val="24"/>
          <w:szCs w:val="24"/>
        </w:rPr>
        <w:t>Correlations</w:t>
      </w:r>
    </w:p>
    <w:p w14:paraId="3783CC34" w14:textId="77777777" w:rsidR="006113A4" w:rsidRPr="006113A4" w:rsidRDefault="006113A4" w:rsidP="006113A4">
      <w:pPr>
        <w:spacing w:after="0" w:line="240" w:lineRule="auto"/>
        <w:jc w:val="center"/>
        <w:rPr>
          <w:rFonts w:eastAsia="Calibri" w:cstheme="minorHAnsi"/>
          <w:b/>
          <w:bCs/>
          <w:sz w:val="24"/>
          <w:szCs w:val="24"/>
        </w:rPr>
      </w:pPr>
    </w:p>
    <w:p w14:paraId="5E810118" w14:textId="77777777" w:rsidR="00721F38" w:rsidRPr="006113A4" w:rsidRDefault="00721F38" w:rsidP="00721F38">
      <w:pPr>
        <w:spacing w:after="0" w:line="240" w:lineRule="auto"/>
        <w:rPr>
          <w:rFonts w:cstheme="minorHAnsi"/>
          <w:b/>
          <w:sz w:val="24"/>
          <w:szCs w:val="24"/>
        </w:rPr>
      </w:pPr>
      <w:r w:rsidRPr="006113A4">
        <w:rPr>
          <w:rFonts w:cstheme="minorHAnsi"/>
          <w:b/>
          <w:sz w:val="24"/>
          <w:szCs w:val="24"/>
        </w:rPr>
        <w:t>Civics and Government</w:t>
      </w:r>
    </w:p>
    <w:p w14:paraId="1613D7E1" w14:textId="563DC167" w:rsidR="00721F38" w:rsidRPr="006113A4" w:rsidRDefault="00721F38" w:rsidP="00721F38">
      <w:pPr>
        <w:spacing w:after="0" w:line="240" w:lineRule="auto"/>
        <w:rPr>
          <w:rFonts w:cstheme="minorHAnsi"/>
          <w:sz w:val="24"/>
          <w:szCs w:val="24"/>
        </w:rPr>
      </w:pPr>
      <w:r w:rsidRPr="006113A4">
        <w:rPr>
          <w:rFonts w:cstheme="minorHAnsi"/>
          <w:sz w:val="24"/>
          <w:szCs w:val="24"/>
        </w:rPr>
        <w:t>Explain the obligations and responsibilities of citizenship: obeying the law.</w:t>
      </w:r>
      <w:r w:rsidRPr="006113A4">
        <w:rPr>
          <w:rFonts w:cstheme="minorHAnsi"/>
          <w:sz w:val="24"/>
          <w:szCs w:val="24"/>
        </w:rPr>
        <w:br/>
        <w:t>(7-12 S3C4 PO4b-c)</w:t>
      </w:r>
    </w:p>
    <w:p w14:paraId="59654AB0" w14:textId="77777777" w:rsidR="00FD4870" w:rsidRPr="006113A4" w:rsidRDefault="00FD4870" w:rsidP="00FD4870">
      <w:pPr>
        <w:spacing w:after="0" w:line="240" w:lineRule="auto"/>
        <w:rPr>
          <w:rFonts w:cstheme="minorHAnsi"/>
          <w:b/>
          <w:sz w:val="24"/>
          <w:szCs w:val="24"/>
        </w:rPr>
      </w:pPr>
    </w:p>
    <w:p w14:paraId="0116A80B" w14:textId="214E7182" w:rsidR="00FD4870" w:rsidRPr="006113A4" w:rsidRDefault="00FD4870" w:rsidP="00FD4870">
      <w:pPr>
        <w:spacing w:after="0" w:line="240" w:lineRule="auto"/>
        <w:rPr>
          <w:rFonts w:cstheme="minorHAnsi"/>
          <w:b/>
          <w:sz w:val="24"/>
          <w:szCs w:val="24"/>
        </w:rPr>
      </w:pPr>
      <w:r w:rsidRPr="006113A4">
        <w:rPr>
          <w:rFonts w:cstheme="minorHAnsi"/>
          <w:b/>
          <w:sz w:val="24"/>
          <w:szCs w:val="24"/>
        </w:rPr>
        <w:t>Key Ideas and Details</w:t>
      </w:r>
    </w:p>
    <w:p w14:paraId="5D3966A4" w14:textId="77777777" w:rsidR="00FD4870" w:rsidRPr="006113A4" w:rsidRDefault="00FD4870" w:rsidP="00FD4870">
      <w:pPr>
        <w:spacing w:after="0" w:line="240" w:lineRule="auto"/>
        <w:rPr>
          <w:rFonts w:cstheme="minorHAnsi"/>
          <w:sz w:val="24"/>
          <w:szCs w:val="24"/>
        </w:rPr>
      </w:pPr>
      <w:r w:rsidRPr="006113A4">
        <w:rPr>
          <w:rFonts w:cstheme="minorHAnsi"/>
          <w:sz w:val="24"/>
          <w:szCs w:val="24"/>
        </w:rPr>
        <w:t>R.1 Read carefully to determine what the text says explicitly and to make logical inferences from it.</w:t>
      </w:r>
    </w:p>
    <w:p w14:paraId="1C736CAD" w14:textId="77777777" w:rsidR="00F66298" w:rsidRPr="006113A4" w:rsidRDefault="00F66298" w:rsidP="00F66298">
      <w:pPr>
        <w:spacing w:after="0" w:line="240" w:lineRule="auto"/>
        <w:rPr>
          <w:rFonts w:cstheme="minorHAnsi"/>
          <w:b/>
          <w:sz w:val="24"/>
          <w:szCs w:val="24"/>
        </w:rPr>
      </w:pPr>
    </w:p>
    <w:p w14:paraId="4EC47BF3" w14:textId="77777777" w:rsidR="004B3DEC" w:rsidRPr="006113A4" w:rsidRDefault="004B3DEC" w:rsidP="004B3DEC">
      <w:pPr>
        <w:spacing w:after="0" w:line="240" w:lineRule="auto"/>
        <w:rPr>
          <w:rFonts w:cstheme="minorHAnsi"/>
          <w:b/>
          <w:sz w:val="24"/>
          <w:szCs w:val="24"/>
        </w:rPr>
      </w:pPr>
      <w:r w:rsidRPr="006113A4">
        <w:rPr>
          <w:rFonts w:cstheme="minorHAnsi"/>
          <w:b/>
          <w:sz w:val="24"/>
          <w:szCs w:val="24"/>
        </w:rPr>
        <w:t>Craft and Structure</w:t>
      </w:r>
    </w:p>
    <w:p w14:paraId="212A2366" w14:textId="77777777" w:rsidR="004B3DEC" w:rsidRPr="006113A4" w:rsidRDefault="004B3DEC" w:rsidP="004B3DEC">
      <w:pPr>
        <w:spacing w:after="0" w:line="240" w:lineRule="auto"/>
        <w:rPr>
          <w:rFonts w:cstheme="minorHAnsi"/>
          <w:sz w:val="24"/>
          <w:szCs w:val="24"/>
        </w:rPr>
      </w:pPr>
      <w:r w:rsidRPr="006113A4">
        <w:rPr>
          <w:rFonts w:cstheme="minorHAnsi"/>
          <w:sz w:val="24"/>
          <w:szCs w:val="24"/>
        </w:rPr>
        <w:t>R.6 Assess how point of view or purpose shapes the content and style of a text.</w:t>
      </w:r>
    </w:p>
    <w:p w14:paraId="710B04CF" w14:textId="77777777" w:rsidR="004B3DEC" w:rsidRPr="006113A4" w:rsidRDefault="004B3DEC" w:rsidP="00132E48">
      <w:pPr>
        <w:spacing w:after="0" w:line="240" w:lineRule="auto"/>
        <w:rPr>
          <w:rFonts w:eastAsia="Calibri" w:cstheme="minorHAnsi"/>
          <w:b/>
          <w:sz w:val="24"/>
          <w:szCs w:val="24"/>
        </w:rPr>
      </w:pPr>
    </w:p>
    <w:p w14:paraId="26B78C67" w14:textId="5B9EAACB" w:rsidR="00132E48" w:rsidRPr="006113A4" w:rsidRDefault="00132E48" w:rsidP="00132E48">
      <w:pPr>
        <w:spacing w:after="0" w:line="240" w:lineRule="auto"/>
        <w:rPr>
          <w:rFonts w:eastAsia="Calibri" w:cstheme="minorHAnsi"/>
          <w:b/>
          <w:sz w:val="24"/>
          <w:szCs w:val="24"/>
        </w:rPr>
      </w:pPr>
      <w:r w:rsidRPr="006113A4">
        <w:rPr>
          <w:rFonts w:eastAsia="Calibri" w:cstheme="minorHAnsi"/>
          <w:b/>
          <w:sz w:val="24"/>
          <w:szCs w:val="24"/>
        </w:rPr>
        <w:t>Production and Distribution of Writing</w:t>
      </w:r>
    </w:p>
    <w:p w14:paraId="6A921BBD" w14:textId="77777777" w:rsidR="00132E48" w:rsidRPr="006113A4" w:rsidRDefault="00132E48" w:rsidP="00132E48">
      <w:pPr>
        <w:spacing w:after="0" w:line="240" w:lineRule="auto"/>
        <w:rPr>
          <w:rFonts w:cstheme="minorHAnsi"/>
          <w:sz w:val="24"/>
          <w:szCs w:val="24"/>
        </w:rPr>
      </w:pPr>
      <w:r w:rsidRPr="006113A4">
        <w:rPr>
          <w:rFonts w:cstheme="minorHAnsi"/>
          <w:sz w:val="24"/>
          <w:szCs w:val="24"/>
        </w:rPr>
        <w:t xml:space="preserve">Produce clear and coherent writing in which the development, organization, and style are appropriate to task, purpose, and audience. </w:t>
      </w:r>
    </w:p>
    <w:p w14:paraId="023F1714" w14:textId="13C5F03B" w:rsidR="00132E48" w:rsidRPr="006113A4" w:rsidRDefault="00132E48" w:rsidP="00132E48">
      <w:pPr>
        <w:spacing w:after="0" w:line="240" w:lineRule="auto"/>
        <w:rPr>
          <w:rFonts w:cstheme="minorHAnsi"/>
          <w:sz w:val="24"/>
          <w:szCs w:val="24"/>
        </w:rPr>
      </w:pPr>
      <w:r w:rsidRPr="006113A4">
        <w:rPr>
          <w:rFonts w:cstheme="minorHAnsi"/>
          <w:sz w:val="24"/>
          <w:szCs w:val="24"/>
        </w:rPr>
        <w:t>(6‐12</w:t>
      </w:r>
      <w:r w:rsidR="006113A4" w:rsidRPr="006113A4">
        <w:rPr>
          <w:rFonts w:cstheme="minorHAnsi"/>
          <w:sz w:val="24"/>
          <w:szCs w:val="24"/>
        </w:rPr>
        <w:t xml:space="preserve"> </w:t>
      </w:r>
      <w:r w:rsidRPr="006113A4">
        <w:rPr>
          <w:rFonts w:cstheme="minorHAnsi"/>
          <w:sz w:val="24"/>
          <w:szCs w:val="24"/>
        </w:rPr>
        <w:t>WHST.4)</w:t>
      </w:r>
    </w:p>
    <w:p w14:paraId="36050C7F" w14:textId="77777777" w:rsidR="00874C5D" w:rsidRPr="006113A4" w:rsidRDefault="00874C5D" w:rsidP="00874C5D">
      <w:pPr>
        <w:spacing w:after="0" w:line="240" w:lineRule="auto"/>
        <w:rPr>
          <w:rFonts w:cstheme="minorHAnsi"/>
          <w:b/>
          <w:sz w:val="24"/>
          <w:szCs w:val="24"/>
        </w:rPr>
      </w:pPr>
    </w:p>
    <w:p w14:paraId="4E8F1A10" w14:textId="1217CC4B" w:rsidR="00874C5D" w:rsidRPr="006113A4" w:rsidRDefault="00874C5D" w:rsidP="00874C5D">
      <w:pPr>
        <w:spacing w:after="0" w:line="240" w:lineRule="auto"/>
        <w:rPr>
          <w:rFonts w:cstheme="minorHAnsi"/>
          <w:b/>
          <w:sz w:val="24"/>
          <w:szCs w:val="24"/>
        </w:rPr>
      </w:pPr>
      <w:r w:rsidRPr="006113A4">
        <w:rPr>
          <w:rFonts w:cstheme="minorHAnsi"/>
          <w:b/>
          <w:sz w:val="24"/>
          <w:szCs w:val="24"/>
        </w:rPr>
        <w:t>Comprehension and Collaboration</w:t>
      </w:r>
    </w:p>
    <w:p w14:paraId="62E7B0C0" w14:textId="77777777" w:rsidR="00874C5D" w:rsidRPr="006113A4" w:rsidRDefault="00874C5D" w:rsidP="00874C5D">
      <w:pPr>
        <w:spacing w:after="0" w:line="240" w:lineRule="auto"/>
        <w:rPr>
          <w:rFonts w:cstheme="minorHAnsi"/>
          <w:sz w:val="24"/>
          <w:szCs w:val="24"/>
        </w:rPr>
      </w:pPr>
      <w:r w:rsidRPr="006113A4">
        <w:rPr>
          <w:rFonts w:cstheme="minorHAnsi"/>
          <w:sz w:val="24"/>
          <w:szCs w:val="24"/>
        </w:rPr>
        <w:t>SL.1 Prepare for and participate effectively in a range of conversations and collaborations with diverse partners, building on others’ ideas and expressing their own clearly and persuasively.</w:t>
      </w:r>
    </w:p>
    <w:p w14:paraId="4BB05723" w14:textId="77777777" w:rsidR="00907B4F" w:rsidRPr="006113A4" w:rsidRDefault="00907B4F" w:rsidP="00907B4F">
      <w:pPr>
        <w:spacing w:after="0" w:line="240" w:lineRule="auto"/>
        <w:rPr>
          <w:rFonts w:cstheme="minorHAnsi"/>
          <w:b/>
          <w:sz w:val="24"/>
          <w:szCs w:val="24"/>
        </w:rPr>
      </w:pPr>
    </w:p>
    <w:p w14:paraId="6005A31C" w14:textId="2893DDCA" w:rsidR="00907B4F" w:rsidRPr="006113A4" w:rsidRDefault="00907B4F" w:rsidP="00907B4F">
      <w:pPr>
        <w:spacing w:after="0" w:line="240" w:lineRule="auto"/>
        <w:rPr>
          <w:rFonts w:cstheme="minorHAnsi"/>
          <w:b/>
          <w:sz w:val="24"/>
          <w:szCs w:val="24"/>
        </w:rPr>
      </w:pPr>
      <w:r w:rsidRPr="006113A4">
        <w:rPr>
          <w:rFonts w:cstheme="minorHAnsi"/>
          <w:b/>
          <w:sz w:val="24"/>
          <w:szCs w:val="24"/>
        </w:rPr>
        <w:t>Health</w:t>
      </w:r>
    </w:p>
    <w:p w14:paraId="2CF86286" w14:textId="77777777" w:rsidR="00907B4F" w:rsidRPr="006113A4" w:rsidRDefault="00907B4F" w:rsidP="00907B4F">
      <w:pPr>
        <w:spacing w:after="0" w:line="240" w:lineRule="auto"/>
        <w:rPr>
          <w:rFonts w:cstheme="minorHAnsi"/>
          <w:sz w:val="24"/>
          <w:szCs w:val="24"/>
        </w:rPr>
      </w:pPr>
      <w:r w:rsidRPr="006113A4">
        <w:rPr>
          <w:rFonts w:cstheme="minorHAnsi"/>
          <w:sz w:val="24"/>
          <w:szCs w:val="24"/>
        </w:rPr>
        <w:t>Apply effective verbal and nonverbal communication skills to enhance health.</w:t>
      </w:r>
    </w:p>
    <w:p w14:paraId="4FE88C6A" w14:textId="77777777" w:rsidR="00907B4F" w:rsidRPr="006113A4" w:rsidRDefault="00907B4F" w:rsidP="00907B4F">
      <w:pPr>
        <w:spacing w:after="0" w:line="240" w:lineRule="auto"/>
        <w:rPr>
          <w:rFonts w:cstheme="minorHAnsi"/>
          <w:sz w:val="24"/>
          <w:szCs w:val="24"/>
        </w:rPr>
      </w:pPr>
      <w:r w:rsidRPr="006113A4">
        <w:rPr>
          <w:rFonts w:cstheme="minorHAnsi"/>
          <w:sz w:val="24"/>
          <w:szCs w:val="24"/>
        </w:rPr>
        <w:t>(6-12 S4C1 PO1)</w:t>
      </w:r>
    </w:p>
    <w:p w14:paraId="275FA144" w14:textId="77777777" w:rsidR="00907B4F" w:rsidRPr="006113A4" w:rsidRDefault="00907B4F" w:rsidP="00907B4F">
      <w:pPr>
        <w:spacing w:after="0" w:line="240" w:lineRule="auto"/>
        <w:rPr>
          <w:rFonts w:cstheme="minorHAnsi"/>
          <w:sz w:val="24"/>
          <w:szCs w:val="24"/>
        </w:rPr>
      </w:pPr>
    </w:p>
    <w:p w14:paraId="545B509C" w14:textId="77777777" w:rsidR="000034D1" w:rsidRPr="006113A4" w:rsidRDefault="000034D1" w:rsidP="000034D1">
      <w:pPr>
        <w:spacing w:after="0" w:line="240" w:lineRule="auto"/>
        <w:rPr>
          <w:rFonts w:cstheme="minorHAnsi"/>
          <w:sz w:val="24"/>
          <w:szCs w:val="24"/>
        </w:rPr>
      </w:pPr>
      <w:r w:rsidRPr="006113A4">
        <w:rPr>
          <w:rFonts w:cstheme="minorHAnsi"/>
          <w:sz w:val="24"/>
          <w:szCs w:val="24"/>
        </w:rPr>
        <w:t>Determine when health related situations require the application of a thoughtful decision-making process.</w:t>
      </w:r>
    </w:p>
    <w:p w14:paraId="4EB0EC7A" w14:textId="77777777" w:rsidR="0018554E" w:rsidRPr="006113A4" w:rsidRDefault="0018554E" w:rsidP="0018554E">
      <w:pPr>
        <w:spacing w:after="0" w:line="240" w:lineRule="auto"/>
        <w:rPr>
          <w:rFonts w:cstheme="minorHAnsi"/>
          <w:sz w:val="24"/>
          <w:szCs w:val="24"/>
        </w:rPr>
      </w:pPr>
      <w:r w:rsidRPr="006113A4">
        <w:rPr>
          <w:rFonts w:cstheme="minorHAnsi"/>
          <w:sz w:val="24"/>
          <w:szCs w:val="24"/>
        </w:rPr>
        <w:t>(6-8 S5C2 PO1)</w:t>
      </w:r>
    </w:p>
    <w:p w14:paraId="419D8DF2" w14:textId="77777777" w:rsidR="000034D1" w:rsidRPr="006113A4" w:rsidRDefault="000034D1" w:rsidP="00907B4F">
      <w:pPr>
        <w:spacing w:after="0" w:line="240" w:lineRule="auto"/>
        <w:rPr>
          <w:rFonts w:cstheme="minorHAnsi"/>
          <w:sz w:val="24"/>
          <w:szCs w:val="24"/>
        </w:rPr>
      </w:pPr>
    </w:p>
    <w:p w14:paraId="5D1FEAEB" w14:textId="77777777" w:rsidR="00907B4F" w:rsidRPr="006113A4" w:rsidRDefault="00907B4F" w:rsidP="00907B4F">
      <w:pPr>
        <w:spacing w:after="0" w:line="240" w:lineRule="auto"/>
        <w:rPr>
          <w:rFonts w:cstheme="minorHAnsi"/>
          <w:sz w:val="24"/>
          <w:szCs w:val="24"/>
        </w:rPr>
      </w:pPr>
      <w:r w:rsidRPr="006113A4">
        <w:rPr>
          <w:rFonts w:cstheme="minorHAnsi"/>
          <w:sz w:val="24"/>
          <w:szCs w:val="24"/>
        </w:rPr>
        <w:t>Demonstrate how to influence and support others to make positive health choices.</w:t>
      </w:r>
    </w:p>
    <w:p w14:paraId="2C842532" w14:textId="77777777" w:rsidR="00907B4F" w:rsidRPr="006113A4" w:rsidRDefault="00907B4F" w:rsidP="00907B4F">
      <w:pPr>
        <w:spacing w:after="0" w:line="240" w:lineRule="auto"/>
        <w:rPr>
          <w:rFonts w:cstheme="minorHAnsi"/>
          <w:sz w:val="24"/>
          <w:szCs w:val="24"/>
        </w:rPr>
      </w:pPr>
      <w:r w:rsidRPr="006113A4">
        <w:rPr>
          <w:rFonts w:cstheme="minorHAnsi"/>
          <w:sz w:val="24"/>
          <w:szCs w:val="24"/>
        </w:rPr>
        <w:t>(6-12 S8C1 PO2)</w:t>
      </w:r>
    </w:p>
    <w:p w14:paraId="6493B140" w14:textId="77777777" w:rsidR="00907B4F" w:rsidRPr="006113A4" w:rsidRDefault="00907B4F" w:rsidP="00907B4F">
      <w:pPr>
        <w:spacing w:after="0" w:line="240" w:lineRule="auto"/>
        <w:rPr>
          <w:rFonts w:cstheme="minorHAnsi"/>
          <w:sz w:val="24"/>
          <w:szCs w:val="24"/>
        </w:rPr>
      </w:pPr>
    </w:p>
    <w:p w14:paraId="2A3D7394" w14:textId="77777777" w:rsidR="00132E48" w:rsidRPr="006113A4" w:rsidRDefault="00132E48" w:rsidP="007E01C2">
      <w:pPr>
        <w:rPr>
          <w:rFonts w:eastAsia="Calibri" w:cstheme="minorHAnsi"/>
          <w:b/>
          <w:bCs/>
          <w:sz w:val="24"/>
          <w:szCs w:val="24"/>
        </w:rPr>
      </w:pPr>
    </w:p>
    <w:sectPr w:rsidR="00132E48" w:rsidRPr="006113A4"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D1D8E" w14:textId="77777777" w:rsidR="00965A8D" w:rsidRDefault="00965A8D" w:rsidP="00DD3CC7">
      <w:pPr>
        <w:spacing w:after="0" w:line="240" w:lineRule="auto"/>
      </w:pPr>
      <w:r>
        <w:separator/>
      </w:r>
    </w:p>
  </w:endnote>
  <w:endnote w:type="continuationSeparator" w:id="0">
    <w:p w14:paraId="47305910" w14:textId="77777777" w:rsidR="00965A8D" w:rsidRDefault="00965A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EF285"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32023">
      <w:rPr>
        <w:rFonts w:eastAsiaTheme="majorEastAsia" w:cstheme="minorHAnsi"/>
        <w:sz w:val="24"/>
        <w:szCs w:val="24"/>
      </w:rPr>
      <w:t>December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4FCA9E39"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9166A" w14:textId="77777777" w:rsidR="00965A8D" w:rsidRDefault="00965A8D" w:rsidP="00DD3CC7">
      <w:pPr>
        <w:spacing w:after="0" w:line="240" w:lineRule="auto"/>
      </w:pPr>
      <w:r>
        <w:separator/>
      </w:r>
    </w:p>
  </w:footnote>
  <w:footnote w:type="continuationSeparator" w:id="0">
    <w:p w14:paraId="051F7EDE" w14:textId="77777777" w:rsidR="00965A8D" w:rsidRDefault="00965A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A1C7B3E"/>
    <w:multiLevelType w:val="hybridMultilevel"/>
    <w:tmpl w:val="15BC4B4C"/>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9C22AF"/>
    <w:multiLevelType w:val="hybridMultilevel"/>
    <w:tmpl w:val="9AA89F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9B72EEF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842588"/>
    <w:multiLevelType w:val="hybridMultilevel"/>
    <w:tmpl w:val="17162D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A075989"/>
    <w:multiLevelType w:val="hybridMultilevel"/>
    <w:tmpl w:val="392A53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561690"/>
    <w:multiLevelType w:val="hybridMultilevel"/>
    <w:tmpl w:val="80E8D7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61129BC"/>
    <w:multiLevelType w:val="hybridMultilevel"/>
    <w:tmpl w:val="9B78D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10"/>
  </w:num>
  <w:num w:numId="3" w16cid:durableId="843592318">
    <w:abstractNumId w:val="24"/>
  </w:num>
  <w:num w:numId="4" w16cid:durableId="1486125867">
    <w:abstractNumId w:val="1"/>
  </w:num>
  <w:num w:numId="5" w16cid:durableId="2010206926">
    <w:abstractNumId w:val="17"/>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6"/>
  </w:num>
  <w:num w:numId="12" w16cid:durableId="1750544709">
    <w:abstractNumId w:val="18"/>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2"/>
  </w:num>
  <w:num w:numId="18" w16cid:durableId="203559819">
    <w:abstractNumId w:val="4"/>
  </w:num>
  <w:num w:numId="19" w16cid:durableId="674847208">
    <w:abstractNumId w:val="15"/>
  </w:num>
  <w:num w:numId="20" w16cid:durableId="665018497">
    <w:abstractNumId w:val="25"/>
  </w:num>
  <w:num w:numId="21" w16cid:durableId="1822575971">
    <w:abstractNumId w:val="8"/>
  </w:num>
  <w:num w:numId="22" w16cid:durableId="1410031338">
    <w:abstractNumId w:val="23"/>
  </w:num>
  <w:num w:numId="23" w16cid:durableId="1872841603">
    <w:abstractNumId w:val="9"/>
  </w:num>
  <w:num w:numId="24" w16cid:durableId="1835224812">
    <w:abstractNumId w:val="22"/>
  </w:num>
  <w:num w:numId="25" w16cid:durableId="10423602">
    <w:abstractNumId w:val="21"/>
  </w:num>
  <w:num w:numId="26" w16cid:durableId="2047832464">
    <w:abstractNumId w:val="19"/>
  </w:num>
  <w:num w:numId="27" w16cid:durableId="15576235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2803"/>
    <w:rsid w:val="000034D1"/>
    <w:rsid w:val="00011D1E"/>
    <w:rsid w:val="00016A77"/>
    <w:rsid w:val="000243D2"/>
    <w:rsid w:val="0002742F"/>
    <w:rsid w:val="000311F1"/>
    <w:rsid w:val="00073638"/>
    <w:rsid w:val="000768AE"/>
    <w:rsid w:val="000C2FB9"/>
    <w:rsid w:val="000D345C"/>
    <w:rsid w:val="0010781D"/>
    <w:rsid w:val="0011525C"/>
    <w:rsid w:val="0011543A"/>
    <w:rsid w:val="001257DE"/>
    <w:rsid w:val="00132E48"/>
    <w:rsid w:val="00154CB5"/>
    <w:rsid w:val="00160A11"/>
    <w:rsid w:val="00167B81"/>
    <w:rsid w:val="0018554E"/>
    <w:rsid w:val="001A0CCE"/>
    <w:rsid w:val="001A7902"/>
    <w:rsid w:val="001B57D3"/>
    <w:rsid w:val="001F3FAB"/>
    <w:rsid w:val="001F7F87"/>
    <w:rsid w:val="00201227"/>
    <w:rsid w:val="00205985"/>
    <w:rsid w:val="00207D6F"/>
    <w:rsid w:val="00211499"/>
    <w:rsid w:val="002323F1"/>
    <w:rsid w:val="00252F5F"/>
    <w:rsid w:val="00280645"/>
    <w:rsid w:val="00282F65"/>
    <w:rsid w:val="002C21DA"/>
    <w:rsid w:val="002C2C9A"/>
    <w:rsid w:val="002D52B2"/>
    <w:rsid w:val="002F4051"/>
    <w:rsid w:val="00302DB0"/>
    <w:rsid w:val="00304904"/>
    <w:rsid w:val="00331A22"/>
    <w:rsid w:val="00346335"/>
    <w:rsid w:val="00367B74"/>
    <w:rsid w:val="003746EA"/>
    <w:rsid w:val="003864BE"/>
    <w:rsid w:val="003909D8"/>
    <w:rsid w:val="00391C14"/>
    <w:rsid w:val="003E2731"/>
    <w:rsid w:val="00407C2B"/>
    <w:rsid w:val="00412D98"/>
    <w:rsid w:val="004409AB"/>
    <w:rsid w:val="00441985"/>
    <w:rsid w:val="00447F51"/>
    <w:rsid w:val="00467D85"/>
    <w:rsid w:val="00487F93"/>
    <w:rsid w:val="004B3DEC"/>
    <w:rsid w:val="004C1842"/>
    <w:rsid w:val="004C3A07"/>
    <w:rsid w:val="004C4E8D"/>
    <w:rsid w:val="004C78EF"/>
    <w:rsid w:val="004F1AA2"/>
    <w:rsid w:val="004F3387"/>
    <w:rsid w:val="00514081"/>
    <w:rsid w:val="005140D8"/>
    <w:rsid w:val="00557CF9"/>
    <w:rsid w:val="005738D7"/>
    <w:rsid w:val="00577FBA"/>
    <w:rsid w:val="00580D73"/>
    <w:rsid w:val="00582C01"/>
    <w:rsid w:val="005A688C"/>
    <w:rsid w:val="005B00E8"/>
    <w:rsid w:val="005B0DE7"/>
    <w:rsid w:val="005C1E4E"/>
    <w:rsid w:val="005C610A"/>
    <w:rsid w:val="005E28FD"/>
    <w:rsid w:val="005E4602"/>
    <w:rsid w:val="005F0357"/>
    <w:rsid w:val="006046EB"/>
    <w:rsid w:val="006113A4"/>
    <w:rsid w:val="00613078"/>
    <w:rsid w:val="0062679B"/>
    <w:rsid w:val="00627053"/>
    <w:rsid w:val="00632803"/>
    <w:rsid w:val="006349C5"/>
    <w:rsid w:val="00634BCB"/>
    <w:rsid w:val="00637E53"/>
    <w:rsid w:val="0066538A"/>
    <w:rsid w:val="006743A0"/>
    <w:rsid w:val="00675F28"/>
    <w:rsid w:val="0067693C"/>
    <w:rsid w:val="00683535"/>
    <w:rsid w:val="00692680"/>
    <w:rsid w:val="00692A50"/>
    <w:rsid w:val="00702EF8"/>
    <w:rsid w:val="00721B48"/>
    <w:rsid w:val="00721F38"/>
    <w:rsid w:val="00743EF4"/>
    <w:rsid w:val="00770754"/>
    <w:rsid w:val="00793882"/>
    <w:rsid w:val="007C2CE0"/>
    <w:rsid w:val="007D30A2"/>
    <w:rsid w:val="007D3324"/>
    <w:rsid w:val="007E01C2"/>
    <w:rsid w:val="007E53A7"/>
    <w:rsid w:val="00805074"/>
    <w:rsid w:val="00813143"/>
    <w:rsid w:val="00874C5D"/>
    <w:rsid w:val="00884D7F"/>
    <w:rsid w:val="008A53EF"/>
    <w:rsid w:val="008C7DD0"/>
    <w:rsid w:val="008E20E2"/>
    <w:rsid w:val="009070E8"/>
    <w:rsid w:val="00907B4F"/>
    <w:rsid w:val="0091157F"/>
    <w:rsid w:val="00911E1A"/>
    <w:rsid w:val="009302B3"/>
    <w:rsid w:val="00932023"/>
    <w:rsid w:val="009331FD"/>
    <w:rsid w:val="00944671"/>
    <w:rsid w:val="0096500A"/>
    <w:rsid w:val="00965A8D"/>
    <w:rsid w:val="00971B3C"/>
    <w:rsid w:val="009753F0"/>
    <w:rsid w:val="00977A39"/>
    <w:rsid w:val="009A2EBF"/>
    <w:rsid w:val="009B25EF"/>
    <w:rsid w:val="009C0F69"/>
    <w:rsid w:val="009C5929"/>
    <w:rsid w:val="009D0224"/>
    <w:rsid w:val="009F0F50"/>
    <w:rsid w:val="00A01395"/>
    <w:rsid w:val="00A112D9"/>
    <w:rsid w:val="00A1490D"/>
    <w:rsid w:val="00A15FA6"/>
    <w:rsid w:val="00A21FD4"/>
    <w:rsid w:val="00A25FC2"/>
    <w:rsid w:val="00A263CE"/>
    <w:rsid w:val="00A44C66"/>
    <w:rsid w:val="00A55B00"/>
    <w:rsid w:val="00A567E2"/>
    <w:rsid w:val="00A5798A"/>
    <w:rsid w:val="00A57AF3"/>
    <w:rsid w:val="00A6454B"/>
    <w:rsid w:val="00A9034B"/>
    <w:rsid w:val="00A94926"/>
    <w:rsid w:val="00AC12C3"/>
    <w:rsid w:val="00AC4225"/>
    <w:rsid w:val="00AD5017"/>
    <w:rsid w:val="00AE1B7F"/>
    <w:rsid w:val="00B12631"/>
    <w:rsid w:val="00B25894"/>
    <w:rsid w:val="00B34DCA"/>
    <w:rsid w:val="00B52E2D"/>
    <w:rsid w:val="00B57020"/>
    <w:rsid w:val="00B64F9E"/>
    <w:rsid w:val="00B97AB1"/>
    <w:rsid w:val="00BA1AFE"/>
    <w:rsid w:val="00BC1420"/>
    <w:rsid w:val="00BE1B92"/>
    <w:rsid w:val="00BE23CC"/>
    <w:rsid w:val="00BE317A"/>
    <w:rsid w:val="00BE6086"/>
    <w:rsid w:val="00C0030B"/>
    <w:rsid w:val="00C347FB"/>
    <w:rsid w:val="00C43654"/>
    <w:rsid w:val="00C4404C"/>
    <w:rsid w:val="00C622DA"/>
    <w:rsid w:val="00C63EFC"/>
    <w:rsid w:val="00C74B0B"/>
    <w:rsid w:val="00C8231F"/>
    <w:rsid w:val="00C94437"/>
    <w:rsid w:val="00CD4BB5"/>
    <w:rsid w:val="00CF6F52"/>
    <w:rsid w:val="00D04017"/>
    <w:rsid w:val="00D06DB1"/>
    <w:rsid w:val="00D32C21"/>
    <w:rsid w:val="00D468D3"/>
    <w:rsid w:val="00D6505C"/>
    <w:rsid w:val="00D7747E"/>
    <w:rsid w:val="00D833C0"/>
    <w:rsid w:val="00D84C8D"/>
    <w:rsid w:val="00D95427"/>
    <w:rsid w:val="00DB1E88"/>
    <w:rsid w:val="00DC0544"/>
    <w:rsid w:val="00DC7F18"/>
    <w:rsid w:val="00DD3CC7"/>
    <w:rsid w:val="00DF2927"/>
    <w:rsid w:val="00DF699D"/>
    <w:rsid w:val="00E00A0D"/>
    <w:rsid w:val="00E02AA6"/>
    <w:rsid w:val="00E234BC"/>
    <w:rsid w:val="00E26288"/>
    <w:rsid w:val="00E2F570"/>
    <w:rsid w:val="00E35E15"/>
    <w:rsid w:val="00E41194"/>
    <w:rsid w:val="00E41BBA"/>
    <w:rsid w:val="00E842CC"/>
    <w:rsid w:val="00E84E4E"/>
    <w:rsid w:val="00E8540B"/>
    <w:rsid w:val="00E9344E"/>
    <w:rsid w:val="00E962DD"/>
    <w:rsid w:val="00EA37F0"/>
    <w:rsid w:val="00EA6863"/>
    <w:rsid w:val="00EB0D8E"/>
    <w:rsid w:val="00EC1489"/>
    <w:rsid w:val="00EF2CA4"/>
    <w:rsid w:val="00EF3E2B"/>
    <w:rsid w:val="00F05208"/>
    <w:rsid w:val="00F16AD8"/>
    <w:rsid w:val="00F22CC1"/>
    <w:rsid w:val="00F2374C"/>
    <w:rsid w:val="00F50DF2"/>
    <w:rsid w:val="00F639BF"/>
    <w:rsid w:val="00F66298"/>
    <w:rsid w:val="00F748ED"/>
    <w:rsid w:val="00FC36B0"/>
    <w:rsid w:val="00FD115E"/>
    <w:rsid w:val="00FD4870"/>
    <w:rsid w:val="00FE4761"/>
    <w:rsid w:val="00FF11D4"/>
    <w:rsid w:val="07F4B640"/>
    <w:rsid w:val="096C7F85"/>
    <w:rsid w:val="099A251D"/>
    <w:rsid w:val="0C2026B6"/>
    <w:rsid w:val="0CFFA3A5"/>
    <w:rsid w:val="0DA8501B"/>
    <w:rsid w:val="0FFB2122"/>
    <w:rsid w:val="100966A1"/>
    <w:rsid w:val="116A5D40"/>
    <w:rsid w:val="11802253"/>
    <w:rsid w:val="17B16CA8"/>
    <w:rsid w:val="17C3F199"/>
    <w:rsid w:val="18C46C29"/>
    <w:rsid w:val="19CC3E63"/>
    <w:rsid w:val="1A292EBF"/>
    <w:rsid w:val="1D1D6C29"/>
    <w:rsid w:val="1E993BFF"/>
    <w:rsid w:val="1EAB6758"/>
    <w:rsid w:val="1F30AF08"/>
    <w:rsid w:val="24911E61"/>
    <w:rsid w:val="26B7C75C"/>
    <w:rsid w:val="28429DA1"/>
    <w:rsid w:val="292675C9"/>
    <w:rsid w:val="295F214C"/>
    <w:rsid w:val="2B1847EF"/>
    <w:rsid w:val="2C54AE92"/>
    <w:rsid w:val="2D3B3252"/>
    <w:rsid w:val="334DCEA1"/>
    <w:rsid w:val="354B8A55"/>
    <w:rsid w:val="35B2E1F6"/>
    <w:rsid w:val="373C7787"/>
    <w:rsid w:val="38717F00"/>
    <w:rsid w:val="39E04481"/>
    <w:rsid w:val="3B848EA4"/>
    <w:rsid w:val="4013294C"/>
    <w:rsid w:val="40A013C0"/>
    <w:rsid w:val="430DF27B"/>
    <w:rsid w:val="45F55E20"/>
    <w:rsid w:val="479A95A9"/>
    <w:rsid w:val="4AADCE85"/>
    <w:rsid w:val="52ADBB18"/>
    <w:rsid w:val="555C1C33"/>
    <w:rsid w:val="59ACF02F"/>
    <w:rsid w:val="5A9FA4A0"/>
    <w:rsid w:val="5E3ABA71"/>
    <w:rsid w:val="5EE07812"/>
    <w:rsid w:val="66B86FEF"/>
    <w:rsid w:val="67109AEE"/>
    <w:rsid w:val="68AC6B4F"/>
    <w:rsid w:val="6BD190B1"/>
    <w:rsid w:val="6FA78BEE"/>
    <w:rsid w:val="712CF774"/>
    <w:rsid w:val="78A966BC"/>
    <w:rsid w:val="7983B961"/>
    <w:rsid w:val="7CBE2120"/>
    <w:rsid w:val="7F2742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E1134"/>
  <w15:docId w15:val="{BE1F759A-20E3-48D2-AE89-55272E0CB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NormalWeb">
    <w:name w:val="Normal (Web)"/>
    <w:basedOn w:val="Normal"/>
    <w:uiPriority w:val="99"/>
    <w:semiHidden/>
    <w:unhideWhenUsed/>
    <w:rsid w:val="00367B7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4968862">
      <w:bodyDiv w:val="1"/>
      <w:marLeft w:val="0"/>
      <w:marRight w:val="0"/>
      <w:marTop w:val="0"/>
      <w:marBottom w:val="0"/>
      <w:divBdr>
        <w:top w:val="none" w:sz="0" w:space="0" w:color="auto"/>
        <w:left w:val="none" w:sz="0" w:space="0" w:color="auto"/>
        <w:bottom w:val="none" w:sz="0" w:space="0" w:color="auto"/>
        <w:right w:val="none" w:sz="0" w:space="0" w:color="auto"/>
      </w:divBdr>
    </w:div>
    <w:div w:id="1338653260">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Forming%20Safe%20and%20Healthy%20Relaltionships\Forming%20Safe%20and%20Healthy%20Relationship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Forming Safe and Healthy Relationships Template</Template>
  <TotalTime>346</TotalTime>
  <Pages>7</Pages>
  <Words>1593</Words>
  <Characters>9081</Characters>
  <Application>Microsoft Office Word</Application>
  <DocSecurity>0</DocSecurity>
  <Lines>75</Lines>
  <Paragraphs>21</Paragraphs>
  <ScaleCrop>false</ScaleCrop>
  <Company>Arizona Bar Foundation</Company>
  <LinksUpToDate>false</LinksUpToDate>
  <CharactersWithSpaces>10653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61</cp:revision>
  <dcterms:created xsi:type="dcterms:W3CDTF">2022-11-10T19:52:00Z</dcterms:created>
  <dcterms:modified xsi:type="dcterms:W3CDTF">2023-04-27T20:26:00Z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