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6420FC2"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4F186442" wp14:editId="75CB17CF">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F635905"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515B02F6" w14:textId="77777777" w:rsidR="00DD3CC7" w:rsidRPr="00DC7F18" w:rsidRDefault="00DD3CC7" w:rsidP="00DD3CC7">
      <w:pPr>
        <w:spacing w:after="0" w:line="240" w:lineRule="auto"/>
        <w:jc w:val="center"/>
        <w:rPr>
          <w:rFonts w:eastAsia="Calibri" w:cs="Calibri"/>
          <w:b/>
          <w:bCs/>
          <w:sz w:val="24"/>
          <w:szCs w:val="24"/>
          <w:u w:val="single"/>
        </w:rPr>
      </w:pPr>
    </w:p>
    <w:p w14:paraId="004DBF15" w14:textId="2B46BA28" w:rsidR="002A566F" w:rsidRDefault="000B335E" w:rsidP="002A566F">
      <w:pPr>
        <w:spacing w:after="0" w:line="240" w:lineRule="auto"/>
        <w:jc w:val="center"/>
        <w:rPr>
          <w:rFonts w:eastAsia="Calibri" w:cstheme="minorHAnsi"/>
          <w:b/>
          <w:bCs/>
          <w:sz w:val="24"/>
          <w:szCs w:val="24"/>
        </w:rPr>
      </w:pPr>
      <w:bookmarkStart w:id="0" w:name="_Hlk185251268"/>
      <w:r>
        <w:rPr>
          <w:rFonts w:eastAsia="Calibri" w:cstheme="minorHAnsi"/>
          <w:b/>
          <w:bCs/>
          <w:sz w:val="24"/>
          <w:szCs w:val="24"/>
        </w:rPr>
        <w:t xml:space="preserve">Helping Youth Foster Healthy Relationships </w:t>
      </w:r>
      <w:r w:rsidR="002A566F">
        <w:rPr>
          <w:rFonts w:eastAsia="Calibri" w:cstheme="minorHAnsi"/>
          <w:b/>
          <w:bCs/>
          <w:sz w:val="24"/>
          <w:szCs w:val="24"/>
        </w:rPr>
        <w:t>Academy</w:t>
      </w:r>
    </w:p>
    <w:bookmarkEnd w:id="0"/>
    <w:p w14:paraId="41A82FE4" w14:textId="77777777" w:rsidR="002A566F" w:rsidRDefault="002A566F" w:rsidP="002A566F">
      <w:pPr>
        <w:spacing w:after="0" w:line="240" w:lineRule="auto"/>
        <w:jc w:val="center"/>
        <w:rPr>
          <w:rFonts w:eastAsia="Calibri" w:cstheme="minorHAnsi"/>
          <w:bCs/>
          <w:sz w:val="24"/>
          <w:szCs w:val="24"/>
        </w:rPr>
      </w:pPr>
      <w:r>
        <w:rPr>
          <w:rFonts w:eastAsia="Calibri" w:cstheme="minorHAnsi"/>
          <w:bCs/>
          <w:sz w:val="24"/>
          <w:szCs w:val="24"/>
        </w:rPr>
        <w:t>(Middle/High School)</w:t>
      </w:r>
    </w:p>
    <w:p w14:paraId="6C421E8F" w14:textId="3843027D" w:rsidR="002A566F" w:rsidRDefault="009F742A" w:rsidP="002A566F">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185261804"/>
      <w:r>
        <w:rPr>
          <w:rFonts w:eastAsia="Calibri" w:cstheme="minorHAnsi"/>
          <w:b/>
          <w:bCs/>
          <w:sz w:val="24"/>
          <w:szCs w:val="24"/>
        </w:rPr>
        <w:t xml:space="preserve">Healthy </w:t>
      </w:r>
      <w:r w:rsidR="00276C36">
        <w:rPr>
          <w:rFonts w:eastAsia="Calibri" w:cstheme="minorHAnsi"/>
          <w:b/>
          <w:bCs/>
          <w:sz w:val="24"/>
          <w:szCs w:val="24"/>
        </w:rPr>
        <w:t>Friendships</w:t>
      </w:r>
      <w:r w:rsidR="002A566F">
        <w:rPr>
          <w:rFonts w:eastAsia="Calibri" w:cstheme="minorHAnsi"/>
          <w:b/>
          <w:bCs/>
          <w:sz w:val="24"/>
          <w:szCs w:val="24"/>
        </w:rPr>
        <w:t xml:space="preserve"> Lesson </w:t>
      </w:r>
      <w:bookmarkEnd w:id="1"/>
      <w:r w:rsidR="002A566F">
        <w:rPr>
          <w:rFonts w:eastAsia="Calibri" w:cstheme="minorHAnsi"/>
          <w:b/>
          <w:bCs/>
          <w:sz w:val="24"/>
          <w:szCs w:val="24"/>
        </w:rPr>
        <w:t>Plan</w:t>
      </w:r>
    </w:p>
    <w:p w14:paraId="3F9B4F48" w14:textId="77777777" w:rsidR="002A566F" w:rsidRDefault="002A566F" w:rsidP="002A566F">
      <w:pPr>
        <w:spacing w:after="0" w:line="240" w:lineRule="auto"/>
        <w:jc w:val="center"/>
        <w:rPr>
          <w:rFonts w:eastAsia="Calibri" w:cs="Tahoma"/>
          <w:bCs/>
          <w:i/>
          <w:sz w:val="24"/>
          <w:szCs w:val="24"/>
        </w:rPr>
      </w:pPr>
      <w:r>
        <w:rPr>
          <w:rFonts w:eastAsia="Calibri" w:cs="Tahoma"/>
          <w:bCs/>
          <w:i/>
          <w:sz w:val="24"/>
          <w:szCs w:val="24"/>
        </w:rPr>
        <w:t>Please obtain administrator approval prior to implementing this lesson.</w:t>
      </w:r>
    </w:p>
    <w:p w14:paraId="0583A8CB" w14:textId="3898B7B4" w:rsidR="00160A11" w:rsidRPr="00441985" w:rsidRDefault="00160A11" w:rsidP="00E842CC">
      <w:pPr>
        <w:spacing w:after="0" w:line="240" w:lineRule="auto"/>
        <w:rPr>
          <w:rFonts w:eastAsia="Calibri" w:cstheme="minorHAnsi"/>
          <w:b/>
          <w:bCs/>
          <w:sz w:val="24"/>
          <w:szCs w:val="24"/>
        </w:rPr>
      </w:pPr>
    </w:p>
    <w:p w14:paraId="26EF3037" w14:textId="4A432124" w:rsidR="00DD3CC7" w:rsidRPr="00633211" w:rsidRDefault="00EB0D8E" w:rsidP="00E842CC">
      <w:pPr>
        <w:spacing w:after="0" w:line="240" w:lineRule="auto"/>
        <w:rPr>
          <w:rFonts w:eastAsia="Calibri" w:cstheme="minorHAnsi"/>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411977DC" w14:textId="7DABDB74" w:rsidR="00B25894" w:rsidRPr="00EC1199" w:rsidRDefault="00E7236D" w:rsidP="008B2BC4">
      <w:pPr>
        <w:pStyle w:val="ListParagraph"/>
        <w:numPr>
          <w:ilvl w:val="0"/>
          <w:numId w:val="5"/>
        </w:numPr>
        <w:spacing w:after="0" w:line="240" w:lineRule="auto"/>
        <w:rPr>
          <w:rFonts w:eastAsia="Calibri" w:cstheme="minorHAnsi"/>
          <w:i/>
          <w:iCs/>
          <w:sz w:val="24"/>
          <w:szCs w:val="24"/>
        </w:rPr>
      </w:pPr>
      <w:r>
        <w:rPr>
          <w:rFonts w:eastAsia="Calibri" w:cstheme="minorHAnsi"/>
          <w:sz w:val="24"/>
          <w:szCs w:val="24"/>
        </w:rPr>
        <w:t xml:space="preserve">Students </w:t>
      </w:r>
      <w:r w:rsidR="00BA11E0">
        <w:rPr>
          <w:rFonts w:eastAsia="Calibri" w:cstheme="minorHAnsi"/>
          <w:sz w:val="24"/>
          <w:szCs w:val="24"/>
        </w:rPr>
        <w:t>will u</w:t>
      </w:r>
      <w:r w:rsidR="00BA11E0" w:rsidRPr="00402DF0">
        <w:rPr>
          <w:rFonts w:eastAsia="Calibri" w:cstheme="minorHAnsi"/>
          <w:sz w:val="24"/>
          <w:szCs w:val="24"/>
        </w:rPr>
        <w:t xml:space="preserve">nderstand </w:t>
      </w:r>
      <w:r w:rsidR="00BE2BA9">
        <w:rPr>
          <w:rFonts w:eastAsia="Calibri" w:cstheme="minorHAnsi"/>
          <w:sz w:val="24"/>
          <w:szCs w:val="24"/>
        </w:rPr>
        <w:t>what makes friendships healthy</w:t>
      </w:r>
      <w:r w:rsidR="00BA11E0" w:rsidRPr="00402DF0">
        <w:rPr>
          <w:rFonts w:eastAsia="Calibri" w:cstheme="minorHAnsi"/>
          <w:sz w:val="24"/>
          <w:szCs w:val="24"/>
        </w:rPr>
        <w:t>.</w:t>
      </w:r>
    </w:p>
    <w:p w14:paraId="09181083" w14:textId="7F0CBDCF" w:rsidR="00B25894" w:rsidRPr="00BA11E0" w:rsidRDefault="00E7236D" w:rsidP="008B2BC4">
      <w:pPr>
        <w:pStyle w:val="ListParagraph"/>
        <w:numPr>
          <w:ilvl w:val="0"/>
          <w:numId w:val="2"/>
        </w:numPr>
        <w:spacing w:after="0" w:line="240" w:lineRule="auto"/>
        <w:rPr>
          <w:rFonts w:eastAsia="Calibri" w:cstheme="minorHAnsi"/>
          <w:sz w:val="24"/>
          <w:szCs w:val="24"/>
        </w:rPr>
      </w:pPr>
      <w:r>
        <w:rPr>
          <w:rFonts w:eastAsia="Calibri" w:cstheme="minorHAnsi"/>
          <w:sz w:val="24"/>
          <w:szCs w:val="24"/>
        </w:rPr>
        <w:t xml:space="preserve">Students </w:t>
      </w:r>
      <w:r w:rsidR="00BA11E0">
        <w:rPr>
          <w:rFonts w:eastAsia="Calibri" w:cstheme="minorHAnsi"/>
          <w:sz w:val="24"/>
          <w:szCs w:val="24"/>
        </w:rPr>
        <w:t xml:space="preserve">will </w:t>
      </w:r>
      <w:r w:rsidR="00BA11E0" w:rsidRPr="00BA11E0">
        <w:rPr>
          <w:rFonts w:eastAsia="Calibri" w:cstheme="minorHAnsi"/>
          <w:sz w:val="24"/>
          <w:szCs w:val="24"/>
        </w:rPr>
        <w:t xml:space="preserve">learn </w:t>
      </w:r>
      <w:r w:rsidR="004C2C2A">
        <w:rPr>
          <w:rFonts w:eastAsia="Calibri" w:cstheme="minorHAnsi"/>
          <w:sz w:val="24"/>
          <w:szCs w:val="24"/>
        </w:rPr>
        <w:t>how to set and maintain healthy friendships</w:t>
      </w:r>
      <w:r w:rsidR="00BA11E0" w:rsidRPr="00BA11E0">
        <w:rPr>
          <w:rFonts w:eastAsia="Calibri" w:cstheme="minorHAnsi"/>
          <w:sz w:val="24"/>
          <w:szCs w:val="24"/>
        </w:rPr>
        <w:t>.</w:t>
      </w:r>
    </w:p>
    <w:p w14:paraId="7B3E200B" w14:textId="77777777" w:rsidR="00B2747B" w:rsidRPr="00B2747B" w:rsidRDefault="00B2747B" w:rsidP="00B2747B">
      <w:pPr>
        <w:spacing w:after="0" w:line="240" w:lineRule="auto"/>
        <w:ind w:left="360"/>
        <w:rPr>
          <w:rFonts w:eastAsia="Calibri" w:cstheme="minorHAnsi"/>
          <w:i/>
          <w:iCs/>
          <w:sz w:val="24"/>
          <w:szCs w:val="24"/>
        </w:rPr>
      </w:pPr>
    </w:p>
    <w:p w14:paraId="19603784" w14:textId="38F426C7" w:rsidR="002D52B2" w:rsidRPr="001B0993" w:rsidRDefault="002D52B2" w:rsidP="00E842CC">
      <w:pPr>
        <w:spacing w:after="0" w:line="240" w:lineRule="auto"/>
        <w:contextualSpacing/>
        <w:rPr>
          <w:sz w:val="24"/>
          <w:szCs w:val="24"/>
        </w:rPr>
      </w:pPr>
      <w:bookmarkStart w:id="2"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DF3FDD9DB694F7BA5BF633A9AD18F6C"/>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5D283F">
            <w:rPr>
              <w:sz w:val="24"/>
              <w:szCs w:val="24"/>
            </w:rPr>
            <w:t>Feelings of efficacy</w:t>
          </w:r>
        </w:sdtContent>
      </w:sdt>
    </w:p>
    <w:bookmarkEnd w:id="2"/>
    <w:p w14:paraId="51FAEA49" w14:textId="77777777" w:rsidR="00623DEA" w:rsidRDefault="00623DEA" w:rsidP="00E842CC">
      <w:pPr>
        <w:spacing w:after="0" w:line="240" w:lineRule="auto"/>
        <w:rPr>
          <w:rFonts w:eastAsia="Calibri" w:cstheme="minorHAnsi"/>
          <w:b/>
          <w:bCs/>
          <w:sz w:val="24"/>
          <w:szCs w:val="24"/>
        </w:rPr>
      </w:pPr>
    </w:p>
    <w:p w14:paraId="47661F38" w14:textId="41B2A902" w:rsidR="00DD3CC7" w:rsidRPr="00633211" w:rsidRDefault="00DD3CC7" w:rsidP="00E842CC">
      <w:pPr>
        <w:spacing w:after="0" w:line="240" w:lineRule="auto"/>
        <w:rPr>
          <w:rFonts w:eastAsia="Calibri" w:cstheme="minorHAnsi"/>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EF0B033" w14:textId="37975C7E" w:rsidR="009362A5" w:rsidRDefault="005C1E4E" w:rsidP="009362A5">
      <w:pPr>
        <w:numPr>
          <w:ilvl w:val="0"/>
          <w:numId w:val="1"/>
        </w:numPr>
        <w:spacing w:after="0" w:line="240" w:lineRule="auto"/>
        <w:rPr>
          <w:rFonts w:eastAsia="Calibri" w:cstheme="minorHAnsi"/>
          <w:sz w:val="24"/>
          <w:szCs w:val="24"/>
        </w:rPr>
      </w:pPr>
      <w:bookmarkStart w:id="3" w:name="_Hlk183183207"/>
      <w:r>
        <w:rPr>
          <w:rFonts w:eastAsia="Calibri" w:cstheme="minorHAnsi"/>
          <w:sz w:val="24"/>
          <w:szCs w:val="24"/>
        </w:rPr>
        <w:t>Large poster paper and markers for each group</w:t>
      </w:r>
      <w:bookmarkEnd w:id="3"/>
    </w:p>
    <w:p w14:paraId="6F78D0D0" w14:textId="65A188C0" w:rsidR="0080172C" w:rsidRDefault="006E7EE4" w:rsidP="00B92084">
      <w:pPr>
        <w:pStyle w:val="ListParagraph"/>
        <w:numPr>
          <w:ilvl w:val="0"/>
          <w:numId w:val="1"/>
        </w:numPr>
        <w:spacing w:after="0" w:line="240" w:lineRule="auto"/>
        <w:rPr>
          <w:rFonts w:eastAsia="Calibri" w:cs="Calibri"/>
          <w:sz w:val="24"/>
          <w:szCs w:val="24"/>
        </w:rPr>
      </w:pPr>
      <w:r>
        <w:rPr>
          <w:rFonts w:eastAsia="Calibri" w:cs="Calibri"/>
          <w:sz w:val="24"/>
          <w:szCs w:val="24"/>
        </w:rPr>
        <w:t>Index cards, several for each group</w:t>
      </w:r>
    </w:p>
    <w:p w14:paraId="1768A3E9" w14:textId="489D6A7B" w:rsidR="00025390" w:rsidRDefault="00025390" w:rsidP="00B92084">
      <w:pPr>
        <w:pStyle w:val="ListParagraph"/>
        <w:numPr>
          <w:ilvl w:val="0"/>
          <w:numId w:val="1"/>
        </w:numPr>
        <w:spacing w:after="0" w:line="240" w:lineRule="auto"/>
        <w:rPr>
          <w:rFonts w:eastAsia="Calibri" w:cs="Calibri"/>
          <w:sz w:val="24"/>
          <w:szCs w:val="24"/>
        </w:rPr>
      </w:pPr>
      <w:r>
        <w:rPr>
          <w:rFonts w:eastAsia="Calibri" w:cs="Calibri"/>
          <w:sz w:val="24"/>
          <w:szCs w:val="24"/>
        </w:rPr>
        <w:t xml:space="preserve">Characteristics of Healthy Friendships, 1 copy per </w:t>
      </w:r>
      <w:r w:rsidR="00BE2BA9">
        <w:rPr>
          <w:rFonts w:eastAsia="Calibri" w:cs="Calibri"/>
          <w:sz w:val="24"/>
          <w:szCs w:val="24"/>
        </w:rPr>
        <w:t>assigned</w:t>
      </w:r>
      <w:r>
        <w:rPr>
          <w:rFonts w:eastAsia="Calibri" w:cs="Calibri"/>
          <w:sz w:val="24"/>
          <w:szCs w:val="24"/>
        </w:rPr>
        <w:t xml:space="preserve"> group</w:t>
      </w:r>
    </w:p>
    <w:p w14:paraId="032D0F8E" w14:textId="127C6E23" w:rsidR="00025390" w:rsidRDefault="00025390" w:rsidP="00B92084">
      <w:pPr>
        <w:pStyle w:val="ListParagraph"/>
        <w:numPr>
          <w:ilvl w:val="0"/>
          <w:numId w:val="1"/>
        </w:numPr>
        <w:spacing w:after="0" w:line="240" w:lineRule="auto"/>
        <w:rPr>
          <w:rFonts w:eastAsia="Calibri" w:cs="Calibri"/>
          <w:sz w:val="24"/>
          <w:szCs w:val="24"/>
        </w:rPr>
      </w:pPr>
      <w:r>
        <w:rPr>
          <w:rFonts w:eastAsia="Calibri" w:cs="Calibri"/>
          <w:sz w:val="24"/>
          <w:szCs w:val="24"/>
        </w:rPr>
        <w:t xml:space="preserve">Characteristics of Unhealthy Friendships, 1 copy per </w:t>
      </w:r>
      <w:r w:rsidR="00BE2BA9">
        <w:rPr>
          <w:rFonts w:eastAsia="Calibri" w:cs="Calibri"/>
          <w:sz w:val="24"/>
          <w:szCs w:val="24"/>
        </w:rPr>
        <w:t>assigned</w:t>
      </w:r>
      <w:r>
        <w:rPr>
          <w:rFonts w:eastAsia="Calibri" w:cs="Calibri"/>
          <w:sz w:val="24"/>
          <w:szCs w:val="24"/>
        </w:rPr>
        <w:t xml:space="preserve"> group</w:t>
      </w:r>
    </w:p>
    <w:p w14:paraId="0726655A" w14:textId="0FA0616B" w:rsidR="006B36F9" w:rsidRDefault="006B36F9" w:rsidP="00B92084">
      <w:pPr>
        <w:pStyle w:val="ListParagraph"/>
        <w:numPr>
          <w:ilvl w:val="0"/>
          <w:numId w:val="1"/>
        </w:numPr>
        <w:spacing w:after="0" w:line="240" w:lineRule="auto"/>
        <w:rPr>
          <w:rFonts w:eastAsia="Calibri" w:cs="Calibri"/>
          <w:sz w:val="24"/>
          <w:szCs w:val="24"/>
        </w:rPr>
      </w:pPr>
      <w:r>
        <w:rPr>
          <w:rFonts w:eastAsia="Calibri" w:cs="Calibri"/>
          <w:sz w:val="24"/>
          <w:szCs w:val="24"/>
        </w:rPr>
        <w:t>Healthy &amp; Unhealthy Cards, 1 set per student</w:t>
      </w:r>
    </w:p>
    <w:p w14:paraId="4C9406A2" w14:textId="4A1FC1BF" w:rsidR="004137E7" w:rsidRDefault="004137E7" w:rsidP="00B92084">
      <w:pPr>
        <w:pStyle w:val="ListParagraph"/>
        <w:numPr>
          <w:ilvl w:val="0"/>
          <w:numId w:val="1"/>
        </w:numPr>
        <w:spacing w:after="0" w:line="240" w:lineRule="auto"/>
        <w:rPr>
          <w:rFonts w:eastAsia="Calibri" w:cs="Calibri"/>
          <w:sz w:val="24"/>
          <w:szCs w:val="24"/>
        </w:rPr>
      </w:pPr>
      <w:r>
        <w:rPr>
          <w:rFonts w:eastAsia="Calibri" w:cs="Calibri"/>
          <w:sz w:val="24"/>
          <w:szCs w:val="24"/>
        </w:rPr>
        <w:t>Sticky Notes</w:t>
      </w:r>
    </w:p>
    <w:p w14:paraId="2EB89F44" w14:textId="03B2F623" w:rsidR="006E7EE4" w:rsidRPr="00B92084" w:rsidRDefault="006E7EE4" w:rsidP="00B92084">
      <w:pPr>
        <w:pStyle w:val="ListParagraph"/>
        <w:numPr>
          <w:ilvl w:val="0"/>
          <w:numId w:val="1"/>
        </w:numPr>
        <w:spacing w:after="0" w:line="240" w:lineRule="auto"/>
        <w:rPr>
          <w:rFonts w:eastAsia="Calibri" w:cs="Calibri"/>
          <w:sz w:val="24"/>
          <w:szCs w:val="24"/>
        </w:rPr>
      </w:pPr>
      <w:r>
        <w:rPr>
          <w:rFonts w:eastAsia="Calibri" w:cs="Calibri"/>
          <w:sz w:val="24"/>
          <w:szCs w:val="24"/>
        </w:rPr>
        <w:t>Tape</w:t>
      </w:r>
    </w:p>
    <w:p w14:paraId="317F2409" w14:textId="40E0989B" w:rsidR="009A7A0D" w:rsidRPr="009A7A0D" w:rsidRDefault="009A7A0D" w:rsidP="008D2336">
      <w:pPr>
        <w:spacing w:after="0" w:line="240" w:lineRule="auto"/>
        <w:ind w:left="720"/>
        <w:rPr>
          <w:rFonts w:eastAsia="Calibri" w:cstheme="minorHAnsi"/>
          <w:sz w:val="24"/>
          <w:szCs w:val="24"/>
        </w:rPr>
      </w:pPr>
    </w:p>
    <w:p w14:paraId="510A03ED" w14:textId="77777777"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633211">
        <w:rPr>
          <w:rFonts w:eastAsia="Calibri" w:cstheme="minorHAnsi"/>
          <w:sz w:val="24"/>
          <w:szCs w:val="24"/>
        </w:rPr>
        <w:t>4</w:t>
      </w:r>
      <w:r w:rsidR="00B2747B" w:rsidRPr="00B2747B">
        <w:rPr>
          <w:rFonts w:eastAsia="Calibri" w:cstheme="minorHAnsi"/>
          <w:sz w:val="24"/>
          <w:szCs w:val="24"/>
        </w:rPr>
        <w:t>0</w:t>
      </w:r>
      <w:r w:rsidR="00B2747B">
        <w:rPr>
          <w:rFonts w:eastAsia="Calibri" w:cstheme="minorHAnsi"/>
          <w:b/>
          <w:bCs/>
          <w:sz w:val="24"/>
          <w:szCs w:val="24"/>
        </w:rPr>
        <w:t xml:space="preserve"> </w:t>
      </w:r>
      <w:r w:rsidR="00D15ACF">
        <w:rPr>
          <w:rFonts w:eastAsia="Calibri" w:cstheme="minorHAnsi"/>
          <w:bCs/>
          <w:sz w:val="24"/>
          <w:szCs w:val="24"/>
        </w:rPr>
        <w:t>Minutes</w:t>
      </w:r>
    </w:p>
    <w:p w14:paraId="084577DD" w14:textId="77777777" w:rsidR="00DD3CC7" w:rsidRPr="00441985" w:rsidRDefault="00DD3CC7" w:rsidP="00E842CC">
      <w:pPr>
        <w:spacing w:after="0" w:line="240" w:lineRule="auto"/>
        <w:rPr>
          <w:rFonts w:eastAsia="Calibri" w:cstheme="minorHAnsi"/>
          <w:b/>
          <w:bCs/>
          <w:sz w:val="24"/>
          <w:szCs w:val="24"/>
        </w:rPr>
      </w:pPr>
    </w:p>
    <w:p w14:paraId="6C1407D0" w14:textId="77777777" w:rsidR="002F4051" w:rsidRPr="002F4051" w:rsidRDefault="002F4051" w:rsidP="002F4051">
      <w:pPr>
        <w:spacing w:after="0" w:line="240" w:lineRule="auto"/>
        <w:rPr>
          <w:rFonts w:ascii="Calibri" w:eastAsia="Calibri" w:hAnsi="Calibri" w:cs="Calibri"/>
          <w:sz w:val="24"/>
          <w:szCs w:val="24"/>
        </w:rPr>
      </w:pPr>
      <w:bookmarkStart w:id="4"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06FFF422" w14:textId="103BBE58" w:rsidR="009006DD" w:rsidRPr="0096504A"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65543C32" w14:textId="77777777" w:rsidR="00E7236D" w:rsidRPr="00CB37FF" w:rsidRDefault="00E7236D" w:rsidP="008B2BC4">
      <w:pPr>
        <w:numPr>
          <w:ilvl w:val="0"/>
          <w:numId w:val="4"/>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6B962606" w14:textId="77777777" w:rsidR="00E7236D" w:rsidRPr="00CB37FF" w:rsidRDefault="00E7236D" w:rsidP="008B2BC4">
      <w:pPr>
        <w:numPr>
          <w:ilvl w:val="0"/>
          <w:numId w:val="4"/>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33211">
        <w:rPr>
          <w:rFonts w:eastAsia="Calibri" w:cstheme="minorHAnsi"/>
          <w:sz w:val="24"/>
          <w:szCs w:val="24"/>
        </w:rPr>
        <w:t>to</w:t>
      </w:r>
      <w:r w:rsidRPr="00CB37FF">
        <w:rPr>
          <w:rFonts w:eastAsia="Calibri" w:cstheme="minorHAnsi"/>
          <w:sz w:val="24"/>
          <w:szCs w:val="24"/>
        </w:rPr>
        <w:t xml:space="preserve"> effective teaching. Student attention can be maintained more easily with different voices and personalities experienced throughout the lesson.</w:t>
      </w:r>
    </w:p>
    <w:p w14:paraId="7A3DA88A" w14:textId="77777777" w:rsidR="002F4051" w:rsidRDefault="002F4051" w:rsidP="00E842CC">
      <w:pPr>
        <w:spacing w:after="0" w:line="240" w:lineRule="auto"/>
        <w:rPr>
          <w:rFonts w:eastAsia="Calibri" w:cstheme="minorHAnsi"/>
          <w:b/>
          <w:bCs/>
          <w:sz w:val="24"/>
          <w:szCs w:val="24"/>
        </w:rPr>
      </w:pPr>
    </w:p>
    <w:p w14:paraId="2A77B9C9" w14:textId="77777777"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t>Lesson:</w:t>
      </w:r>
    </w:p>
    <w:p w14:paraId="4CF3C03E" w14:textId="3B134385" w:rsidR="00B129E3" w:rsidRDefault="005C1E4E" w:rsidP="00B129E3">
      <w:pPr>
        <w:pStyle w:val="ListParagraph"/>
        <w:numPr>
          <w:ilvl w:val="0"/>
          <w:numId w:val="3"/>
        </w:numPr>
        <w:spacing w:after="0" w:line="240" w:lineRule="auto"/>
        <w:rPr>
          <w:rFonts w:eastAsia="Calibri" w:cstheme="minorHAnsi"/>
          <w:b/>
          <w:bCs/>
          <w:sz w:val="24"/>
          <w:szCs w:val="24"/>
        </w:rPr>
      </w:pPr>
      <w:r w:rsidRPr="00B129E3">
        <w:rPr>
          <w:rFonts w:eastAsia="Calibri" w:cstheme="minorHAnsi"/>
          <w:sz w:val="24"/>
          <w:szCs w:val="24"/>
        </w:rPr>
        <w:lastRenderedPageBreak/>
        <w:t xml:space="preserve">Divide </w:t>
      </w:r>
      <w:r w:rsidR="00C43363" w:rsidRPr="00B129E3">
        <w:rPr>
          <w:rFonts w:eastAsia="Calibri" w:cstheme="minorHAnsi"/>
          <w:sz w:val="24"/>
          <w:szCs w:val="24"/>
        </w:rPr>
        <w:t>the class</w:t>
      </w:r>
      <w:r w:rsidRPr="00B129E3">
        <w:rPr>
          <w:rFonts w:eastAsia="Calibri" w:cstheme="minorHAnsi"/>
          <w:sz w:val="24"/>
          <w:szCs w:val="24"/>
        </w:rPr>
        <w:t xml:space="preserve"> int</w:t>
      </w:r>
      <w:r w:rsidR="00E7236D" w:rsidRPr="00B129E3">
        <w:rPr>
          <w:rFonts w:eastAsia="Calibri" w:cstheme="minorHAnsi"/>
          <w:sz w:val="24"/>
          <w:szCs w:val="24"/>
        </w:rPr>
        <w:t>o</w:t>
      </w:r>
      <w:r w:rsidRPr="00B129E3">
        <w:rPr>
          <w:rFonts w:eastAsia="Calibri" w:cstheme="minorHAnsi"/>
          <w:sz w:val="24"/>
          <w:szCs w:val="24"/>
        </w:rPr>
        <w:t xml:space="preserve"> small groups of </w:t>
      </w:r>
      <w:r w:rsidR="00E7236D" w:rsidRPr="00B129E3">
        <w:rPr>
          <w:rFonts w:eastAsia="Calibri" w:cstheme="minorHAnsi"/>
          <w:sz w:val="24"/>
          <w:szCs w:val="24"/>
        </w:rPr>
        <w:t>3</w:t>
      </w:r>
      <w:r w:rsidR="002E3FC0" w:rsidRPr="00B129E3">
        <w:rPr>
          <w:rFonts w:eastAsia="Calibri" w:cstheme="minorHAnsi"/>
          <w:sz w:val="24"/>
          <w:szCs w:val="24"/>
        </w:rPr>
        <w:t>-</w:t>
      </w:r>
      <w:r w:rsidR="001E007D" w:rsidRPr="00B129E3">
        <w:rPr>
          <w:rFonts w:eastAsia="Calibri" w:cstheme="minorHAnsi"/>
          <w:sz w:val="24"/>
          <w:szCs w:val="24"/>
        </w:rPr>
        <w:t>4</w:t>
      </w:r>
      <w:r w:rsidRPr="00B129E3">
        <w:rPr>
          <w:rFonts w:eastAsia="Calibri" w:cstheme="minorHAnsi"/>
          <w:sz w:val="24"/>
          <w:szCs w:val="24"/>
        </w:rPr>
        <w:t xml:space="preserve"> students each. </w:t>
      </w:r>
      <w:bookmarkEnd w:id="4"/>
      <w:r w:rsidRPr="00B129E3">
        <w:rPr>
          <w:rFonts w:eastAsia="Calibri" w:cstheme="minorHAnsi"/>
          <w:sz w:val="24"/>
          <w:szCs w:val="24"/>
        </w:rPr>
        <w:t xml:space="preserve">Provide each group with </w:t>
      </w:r>
      <w:r w:rsidRPr="00B129E3">
        <w:rPr>
          <w:rFonts w:eastAsia="Calibri" w:cstheme="minorHAnsi"/>
          <w:b/>
          <w:bCs/>
          <w:sz w:val="24"/>
          <w:szCs w:val="24"/>
        </w:rPr>
        <w:t>large poster paper</w:t>
      </w:r>
      <w:r w:rsidR="007E1D03" w:rsidRPr="00B129E3">
        <w:rPr>
          <w:rFonts w:eastAsia="Calibri" w:cstheme="minorHAnsi"/>
          <w:b/>
          <w:bCs/>
          <w:sz w:val="24"/>
          <w:szCs w:val="24"/>
        </w:rPr>
        <w:t>,</w:t>
      </w:r>
      <w:r w:rsidRPr="00B129E3">
        <w:rPr>
          <w:rFonts w:eastAsia="Calibri" w:cstheme="minorHAnsi"/>
          <w:b/>
          <w:bCs/>
          <w:sz w:val="24"/>
          <w:szCs w:val="24"/>
        </w:rPr>
        <w:t xml:space="preserve"> </w:t>
      </w:r>
      <w:r w:rsidR="004C2C2A">
        <w:rPr>
          <w:rFonts w:eastAsia="Calibri" w:cstheme="minorHAnsi"/>
          <w:b/>
          <w:bCs/>
          <w:sz w:val="24"/>
          <w:szCs w:val="24"/>
        </w:rPr>
        <w:t>index cards</w:t>
      </w:r>
      <w:r w:rsidR="007E1D03" w:rsidRPr="00B129E3">
        <w:rPr>
          <w:rFonts w:eastAsia="Calibri" w:cstheme="minorHAnsi"/>
          <w:b/>
          <w:bCs/>
          <w:sz w:val="24"/>
          <w:szCs w:val="24"/>
        </w:rPr>
        <w:t>,</w:t>
      </w:r>
      <w:r w:rsidR="004137E7">
        <w:rPr>
          <w:rFonts w:eastAsia="Calibri" w:cstheme="minorHAnsi"/>
          <w:b/>
          <w:bCs/>
          <w:sz w:val="24"/>
          <w:szCs w:val="24"/>
        </w:rPr>
        <w:t xml:space="preserve"> sticky notes,</w:t>
      </w:r>
      <w:r w:rsidR="007E1D03" w:rsidRPr="00B129E3">
        <w:rPr>
          <w:rFonts w:eastAsia="Calibri" w:cstheme="minorHAnsi"/>
          <w:b/>
          <w:bCs/>
          <w:sz w:val="24"/>
          <w:szCs w:val="24"/>
        </w:rPr>
        <w:t xml:space="preserve"> </w:t>
      </w:r>
      <w:r w:rsidRPr="00B129E3">
        <w:rPr>
          <w:rFonts w:eastAsia="Calibri" w:cstheme="minorHAnsi"/>
          <w:b/>
          <w:bCs/>
          <w:sz w:val="24"/>
          <w:szCs w:val="24"/>
        </w:rPr>
        <w:t>and markers.</w:t>
      </w:r>
    </w:p>
    <w:p w14:paraId="6A511C7E" w14:textId="14264351" w:rsidR="004C2C2A" w:rsidRDefault="004C2C2A" w:rsidP="00B129E3">
      <w:pPr>
        <w:pStyle w:val="ListParagraph"/>
        <w:numPr>
          <w:ilvl w:val="0"/>
          <w:numId w:val="3"/>
        </w:numPr>
        <w:spacing w:after="0" w:line="240" w:lineRule="auto"/>
        <w:rPr>
          <w:rFonts w:eastAsia="Calibri" w:cstheme="minorHAnsi"/>
          <w:b/>
          <w:bCs/>
          <w:sz w:val="24"/>
          <w:szCs w:val="24"/>
        </w:rPr>
      </w:pPr>
      <w:bookmarkStart w:id="5" w:name="_Hlk185496215"/>
      <w:r>
        <w:rPr>
          <w:rFonts w:eastAsia="Calibri" w:cstheme="minorHAnsi"/>
          <w:sz w:val="24"/>
          <w:szCs w:val="24"/>
        </w:rPr>
        <w:t xml:space="preserve">Ask groups what makes a friendship healthy? Ask groups to write each answer on a separate </w:t>
      </w:r>
      <w:r w:rsidRPr="004C2C2A">
        <w:rPr>
          <w:rFonts w:eastAsia="Calibri" w:cstheme="minorHAnsi"/>
          <w:b/>
          <w:bCs/>
          <w:sz w:val="24"/>
          <w:szCs w:val="24"/>
        </w:rPr>
        <w:t>index card</w:t>
      </w:r>
      <w:r w:rsidR="006E7EE4">
        <w:rPr>
          <w:rFonts w:eastAsia="Calibri" w:cstheme="minorHAnsi"/>
          <w:b/>
          <w:bCs/>
          <w:sz w:val="24"/>
          <w:szCs w:val="24"/>
        </w:rPr>
        <w:t xml:space="preserve">. </w:t>
      </w:r>
      <w:r w:rsidR="006E7EE4">
        <w:rPr>
          <w:rFonts w:eastAsia="Calibri" w:cstheme="minorHAnsi"/>
          <w:sz w:val="24"/>
          <w:szCs w:val="24"/>
        </w:rPr>
        <w:t>(the recorder will be the youngest student in the group)</w:t>
      </w:r>
    </w:p>
    <w:bookmarkEnd w:id="5"/>
    <w:p w14:paraId="6CA97620" w14:textId="144D24FB" w:rsidR="006E7EE4" w:rsidRPr="006E7EE4" w:rsidRDefault="006E7EE4" w:rsidP="00B129E3">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The facilitator will create a T-chart on the board labeling one side healthy and the other side unhealthy. </w:t>
      </w:r>
    </w:p>
    <w:p w14:paraId="34CB950F" w14:textId="12DAAFF6" w:rsidR="006E7EE4" w:rsidRPr="006E7EE4" w:rsidRDefault="006E7EE4" w:rsidP="00B129E3">
      <w:pPr>
        <w:pStyle w:val="ListParagraph"/>
        <w:numPr>
          <w:ilvl w:val="0"/>
          <w:numId w:val="3"/>
        </w:numPr>
        <w:spacing w:after="0" w:line="240" w:lineRule="auto"/>
        <w:rPr>
          <w:rFonts w:eastAsia="Calibri" w:cstheme="minorHAnsi"/>
          <w:b/>
          <w:bCs/>
          <w:sz w:val="24"/>
          <w:szCs w:val="24"/>
        </w:rPr>
      </w:pPr>
      <w:bookmarkStart w:id="6" w:name="_Hlk185496235"/>
      <w:r>
        <w:rPr>
          <w:rFonts w:eastAsia="Calibri" w:cstheme="minorHAnsi"/>
          <w:sz w:val="24"/>
          <w:szCs w:val="24"/>
        </w:rPr>
        <w:t>The</w:t>
      </w:r>
      <w:r w:rsidRPr="006E7EE4">
        <w:rPr>
          <w:rFonts w:eastAsia="Calibri" w:cstheme="minorHAnsi"/>
          <w:sz w:val="24"/>
          <w:szCs w:val="24"/>
        </w:rPr>
        <w:t xml:space="preserve"> oldest student in </w:t>
      </w:r>
      <w:r>
        <w:rPr>
          <w:rFonts w:eastAsia="Calibri" w:cstheme="minorHAnsi"/>
          <w:sz w:val="24"/>
          <w:szCs w:val="24"/>
        </w:rPr>
        <w:t xml:space="preserve">each </w:t>
      </w:r>
      <w:r w:rsidRPr="006E7EE4">
        <w:rPr>
          <w:rFonts w:eastAsia="Calibri" w:cstheme="minorHAnsi"/>
          <w:sz w:val="24"/>
          <w:szCs w:val="24"/>
        </w:rPr>
        <w:t xml:space="preserve">group </w:t>
      </w:r>
      <w:r>
        <w:rPr>
          <w:rFonts w:eastAsia="Calibri" w:cstheme="minorHAnsi"/>
          <w:sz w:val="24"/>
          <w:szCs w:val="24"/>
        </w:rPr>
        <w:t xml:space="preserve">will bring their index cards up and tape them under healthy. </w:t>
      </w:r>
    </w:p>
    <w:p w14:paraId="2A222AEF" w14:textId="5A595517" w:rsidR="006E7EE4" w:rsidRPr="001C195E" w:rsidRDefault="006E7EE4" w:rsidP="00B129E3">
      <w:pPr>
        <w:pStyle w:val="ListParagraph"/>
        <w:numPr>
          <w:ilvl w:val="0"/>
          <w:numId w:val="3"/>
        </w:numPr>
        <w:spacing w:after="0" w:line="240" w:lineRule="auto"/>
        <w:rPr>
          <w:rFonts w:eastAsia="Calibri" w:cstheme="minorHAnsi"/>
          <w:b/>
          <w:bCs/>
          <w:sz w:val="24"/>
          <w:szCs w:val="24"/>
        </w:rPr>
      </w:pPr>
      <w:bookmarkStart w:id="7" w:name="_Hlk185496284"/>
      <w:bookmarkEnd w:id="6"/>
      <w:r>
        <w:rPr>
          <w:rFonts w:eastAsia="Calibri" w:cstheme="minorHAnsi"/>
          <w:sz w:val="24"/>
          <w:szCs w:val="24"/>
        </w:rPr>
        <w:t>The facilitator will report out the answers and group together similar answers.</w:t>
      </w:r>
    </w:p>
    <w:p w14:paraId="6B5310F8" w14:textId="471A8AF7" w:rsidR="001C195E" w:rsidRPr="006E7EE4" w:rsidRDefault="001C195E" w:rsidP="001C195E">
      <w:pPr>
        <w:pStyle w:val="ListParagraph"/>
        <w:spacing w:after="0" w:line="240" w:lineRule="auto"/>
        <w:rPr>
          <w:rFonts w:eastAsia="Calibri" w:cstheme="minorHAnsi"/>
          <w:b/>
          <w:bCs/>
          <w:sz w:val="24"/>
          <w:szCs w:val="24"/>
        </w:rPr>
      </w:pPr>
      <w:r>
        <w:rPr>
          <w:rFonts w:eastAsia="Calibri" w:cstheme="minorHAnsi"/>
          <w:sz w:val="24"/>
          <w:szCs w:val="24"/>
        </w:rPr>
        <w:t xml:space="preserve">Facilitator Note of Possible Answers: Mutual Respect, Trust, Honest Communication, Loyalty </w:t>
      </w:r>
    </w:p>
    <w:bookmarkEnd w:id="7"/>
    <w:p w14:paraId="4544B552" w14:textId="5C197CB6" w:rsidR="006E7EE4" w:rsidRDefault="006E7EE4" w:rsidP="006E7EE4">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Ask groups what makes a friendship unhealthy? Ask groups to write each answer on a separate </w:t>
      </w:r>
      <w:r w:rsidRPr="004C2C2A">
        <w:rPr>
          <w:rFonts w:eastAsia="Calibri" w:cstheme="minorHAnsi"/>
          <w:b/>
          <w:bCs/>
          <w:sz w:val="24"/>
          <w:szCs w:val="24"/>
        </w:rPr>
        <w:t>index card</w:t>
      </w:r>
      <w:r>
        <w:rPr>
          <w:rFonts w:eastAsia="Calibri" w:cstheme="minorHAnsi"/>
          <w:b/>
          <w:bCs/>
          <w:sz w:val="24"/>
          <w:szCs w:val="24"/>
        </w:rPr>
        <w:t xml:space="preserve">. </w:t>
      </w:r>
      <w:r>
        <w:rPr>
          <w:rFonts w:eastAsia="Calibri" w:cstheme="minorHAnsi"/>
          <w:sz w:val="24"/>
          <w:szCs w:val="24"/>
        </w:rPr>
        <w:t>(the recorder will be the student who woke up the earliest)</w:t>
      </w:r>
    </w:p>
    <w:p w14:paraId="600066B3" w14:textId="1C142F90" w:rsidR="006E7EE4" w:rsidRPr="006E7EE4" w:rsidRDefault="006E7EE4" w:rsidP="006E7EE4">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The student who woke up the latest in each group will bring their index cards up and tape them under unhealthy.</w:t>
      </w:r>
    </w:p>
    <w:p w14:paraId="1282DEFB" w14:textId="77777777" w:rsidR="006E7EE4" w:rsidRPr="001C195E" w:rsidRDefault="006E7EE4" w:rsidP="006E7EE4">
      <w:pPr>
        <w:pStyle w:val="ListParagraph"/>
        <w:numPr>
          <w:ilvl w:val="0"/>
          <w:numId w:val="3"/>
        </w:numPr>
        <w:spacing w:after="0" w:line="240" w:lineRule="auto"/>
        <w:rPr>
          <w:rFonts w:eastAsia="Calibri" w:cstheme="minorHAnsi"/>
          <w:b/>
          <w:bCs/>
          <w:sz w:val="24"/>
          <w:szCs w:val="24"/>
        </w:rPr>
      </w:pPr>
      <w:r w:rsidRPr="00CA6629">
        <w:rPr>
          <w:rFonts w:eastAsia="Calibri" w:cstheme="minorHAnsi"/>
          <w:sz w:val="24"/>
          <w:szCs w:val="24"/>
        </w:rPr>
        <w:t>The facilitator will report out the answers and group together similar answers.</w:t>
      </w:r>
    </w:p>
    <w:p w14:paraId="311641E6" w14:textId="30EB2A39" w:rsidR="001C195E" w:rsidRPr="00CA6629" w:rsidRDefault="001C195E" w:rsidP="001C195E">
      <w:pPr>
        <w:pStyle w:val="ListParagraph"/>
        <w:spacing w:after="0" w:line="240" w:lineRule="auto"/>
        <w:rPr>
          <w:rFonts w:eastAsia="Calibri" w:cstheme="minorHAnsi"/>
          <w:b/>
          <w:bCs/>
          <w:sz w:val="24"/>
          <w:szCs w:val="24"/>
        </w:rPr>
      </w:pPr>
      <w:r>
        <w:rPr>
          <w:rFonts w:eastAsia="Calibri" w:cstheme="minorHAnsi"/>
          <w:sz w:val="24"/>
          <w:szCs w:val="24"/>
        </w:rPr>
        <w:t>Facilitator Note of Possible Answers:</w:t>
      </w:r>
      <w:r>
        <w:rPr>
          <w:rFonts w:eastAsia="Calibri" w:cstheme="minorHAnsi"/>
          <w:sz w:val="24"/>
          <w:szCs w:val="24"/>
        </w:rPr>
        <w:t xml:space="preserve"> Dishonesty, Criticism,</w:t>
      </w:r>
      <w:r w:rsidR="005B07A1">
        <w:rPr>
          <w:rFonts w:eastAsia="Calibri" w:cstheme="minorHAnsi"/>
          <w:sz w:val="24"/>
          <w:szCs w:val="24"/>
        </w:rPr>
        <w:t xml:space="preserve"> Manipulation, Jealousy</w:t>
      </w:r>
      <w:r>
        <w:rPr>
          <w:rFonts w:eastAsia="Calibri" w:cstheme="minorHAnsi"/>
          <w:sz w:val="24"/>
          <w:szCs w:val="24"/>
        </w:rPr>
        <w:t xml:space="preserve"> </w:t>
      </w:r>
    </w:p>
    <w:p w14:paraId="417C65A0" w14:textId="334D0A5C" w:rsidR="00CA6629" w:rsidRPr="00025390" w:rsidRDefault="00CA6629" w:rsidP="006E7EE4">
      <w:pPr>
        <w:pStyle w:val="ListParagraph"/>
        <w:numPr>
          <w:ilvl w:val="0"/>
          <w:numId w:val="3"/>
        </w:numPr>
        <w:spacing w:after="0" w:line="240" w:lineRule="auto"/>
        <w:rPr>
          <w:rFonts w:eastAsia="Calibri" w:cstheme="minorHAnsi"/>
          <w:b/>
          <w:bCs/>
          <w:sz w:val="24"/>
          <w:szCs w:val="24"/>
        </w:rPr>
      </w:pPr>
      <w:r w:rsidRPr="00CA6629">
        <w:rPr>
          <w:rFonts w:eastAsia="Calibri" w:cstheme="minorHAnsi"/>
          <w:sz w:val="24"/>
          <w:szCs w:val="24"/>
        </w:rPr>
        <w:t xml:space="preserve">Next, </w:t>
      </w:r>
      <w:r>
        <w:rPr>
          <w:rFonts w:eastAsia="Calibri" w:cstheme="minorHAnsi"/>
          <w:sz w:val="24"/>
          <w:szCs w:val="24"/>
        </w:rPr>
        <w:t xml:space="preserve">groups </w:t>
      </w:r>
      <w:r w:rsidR="00896B49">
        <w:rPr>
          <w:rFonts w:eastAsia="Calibri" w:cstheme="minorHAnsi"/>
          <w:sz w:val="24"/>
          <w:szCs w:val="24"/>
        </w:rPr>
        <w:t>will</w:t>
      </w:r>
      <w:r>
        <w:rPr>
          <w:rFonts w:eastAsia="Calibri" w:cstheme="minorHAnsi"/>
          <w:sz w:val="24"/>
          <w:szCs w:val="24"/>
        </w:rPr>
        <w:t xml:space="preserve"> focus on </w:t>
      </w:r>
      <w:r w:rsidR="00896B49">
        <w:rPr>
          <w:rFonts w:eastAsia="Calibri" w:cstheme="minorHAnsi"/>
          <w:sz w:val="24"/>
          <w:szCs w:val="24"/>
        </w:rPr>
        <w:t>one of the sides for</w:t>
      </w:r>
      <w:r>
        <w:rPr>
          <w:rFonts w:eastAsia="Calibri" w:cstheme="minorHAnsi"/>
          <w:sz w:val="24"/>
          <w:szCs w:val="24"/>
        </w:rPr>
        <w:t xml:space="preserve"> the next activity. Tell groups their focus by having half the </w:t>
      </w:r>
      <w:r w:rsidR="008F5A56">
        <w:rPr>
          <w:rFonts w:eastAsia="Calibri" w:cstheme="minorHAnsi"/>
          <w:sz w:val="24"/>
          <w:szCs w:val="24"/>
        </w:rPr>
        <w:t>groups</w:t>
      </w:r>
      <w:r>
        <w:rPr>
          <w:rFonts w:eastAsia="Calibri" w:cstheme="minorHAnsi"/>
          <w:sz w:val="24"/>
          <w:szCs w:val="24"/>
        </w:rPr>
        <w:t xml:space="preserve"> focused on healthy and the other on unhealthy</w:t>
      </w:r>
      <w:r w:rsidR="00896B49">
        <w:rPr>
          <w:rFonts w:eastAsia="Calibri" w:cstheme="minorHAnsi"/>
          <w:sz w:val="24"/>
          <w:szCs w:val="24"/>
        </w:rPr>
        <w:t xml:space="preserve"> friendships</w:t>
      </w:r>
      <w:r>
        <w:rPr>
          <w:rFonts w:eastAsia="Calibri" w:cstheme="minorHAnsi"/>
          <w:sz w:val="24"/>
          <w:szCs w:val="24"/>
        </w:rPr>
        <w:t xml:space="preserve">. </w:t>
      </w:r>
    </w:p>
    <w:p w14:paraId="154BF160" w14:textId="77777777" w:rsidR="00025390" w:rsidRPr="001712F1" w:rsidRDefault="00025390" w:rsidP="00025390">
      <w:pPr>
        <w:numPr>
          <w:ilvl w:val="0"/>
          <w:numId w:val="3"/>
        </w:numPr>
        <w:spacing w:after="0" w:line="240" w:lineRule="auto"/>
        <w:textAlignment w:val="baseline"/>
        <w:rPr>
          <w:sz w:val="24"/>
          <w:szCs w:val="24"/>
        </w:rPr>
      </w:pPr>
      <w:r w:rsidRPr="001712F1">
        <w:rPr>
          <w:sz w:val="24"/>
          <w:szCs w:val="24"/>
        </w:rPr>
        <w:t>Tell the students that everyone in the small group should contribute to the answers for the next activity. However, each person will serve a specific role. Instruct each small group to pick one group member for each small group role:</w:t>
      </w:r>
    </w:p>
    <w:p w14:paraId="1D77B88F" w14:textId="77777777" w:rsidR="00025390" w:rsidRPr="001712F1" w:rsidRDefault="00025390" w:rsidP="00025390">
      <w:pPr>
        <w:numPr>
          <w:ilvl w:val="1"/>
          <w:numId w:val="3"/>
        </w:numPr>
        <w:spacing w:after="0" w:line="240" w:lineRule="auto"/>
        <w:textAlignment w:val="baseline"/>
        <w:rPr>
          <w:sz w:val="24"/>
          <w:szCs w:val="24"/>
        </w:rPr>
      </w:pPr>
      <w:r w:rsidRPr="001712F1">
        <w:rPr>
          <w:sz w:val="24"/>
          <w:szCs w:val="24"/>
        </w:rPr>
        <w:t>Recorder: this person will be the writer and will write the group’s responses</w:t>
      </w:r>
    </w:p>
    <w:p w14:paraId="14F000C5" w14:textId="77777777" w:rsidR="00025390" w:rsidRPr="001712F1" w:rsidRDefault="00025390" w:rsidP="00025390">
      <w:pPr>
        <w:numPr>
          <w:ilvl w:val="1"/>
          <w:numId w:val="3"/>
        </w:numPr>
        <w:spacing w:after="0" w:line="240" w:lineRule="auto"/>
        <w:textAlignment w:val="baseline"/>
        <w:rPr>
          <w:sz w:val="24"/>
          <w:szCs w:val="24"/>
        </w:rPr>
      </w:pPr>
      <w:r w:rsidRPr="001712F1">
        <w:rPr>
          <w:sz w:val="24"/>
          <w:szCs w:val="24"/>
        </w:rPr>
        <w:t>Reporter: this person will be the one who shares the group’s answers with the whole class</w:t>
      </w:r>
    </w:p>
    <w:p w14:paraId="565A4F98" w14:textId="77777777" w:rsidR="00025390" w:rsidRPr="001712F1" w:rsidRDefault="00025390" w:rsidP="00025390">
      <w:pPr>
        <w:numPr>
          <w:ilvl w:val="1"/>
          <w:numId w:val="3"/>
        </w:numPr>
        <w:spacing w:after="0" w:line="240" w:lineRule="auto"/>
        <w:textAlignment w:val="baseline"/>
        <w:rPr>
          <w:sz w:val="24"/>
          <w:szCs w:val="24"/>
        </w:rPr>
      </w:pPr>
      <w:r w:rsidRPr="001712F1">
        <w:rPr>
          <w:sz w:val="24"/>
          <w:szCs w:val="24"/>
        </w:rPr>
        <w:t>Timekeeper: this person will watch the clock and ensure the group finishes in time</w:t>
      </w:r>
    </w:p>
    <w:p w14:paraId="61AC65BD" w14:textId="77777777" w:rsidR="00025390" w:rsidRPr="001712F1" w:rsidRDefault="00025390" w:rsidP="00025390">
      <w:pPr>
        <w:numPr>
          <w:ilvl w:val="1"/>
          <w:numId w:val="3"/>
        </w:numPr>
        <w:spacing w:after="0" w:line="240" w:lineRule="auto"/>
        <w:textAlignment w:val="baseline"/>
        <w:rPr>
          <w:sz w:val="24"/>
          <w:szCs w:val="24"/>
        </w:rPr>
      </w:pPr>
      <w:r w:rsidRPr="001712F1">
        <w:rPr>
          <w:sz w:val="24"/>
          <w:szCs w:val="24"/>
        </w:rPr>
        <w:t>Task keeper: this person will ensure they stay on task and complete the project</w:t>
      </w:r>
    </w:p>
    <w:p w14:paraId="1472DB18" w14:textId="579239B5" w:rsidR="00025390" w:rsidRPr="00025390" w:rsidRDefault="00025390" w:rsidP="00025390">
      <w:pPr>
        <w:spacing w:after="0" w:line="240" w:lineRule="auto"/>
        <w:ind w:left="720" w:firstLine="720"/>
        <w:textAlignment w:val="baseline"/>
        <w:rPr>
          <w:i/>
          <w:iCs/>
          <w:sz w:val="24"/>
          <w:szCs w:val="24"/>
        </w:rPr>
      </w:pPr>
      <w:r w:rsidRPr="001712F1">
        <w:rPr>
          <w:i/>
          <w:iCs/>
          <w:sz w:val="24"/>
          <w:szCs w:val="24"/>
        </w:rPr>
        <w:t>If only 3 in a group, the timekeeper and task keeper can be the same person</w:t>
      </w:r>
    </w:p>
    <w:p w14:paraId="7C05949F" w14:textId="77777777" w:rsidR="0044735E" w:rsidRPr="0044735E" w:rsidRDefault="00CA6629" w:rsidP="0044735E">
      <w:pPr>
        <w:pStyle w:val="ListParagraph"/>
        <w:numPr>
          <w:ilvl w:val="0"/>
          <w:numId w:val="3"/>
        </w:numPr>
        <w:spacing w:after="0" w:line="240" w:lineRule="auto"/>
        <w:rPr>
          <w:rFonts w:eastAsia="Calibri" w:cstheme="minorHAnsi"/>
          <w:b/>
          <w:bCs/>
          <w:sz w:val="24"/>
          <w:szCs w:val="24"/>
        </w:rPr>
      </w:pPr>
      <w:r w:rsidRPr="0044735E">
        <w:rPr>
          <w:rFonts w:eastAsia="Calibri" w:cstheme="minorHAnsi"/>
          <w:sz w:val="24"/>
          <w:szCs w:val="24"/>
        </w:rPr>
        <w:t xml:space="preserve">Pass out the </w:t>
      </w:r>
      <w:r w:rsidRPr="0044735E">
        <w:rPr>
          <w:rFonts w:eastAsia="Calibri" w:cstheme="minorHAnsi"/>
          <w:b/>
          <w:bCs/>
          <w:sz w:val="24"/>
          <w:szCs w:val="24"/>
        </w:rPr>
        <w:t>characteristics of healthy friendships or the characteristics of unhealthy friendships</w:t>
      </w:r>
      <w:r w:rsidRPr="0044735E">
        <w:rPr>
          <w:rFonts w:eastAsia="Calibri" w:cstheme="minorHAnsi"/>
          <w:sz w:val="24"/>
          <w:szCs w:val="24"/>
        </w:rPr>
        <w:t xml:space="preserve"> to the groups. </w:t>
      </w:r>
    </w:p>
    <w:p w14:paraId="037506FF" w14:textId="26C65706" w:rsidR="00CA6629" w:rsidRPr="0044735E" w:rsidRDefault="00CA6629" w:rsidP="00CA6629">
      <w:pPr>
        <w:pStyle w:val="ListParagraph"/>
        <w:numPr>
          <w:ilvl w:val="0"/>
          <w:numId w:val="3"/>
        </w:numPr>
        <w:spacing w:after="0" w:line="240" w:lineRule="auto"/>
        <w:rPr>
          <w:rFonts w:eastAsia="Calibri" w:cstheme="minorHAnsi"/>
          <w:b/>
          <w:bCs/>
          <w:sz w:val="24"/>
          <w:szCs w:val="24"/>
        </w:rPr>
      </w:pPr>
      <w:r w:rsidRPr="0044735E">
        <w:rPr>
          <w:rFonts w:eastAsia="Calibri" w:cstheme="minorHAnsi"/>
          <w:sz w:val="24"/>
          <w:szCs w:val="24"/>
        </w:rPr>
        <w:t xml:space="preserve">Ask </w:t>
      </w:r>
      <w:r w:rsidR="00896B49" w:rsidRPr="0044735E">
        <w:rPr>
          <w:rFonts w:eastAsia="Calibri" w:cstheme="minorHAnsi"/>
          <w:sz w:val="24"/>
          <w:szCs w:val="24"/>
        </w:rPr>
        <w:t>groups</w:t>
      </w:r>
      <w:r w:rsidRPr="0044735E">
        <w:rPr>
          <w:rFonts w:eastAsia="Calibri" w:cstheme="minorHAnsi"/>
          <w:sz w:val="24"/>
          <w:szCs w:val="24"/>
        </w:rPr>
        <w:t xml:space="preserve"> to </w:t>
      </w:r>
      <w:r w:rsidR="00896B49" w:rsidRPr="0044735E">
        <w:rPr>
          <w:rFonts w:eastAsia="Times New Roman" w:cstheme="minorHAnsi"/>
          <w:sz w:val="24"/>
          <w:szCs w:val="24"/>
        </w:rPr>
        <w:t>illustrate examples</w:t>
      </w:r>
      <w:r w:rsidRPr="0044735E">
        <w:rPr>
          <w:rFonts w:eastAsia="Times New Roman" w:cstheme="minorHAnsi"/>
          <w:sz w:val="24"/>
          <w:szCs w:val="24"/>
        </w:rPr>
        <w:t xml:space="preserve"> </w:t>
      </w:r>
      <w:r w:rsidR="005B07A1">
        <w:rPr>
          <w:rFonts w:eastAsia="Times New Roman" w:cstheme="minorHAnsi"/>
          <w:sz w:val="24"/>
          <w:szCs w:val="24"/>
        </w:rPr>
        <w:t>of the</w:t>
      </w:r>
      <w:r w:rsidRPr="0044735E">
        <w:rPr>
          <w:rFonts w:eastAsia="Times New Roman" w:cstheme="minorHAnsi"/>
          <w:sz w:val="24"/>
          <w:szCs w:val="24"/>
        </w:rPr>
        <w:t xml:space="preserve"> characteristics </w:t>
      </w:r>
      <w:r w:rsidR="005B07A1">
        <w:rPr>
          <w:rStyle w:val="CommentReference"/>
          <w:sz w:val="24"/>
          <w:szCs w:val="24"/>
        </w:rPr>
        <w:t>on</w:t>
      </w:r>
      <w:r w:rsidR="00896B49" w:rsidRPr="0044735E">
        <w:rPr>
          <w:rFonts w:eastAsia="Times New Roman" w:cstheme="minorHAnsi"/>
          <w:sz w:val="24"/>
          <w:szCs w:val="24"/>
        </w:rPr>
        <w:t xml:space="preserve"> their </w:t>
      </w:r>
      <w:r w:rsidR="00896B49" w:rsidRPr="0044735E">
        <w:rPr>
          <w:rFonts w:eastAsia="Times New Roman" w:cstheme="minorHAnsi"/>
          <w:b/>
          <w:bCs/>
          <w:sz w:val="24"/>
          <w:szCs w:val="24"/>
        </w:rPr>
        <w:t>large poster pape</w:t>
      </w:r>
      <w:r w:rsidR="0044735E" w:rsidRPr="0044735E">
        <w:rPr>
          <w:rFonts w:eastAsia="Times New Roman" w:cstheme="minorHAnsi"/>
          <w:b/>
          <w:bCs/>
          <w:sz w:val="24"/>
          <w:szCs w:val="24"/>
        </w:rPr>
        <w:t>r</w:t>
      </w:r>
      <w:r w:rsidR="0044735E" w:rsidRPr="0044735E">
        <w:rPr>
          <w:sz w:val="24"/>
          <w:szCs w:val="24"/>
        </w:rPr>
        <w:t>.</w:t>
      </w:r>
    </w:p>
    <w:p w14:paraId="63E548A4" w14:textId="77777777" w:rsidR="003E4F95" w:rsidRPr="003E4F95" w:rsidRDefault="0044735E" w:rsidP="00BE2BA9">
      <w:pPr>
        <w:pStyle w:val="ListParagraph"/>
        <w:numPr>
          <w:ilvl w:val="0"/>
          <w:numId w:val="3"/>
        </w:numPr>
        <w:spacing w:after="0" w:line="240" w:lineRule="auto"/>
        <w:rPr>
          <w:rFonts w:eastAsia="Calibri" w:cstheme="minorHAnsi"/>
          <w:b/>
          <w:bCs/>
          <w:sz w:val="24"/>
          <w:szCs w:val="24"/>
        </w:rPr>
      </w:pPr>
      <w:r w:rsidRPr="0044735E">
        <w:rPr>
          <w:sz w:val="24"/>
          <w:szCs w:val="24"/>
        </w:rPr>
        <w:t>Once done students will share their poster with the class.</w:t>
      </w:r>
    </w:p>
    <w:p w14:paraId="46348856" w14:textId="0B6DFD23" w:rsidR="0000470B" w:rsidRDefault="003F74BF" w:rsidP="0000470B">
      <w:pPr>
        <w:pStyle w:val="ListParagraph"/>
        <w:numPr>
          <w:ilvl w:val="0"/>
          <w:numId w:val="3"/>
        </w:numPr>
        <w:spacing w:line="240" w:lineRule="auto"/>
        <w:rPr>
          <w:rFonts w:eastAsia="Times New Roman" w:cstheme="minorHAnsi"/>
          <w:b/>
          <w:bCs/>
        </w:rPr>
      </w:pPr>
      <w:r>
        <w:rPr>
          <w:rFonts w:eastAsia="Times New Roman" w:cstheme="minorHAnsi"/>
          <w:sz w:val="24"/>
          <w:szCs w:val="24"/>
        </w:rPr>
        <w:t xml:space="preserve">Next, pass out the </w:t>
      </w:r>
      <w:r w:rsidRPr="003F74BF">
        <w:rPr>
          <w:rFonts w:eastAsia="Times New Roman" w:cstheme="minorHAnsi"/>
          <w:b/>
          <w:bCs/>
          <w:sz w:val="24"/>
          <w:szCs w:val="24"/>
        </w:rPr>
        <w:t>healthy and unhealthy cards</w:t>
      </w:r>
      <w:r>
        <w:rPr>
          <w:rFonts w:eastAsia="Times New Roman" w:cstheme="minorHAnsi"/>
          <w:sz w:val="24"/>
          <w:szCs w:val="24"/>
        </w:rPr>
        <w:t xml:space="preserve"> to each student. Explain that you will present</w:t>
      </w:r>
      <w:r w:rsidR="00CA6629" w:rsidRPr="00BE2BA9">
        <w:rPr>
          <w:rFonts w:eastAsia="Times New Roman" w:cstheme="minorHAnsi"/>
          <w:sz w:val="24"/>
          <w:szCs w:val="24"/>
        </w:rPr>
        <w:t xml:space="preserve"> real-life examples where </w:t>
      </w:r>
      <w:r w:rsidR="008F5A56">
        <w:rPr>
          <w:rFonts w:eastAsia="Times New Roman" w:cstheme="minorHAnsi"/>
          <w:sz w:val="24"/>
          <w:szCs w:val="24"/>
        </w:rPr>
        <w:t xml:space="preserve">healthy and </w:t>
      </w:r>
      <w:r w:rsidR="00CA6629" w:rsidRPr="00BE2BA9">
        <w:rPr>
          <w:rFonts w:eastAsia="Times New Roman" w:cstheme="minorHAnsi"/>
          <w:sz w:val="24"/>
          <w:szCs w:val="24"/>
        </w:rPr>
        <w:t>unhealthy behaviors</w:t>
      </w:r>
      <w:r w:rsidR="008F5A56">
        <w:rPr>
          <w:rFonts w:eastAsia="Times New Roman" w:cstheme="minorHAnsi"/>
          <w:sz w:val="24"/>
          <w:szCs w:val="24"/>
        </w:rPr>
        <w:t xml:space="preserve"> </w:t>
      </w:r>
      <w:r w:rsidR="00CA6629" w:rsidRPr="00BE2BA9">
        <w:rPr>
          <w:rFonts w:eastAsia="Times New Roman" w:cstheme="minorHAnsi"/>
          <w:sz w:val="24"/>
          <w:szCs w:val="24"/>
        </w:rPr>
        <w:t>may appear in friendships.</w:t>
      </w:r>
      <w:r w:rsidR="00BE2BA9">
        <w:rPr>
          <w:rFonts w:eastAsia="Times New Roman" w:cstheme="minorHAnsi"/>
          <w:sz w:val="24"/>
          <w:szCs w:val="24"/>
        </w:rPr>
        <w:t xml:space="preserve"> </w:t>
      </w:r>
      <w:r>
        <w:rPr>
          <w:rFonts w:eastAsia="Times New Roman" w:cstheme="minorHAnsi"/>
          <w:sz w:val="24"/>
          <w:szCs w:val="24"/>
        </w:rPr>
        <w:t>Students will</w:t>
      </w:r>
      <w:r w:rsidR="008F5A56">
        <w:rPr>
          <w:rFonts w:eastAsia="Times New Roman" w:cstheme="minorHAnsi"/>
          <w:sz w:val="24"/>
          <w:szCs w:val="24"/>
        </w:rPr>
        <w:t xml:space="preserve"> hold up </w:t>
      </w:r>
      <w:r>
        <w:rPr>
          <w:rFonts w:eastAsia="Times New Roman" w:cstheme="minorHAnsi"/>
          <w:sz w:val="24"/>
          <w:szCs w:val="24"/>
        </w:rPr>
        <w:t>either the</w:t>
      </w:r>
      <w:r w:rsidR="008F5A56">
        <w:rPr>
          <w:rFonts w:eastAsia="Times New Roman" w:cstheme="minorHAnsi"/>
          <w:sz w:val="24"/>
          <w:szCs w:val="24"/>
        </w:rPr>
        <w:t xml:space="preserve"> healthy or unhealthy card after </w:t>
      </w:r>
      <w:r>
        <w:rPr>
          <w:rFonts w:eastAsia="Times New Roman" w:cstheme="minorHAnsi"/>
          <w:sz w:val="24"/>
          <w:szCs w:val="24"/>
        </w:rPr>
        <w:t xml:space="preserve">hearing </w:t>
      </w:r>
      <w:r w:rsidR="008F5A56">
        <w:rPr>
          <w:rFonts w:eastAsia="Times New Roman" w:cstheme="minorHAnsi"/>
          <w:sz w:val="24"/>
          <w:szCs w:val="24"/>
        </w:rPr>
        <w:t>the example. B</w:t>
      </w:r>
      <w:r w:rsidR="00BE2BA9">
        <w:rPr>
          <w:rFonts w:eastAsia="Times New Roman" w:cstheme="minorHAnsi"/>
          <w:sz w:val="24"/>
          <w:szCs w:val="24"/>
        </w:rPr>
        <w:t>efore sharing the impact</w:t>
      </w:r>
      <w:r>
        <w:rPr>
          <w:rFonts w:eastAsia="Times New Roman" w:cstheme="minorHAnsi"/>
          <w:sz w:val="24"/>
          <w:szCs w:val="24"/>
        </w:rPr>
        <w:t>,</w:t>
      </w:r>
      <w:r w:rsidR="00BE2BA9">
        <w:rPr>
          <w:rFonts w:eastAsia="Times New Roman" w:cstheme="minorHAnsi"/>
          <w:sz w:val="24"/>
          <w:szCs w:val="24"/>
        </w:rPr>
        <w:t xml:space="preserve"> ask students how that example would </w:t>
      </w:r>
      <w:r>
        <w:rPr>
          <w:rFonts w:eastAsia="Times New Roman" w:cstheme="minorHAnsi"/>
          <w:sz w:val="24"/>
          <w:szCs w:val="24"/>
        </w:rPr>
        <w:t>impact a</w:t>
      </w:r>
      <w:r w:rsidR="00BE2BA9">
        <w:rPr>
          <w:rFonts w:eastAsia="Times New Roman" w:cstheme="minorHAnsi"/>
          <w:sz w:val="24"/>
          <w:szCs w:val="24"/>
        </w:rPr>
        <w:t xml:space="preserve"> person.</w:t>
      </w:r>
      <w:r w:rsidR="0000470B" w:rsidRPr="0000470B">
        <w:rPr>
          <w:rFonts w:ascii="Times New Roman" w:eastAsia="Times New Roman" w:hAnsi="Times New Roman" w:cs="Times New Roman"/>
          <w:b/>
          <w:bCs/>
          <w:sz w:val="27"/>
          <w:szCs w:val="27"/>
        </w:rPr>
        <w:t xml:space="preserve"> </w:t>
      </w:r>
    </w:p>
    <w:p w14:paraId="238AEDA2" w14:textId="77777777" w:rsidR="001B48DC" w:rsidRDefault="001B48DC" w:rsidP="001D0A49">
      <w:pPr>
        <w:pStyle w:val="ListParagraph"/>
        <w:spacing w:after="0"/>
        <w:rPr>
          <w:rFonts w:eastAsia="Times New Roman" w:cstheme="minorHAnsi"/>
          <w:b/>
          <w:bCs/>
          <w:sz w:val="24"/>
          <w:szCs w:val="24"/>
        </w:rPr>
      </w:pPr>
    </w:p>
    <w:p w14:paraId="690EE672" w14:textId="698EBA38" w:rsidR="0000470B" w:rsidRPr="0000470B" w:rsidRDefault="0000470B" w:rsidP="001D0A49">
      <w:pPr>
        <w:pStyle w:val="ListParagraph"/>
        <w:spacing w:after="0"/>
        <w:rPr>
          <w:rFonts w:eastAsia="Times New Roman" w:cstheme="minorHAnsi"/>
          <w:sz w:val="24"/>
          <w:szCs w:val="24"/>
        </w:rPr>
      </w:pPr>
      <w:r w:rsidRPr="0000470B">
        <w:rPr>
          <w:rFonts w:eastAsia="Times New Roman" w:cstheme="minorHAnsi"/>
          <w:b/>
          <w:bCs/>
          <w:sz w:val="24"/>
          <w:szCs w:val="24"/>
        </w:rPr>
        <w:t>Example</w:t>
      </w:r>
      <w:r w:rsidRPr="0000470B">
        <w:rPr>
          <w:rFonts w:eastAsia="Times New Roman" w:cstheme="minorHAnsi"/>
          <w:sz w:val="24"/>
          <w:szCs w:val="24"/>
        </w:rPr>
        <w:t xml:space="preserve">: </w:t>
      </w:r>
      <w:r w:rsidR="00A271AF" w:rsidRPr="00A271AF">
        <w:rPr>
          <w:rFonts w:eastAsia="Times New Roman" w:cstheme="minorHAnsi"/>
          <w:sz w:val="24"/>
          <w:szCs w:val="24"/>
        </w:rPr>
        <w:t>A group of friends are at a party, and one of them feels uncomfortable with the crowd. The group quickly agrees to leave and head to someone’s house instead.</w:t>
      </w:r>
    </w:p>
    <w:p w14:paraId="7BABA496" w14:textId="352A7780" w:rsidR="0000470B" w:rsidRDefault="0000470B" w:rsidP="001D0A49">
      <w:pPr>
        <w:pStyle w:val="ListParagraph"/>
        <w:spacing w:after="0"/>
        <w:rPr>
          <w:rFonts w:eastAsia="Times New Roman" w:cstheme="minorHAnsi"/>
          <w:sz w:val="24"/>
          <w:szCs w:val="24"/>
        </w:rPr>
      </w:pPr>
      <w:r w:rsidRPr="0000470B">
        <w:rPr>
          <w:rFonts w:eastAsia="Times New Roman" w:cstheme="minorHAnsi"/>
          <w:b/>
          <w:bCs/>
          <w:sz w:val="24"/>
          <w:szCs w:val="24"/>
        </w:rPr>
        <w:t>Impact</w:t>
      </w:r>
      <w:r w:rsidRPr="0000470B">
        <w:rPr>
          <w:rFonts w:eastAsia="Times New Roman" w:cstheme="minorHAnsi"/>
          <w:sz w:val="24"/>
          <w:szCs w:val="24"/>
        </w:rPr>
        <w:t xml:space="preserve">: </w:t>
      </w:r>
      <w:r w:rsidR="00A271AF" w:rsidRPr="00A271AF">
        <w:rPr>
          <w:rFonts w:eastAsia="Times New Roman" w:cstheme="minorHAnsi"/>
          <w:sz w:val="24"/>
          <w:szCs w:val="24"/>
        </w:rPr>
        <w:t>The friends respect each other’s boundaries and prioritize everyone’s comfort. When one person expresses discomfort, the group listens and adjusts ensure everyone feels safe and valued.</w:t>
      </w:r>
    </w:p>
    <w:p w14:paraId="7B291404" w14:textId="7D95F997" w:rsidR="00C16491" w:rsidRPr="00A271AF" w:rsidRDefault="00C16491" w:rsidP="001D0A49">
      <w:pPr>
        <w:pStyle w:val="ListParagraph"/>
        <w:spacing w:after="0"/>
        <w:rPr>
          <w:rFonts w:eastAsia="Times New Roman" w:cstheme="minorHAnsi"/>
          <w:sz w:val="24"/>
          <w:szCs w:val="24"/>
        </w:rPr>
      </w:pPr>
      <w:r>
        <w:rPr>
          <w:rFonts w:eastAsia="Times New Roman" w:cstheme="minorHAnsi"/>
          <w:b/>
          <w:bCs/>
          <w:sz w:val="24"/>
          <w:szCs w:val="24"/>
        </w:rPr>
        <w:t>ANSWER</w:t>
      </w:r>
      <w:r w:rsidRPr="00C16491">
        <w:rPr>
          <w:rFonts w:eastAsia="Times New Roman" w:cstheme="minorHAnsi"/>
          <w:sz w:val="24"/>
          <w:szCs w:val="24"/>
        </w:rPr>
        <w:t>:</w:t>
      </w:r>
      <w:r>
        <w:rPr>
          <w:rFonts w:eastAsia="Times New Roman" w:cstheme="minorHAnsi"/>
          <w:sz w:val="24"/>
          <w:szCs w:val="24"/>
        </w:rPr>
        <w:t xml:space="preserve"> Healthy because everyone’s needs are cared for.</w:t>
      </w:r>
    </w:p>
    <w:p w14:paraId="6F73AA6D" w14:textId="77777777" w:rsidR="001D0A49" w:rsidRPr="00A271AF" w:rsidRDefault="001D0A49" w:rsidP="00AA41A8">
      <w:pPr>
        <w:spacing w:after="0"/>
        <w:rPr>
          <w:rFonts w:eastAsia="Times New Roman" w:cstheme="minorHAnsi"/>
          <w:sz w:val="24"/>
          <w:szCs w:val="24"/>
        </w:rPr>
      </w:pPr>
    </w:p>
    <w:p w14:paraId="12499BDA" w14:textId="77777777" w:rsidR="00A271AF" w:rsidRPr="00A271AF" w:rsidRDefault="0000470B" w:rsidP="00AA41A8">
      <w:pPr>
        <w:pStyle w:val="ListParagraph"/>
        <w:spacing w:after="0"/>
        <w:rPr>
          <w:rFonts w:eastAsia="Times New Roman" w:cstheme="minorHAnsi"/>
          <w:sz w:val="24"/>
          <w:szCs w:val="24"/>
        </w:rPr>
      </w:pPr>
      <w:r w:rsidRPr="0000470B">
        <w:rPr>
          <w:rFonts w:eastAsia="Times New Roman" w:cstheme="minorHAnsi"/>
          <w:b/>
          <w:bCs/>
          <w:sz w:val="24"/>
          <w:szCs w:val="24"/>
        </w:rPr>
        <w:t>Example</w:t>
      </w:r>
      <w:r w:rsidRPr="0000470B">
        <w:rPr>
          <w:rFonts w:eastAsia="Times New Roman" w:cstheme="minorHAnsi"/>
          <w:sz w:val="24"/>
          <w:szCs w:val="24"/>
        </w:rPr>
        <w:t xml:space="preserve">: </w:t>
      </w:r>
      <w:r w:rsidR="00A271AF" w:rsidRPr="00A271AF">
        <w:rPr>
          <w:rFonts w:eastAsia="Times New Roman" w:cstheme="minorHAnsi"/>
          <w:sz w:val="24"/>
          <w:szCs w:val="24"/>
        </w:rPr>
        <w:t>At a party, one friend pressures another to drink alcohol, saying, “If you don’t drink, we won’t be friends anymore.</w:t>
      </w:r>
    </w:p>
    <w:p w14:paraId="47CB0E4C" w14:textId="1ACC1C09" w:rsidR="0000470B" w:rsidRDefault="0000470B" w:rsidP="00A271AF">
      <w:pPr>
        <w:pStyle w:val="ListParagraph"/>
        <w:spacing w:after="0"/>
        <w:rPr>
          <w:rFonts w:eastAsia="Times New Roman" w:cstheme="minorHAnsi"/>
          <w:sz w:val="24"/>
          <w:szCs w:val="24"/>
        </w:rPr>
      </w:pPr>
      <w:r w:rsidRPr="0000470B">
        <w:rPr>
          <w:rFonts w:eastAsia="Times New Roman" w:cstheme="minorHAnsi"/>
          <w:b/>
          <w:bCs/>
          <w:sz w:val="24"/>
          <w:szCs w:val="24"/>
        </w:rPr>
        <w:t>Impact</w:t>
      </w:r>
      <w:r w:rsidRPr="0000470B">
        <w:rPr>
          <w:rFonts w:eastAsia="Times New Roman" w:cstheme="minorHAnsi"/>
          <w:sz w:val="24"/>
          <w:szCs w:val="24"/>
        </w:rPr>
        <w:t xml:space="preserve">: </w:t>
      </w:r>
      <w:r w:rsidR="00A271AF" w:rsidRPr="00A271AF">
        <w:rPr>
          <w:rFonts w:eastAsia="Times New Roman" w:cstheme="minorHAnsi"/>
          <w:sz w:val="24"/>
          <w:szCs w:val="24"/>
        </w:rPr>
        <w:t>The pressure to engage in risky behavior can lead to poor decisions and legal consequences. Arizona law (A.R.S. 4-244) punishes underage drinking with possible jail time, fines, probation, and mandatory alcohol counseling.</w:t>
      </w:r>
    </w:p>
    <w:p w14:paraId="582655AE" w14:textId="0D630501" w:rsidR="00C16491" w:rsidRDefault="00C16491" w:rsidP="00A271AF">
      <w:pPr>
        <w:pStyle w:val="ListParagraph"/>
        <w:spacing w:after="0"/>
        <w:rPr>
          <w:rFonts w:eastAsia="Times New Roman" w:cstheme="minorHAnsi"/>
          <w:sz w:val="24"/>
          <w:szCs w:val="24"/>
        </w:rPr>
      </w:pPr>
      <w:r>
        <w:rPr>
          <w:rFonts w:eastAsia="Times New Roman" w:cstheme="minorHAnsi"/>
          <w:b/>
          <w:bCs/>
          <w:sz w:val="24"/>
          <w:szCs w:val="24"/>
        </w:rPr>
        <w:t>ANSWER</w:t>
      </w:r>
      <w:r w:rsidRPr="005B07A1">
        <w:rPr>
          <w:rFonts w:eastAsia="Times New Roman" w:cstheme="minorHAnsi"/>
          <w:sz w:val="24"/>
          <w:szCs w:val="24"/>
        </w:rPr>
        <w:t>:</w:t>
      </w:r>
      <w:r>
        <w:rPr>
          <w:rFonts w:eastAsia="Times New Roman" w:cstheme="minorHAnsi"/>
          <w:sz w:val="24"/>
          <w:szCs w:val="24"/>
        </w:rPr>
        <w:t xml:space="preserve"> Unhealthy because the friend is encouraging behavior that could get the other in trouble and they are threatening to remove their friendship if what they want isn’t followed.</w:t>
      </w:r>
    </w:p>
    <w:p w14:paraId="0776669F" w14:textId="77777777" w:rsidR="00A271AF" w:rsidRPr="001D0A49" w:rsidRDefault="00A271AF" w:rsidP="00A271AF">
      <w:pPr>
        <w:pStyle w:val="ListParagraph"/>
        <w:spacing w:after="0"/>
        <w:rPr>
          <w:rFonts w:eastAsia="Times New Roman" w:cstheme="minorHAnsi"/>
          <w:sz w:val="24"/>
          <w:szCs w:val="24"/>
        </w:rPr>
      </w:pPr>
    </w:p>
    <w:p w14:paraId="7EA92F2C" w14:textId="77777777" w:rsidR="00A35874" w:rsidRDefault="00A35874" w:rsidP="001D0A49">
      <w:pPr>
        <w:pStyle w:val="ListParagraph"/>
        <w:spacing w:after="0"/>
        <w:rPr>
          <w:rFonts w:eastAsia="Times New Roman" w:cstheme="minorHAnsi"/>
          <w:b/>
          <w:bCs/>
          <w:sz w:val="24"/>
          <w:szCs w:val="24"/>
        </w:rPr>
      </w:pPr>
    </w:p>
    <w:p w14:paraId="3313D1CD" w14:textId="3B83AB0A" w:rsidR="00A271AF" w:rsidRDefault="0000470B" w:rsidP="001D0A49">
      <w:pPr>
        <w:pStyle w:val="ListParagraph"/>
        <w:spacing w:after="0"/>
        <w:rPr>
          <w:rFonts w:eastAsia="Times New Roman" w:cstheme="minorHAnsi"/>
          <w:sz w:val="24"/>
          <w:szCs w:val="24"/>
        </w:rPr>
      </w:pPr>
      <w:r w:rsidRPr="0000470B">
        <w:rPr>
          <w:rFonts w:eastAsia="Times New Roman" w:cstheme="minorHAnsi"/>
          <w:b/>
          <w:bCs/>
          <w:sz w:val="24"/>
          <w:szCs w:val="24"/>
        </w:rPr>
        <w:t>Example</w:t>
      </w:r>
      <w:r w:rsidRPr="0000470B">
        <w:rPr>
          <w:rFonts w:eastAsia="Times New Roman" w:cstheme="minorHAnsi"/>
          <w:sz w:val="24"/>
          <w:szCs w:val="24"/>
        </w:rPr>
        <w:t xml:space="preserve">: </w:t>
      </w:r>
      <w:r w:rsidR="00A271AF" w:rsidRPr="00A271AF">
        <w:rPr>
          <w:rFonts w:eastAsia="Times New Roman" w:cstheme="minorHAnsi"/>
          <w:sz w:val="24"/>
          <w:szCs w:val="24"/>
        </w:rPr>
        <w:t>One friend often mocks another’s appearance with comments like, “You look so tired today, did you not sleep well last night? Or is it just your face?” Despite being asked to stop, they continue with remarks like, “You should really get a makeover; no one would notice you otherwise.”</w:t>
      </w:r>
    </w:p>
    <w:p w14:paraId="739AB742" w14:textId="24E3F35F" w:rsidR="001D0A49" w:rsidRDefault="0000470B" w:rsidP="001D0A49">
      <w:pPr>
        <w:pStyle w:val="ListParagraph"/>
        <w:spacing w:after="0"/>
        <w:rPr>
          <w:rFonts w:eastAsia="Times New Roman" w:cstheme="minorHAnsi"/>
          <w:sz w:val="24"/>
          <w:szCs w:val="24"/>
        </w:rPr>
      </w:pPr>
      <w:r w:rsidRPr="0000470B">
        <w:rPr>
          <w:rFonts w:eastAsia="Times New Roman" w:cstheme="minorHAnsi"/>
          <w:b/>
          <w:bCs/>
          <w:sz w:val="24"/>
          <w:szCs w:val="24"/>
        </w:rPr>
        <w:t>Impact</w:t>
      </w:r>
      <w:r w:rsidRPr="0000470B">
        <w:rPr>
          <w:rFonts w:eastAsia="Times New Roman" w:cstheme="minorHAnsi"/>
          <w:sz w:val="24"/>
          <w:szCs w:val="24"/>
        </w:rPr>
        <w:t xml:space="preserve">: </w:t>
      </w:r>
      <w:r w:rsidR="00A271AF" w:rsidRPr="00A271AF">
        <w:rPr>
          <w:rFonts w:eastAsia="Times New Roman" w:cstheme="minorHAnsi"/>
          <w:sz w:val="24"/>
          <w:szCs w:val="24"/>
        </w:rPr>
        <w:t xml:space="preserve">Bullying can severely harm a person’s mental health, leading to anxiety, depression, and loss of self-confidence. </w:t>
      </w:r>
    </w:p>
    <w:p w14:paraId="1C553427" w14:textId="6E96DF0C" w:rsidR="00C16491" w:rsidRDefault="00C16491" w:rsidP="001D0A49">
      <w:pPr>
        <w:pStyle w:val="ListParagraph"/>
        <w:spacing w:after="0"/>
        <w:rPr>
          <w:rFonts w:eastAsia="Times New Roman" w:cstheme="minorHAnsi"/>
          <w:sz w:val="24"/>
          <w:szCs w:val="24"/>
        </w:rPr>
      </w:pPr>
      <w:r>
        <w:rPr>
          <w:rFonts w:eastAsia="Times New Roman" w:cstheme="minorHAnsi"/>
          <w:b/>
          <w:bCs/>
          <w:sz w:val="24"/>
          <w:szCs w:val="24"/>
        </w:rPr>
        <w:t>ANSWER</w:t>
      </w:r>
      <w:r w:rsidRPr="005B07A1">
        <w:rPr>
          <w:rFonts w:eastAsia="Times New Roman" w:cstheme="minorHAnsi"/>
          <w:sz w:val="24"/>
          <w:szCs w:val="24"/>
        </w:rPr>
        <w:t>:</w:t>
      </w:r>
      <w:r>
        <w:rPr>
          <w:rFonts w:eastAsia="Times New Roman" w:cstheme="minorHAnsi"/>
          <w:sz w:val="24"/>
          <w:szCs w:val="24"/>
        </w:rPr>
        <w:t xml:space="preserve"> Unhealthy because they are putting them down instead of lifting them up. They also do not stop when asked.</w:t>
      </w:r>
    </w:p>
    <w:p w14:paraId="76068004" w14:textId="77777777" w:rsidR="00A271AF" w:rsidRDefault="00A271AF" w:rsidP="001D0A49">
      <w:pPr>
        <w:pStyle w:val="ListParagraph"/>
        <w:spacing w:after="0"/>
        <w:rPr>
          <w:rFonts w:eastAsia="Times New Roman" w:cstheme="minorHAnsi"/>
          <w:sz w:val="24"/>
          <w:szCs w:val="24"/>
        </w:rPr>
      </w:pPr>
    </w:p>
    <w:p w14:paraId="539632AA" w14:textId="13474979" w:rsidR="0000470B" w:rsidRPr="0000470B" w:rsidRDefault="0000470B" w:rsidP="001D0A49">
      <w:pPr>
        <w:pStyle w:val="ListParagraph"/>
        <w:spacing w:after="0"/>
        <w:rPr>
          <w:rFonts w:eastAsia="Times New Roman" w:cstheme="minorHAnsi"/>
          <w:sz w:val="24"/>
          <w:szCs w:val="24"/>
        </w:rPr>
      </w:pPr>
      <w:r w:rsidRPr="0000470B">
        <w:rPr>
          <w:rFonts w:eastAsia="Times New Roman" w:cstheme="minorHAnsi"/>
          <w:b/>
          <w:bCs/>
          <w:sz w:val="24"/>
          <w:szCs w:val="24"/>
        </w:rPr>
        <w:t>Example</w:t>
      </w:r>
      <w:r w:rsidRPr="0000470B">
        <w:rPr>
          <w:rFonts w:eastAsia="Times New Roman" w:cstheme="minorHAnsi"/>
          <w:sz w:val="24"/>
          <w:szCs w:val="24"/>
        </w:rPr>
        <w:t xml:space="preserve">: </w:t>
      </w:r>
      <w:r w:rsidR="00A271AF" w:rsidRPr="00A271AF">
        <w:rPr>
          <w:rFonts w:eastAsia="Times New Roman" w:cstheme="minorHAnsi"/>
          <w:sz w:val="24"/>
          <w:szCs w:val="24"/>
        </w:rPr>
        <w:t>A friend encourages their friend to try out for the basketball team with them, saying, “You’d be great, and we can be teammates!”</w:t>
      </w:r>
    </w:p>
    <w:p w14:paraId="7A392840" w14:textId="6952F18F" w:rsidR="0000470B" w:rsidRDefault="0000470B" w:rsidP="00A271AF">
      <w:pPr>
        <w:pStyle w:val="ListParagraph"/>
        <w:spacing w:after="0"/>
        <w:rPr>
          <w:rFonts w:eastAsia="Times New Roman" w:cstheme="minorHAnsi"/>
          <w:sz w:val="24"/>
          <w:szCs w:val="24"/>
        </w:rPr>
      </w:pPr>
      <w:r w:rsidRPr="0000470B">
        <w:rPr>
          <w:rFonts w:eastAsia="Times New Roman" w:cstheme="minorHAnsi"/>
          <w:b/>
          <w:bCs/>
          <w:sz w:val="24"/>
          <w:szCs w:val="24"/>
        </w:rPr>
        <w:t>Impact</w:t>
      </w:r>
      <w:r w:rsidRPr="0000470B">
        <w:rPr>
          <w:rFonts w:eastAsia="Times New Roman" w:cstheme="minorHAnsi"/>
          <w:sz w:val="24"/>
          <w:szCs w:val="24"/>
        </w:rPr>
        <w:t xml:space="preserve">: </w:t>
      </w:r>
      <w:r w:rsidR="00A271AF" w:rsidRPr="00A271AF">
        <w:rPr>
          <w:rFonts w:eastAsia="Times New Roman" w:cstheme="minorHAnsi"/>
          <w:sz w:val="24"/>
          <w:szCs w:val="24"/>
        </w:rPr>
        <w:t>Positive encouragement fosters self-confidence, teamwork, and personal growth. It helps build healthy relationships and provides opportunities for success and bonding.</w:t>
      </w:r>
    </w:p>
    <w:p w14:paraId="6BCB99DF" w14:textId="698F3B0A" w:rsidR="00C16491" w:rsidRPr="0000470B" w:rsidRDefault="00C16491" w:rsidP="00A271AF">
      <w:pPr>
        <w:pStyle w:val="ListParagraph"/>
        <w:spacing w:after="0"/>
        <w:rPr>
          <w:rFonts w:eastAsia="Times New Roman" w:cstheme="minorHAnsi"/>
          <w:sz w:val="24"/>
          <w:szCs w:val="24"/>
        </w:rPr>
      </w:pPr>
      <w:r>
        <w:rPr>
          <w:rFonts w:eastAsia="Times New Roman" w:cstheme="minorHAnsi"/>
          <w:b/>
          <w:bCs/>
          <w:sz w:val="24"/>
          <w:szCs w:val="24"/>
        </w:rPr>
        <w:t>ANSWER</w:t>
      </w:r>
      <w:r w:rsidRPr="005B07A1">
        <w:rPr>
          <w:rFonts w:eastAsia="Times New Roman" w:cstheme="minorHAnsi"/>
          <w:sz w:val="24"/>
          <w:szCs w:val="24"/>
        </w:rPr>
        <w:t>:</w:t>
      </w:r>
      <w:r>
        <w:rPr>
          <w:rFonts w:eastAsia="Times New Roman" w:cstheme="minorHAnsi"/>
          <w:sz w:val="24"/>
          <w:szCs w:val="24"/>
        </w:rPr>
        <w:t xml:space="preserve"> Healthy because they are showing support and wanting success for them.</w:t>
      </w:r>
    </w:p>
    <w:p w14:paraId="7C606A40" w14:textId="77777777" w:rsidR="00AA41A8" w:rsidRDefault="00AA41A8" w:rsidP="00A271AF">
      <w:pPr>
        <w:pStyle w:val="ListParagraph"/>
        <w:spacing w:after="0"/>
        <w:rPr>
          <w:rFonts w:eastAsia="Times New Roman" w:cstheme="minorHAnsi"/>
          <w:b/>
          <w:bCs/>
          <w:sz w:val="24"/>
          <w:szCs w:val="24"/>
        </w:rPr>
      </w:pPr>
    </w:p>
    <w:p w14:paraId="13C6A2C6" w14:textId="274AA969" w:rsidR="00A271AF" w:rsidRDefault="00AA41A8" w:rsidP="00A271AF">
      <w:pPr>
        <w:pStyle w:val="ListParagraph"/>
        <w:spacing w:after="0"/>
        <w:rPr>
          <w:rFonts w:eastAsia="Times New Roman" w:cstheme="minorHAnsi"/>
          <w:sz w:val="24"/>
          <w:szCs w:val="24"/>
        </w:rPr>
      </w:pPr>
      <w:r w:rsidRPr="0000470B">
        <w:rPr>
          <w:rFonts w:eastAsia="Times New Roman" w:cstheme="minorHAnsi"/>
          <w:b/>
          <w:bCs/>
          <w:sz w:val="24"/>
          <w:szCs w:val="24"/>
        </w:rPr>
        <w:t>Example</w:t>
      </w:r>
      <w:r w:rsidRPr="0000470B">
        <w:rPr>
          <w:rFonts w:eastAsia="Times New Roman" w:cstheme="minorHAnsi"/>
          <w:sz w:val="24"/>
          <w:szCs w:val="24"/>
        </w:rPr>
        <w:t xml:space="preserve">: </w:t>
      </w:r>
      <w:r w:rsidR="00A271AF" w:rsidRPr="00A271AF">
        <w:rPr>
          <w:rFonts w:eastAsia="Times New Roman" w:cstheme="minorHAnsi"/>
          <w:sz w:val="24"/>
          <w:szCs w:val="24"/>
        </w:rPr>
        <w:t>After a disagreement over plans, Mia and Emma sit down to talk. Mia explains how she felt left out, and Emma listens carefully, apologizing for not considering Mia’s feelings</w:t>
      </w:r>
      <w:r w:rsidR="00A271AF">
        <w:rPr>
          <w:rFonts w:eastAsia="Times New Roman" w:cstheme="minorHAnsi"/>
          <w:sz w:val="24"/>
          <w:szCs w:val="24"/>
        </w:rPr>
        <w:t>.</w:t>
      </w:r>
    </w:p>
    <w:p w14:paraId="37A13519" w14:textId="2446C277" w:rsidR="00AA41A8" w:rsidRDefault="00AA41A8" w:rsidP="00A271AF">
      <w:pPr>
        <w:pStyle w:val="ListParagraph"/>
        <w:spacing w:after="0"/>
        <w:rPr>
          <w:rFonts w:eastAsia="Times New Roman" w:cstheme="minorHAnsi"/>
          <w:sz w:val="24"/>
          <w:szCs w:val="24"/>
        </w:rPr>
      </w:pPr>
      <w:r w:rsidRPr="0000470B">
        <w:rPr>
          <w:rFonts w:eastAsia="Times New Roman" w:cstheme="minorHAnsi"/>
          <w:b/>
          <w:bCs/>
          <w:sz w:val="24"/>
          <w:szCs w:val="24"/>
        </w:rPr>
        <w:t>Impact</w:t>
      </w:r>
      <w:r w:rsidRPr="0000470B">
        <w:rPr>
          <w:rFonts w:eastAsia="Times New Roman" w:cstheme="minorHAnsi"/>
          <w:sz w:val="24"/>
          <w:szCs w:val="24"/>
        </w:rPr>
        <w:t xml:space="preserve">: Resolving conflicts in a healthy manner promotes emotional growth and strengthens friendships. It helps </w:t>
      </w:r>
      <w:r w:rsidR="00A35874">
        <w:rPr>
          <w:rFonts w:eastAsia="Times New Roman" w:cstheme="minorHAnsi"/>
          <w:sz w:val="24"/>
          <w:szCs w:val="24"/>
        </w:rPr>
        <w:t>with</w:t>
      </w:r>
      <w:r w:rsidRPr="0000470B">
        <w:rPr>
          <w:rFonts w:eastAsia="Times New Roman" w:cstheme="minorHAnsi"/>
          <w:sz w:val="24"/>
          <w:szCs w:val="24"/>
        </w:rPr>
        <w:t xml:space="preserve"> communication and problem-solving skills, leading to more mature and supportive relationships. </w:t>
      </w:r>
    </w:p>
    <w:p w14:paraId="64506F5D" w14:textId="1E928581" w:rsidR="00C16491" w:rsidRDefault="00C16491" w:rsidP="00A271AF">
      <w:pPr>
        <w:pStyle w:val="ListParagraph"/>
        <w:spacing w:after="0"/>
        <w:rPr>
          <w:rFonts w:eastAsia="Times New Roman" w:cstheme="minorHAnsi"/>
          <w:sz w:val="24"/>
          <w:szCs w:val="24"/>
        </w:rPr>
      </w:pPr>
      <w:r>
        <w:rPr>
          <w:rFonts w:eastAsia="Times New Roman" w:cstheme="minorHAnsi"/>
          <w:b/>
          <w:bCs/>
          <w:sz w:val="24"/>
          <w:szCs w:val="24"/>
        </w:rPr>
        <w:t>ANSWER</w:t>
      </w:r>
      <w:r w:rsidRPr="005B07A1">
        <w:rPr>
          <w:rFonts w:eastAsia="Times New Roman" w:cstheme="minorHAnsi"/>
          <w:sz w:val="24"/>
          <w:szCs w:val="24"/>
        </w:rPr>
        <w:t>:</w:t>
      </w:r>
      <w:r>
        <w:rPr>
          <w:rFonts w:eastAsia="Times New Roman" w:cstheme="minorHAnsi"/>
          <w:sz w:val="24"/>
          <w:szCs w:val="24"/>
        </w:rPr>
        <w:t xml:space="preserve"> Healthy because the communication is equal and both parties listen and try to make things better without name calling or shaming the other.</w:t>
      </w:r>
    </w:p>
    <w:p w14:paraId="7DCA1F00" w14:textId="7E8A2D3B" w:rsidR="0000470B" w:rsidRPr="00A271AF" w:rsidRDefault="0000470B" w:rsidP="00A271AF">
      <w:pPr>
        <w:spacing w:after="0"/>
        <w:rPr>
          <w:rFonts w:eastAsia="Times New Roman" w:cstheme="minorHAnsi"/>
          <w:b/>
          <w:bCs/>
          <w:sz w:val="24"/>
          <w:szCs w:val="24"/>
        </w:rPr>
      </w:pPr>
    </w:p>
    <w:p w14:paraId="4E1437AA" w14:textId="0194B54E" w:rsidR="0000470B" w:rsidRPr="0000470B" w:rsidRDefault="0000470B" w:rsidP="00A271AF">
      <w:pPr>
        <w:pStyle w:val="ListParagraph"/>
        <w:spacing w:after="0"/>
        <w:rPr>
          <w:rFonts w:eastAsia="Times New Roman" w:cstheme="minorHAnsi"/>
          <w:sz w:val="24"/>
          <w:szCs w:val="24"/>
        </w:rPr>
      </w:pPr>
      <w:r w:rsidRPr="0000470B">
        <w:rPr>
          <w:rFonts w:eastAsia="Times New Roman" w:cstheme="minorHAnsi"/>
          <w:b/>
          <w:bCs/>
          <w:sz w:val="24"/>
          <w:szCs w:val="24"/>
        </w:rPr>
        <w:t>Example</w:t>
      </w:r>
      <w:r w:rsidRPr="0000470B">
        <w:rPr>
          <w:rFonts w:eastAsia="Times New Roman" w:cstheme="minorHAnsi"/>
          <w:sz w:val="24"/>
          <w:szCs w:val="24"/>
        </w:rPr>
        <w:t xml:space="preserve">: </w:t>
      </w:r>
      <w:r w:rsidR="00A271AF" w:rsidRPr="00A271AF">
        <w:rPr>
          <w:rFonts w:eastAsia="Times New Roman" w:cstheme="minorHAnsi"/>
          <w:sz w:val="24"/>
          <w:szCs w:val="24"/>
        </w:rPr>
        <w:t xml:space="preserve">Jake often convinces his friend, Sam, to do his homework, saying, "If you do this for me, I’ll hang out with you later." Sam feels pressured, but doesn’t want to lose Jake’s friendship, even though he’s uncomfortable with the </w:t>
      </w:r>
      <w:r w:rsidR="00A35874">
        <w:rPr>
          <w:rFonts w:eastAsia="Times New Roman" w:cstheme="minorHAnsi"/>
          <w:sz w:val="24"/>
          <w:szCs w:val="24"/>
        </w:rPr>
        <w:t>situation</w:t>
      </w:r>
      <w:r w:rsidR="00A271AF" w:rsidRPr="00A271AF">
        <w:rPr>
          <w:rFonts w:eastAsia="Times New Roman" w:cstheme="minorHAnsi"/>
          <w:sz w:val="24"/>
          <w:szCs w:val="24"/>
        </w:rPr>
        <w:t>.</w:t>
      </w:r>
    </w:p>
    <w:p w14:paraId="78A8478D" w14:textId="752DA040" w:rsidR="0000470B" w:rsidRDefault="0000470B" w:rsidP="00A271AF">
      <w:pPr>
        <w:pStyle w:val="ListParagraph"/>
        <w:spacing w:after="0"/>
        <w:rPr>
          <w:rFonts w:eastAsia="Times New Roman" w:cstheme="minorHAnsi"/>
          <w:sz w:val="24"/>
          <w:szCs w:val="24"/>
        </w:rPr>
      </w:pPr>
      <w:r w:rsidRPr="0000470B">
        <w:rPr>
          <w:rFonts w:eastAsia="Times New Roman" w:cstheme="minorHAnsi"/>
          <w:b/>
          <w:bCs/>
          <w:sz w:val="24"/>
          <w:szCs w:val="24"/>
        </w:rPr>
        <w:t>Impact</w:t>
      </w:r>
      <w:r w:rsidRPr="0000470B">
        <w:rPr>
          <w:rFonts w:eastAsia="Times New Roman" w:cstheme="minorHAnsi"/>
          <w:sz w:val="24"/>
          <w:szCs w:val="24"/>
        </w:rPr>
        <w:t xml:space="preserve">: </w:t>
      </w:r>
      <w:r w:rsidR="00A271AF" w:rsidRPr="00A271AF">
        <w:rPr>
          <w:rFonts w:eastAsia="Times New Roman" w:cstheme="minorHAnsi"/>
          <w:sz w:val="24"/>
          <w:szCs w:val="24"/>
        </w:rPr>
        <w:t>This behavior creates a toxic imbalance in the friendship, leaving the manipulated friend feeling used. Over time, this dynamic can erode trust, and the manipulated friend may feel unappreciated or stuck in an unhealthy relationship.</w:t>
      </w:r>
    </w:p>
    <w:p w14:paraId="279A693D" w14:textId="41AB11D5" w:rsidR="00C16491" w:rsidRPr="0000470B" w:rsidRDefault="00C16491" w:rsidP="00A271AF">
      <w:pPr>
        <w:pStyle w:val="ListParagraph"/>
        <w:spacing w:after="0"/>
        <w:rPr>
          <w:rFonts w:eastAsia="Times New Roman" w:cstheme="minorHAnsi"/>
          <w:sz w:val="24"/>
          <w:szCs w:val="24"/>
        </w:rPr>
      </w:pPr>
      <w:r>
        <w:rPr>
          <w:rFonts w:eastAsia="Times New Roman" w:cstheme="minorHAnsi"/>
          <w:b/>
          <w:bCs/>
          <w:sz w:val="24"/>
          <w:szCs w:val="24"/>
        </w:rPr>
        <w:t>ANSWER</w:t>
      </w:r>
      <w:r w:rsidRPr="005B07A1">
        <w:rPr>
          <w:rFonts w:eastAsia="Times New Roman" w:cstheme="minorHAnsi"/>
          <w:sz w:val="24"/>
          <w:szCs w:val="24"/>
        </w:rPr>
        <w:t>:</w:t>
      </w:r>
      <w:r>
        <w:rPr>
          <w:rFonts w:eastAsia="Times New Roman" w:cstheme="minorHAnsi"/>
          <w:sz w:val="24"/>
          <w:szCs w:val="24"/>
        </w:rPr>
        <w:t xml:space="preserve"> Unhealthy because one is forcing the other to do something they don’t want to; using their friendship as a manipulation tool. </w:t>
      </w:r>
    </w:p>
    <w:p w14:paraId="6ACDE169" w14:textId="495B3884" w:rsidR="0000470B" w:rsidRPr="0000470B" w:rsidRDefault="0000470B" w:rsidP="00A271AF">
      <w:pPr>
        <w:pStyle w:val="ListParagraph"/>
        <w:rPr>
          <w:rFonts w:eastAsia="Times New Roman" w:cstheme="minorHAnsi"/>
          <w:sz w:val="24"/>
          <w:szCs w:val="24"/>
        </w:rPr>
      </w:pPr>
    </w:p>
    <w:p w14:paraId="6CF3D99A" w14:textId="056743A0" w:rsidR="0000470B" w:rsidRPr="0000470B" w:rsidRDefault="0000470B" w:rsidP="00A271AF">
      <w:pPr>
        <w:pStyle w:val="ListParagraph"/>
        <w:spacing w:after="0"/>
        <w:rPr>
          <w:rFonts w:eastAsia="Times New Roman" w:cstheme="minorHAnsi"/>
          <w:sz w:val="24"/>
          <w:szCs w:val="24"/>
        </w:rPr>
      </w:pPr>
      <w:r w:rsidRPr="0000470B">
        <w:rPr>
          <w:rFonts w:eastAsia="Times New Roman" w:cstheme="minorHAnsi"/>
          <w:b/>
          <w:bCs/>
          <w:sz w:val="24"/>
          <w:szCs w:val="24"/>
        </w:rPr>
        <w:t>Example</w:t>
      </w:r>
      <w:r w:rsidRPr="0000470B">
        <w:rPr>
          <w:rFonts w:eastAsia="Times New Roman" w:cstheme="minorHAnsi"/>
          <w:sz w:val="24"/>
          <w:szCs w:val="24"/>
        </w:rPr>
        <w:t xml:space="preserve">: </w:t>
      </w:r>
      <w:r w:rsidR="00A271AF" w:rsidRPr="00A271AF">
        <w:rPr>
          <w:rFonts w:eastAsia="Times New Roman" w:cstheme="minorHAnsi"/>
          <w:sz w:val="24"/>
          <w:szCs w:val="24"/>
        </w:rPr>
        <w:t>Claire notices that her friend Jenna has been missing deadlines at school and gently offers feedback, saying, “I know you can do better, but maybe you should start working on your assignments earlier. I’m here if you need help!”</w:t>
      </w:r>
    </w:p>
    <w:p w14:paraId="61EFD3DE" w14:textId="3C713E0F" w:rsidR="0000470B" w:rsidRDefault="0000470B" w:rsidP="00A271AF">
      <w:pPr>
        <w:pStyle w:val="ListParagraph"/>
        <w:spacing w:after="0"/>
        <w:rPr>
          <w:rFonts w:eastAsia="Times New Roman" w:cstheme="minorHAnsi"/>
          <w:sz w:val="24"/>
          <w:szCs w:val="24"/>
        </w:rPr>
      </w:pPr>
      <w:r w:rsidRPr="0000470B">
        <w:rPr>
          <w:rFonts w:eastAsia="Times New Roman" w:cstheme="minorHAnsi"/>
          <w:b/>
          <w:bCs/>
          <w:sz w:val="24"/>
          <w:szCs w:val="24"/>
        </w:rPr>
        <w:t>Impact</w:t>
      </w:r>
      <w:r w:rsidRPr="0000470B">
        <w:rPr>
          <w:rFonts w:eastAsia="Times New Roman" w:cstheme="minorHAnsi"/>
          <w:sz w:val="24"/>
          <w:szCs w:val="24"/>
        </w:rPr>
        <w:t xml:space="preserve">: </w:t>
      </w:r>
      <w:r w:rsidR="00A271AF" w:rsidRPr="00A271AF">
        <w:rPr>
          <w:rFonts w:eastAsia="Times New Roman" w:cstheme="minorHAnsi"/>
          <w:sz w:val="24"/>
          <w:szCs w:val="24"/>
        </w:rPr>
        <w:t xml:space="preserve">Providing constructive criticism helps </w:t>
      </w:r>
      <w:r w:rsidR="00A35874">
        <w:rPr>
          <w:rFonts w:eastAsia="Times New Roman" w:cstheme="minorHAnsi"/>
          <w:sz w:val="24"/>
          <w:szCs w:val="24"/>
        </w:rPr>
        <w:t>others</w:t>
      </w:r>
      <w:r w:rsidR="00A271AF" w:rsidRPr="00A271AF">
        <w:rPr>
          <w:rFonts w:eastAsia="Times New Roman" w:cstheme="minorHAnsi"/>
          <w:sz w:val="24"/>
          <w:szCs w:val="24"/>
        </w:rPr>
        <w:t xml:space="preserve"> improve without damaging their self-esteem. It promotes a culture of growth, trust, and openness, allowing both friends to feel supported while they work towards their goals.</w:t>
      </w:r>
    </w:p>
    <w:p w14:paraId="687330BB" w14:textId="7AEE1914" w:rsidR="00C16491" w:rsidRPr="0000470B" w:rsidRDefault="00C16491" w:rsidP="00A271AF">
      <w:pPr>
        <w:pStyle w:val="ListParagraph"/>
        <w:spacing w:after="0"/>
        <w:rPr>
          <w:rFonts w:eastAsia="Times New Roman" w:cstheme="minorHAnsi"/>
          <w:sz w:val="24"/>
          <w:szCs w:val="24"/>
        </w:rPr>
      </w:pPr>
      <w:r>
        <w:rPr>
          <w:rFonts w:eastAsia="Times New Roman" w:cstheme="minorHAnsi"/>
          <w:b/>
          <w:bCs/>
          <w:sz w:val="24"/>
          <w:szCs w:val="24"/>
        </w:rPr>
        <w:t>ANSWER</w:t>
      </w:r>
      <w:r w:rsidRPr="005B07A1">
        <w:rPr>
          <w:rFonts w:eastAsia="Times New Roman" w:cstheme="minorHAnsi"/>
          <w:sz w:val="24"/>
          <w:szCs w:val="24"/>
        </w:rPr>
        <w:t>:</w:t>
      </w:r>
      <w:r>
        <w:rPr>
          <w:rFonts w:eastAsia="Times New Roman" w:cstheme="minorHAnsi"/>
          <w:sz w:val="24"/>
          <w:szCs w:val="24"/>
        </w:rPr>
        <w:t xml:space="preserve"> Healthy because it shows support of each other and genuine concern without criticism.</w:t>
      </w:r>
    </w:p>
    <w:p w14:paraId="489FCD48" w14:textId="096B0670" w:rsidR="0000470B" w:rsidRPr="0000470B" w:rsidRDefault="0000470B" w:rsidP="00A271AF">
      <w:pPr>
        <w:pStyle w:val="ListParagraph"/>
        <w:rPr>
          <w:rFonts w:eastAsia="Times New Roman" w:cstheme="minorHAnsi"/>
          <w:sz w:val="24"/>
          <w:szCs w:val="24"/>
        </w:rPr>
      </w:pPr>
    </w:p>
    <w:p w14:paraId="65F1E9A5" w14:textId="4D4A5634" w:rsidR="0000470B" w:rsidRPr="0000470B" w:rsidRDefault="0000470B" w:rsidP="00A271AF">
      <w:pPr>
        <w:pStyle w:val="ListParagraph"/>
        <w:spacing w:after="0"/>
        <w:rPr>
          <w:rFonts w:eastAsia="Times New Roman" w:cstheme="minorHAnsi"/>
          <w:sz w:val="24"/>
          <w:szCs w:val="24"/>
        </w:rPr>
      </w:pPr>
      <w:r w:rsidRPr="0000470B">
        <w:rPr>
          <w:rFonts w:eastAsia="Times New Roman" w:cstheme="minorHAnsi"/>
          <w:b/>
          <w:bCs/>
          <w:sz w:val="24"/>
          <w:szCs w:val="24"/>
        </w:rPr>
        <w:lastRenderedPageBreak/>
        <w:t>Example</w:t>
      </w:r>
      <w:r w:rsidRPr="0000470B">
        <w:rPr>
          <w:rFonts w:eastAsia="Times New Roman" w:cstheme="minorHAnsi"/>
          <w:sz w:val="24"/>
          <w:szCs w:val="24"/>
        </w:rPr>
        <w:t xml:space="preserve">: </w:t>
      </w:r>
      <w:r w:rsidR="00A271AF" w:rsidRPr="00A271AF">
        <w:rPr>
          <w:rFonts w:eastAsia="Times New Roman" w:cstheme="minorHAnsi"/>
          <w:sz w:val="24"/>
          <w:szCs w:val="24"/>
        </w:rPr>
        <w:t>During a playful argument, Ryan shoves his friend, Nate, too hard, causing him to fall. Nate feels uncomfortable and upset, but Ryan dismisses it as a joke, brushing off Nate’s concerns.</w:t>
      </w:r>
    </w:p>
    <w:p w14:paraId="0C9D5422" w14:textId="77777777" w:rsidR="0000470B" w:rsidRDefault="0000470B" w:rsidP="00A271AF">
      <w:pPr>
        <w:pStyle w:val="ListParagraph"/>
        <w:spacing w:after="0"/>
        <w:rPr>
          <w:rFonts w:eastAsia="Times New Roman" w:cstheme="minorHAnsi"/>
          <w:sz w:val="24"/>
          <w:szCs w:val="24"/>
        </w:rPr>
      </w:pPr>
      <w:r w:rsidRPr="0000470B">
        <w:rPr>
          <w:rFonts w:eastAsia="Times New Roman" w:cstheme="minorHAnsi"/>
          <w:b/>
          <w:bCs/>
          <w:sz w:val="24"/>
          <w:szCs w:val="24"/>
        </w:rPr>
        <w:t>Impact</w:t>
      </w:r>
      <w:r w:rsidRPr="0000470B">
        <w:rPr>
          <w:rFonts w:eastAsia="Times New Roman" w:cstheme="minorHAnsi"/>
          <w:sz w:val="24"/>
          <w:szCs w:val="24"/>
        </w:rPr>
        <w:t>: Physical aggression, even if disguised as play, can lead to emotional and physical harm. The victim may feel fearful, anxious, and distrustful of their peers. Arizona law (A.R.S. 13-1203) defines physical assault, and such actions should be reported immediately to ensure safety. The aggressor may also face legal consequences if the situation escalates.</w:t>
      </w:r>
    </w:p>
    <w:p w14:paraId="740A0C71" w14:textId="663B108C" w:rsidR="00C16491" w:rsidRDefault="00C16491" w:rsidP="00A271AF">
      <w:pPr>
        <w:pStyle w:val="ListParagraph"/>
        <w:spacing w:after="0"/>
        <w:rPr>
          <w:rFonts w:eastAsia="Times New Roman" w:cstheme="minorHAnsi"/>
          <w:sz w:val="24"/>
          <w:szCs w:val="24"/>
        </w:rPr>
      </w:pPr>
      <w:r>
        <w:rPr>
          <w:rFonts w:eastAsia="Times New Roman" w:cstheme="minorHAnsi"/>
          <w:b/>
          <w:bCs/>
          <w:sz w:val="24"/>
          <w:szCs w:val="24"/>
        </w:rPr>
        <w:t>ANSWER</w:t>
      </w:r>
      <w:r w:rsidRPr="005B07A1">
        <w:rPr>
          <w:rFonts w:eastAsia="Times New Roman" w:cstheme="minorHAnsi"/>
          <w:sz w:val="24"/>
          <w:szCs w:val="24"/>
        </w:rPr>
        <w:t>:</w:t>
      </w:r>
      <w:r>
        <w:rPr>
          <w:rFonts w:eastAsia="Times New Roman" w:cstheme="minorHAnsi"/>
          <w:sz w:val="24"/>
          <w:szCs w:val="24"/>
        </w:rPr>
        <w:t xml:space="preserve"> Unhealthy because unwanted physical contact is never okay. The lack of respect for the other person’s feelings is toxic. </w:t>
      </w:r>
    </w:p>
    <w:p w14:paraId="0927E0CE" w14:textId="77777777" w:rsidR="00A271AF" w:rsidRPr="0000470B" w:rsidRDefault="00A271AF" w:rsidP="00A271AF">
      <w:pPr>
        <w:pStyle w:val="ListParagraph"/>
        <w:spacing w:after="0"/>
        <w:rPr>
          <w:rFonts w:eastAsia="Times New Roman" w:cstheme="minorHAnsi"/>
          <w:sz w:val="24"/>
          <w:szCs w:val="24"/>
        </w:rPr>
      </w:pPr>
    </w:p>
    <w:p w14:paraId="759A36E0" w14:textId="1F41BEE2" w:rsidR="00BE2EFB" w:rsidRPr="004137E7" w:rsidRDefault="004137E7" w:rsidP="004137E7">
      <w:pPr>
        <w:pStyle w:val="ListParagraph"/>
        <w:numPr>
          <w:ilvl w:val="0"/>
          <w:numId w:val="3"/>
        </w:numPr>
        <w:spacing w:after="0" w:line="240" w:lineRule="auto"/>
        <w:rPr>
          <w:rFonts w:eastAsia="Calibri" w:cstheme="minorHAnsi"/>
          <w:b/>
          <w:bCs/>
          <w:sz w:val="24"/>
          <w:szCs w:val="24"/>
        </w:rPr>
      </w:pPr>
      <w:r>
        <w:rPr>
          <w:rFonts w:eastAsia="Calibri" w:cstheme="minorHAnsi"/>
          <w:sz w:val="24"/>
          <w:szCs w:val="24"/>
        </w:rPr>
        <w:t xml:space="preserve">To debrief the lesson, ask each student to write down on a </w:t>
      </w:r>
      <w:r w:rsidRPr="004137E7">
        <w:rPr>
          <w:rFonts w:eastAsia="Calibri" w:cstheme="minorHAnsi"/>
          <w:b/>
          <w:bCs/>
          <w:sz w:val="24"/>
          <w:szCs w:val="24"/>
        </w:rPr>
        <w:t>sticky note</w:t>
      </w:r>
      <w:r>
        <w:rPr>
          <w:rFonts w:eastAsia="Calibri" w:cstheme="minorHAnsi"/>
          <w:sz w:val="24"/>
          <w:szCs w:val="24"/>
        </w:rPr>
        <w:t xml:space="preserve"> one thing they will do to make their friendships healthier.</w:t>
      </w:r>
      <w:r w:rsidR="004F2AC5">
        <w:rPr>
          <w:rFonts w:eastAsia="Calibri" w:cstheme="minorHAnsi"/>
          <w:sz w:val="24"/>
          <w:szCs w:val="24"/>
        </w:rPr>
        <w:t xml:space="preserve"> Collect sticky notes as students exit the class.</w:t>
      </w:r>
    </w:p>
    <w:p w14:paraId="0A626801" w14:textId="23597A8B" w:rsidR="00C16491" w:rsidRDefault="00C16491">
      <w:pPr>
        <w:rPr>
          <w:sz w:val="24"/>
          <w:szCs w:val="24"/>
        </w:rPr>
      </w:pPr>
      <w:r>
        <w:rPr>
          <w:sz w:val="24"/>
          <w:szCs w:val="24"/>
        </w:rPr>
        <w:br w:type="page"/>
      </w:r>
    </w:p>
    <w:p w14:paraId="13D3269A" w14:textId="77777777" w:rsidR="00EC1199" w:rsidRPr="00DC7F18" w:rsidRDefault="00EC1199" w:rsidP="00703E26">
      <w:pPr>
        <w:jc w:val="center"/>
        <w:rPr>
          <w:sz w:val="24"/>
          <w:szCs w:val="24"/>
        </w:rPr>
      </w:pPr>
      <w:r w:rsidRPr="00DC7F18">
        <w:rPr>
          <w:rFonts w:cs="Tahoma"/>
          <w:b/>
          <w:noProof/>
          <w:sz w:val="24"/>
          <w:szCs w:val="24"/>
        </w:rPr>
        <w:lastRenderedPageBreak/>
        <w:drawing>
          <wp:inline distT="0" distB="0" distL="0" distR="0" wp14:anchorId="5F0C786A" wp14:editId="7C7450BF">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7CAF59"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185FB52A" w14:textId="77777777" w:rsidR="00EC1199" w:rsidRPr="00DC7F18" w:rsidRDefault="00EC1199" w:rsidP="00EC1199">
      <w:pPr>
        <w:spacing w:after="0" w:line="240" w:lineRule="auto"/>
        <w:jc w:val="center"/>
        <w:rPr>
          <w:rFonts w:eastAsia="Calibri" w:cs="Calibri"/>
          <w:b/>
          <w:bCs/>
          <w:sz w:val="24"/>
          <w:szCs w:val="24"/>
          <w:u w:val="single"/>
        </w:rPr>
      </w:pPr>
    </w:p>
    <w:p w14:paraId="12EE5976" w14:textId="77777777" w:rsidR="000B335E" w:rsidRDefault="000B335E" w:rsidP="000B335E">
      <w:pPr>
        <w:spacing w:after="0" w:line="240" w:lineRule="auto"/>
        <w:jc w:val="center"/>
        <w:rPr>
          <w:rFonts w:eastAsia="Calibri" w:cstheme="minorHAnsi"/>
          <w:b/>
          <w:bCs/>
          <w:sz w:val="24"/>
          <w:szCs w:val="24"/>
        </w:rPr>
      </w:pPr>
      <w:r>
        <w:rPr>
          <w:rFonts w:eastAsia="Calibri" w:cstheme="minorHAnsi"/>
          <w:b/>
          <w:bCs/>
          <w:sz w:val="24"/>
          <w:szCs w:val="24"/>
        </w:rPr>
        <w:t>Helping Youth Foster Healthy Relationships Academy</w:t>
      </w:r>
    </w:p>
    <w:p w14:paraId="5CEAB4A5" w14:textId="77777777" w:rsidR="000B335E" w:rsidRDefault="000B335E" w:rsidP="000B335E">
      <w:pPr>
        <w:spacing w:after="0" w:line="240" w:lineRule="auto"/>
        <w:jc w:val="center"/>
        <w:rPr>
          <w:rFonts w:eastAsia="Calibri" w:cstheme="minorHAnsi"/>
          <w:bCs/>
          <w:sz w:val="24"/>
          <w:szCs w:val="24"/>
        </w:rPr>
      </w:pPr>
      <w:r>
        <w:rPr>
          <w:rFonts w:eastAsia="Calibri" w:cstheme="minorHAnsi"/>
          <w:bCs/>
          <w:sz w:val="24"/>
          <w:szCs w:val="24"/>
        </w:rPr>
        <w:t>(Middle/High School)</w:t>
      </w:r>
    </w:p>
    <w:p w14:paraId="3321014C" w14:textId="7E6D74EA" w:rsidR="000B335E" w:rsidRDefault="00BE2BA9" w:rsidP="000B335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Healthy Friendships</w:t>
      </w:r>
      <w:r w:rsidR="000B335E">
        <w:rPr>
          <w:rFonts w:eastAsia="Calibri" w:cstheme="minorHAnsi"/>
          <w:b/>
          <w:bCs/>
          <w:sz w:val="24"/>
          <w:szCs w:val="24"/>
        </w:rPr>
        <w:t xml:space="preserve"> Lesson Plan</w:t>
      </w:r>
    </w:p>
    <w:p w14:paraId="520C079E" w14:textId="77777777" w:rsidR="00135563" w:rsidRDefault="00135563" w:rsidP="00EC1199">
      <w:pPr>
        <w:spacing w:after="0" w:line="240" w:lineRule="auto"/>
        <w:jc w:val="center"/>
        <w:rPr>
          <w:rFonts w:eastAsia="Calibri" w:cstheme="minorHAnsi"/>
          <w:b/>
          <w:bCs/>
          <w:sz w:val="24"/>
          <w:szCs w:val="24"/>
        </w:rPr>
      </w:pPr>
    </w:p>
    <w:p w14:paraId="328D153C" w14:textId="77777777" w:rsidR="00EC1199" w:rsidRDefault="00B2747B" w:rsidP="00EC1199">
      <w:pPr>
        <w:spacing w:after="0" w:line="240" w:lineRule="auto"/>
        <w:jc w:val="center"/>
        <w:rPr>
          <w:rFonts w:eastAsia="Calibri" w:cstheme="minorHAnsi"/>
          <w:sz w:val="24"/>
          <w:szCs w:val="24"/>
        </w:rPr>
      </w:pPr>
      <w:r w:rsidRPr="002861F2">
        <w:rPr>
          <w:rFonts w:eastAsia="Calibri" w:cstheme="minorHAnsi"/>
          <w:sz w:val="24"/>
          <w:szCs w:val="24"/>
        </w:rPr>
        <w:t xml:space="preserve">Arizona State Standards </w:t>
      </w:r>
      <w:r w:rsidR="00EC1199" w:rsidRPr="002861F2">
        <w:rPr>
          <w:rFonts w:eastAsia="Calibri" w:cstheme="minorHAnsi"/>
          <w:sz w:val="24"/>
          <w:szCs w:val="24"/>
        </w:rPr>
        <w:t>Correlations</w:t>
      </w:r>
    </w:p>
    <w:p w14:paraId="21014A1D" w14:textId="77777777" w:rsidR="00C16491" w:rsidRDefault="00C16491" w:rsidP="00EC1199">
      <w:pPr>
        <w:spacing w:after="0" w:line="240" w:lineRule="auto"/>
        <w:jc w:val="center"/>
        <w:rPr>
          <w:rFonts w:eastAsia="Calibri" w:cstheme="minorHAnsi"/>
          <w:sz w:val="24"/>
          <w:szCs w:val="24"/>
        </w:rPr>
      </w:pPr>
    </w:p>
    <w:p w14:paraId="0CE38DF4" w14:textId="77777777" w:rsidR="001B48DC" w:rsidRDefault="001B48DC" w:rsidP="00EC1199">
      <w:pPr>
        <w:spacing w:after="0" w:line="240" w:lineRule="auto"/>
        <w:jc w:val="center"/>
        <w:rPr>
          <w:rFonts w:eastAsia="Calibri" w:cstheme="minorHAnsi"/>
          <w:sz w:val="24"/>
          <w:szCs w:val="24"/>
        </w:rPr>
      </w:pPr>
    </w:p>
    <w:p w14:paraId="73D0FE4A" w14:textId="77777777" w:rsidR="00D5588C" w:rsidRPr="00DC1785" w:rsidRDefault="00D5588C" w:rsidP="00D5588C">
      <w:pPr>
        <w:spacing w:after="0" w:line="240" w:lineRule="auto"/>
        <w:rPr>
          <w:b/>
          <w:sz w:val="24"/>
          <w:szCs w:val="24"/>
        </w:rPr>
      </w:pPr>
      <w:r w:rsidRPr="00DC1785">
        <w:rPr>
          <w:b/>
          <w:sz w:val="24"/>
          <w:szCs w:val="24"/>
        </w:rPr>
        <w:t>Civics and Government</w:t>
      </w:r>
    </w:p>
    <w:p w14:paraId="33B85D03" w14:textId="7025B152" w:rsidR="00D5588C" w:rsidRPr="00DC1785" w:rsidRDefault="0016780D" w:rsidP="00D5588C">
      <w:pPr>
        <w:spacing w:after="0" w:line="240" w:lineRule="auto"/>
        <w:rPr>
          <w:sz w:val="24"/>
          <w:szCs w:val="24"/>
        </w:rPr>
      </w:pPr>
      <w:r w:rsidRPr="00DC1785">
        <w:rPr>
          <w:sz w:val="24"/>
          <w:szCs w:val="24"/>
        </w:rPr>
        <w:t xml:space="preserve">(7-12 S3C4 PO4b-c) </w:t>
      </w:r>
      <w:r w:rsidR="00D5588C" w:rsidRPr="00DC1785">
        <w:rPr>
          <w:sz w:val="24"/>
          <w:szCs w:val="24"/>
        </w:rPr>
        <w:t xml:space="preserve">Explain the obligations and responsibilities of citizenship: obeying the law. </w:t>
      </w:r>
    </w:p>
    <w:p w14:paraId="01783701" w14:textId="77777777" w:rsidR="00D5588C" w:rsidRPr="00DC1785" w:rsidRDefault="00D5588C" w:rsidP="00D5588C">
      <w:pPr>
        <w:spacing w:after="0" w:line="240" w:lineRule="auto"/>
        <w:rPr>
          <w:sz w:val="24"/>
          <w:szCs w:val="24"/>
        </w:rPr>
      </w:pPr>
    </w:p>
    <w:p w14:paraId="7BE2C09B" w14:textId="77777777" w:rsidR="00D5588C" w:rsidRPr="00DC1785" w:rsidRDefault="00D5588C" w:rsidP="00D5588C">
      <w:pPr>
        <w:spacing w:after="0" w:line="240" w:lineRule="auto"/>
        <w:rPr>
          <w:b/>
          <w:sz w:val="24"/>
          <w:szCs w:val="24"/>
        </w:rPr>
      </w:pPr>
      <w:r w:rsidRPr="00DC1785">
        <w:rPr>
          <w:b/>
          <w:sz w:val="24"/>
          <w:szCs w:val="24"/>
        </w:rPr>
        <w:t>Health</w:t>
      </w:r>
    </w:p>
    <w:p w14:paraId="4503F0B2" w14:textId="29F3D8EA" w:rsidR="00D5588C" w:rsidRPr="00DC1785" w:rsidRDefault="0016780D" w:rsidP="00D5588C">
      <w:pPr>
        <w:spacing w:after="0" w:line="240" w:lineRule="auto"/>
        <w:rPr>
          <w:sz w:val="24"/>
          <w:szCs w:val="24"/>
        </w:rPr>
      </w:pPr>
      <w:r w:rsidRPr="00DC1785">
        <w:rPr>
          <w:sz w:val="24"/>
          <w:szCs w:val="24"/>
        </w:rPr>
        <w:t>(6-12 S4C1 PO1) A</w:t>
      </w:r>
      <w:r w:rsidR="00D5588C" w:rsidRPr="00DC1785">
        <w:rPr>
          <w:sz w:val="24"/>
          <w:szCs w:val="24"/>
        </w:rPr>
        <w:t>pply effective verbal and nonverbal communication skills to enhance health.</w:t>
      </w:r>
    </w:p>
    <w:p w14:paraId="70A37A64" w14:textId="4D6E1BC8" w:rsidR="0016780D" w:rsidRPr="0016780D" w:rsidRDefault="0016780D" w:rsidP="0016780D">
      <w:pPr>
        <w:spacing w:after="0" w:line="240" w:lineRule="auto"/>
        <w:rPr>
          <w:sz w:val="24"/>
          <w:szCs w:val="24"/>
        </w:rPr>
      </w:pPr>
      <w:r w:rsidRPr="0016780D">
        <w:rPr>
          <w:sz w:val="24"/>
          <w:szCs w:val="24"/>
        </w:rPr>
        <w:t>(6-8 S4C2 PO1)</w:t>
      </w:r>
      <w:r w:rsidRPr="00DC1785">
        <w:rPr>
          <w:sz w:val="24"/>
          <w:szCs w:val="24"/>
        </w:rPr>
        <w:t xml:space="preserve"> </w:t>
      </w:r>
      <w:r w:rsidRPr="0016780D">
        <w:rPr>
          <w:sz w:val="24"/>
          <w:szCs w:val="24"/>
        </w:rPr>
        <w:t>Identify effective conflict management or resolution strategies Identify ways to ask for assistance to enhance the health of self and others.</w:t>
      </w:r>
    </w:p>
    <w:p w14:paraId="1A54C391" w14:textId="77777777" w:rsidR="0016780D" w:rsidRPr="00DC1785" w:rsidRDefault="0016780D" w:rsidP="00D5588C">
      <w:pPr>
        <w:spacing w:after="0" w:line="240" w:lineRule="auto"/>
        <w:rPr>
          <w:sz w:val="24"/>
          <w:szCs w:val="24"/>
        </w:rPr>
      </w:pPr>
    </w:p>
    <w:p w14:paraId="3BD545C1" w14:textId="6CB4AB3F" w:rsidR="0016780D" w:rsidRPr="00DC1785" w:rsidRDefault="0016780D" w:rsidP="0016780D">
      <w:pPr>
        <w:spacing w:after="0" w:line="240" w:lineRule="auto"/>
        <w:rPr>
          <w:rFonts w:ascii="Calibri" w:eastAsia="Calibri" w:hAnsi="Calibri" w:cs="Times New Roman"/>
          <w:b/>
          <w:sz w:val="24"/>
          <w:szCs w:val="24"/>
        </w:rPr>
      </w:pPr>
      <w:r w:rsidRPr="00DC1785">
        <w:rPr>
          <w:rFonts w:ascii="Calibri" w:eastAsia="Calibri" w:hAnsi="Calibri" w:cs="Times New Roman"/>
          <w:b/>
          <w:sz w:val="24"/>
          <w:szCs w:val="24"/>
        </w:rPr>
        <w:t>Writing</w:t>
      </w:r>
    </w:p>
    <w:p w14:paraId="4FAC2381" w14:textId="0CC46646" w:rsidR="0016780D" w:rsidRPr="00DC1785" w:rsidRDefault="0016780D" w:rsidP="00D5588C">
      <w:pPr>
        <w:spacing w:after="0" w:line="240" w:lineRule="auto"/>
        <w:rPr>
          <w:sz w:val="24"/>
          <w:szCs w:val="24"/>
        </w:rPr>
      </w:pPr>
      <w:r w:rsidRPr="00DC1785">
        <w:rPr>
          <w:sz w:val="24"/>
          <w:szCs w:val="24"/>
        </w:rPr>
        <w:t xml:space="preserve">(7-12. W. 2) Write informative/explanatory texts to examine a topic and convey ideas, concepts, and information through the selection, organization, and analysis of relevant content. </w:t>
      </w:r>
    </w:p>
    <w:p w14:paraId="6808E320" w14:textId="77777777" w:rsidR="00D5588C" w:rsidRPr="00DC1785" w:rsidRDefault="00D5588C" w:rsidP="00D5588C">
      <w:pPr>
        <w:spacing w:after="0" w:line="240" w:lineRule="auto"/>
        <w:rPr>
          <w:rFonts w:ascii="Calibri" w:eastAsia="Calibri" w:hAnsi="Calibri" w:cs="Times New Roman"/>
          <w:b/>
          <w:sz w:val="24"/>
          <w:szCs w:val="24"/>
        </w:rPr>
      </w:pPr>
    </w:p>
    <w:p w14:paraId="37FE3365" w14:textId="77777777" w:rsidR="00D5588C" w:rsidRPr="00DC1785" w:rsidRDefault="00D5588C" w:rsidP="00D5588C">
      <w:pPr>
        <w:spacing w:after="0" w:line="240" w:lineRule="auto"/>
        <w:rPr>
          <w:rFonts w:ascii="Calibri" w:eastAsia="Calibri" w:hAnsi="Calibri" w:cs="Times New Roman"/>
          <w:b/>
          <w:sz w:val="24"/>
          <w:szCs w:val="24"/>
        </w:rPr>
      </w:pPr>
      <w:r w:rsidRPr="00DC1785">
        <w:rPr>
          <w:rFonts w:ascii="Calibri" w:eastAsia="Calibri" w:hAnsi="Calibri" w:cs="Times New Roman"/>
          <w:b/>
          <w:sz w:val="24"/>
          <w:szCs w:val="24"/>
        </w:rPr>
        <w:t>Comprehension and Collaboration</w:t>
      </w:r>
    </w:p>
    <w:p w14:paraId="2E066B54" w14:textId="77777777" w:rsidR="00D5588C" w:rsidRPr="00DC1785" w:rsidRDefault="00D5588C" w:rsidP="00D5588C">
      <w:pPr>
        <w:spacing w:after="0" w:line="240" w:lineRule="auto"/>
        <w:rPr>
          <w:sz w:val="24"/>
          <w:szCs w:val="24"/>
        </w:rPr>
      </w:pPr>
      <w:r w:rsidRPr="00DC1785">
        <w:rPr>
          <w:sz w:val="24"/>
          <w:szCs w:val="24"/>
        </w:rPr>
        <w:t>SL.1 Prepare for and participate effectively in a range of conversations and collaborations with diverse partners, building on others’ ideas and expressing their own clearly and persuasively.</w:t>
      </w:r>
    </w:p>
    <w:p w14:paraId="475053DA" w14:textId="77777777" w:rsidR="00D5588C" w:rsidRPr="00DC1785" w:rsidRDefault="00D5588C" w:rsidP="00D5588C">
      <w:pPr>
        <w:spacing w:after="0" w:line="240" w:lineRule="auto"/>
        <w:rPr>
          <w:sz w:val="24"/>
          <w:szCs w:val="24"/>
        </w:rPr>
      </w:pPr>
      <w:r w:rsidRPr="00DC1785">
        <w:rPr>
          <w:sz w:val="24"/>
          <w:szCs w:val="24"/>
        </w:rPr>
        <w:t>SL.2 Integrate and evaluate information presented in diverse media and formats, including visually, quantitatively, and orally.</w:t>
      </w:r>
    </w:p>
    <w:p w14:paraId="6AA1AC9E" w14:textId="77777777" w:rsidR="00D5588C" w:rsidRPr="00DC1785" w:rsidRDefault="00D5588C" w:rsidP="00D5588C">
      <w:pPr>
        <w:spacing w:after="0" w:line="240" w:lineRule="auto"/>
        <w:rPr>
          <w:sz w:val="24"/>
          <w:szCs w:val="24"/>
        </w:rPr>
      </w:pPr>
      <w:r w:rsidRPr="00DC1785">
        <w:rPr>
          <w:sz w:val="24"/>
          <w:szCs w:val="24"/>
        </w:rPr>
        <w:t xml:space="preserve">SL.4 Present information, findings, and supporting evidence such that listeners can follow the line of </w:t>
      </w:r>
      <w:proofErr w:type="gramStart"/>
      <w:r w:rsidRPr="00DC1785">
        <w:rPr>
          <w:sz w:val="24"/>
          <w:szCs w:val="24"/>
        </w:rPr>
        <w:t>reasoning</w:t>
      </w:r>
      <w:proofErr w:type="gramEnd"/>
      <w:r w:rsidRPr="00DC1785">
        <w:rPr>
          <w:sz w:val="24"/>
          <w:szCs w:val="24"/>
        </w:rPr>
        <w:t xml:space="preserve"> and the organization, development, and style are appropriate to task, purpose, and audience.</w:t>
      </w:r>
    </w:p>
    <w:p w14:paraId="7161C6E6" w14:textId="42D4ABD6" w:rsidR="00362B38" w:rsidRPr="0012619E" w:rsidRDefault="00362B38" w:rsidP="00D5588C">
      <w:pPr>
        <w:spacing w:after="0" w:line="240" w:lineRule="auto"/>
        <w:jc w:val="center"/>
        <w:rPr>
          <w:rFonts w:cstheme="minorHAnsi"/>
          <w:sz w:val="24"/>
          <w:szCs w:val="24"/>
        </w:rPr>
      </w:pPr>
    </w:p>
    <w:sectPr w:rsidR="00362B38" w:rsidRPr="0012619E" w:rsidSect="003C58D3">
      <w:footerReference w:type="default" r:id="rId12"/>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DF100A" w14:textId="77777777" w:rsidR="00623DEA" w:rsidRDefault="00623DEA" w:rsidP="00DD3CC7">
      <w:pPr>
        <w:spacing w:after="0" w:line="240" w:lineRule="auto"/>
      </w:pPr>
      <w:r>
        <w:separator/>
      </w:r>
    </w:p>
  </w:endnote>
  <w:endnote w:type="continuationSeparator" w:id="0">
    <w:p w14:paraId="66500125" w14:textId="77777777" w:rsidR="00623DEA" w:rsidRDefault="00623DE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84F9F3" w14:textId="1164F5BF"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0B335E">
      <w:rPr>
        <w:rFonts w:eastAsiaTheme="majorEastAsia" w:cstheme="minorHAnsi"/>
        <w:sz w:val="24"/>
        <w:szCs w:val="24"/>
      </w:rPr>
      <w:t>January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6975C2C8"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A3A126" w14:textId="77777777" w:rsidR="00623DEA" w:rsidRDefault="00623DEA" w:rsidP="00DD3CC7">
      <w:pPr>
        <w:spacing w:after="0" w:line="240" w:lineRule="auto"/>
      </w:pPr>
      <w:r>
        <w:separator/>
      </w:r>
    </w:p>
  </w:footnote>
  <w:footnote w:type="continuationSeparator" w:id="0">
    <w:p w14:paraId="37416C94" w14:textId="77777777" w:rsidR="00623DEA" w:rsidRDefault="00623DEA"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10067"/>
    <w:multiLevelType w:val="hybridMultilevel"/>
    <w:tmpl w:val="2EE8D5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B5DA2"/>
    <w:multiLevelType w:val="multilevel"/>
    <w:tmpl w:val="BF3AB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474C49"/>
    <w:multiLevelType w:val="multilevel"/>
    <w:tmpl w:val="C23C20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1C7B3E"/>
    <w:multiLevelType w:val="hybridMultilevel"/>
    <w:tmpl w:val="15BC4B4C"/>
    <w:lvl w:ilvl="0" w:tplc="04090011">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5" w15:restartNumberingAfterBreak="0">
    <w:nsid w:val="0AF03F6B"/>
    <w:multiLevelType w:val="multilevel"/>
    <w:tmpl w:val="3F46E92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B002179"/>
    <w:multiLevelType w:val="hybridMultilevel"/>
    <w:tmpl w:val="C598DBE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100F3004"/>
    <w:multiLevelType w:val="hybridMultilevel"/>
    <w:tmpl w:val="838CF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17E3225"/>
    <w:multiLevelType w:val="hybridMultilevel"/>
    <w:tmpl w:val="CF64CA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7BF36D1"/>
    <w:multiLevelType w:val="multilevel"/>
    <w:tmpl w:val="6B5E5F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ABB307F"/>
    <w:multiLevelType w:val="hybridMultilevel"/>
    <w:tmpl w:val="916A330E"/>
    <w:lvl w:ilvl="0" w:tplc="2AC4FD0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1DC67269"/>
    <w:multiLevelType w:val="multilevel"/>
    <w:tmpl w:val="D8D29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E0322A5"/>
    <w:multiLevelType w:val="hybridMultilevel"/>
    <w:tmpl w:val="61E4E696"/>
    <w:lvl w:ilvl="0" w:tplc="B65C6380">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FE07CDC"/>
    <w:multiLevelType w:val="hybridMultilevel"/>
    <w:tmpl w:val="A1EA30BE"/>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3CF790A"/>
    <w:multiLevelType w:val="hybridMultilevel"/>
    <w:tmpl w:val="3FA4CC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25B265D8"/>
    <w:multiLevelType w:val="hybridMultilevel"/>
    <w:tmpl w:val="11D4701A"/>
    <w:lvl w:ilvl="0" w:tplc="0570FEF0">
      <w:start w:val="1"/>
      <w:numFmt w:val="upperLetter"/>
      <w:lvlText w:val="%1."/>
      <w:lvlJc w:val="left"/>
      <w:pPr>
        <w:ind w:left="1440" w:hanging="360"/>
      </w:pPr>
      <w:rPr>
        <w:b/>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2866135C"/>
    <w:multiLevelType w:val="hybridMultilevel"/>
    <w:tmpl w:val="38EC352C"/>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2B2B4BD5"/>
    <w:multiLevelType w:val="hybridMultilevel"/>
    <w:tmpl w:val="DC5EA46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3296A98"/>
    <w:multiLevelType w:val="hybridMultilevel"/>
    <w:tmpl w:val="509A7BA8"/>
    <w:lvl w:ilvl="0" w:tplc="53DC7D7C">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9" w15:restartNumberingAfterBreak="0">
    <w:nsid w:val="36617283"/>
    <w:multiLevelType w:val="hybridMultilevel"/>
    <w:tmpl w:val="7EE0F422"/>
    <w:lvl w:ilvl="0" w:tplc="5CC8E8C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83F10C6"/>
    <w:multiLevelType w:val="hybridMultilevel"/>
    <w:tmpl w:val="52DEA9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ACF5A3B"/>
    <w:multiLevelType w:val="multilevel"/>
    <w:tmpl w:val="AC84C1E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B2E1E2D"/>
    <w:multiLevelType w:val="hybridMultilevel"/>
    <w:tmpl w:val="2668D760"/>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04014F2"/>
    <w:multiLevelType w:val="multilevel"/>
    <w:tmpl w:val="66AC3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13C6E41"/>
    <w:multiLevelType w:val="multilevel"/>
    <w:tmpl w:val="0010A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311464"/>
    <w:multiLevelType w:val="multilevel"/>
    <w:tmpl w:val="067888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91F630C"/>
    <w:multiLevelType w:val="multilevel"/>
    <w:tmpl w:val="854C45B4"/>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4DF33A13"/>
    <w:multiLevelType w:val="hybridMultilevel"/>
    <w:tmpl w:val="76B8131C"/>
    <w:lvl w:ilvl="0" w:tplc="363C2C8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9" w15:restartNumberingAfterBreak="0">
    <w:nsid w:val="58F043CE"/>
    <w:multiLevelType w:val="multilevel"/>
    <w:tmpl w:val="03A630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DB1895"/>
    <w:multiLevelType w:val="multilevel"/>
    <w:tmpl w:val="7CF2E4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EEB3259"/>
    <w:multiLevelType w:val="multilevel"/>
    <w:tmpl w:val="5F3AC3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FE80D13"/>
    <w:multiLevelType w:val="multilevel"/>
    <w:tmpl w:val="68A02D3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40F6A43"/>
    <w:multiLevelType w:val="hybridMultilevel"/>
    <w:tmpl w:val="9B70B8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67D05BA"/>
    <w:multiLevelType w:val="multilevel"/>
    <w:tmpl w:val="C9846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A3A7829"/>
    <w:multiLevelType w:val="multilevel"/>
    <w:tmpl w:val="43382B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BB12EE0"/>
    <w:multiLevelType w:val="multilevel"/>
    <w:tmpl w:val="0ED088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D2D3940"/>
    <w:multiLevelType w:val="multilevel"/>
    <w:tmpl w:val="1B9EC7C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D9962F1"/>
    <w:multiLevelType w:val="multilevel"/>
    <w:tmpl w:val="FA90F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8005949"/>
    <w:multiLevelType w:val="hybridMultilevel"/>
    <w:tmpl w:val="3FA4CCA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15:restartNumberingAfterBreak="0">
    <w:nsid w:val="7C0F1FB9"/>
    <w:multiLevelType w:val="multilevel"/>
    <w:tmpl w:val="E6003AB0"/>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3" w15:restartNumberingAfterBreak="0">
    <w:nsid w:val="7FB46173"/>
    <w:multiLevelType w:val="multilevel"/>
    <w:tmpl w:val="68284D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04453888">
    <w:abstractNumId w:val="28"/>
  </w:num>
  <w:num w:numId="2" w16cid:durableId="1486125867">
    <w:abstractNumId w:val="3"/>
  </w:num>
  <w:num w:numId="3" w16cid:durableId="302776394">
    <w:abstractNumId w:val="22"/>
  </w:num>
  <w:num w:numId="4" w16cid:durableId="307980689">
    <w:abstractNumId w:val="42"/>
  </w:num>
  <w:num w:numId="5" w16cid:durableId="1750544709">
    <w:abstractNumId w:val="33"/>
  </w:num>
  <w:num w:numId="6" w16cid:durableId="668754149">
    <w:abstractNumId w:val="41"/>
  </w:num>
  <w:num w:numId="7" w16cid:durableId="1434865351">
    <w:abstractNumId w:val="26"/>
  </w:num>
  <w:num w:numId="8" w16cid:durableId="147596486">
    <w:abstractNumId w:val="37"/>
  </w:num>
  <w:num w:numId="9" w16cid:durableId="1258172500">
    <w:abstractNumId w:val="8"/>
  </w:num>
  <w:num w:numId="10" w16cid:durableId="990138499">
    <w:abstractNumId w:val="7"/>
  </w:num>
  <w:num w:numId="11" w16cid:durableId="102191149">
    <w:abstractNumId w:val="34"/>
  </w:num>
  <w:num w:numId="12" w16cid:durableId="1587030439">
    <w:abstractNumId w:val="19"/>
  </w:num>
  <w:num w:numId="13" w16cid:durableId="1604067022">
    <w:abstractNumId w:val="13"/>
  </w:num>
  <w:num w:numId="14" w16cid:durableId="486744734">
    <w:abstractNumId w:val="18"/>
  </w:num>
  <w:num w:numId="15" w16cid:durableId="94398535">
    <w:abstractNumId w:val="0"/>
  </w:num>
  <w:num w:numId="16" w16cid:durableId="491063386">
    <w:abstractNumId w:val="16"/>
  </w:num>
  <w:num w:numId="17" w16cid:durableId="1554196626">
    <w:abstractNumId w:val="12"/>
  </w:num>
  <w:num w:numId="18" w16cid:durableId="1729382368">
    <w:abstractNumId w:val="6"/>
  </w:num>
  <w:num w:numId="19" w16cid:durableId="817452091">
    <w:abstractNumId w:val="27"/>
  </w:num>
  <w:num w:numId="20" w16cid:durableId="682170972">
    <w:abstractNumId w:val="15"/>
  </w:num>
  <w:num w:numId="21" w16cid:durableId="416101048">
    <w:abstractNumId w:val="40"/>
  </w:num>
  <w:num w:numId="22" w16cid:durableId="829561073">
    <w:abstractNumId w:val="10"/>
  </w:num>
  <w:num w:numId="23" w16cid:durableId="1569881123">
    <w:abstractNumId w:val="14"/>
  </w:num>
  <w:num w:numId="24" w16cid:durableId="1465729996">
    <w:abstractNumId w:val="17"/>
  </w:num>
  <w:num w:numId="25" w16cid:durableId="1557623525">
    <w:abstractNumId w:val="4"/>
  </w:num>
  <w:num w:numId="26" w16cid:durableId="1451819868">
    <w:abstractNumId w:val="21"/>
  </w:num>
  <w:num w:numId="27" w16cid:durableId="1532575546">
    <w:abstractNumId w:val="5"/>
  </w:num>
  <w:num w:numId="28" w16cid:durableId="1612589792">
    <w:abstractNumId w:val="9"/>
  </w:num>
  <w:num w:numId="29" w16cid:durableId="919371222">
    <w:abstractNumId w:val="2"/>
  </w:num>
  <w:num w:numId="30" w16cid:durableId="1516723345">
    <w:abstractNumId w:val="32"/>
  </w:num>
  <w:num w:numId="31" w16cid:durableId="917597843">
    <w:abstractNumId w:val="25"/>
  </w:num>
  <w:num w:numId="32" w16cid:durableId="397286618">
    <w:abstractNumId w:val="31"/>
  </w:num>
  <w:num w:numId="33" w16cid:durableId="530343414">
    <w:abstractNumId w:val="1"/>
  </w:num>
  <w:num w:numId="34" w16cid:durableId="1992831558">
    <w:abstractNumId w:val="35"/>
  </w:num>
  <w:num w:numId="35" w16cid:durableId="489911306">
    <w:abstractNumId w:val="29"/>
  </w:num>
  <w:num w:numId="36" w16cid:durableId="336155488">
    <w:abstractNumId w:val="38"/>
  </w:num>
  <w:num w:numId="37" w16cid:durableId="1556814752">
    <w:abstractNumId w:val="24"/>
  </w:num>
  <w:num w:numId="38" w16cid:durableId="1691682574">
    <w:abstractNumId w:val="20"/>
  </w:num>
  <w:num w:numId="39" w16cid:durableId="1433622597">
    <w:abstractNumId w:val="36"/>
  </w:num>
  <w:num w:numId="40" w16cid:durableId="867714608">
    <w:abstractNumId w:val="11"/>
  </w:num>
  <w:num w:numId="41" w16cid:durableId="388574803">
    <w:abstractNumId w:val="30"/>
  </w:num>
  <w:num w:numId="42" w16cid:durableId="1772122944">
    <w:abstractNumId w:val="39"/>
  </w:num>
  <w:num w:numId="43" w16cid:durableId="221529612">
    <w:abstractNumId w:val="23"/>
  </w:num>
  <w:num w:numId="44" w16cid:durableId="1006516012">
    <w:abstractNumId w:val="43"/>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3DEA"/>
    <w:rsid w:val="000023BD"/>
    <w:rsid w:val="0000470B"/>
    <w:rsid w:val="00013E17"/>
    <w:rsid w:val="000151E3"/>
    <w:rsid w:val="00016A77"/>
    <w:rsid w:val="000243D2"/>
    <w:rsid w:val="000245FA"/>
    <w:rsid w:val="00025390"/>
    <w:rsid w:val="000257A9"/>
    <w:rsid w:val="0006498E"/>
    <w:rsid w:val="00073638"/>
    <w:rsid w:val="00080B14"/>
    <w:rsid w:val="00090CD7"/>
    <w:rsid w:val="0009783F"/>
    <w:rsid w:val="000B335E"/>
    <w:rsid w:val="000B43E5"/>
    <w:rsid w:val="000C2FB9"/>
    <w:rsid w:val="000D345C"/>
    <w:rsid w:val="000D498B"/>
    <w:rsid w:val="000D5DF5"/>
    <w:rsid w:val="0010408D"/>
    <w:rsid w:val="00106F20"/>
    <w:rsid w:val="0010781D"/>
    <w:rsid w:val="001257DE"/>
    <w:rsid w:val="0012619E"/>
    <w:rsid w:val="001339AE"/>
    <w:rsid w:val="00133A35"/>
    <w:rsid w:val="00135296"/>
    <w:rsid w:val="00135563"/>
    <w:rsid w:val="001449C9"/>
    <w:rsid w:val="00154CB5"/>
    <w:rsid w:val="00160A11"/>
    <w:rsid w:val="0016780D"/>
    <w:rsid w:val="001A7902"/>
    <w:rsid w:val="001B48DC"/>
    <w:rsid w:val="001B57D3"/>
    <w:rsid w:val="001C195E"/>
    <w:rsid w:val="001D0A49"/>
    <w:rsid w:val="001E007D"/>
    <w:rsid w:val="001F3FAB"/>
    <w:rsid w:val="001F7F87"/>
    <w:rsid w:val="00201227"/>
    <w:rsid w:val="0020314B"/>
    <w:rsid w:val="00205985"/>
    <w:rsid w:val="00211499"/>
    <w:rsid w:val="002323F1"/>
    <w:rsid w:val="002417D5"/>
    <w:rsid w:val="00246825"/>
    <w:rsid w:val="00256479"/>
    <w:rsid w:val="00267BAD"/>
    <w:rsid w:val="00271FC6"/>
    <w:rsid w:val="00276C36"/>
    <w:rsid w:val="00280645"/>
    <w:rsid w:val="00282F65"/>
    <w:rsid w:val="00285439"/>
    <w:rsid w:val="002861F2"/>
    <w:rsid w:val="002A468F"/>
    <w:rsid w:val="002A533A"/>
    <w:rsid w:val="002A566F"/>
    <w:rsid w:val="002B16F1"/>
    <w:rsid w:val="002B41C8"/>
    <w:rsid w:val="002C2C9A"/>
    <w:rsid w:val="002D52B2"/>
    <w:rsid w:val="002E3FC0"/>
    <w:rsid w:val="002F4051"/>
    <w:rsid w:val="002F592B"/>
    <w:rsid w:val="003032CB"/>
    <w:rsid w:val="00313EDA"/>
    <w:rsid w:val="00323E20"/>
    <w:rsid w:val="00335958"/>
    <w:rsid w:val="003425EC"/>
    <w:rsid w:val="00346335"/>
    <w:rsid w:val="00362B38"/>
    <w:rsid w:val="003746EA"/>
    <w:rsid w:val="003864BE"/>
    <w:rsid w:val="003909D8"/>
    <w:rsid w:val="00391C14"/>
    <w:rsid w:val="003C58D3"/>
    <w:rsid w:val="003D1026"/>
    <w:rsid w:val="003E4F95"/>
    <w:rsid w:val="003F74BF"/>
    <w:rsid w:val="003F74E5"/>
    <w:rsid w:val="00401FA3"/>
    <w:rsid w:val="00402126"/>
    <w:rsid w:val="00407C2B"/>
    <w:rsid w:val="00412D98"/>
    <w:rsid w:val="004137E7"/>
    <w:rsid w:val="004159D0"/>
    <w:rsid w:val="004409AB"/>
    <w:rsid w:val="00441985"/>
    <w:rsid w:val="004456BE"/>
    <w:rsid w:val="0044735E"/>
    <w:rsid w:val="00447F51"/>
    <w:rsid w:val="00467D85"/>
    <w:rsid w:val="00471CB9"/>
    <w:rsid w:val="0048370B"/>
    <w:rsid w:val="00484497"/>
    <w:rsid w:val="004903A8"/>
    <w:rsid w:val="004A75DF"/>
    <w:rsid w:val="004C1842"/>
    <w:rsid w:val="004C2C2A"/>
    <w:rsid w:val="004C3A07"/>
    <w:rsid w:val="004C4E8D"/>
    <w:rsid w:val="004C78EF"/>
    <w:rsid w:val="004F2AC5"/>
    <w:rsid w:val="004F3387"/>
    <w:rsid w:val="004F61EB"/>
    <w:rsid w:val="00504898"/>
    <w:rsid w:val="00505903"/>
    <w:rsid w:val="005423B3"/>
    <w:rsid w:val="0054297A"/>
    <w:rsid w:val="00560472"/>
    <w:rsid w:val="005738D7"/>
    <w:rsid w:val="00580D73"/>
    <w:rsid w:val="00582C01"/>
    <w:rsid w:val="00586711"/>
    <w:rsid w:val="005B07A1"/>
    <w:rsid w:val="005C1A5A"/>
    <w:rsid w:val="005C1E4E"/>
    <w:rsid w:val="005D283F"/>
    <w:rsid w:val="005D543A"/>
    <w:rsid w:val="005F7A1E"/>
    <w:rsid w:val="006031DA"/>
    <w:rsid w:val="006046EB"/>
    <w:rsid w:val="00613078"/>
    <w:rsid w:val="006172F8"/>
    <w:rsid w:val="00620DA2"/>
    <w:rsid w:val="00623DEA"/>
    <w:rsid w:val="0062679B"/>
    <w:rsid w:val="00627053"/>
    <w:rsid w:val="00633211"/>
    <w:rsid w:val="006349C5"/>
    <w:rsid w:val="00634BCB"/>
    <w:rsid w:val="00637E53"/>
    <w:rsid w:val="00660D53"/>
    <w:rsid w:val="0066398A"/>
    <w:rsid w:val="006642E6"/>
    <w:rsid w:val="0066538A"/>
    <w:rsid w:val="0067256D"/>
    <w:rsid w:val="00673D58"/>
    <w:rsid w:val="0067693C"/>
    <w:rsid w:val="00683535"/>
    <w:rsid w:val="00692680"/>
    <w:rsid w:val="00692A50"/>
    <w:rsid w:val="006B36F9"/>
    <w:rsid w:val="006C0B0C"/>
    <w:rsid w:val="006C49D6"/>
    <w:rsid w:val="006D1CE5"/>
    <w:rsid w:val="006E7EE4"/>
    <w:rsid w:val="006F063F"/>
    <w:rsid w:val="00702EF8"/>
    <w:rsid w:val="00703E26"/>
    <w:rsid w:val="00757F51"/>
    <w:rsid w:val="00766BD4"/>
    <w:rsid w:val="00770754"/>
    <w:rsid w:val="007811E4"/>
    <w:rsid w:val="0079382D"/>
    <w:rsid w:val="00793882"/>
    <w:rsid w:val="007962B0"/>
    <w:rsid w:val="007A399B"/>
    <w:rsid w:val="007B461E"/>
    <w:rsid w:val="007C6B03"/>
    <w:rsid w:val="007D30A2"/>
    <w:rsid w:val="007E1D03"/>
    <w:rsid w:val="007E53A7"/>
    <w:rsid w:val="007F2C6A"/>
    <w:rsid w:val="007F538C"/>
    <w:rsid w:val="007F5FEC"/>
    <w:rsid w:val="007F6B68"/>
    <w:rsid w:val="0080172C"/>
    <w:rsid w:val="00805074"/>
    <w:rsid w:val="00810795"/>
    <w:rsid w:val="008112F3"/>
    <w:rsid w:val="00813143"/>
    <w:rsid w:val="00817815"/>
    <w:rsid w:val="00824D64"/>
    <w:rsid w:val="0083077F"/>
    <w:rsid w:val="00842A95"/>
    <w:rsid w:val="00854095"/>
    <w:rsid w:val="00862F19"/>
    <w:rsid w:val="008840C6"/>
    <w:rsid w:val="00884409"/>
    <w:rsid w:val="00884D7F"/>
    <w:rsid w:val="00895C0B"/>
    <w:rsid w:val="00896B49"/>
    <w:rsid w:val="008B2BC4"/>
    <w:rsid w:val="008B2FF4"/>
    <w:rsid w:val="008B5D68"/>
    <w:rsid w:val="008C7DD0"/>
    <w:rsid w:val="008D2336"/>
    <w:rsid w:val="008E0193"/>
    <w:rsid w:val="008E20E2"/>
    <w:rsid w:val="008F42C0"/>
    <w:rsid w:val="008F5A56"/>
    <w:rsid w:val="009006DD"/>
    <w:rsid w:val="009070E8"/>
    <w:rsid w:val="00920E9D"/>
    <w:rsid w:val="009302B3"/>
    <w:rsid w:val="009362A5"/>
    <w:rsid w:val="0094008F"/>
    <w:rsid w:val="00944671"/>
    <w:rsid w:val="0094601E"/>
    <w:rsid w:val="0095152E"/>
    <w:rsid w:val="00953B06"/>
    <w:rsid w:val="0096500A"/>
    <w:rsid w:val="0096504A"/>
    <w:rsid w:val="00971B3C"/>
    <w:rsid w:val="009753F0"/>
    <w:rsid w:val="00977A39"/>
    <w:rsid w:val="009901E5"/>
    <w:rsid w:val="009A2EBF"/>
    <w:rsid w:val="009A50B8"/>
    <w:rsid w:val="009A7A0D"/>
    <w:rsid w:val="009B25EF"/>
    <w:rsid w:val="009B3AAE"/>
    <w:rsid w:val="009C0F69"/>
    <w:rsid w:val="009C3556"/>
    <w:rsid w:val="009C5929"/>
    <w:rsid w:val="009C7775"/>
    <w:rsid w:val="009D0224"/>
    <w:rsid w:val="009D37FE"/>
    <w:rsid w:val="009D5C7D"/>
    <w:rsid w:val="009E1D55"/>
    <w:rsid w:val="009F0F50"/>
    <w:rsid w:val="009F742A"/>
    <w:rsid w:val="00A01395"/>
    <w:rsid w:val="00A0384F"/>
    <w:rsid w:val="00A1490D"/>
    <w:rsid w:val="00A271AF"/>
    <w:rsid w:val="00A31305"/>
    <w:rsid w:val="00A35874"/>
    <w:rsid w:val="00A44C66"/>
    <w:rsid w:val="00A47A9B"/>
    <w:rsid w:val="00A567E2"/>
    <w:rsid w:val="00A5798A"/>
    <w:rsid w:val="00A6083E"/>
    <w:rsid w:val="00A6454B"/>
    <w:rsid w:val="00A90BE2"/>
    <w:rsid w:val="00A94926"/>
    <w:rsid w:val="00A97866"/>
    <w:rsid w:val="00AA27C5"/>
    <w:rsid w:val="00AA41A8"/>
    <w:rsid w:val="00AB1E5D"/>
    <w:rsid w:val="00AB4FB7"/>
    <w:rsid w:val="00AC26D2"/>
    <w:rsid w:val="00AC469F"/>
    <w:rsid w:val="00AE4523"/>
    <w:rsid w:val="00AE4C84"/>
    <w:rsid w:val="00AE615C"/>
    <w:rsid w:val="00AE6D1D"/>
    <w:rsid w:val="00B02B89"/>
    <w:rsid w:val="00B12631"/>
    <w:rsid w:val="00B129E3"/>
    <w:rsid w:val="00B16605"/>
    <w:rsid w:val="00B25894"/>
    <w:rsid w:val="00B2747B"/>
    <w:rsid w:val="00B52E2D"/>
    <w:rsid w:val="00B55B4B"/>
    <w:rsid w:val="00B57020"/>
    <w:rsid w:val="00B64CC6"/>
    <w:rsid w:val="00B71A83"/>
    <w:rsid w:val="00B809FF"/>
    <w:rsid w:val="00B92084"/>
    <w:rsid w:val="00B9763A"/>
    <w:rsid w:val="00BA11E0"/>
    <w:rsid w:val="00BA1AFE"/>
    <w:rsid w:val="00BC1420"/>
    <w:rsid w:val="00BC7C87"/>
    <w:rsid w:val="00BE1B92"/>
    <w:rsid w:val="00BE23CC"/>
    <w:rsid w:val="00BE24AA"/>
    <w:rsid w:val="00BE2BA9"/>
    <w:rsid w:val="00BE2EFB"/>
    <w:rsid w:val="00BE317A"/>
    <w:rsid w:val="00BE6086"/>
    <w:rsid w:val="00BF39E1"/>
    <w:rsid w:val="00BF706C"/>
    <w:rsid w:val="00C0030B"/>
    <w:rsid w:val="00C16491"/>
    <w:rsid w:val="00C22813"/>
    <w:rsid w:val="00C347FB"/>
    <w:rsid w:val="00C43363"/>
    <w:rsid w:val="00C43654"/>
    <w:rsid w:val="00C461D5"/>
    <w:rsid w:val="00C5242B"/>
    <w:rsid w:val="00C622DA"/>
    <w:rsid w:val="00C63EFC"/>
    <w:rsid w:val="00C652CC"/>
    <w:rsid w:val="00C6562B"/>
    <w:rsid w:val="00C8231F"/>
    <w:rsid w:val="00C956FD"/>
    <w:rsid w:val="00CA1FDF"/>
    <w:rsid w:val="00CA5040"/>
    <w:rsid w:val="00CA6629"/>
    <w:rsid w:val="00CB0DF8"/>
    <w:rsid w:val="00CB429A"/>
    <w:rsid w:val="00CB5106"/>
    <w:rsid w:val="00CB6EBF"/>
    <w:rsid w:val="00CE3FF8"/>
    <w:rsid w:val="00CF6F52"/>
    <w:rsid w:val="00D06DB1"/>
    <w:rsid w:val="00D15ACF"/>
    <w:rsid w:val="00D32C21"/>
    <w:rsid w:val="00D468D3"/>
    <w:rsid w:val="00D5588C"/>
    <w:rsid w:val="00D6505C"/>
    <w:rsid w:val="00D6534F"/>
    <w:rsid w:val="00D73D03"/>
    <w:rsid w:val="00D833C0"/>
    <w:rsid w:val="00D84C28"/>
    <w:rsid w:val="00D84C8D"/>
    <w:rsid w:val="00D95427"/>
    <w:rsid w:val="00DA0BE0"/>
    <w:rsid w:val="00DA5D16"/>
    <w:rsid w:val="00DB249C"/>
    <w:rsid w:val="00DB777F"/>
    <w:rsid w:val="00DC0544"/>
    <w:rsid w:val="00DC1785"/>
    <w:rsid w:val="00DC4666"/>
    <w:rsid w:val="00DC7F18"/>
    <w:rsid w:val="00DD2252"/>
    <w:rsid w:val="00DD3CC7"/>
    <w:rsid w:val="00DD7F10"/>
    <w:rsid w:val="00DE0E60"/>
    <w:rsid w:val="00DE0E88"/>
    <w:rsid w:val="00DF2927"/>
    <w:rsid w:val="00E00A0D"/>
    <w:rsid w:val="00E02C05"/>
    <w:rsid w:val="00E13C13"/>
    <w:rsid w:val="00E221C5"/>
    <w:rsid w:val="00E234BC"/>
    <w:rsid w:val="00E26288"/>
    <w:rsid w:val="00E2785B"/>
    <w:rsid w:val="00E323FA"/>
    <w:rsid w:val="00E35E15"/>
    <w:rsid w:val="00E7236D"/>
    <w:rsid w:val="00E73995"/>
    <w:rsid w:val="00E753D6"/>
    <w:rsid w:val="00E842CC"/>
    <w:rsid w:val="00E8540B"/>
    <w:rsid w:val="00E9344E"/>
    <w:rsid w:val="00E962DD"/>
    <w:rsid w:val="00E976B8"/>
    <w:rsid w:val="00EA328C"/>
    <w:rsid w:val="00EA37F0"/>
    <w:rsid w:val="00EB0D8E"/>
    <w:rsid w:val="00EC1199"/>
    <w:rsid w:val="00EC2F07"/>
    <w:rsid w:val="00EC6AB3"/>
    <w:rsid w:val="00ED3F4B"/>
    <w:rsid w:val="00EE1815"/>
    <w:rsid w:val="00EF3E2B"/>
    <w:rsid w:val="00F05208"/>
    <w:rsid w:val="00F11A3E"/>
    <w:rsid w:val="00F16AD8"/>
    <w:rsid w:val="00F30645"/>
    <w:rsid w:val="00F50DF2"/>
    <w:rsid w:val="00F748ED"/>
    <w:rsid w:val="00F90C94"/>
    <w:rsid w:val="00F923FC"/>
    <w:rsid w:val="00FC36B0"/>
    <w:rsid w:val="00FC4E11"/>
    <w:rsid w:val="00FD115E"/>
    <w:rsid w:val="00FE4761"/>
    <w:rsid w:val="00FF08B4"/>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EF273C"/>
  <w15:docId w15:val="{33C5EF3F-F1DE-4154-A6F4-98195688A5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C6B0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BE2EFB"/>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5C1A5A"/>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E221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221C5"/>
    <w:rPr>
      <w:sz w:val="20"/>
      <w:szCs w:val="20"/>
    </w:rPr>
  </w:style>
  <w:style w:type="character" w:styleId="FootnoteReference">
    <w:name w:val="footnote reference"/>
    <w:basedOn w:val="DefaultParagraphFont"/>
    <w:uiPriority w:val="99"/>
    <w:semiHidden/>
    <w:unhideWhenUsed/>
    <w:rsid w:val="00E221C5"/>
    <w:rPr>
      <w:vertAlign w:val="superscript"/>
    </w:rPr>
  </w:style>
  <w:style w:type="character" w:styleId="FollowedHyperlink">
    <w:name w:val="FollowedHyperlink"/>
    <w:basedOn w:val="DefaultParagraphFont"/>
    <w:uiPriority w:val="99"/>
    <w:semiHidden/>
    <w:unhideWhenUsed/>
    <w:rsid w:val="001E007D"/>
    <w:rPr>
      <w:color w:val="800080" w:themeColor="followedHyperlink"/>
      <w:u w:val="single"/>
    </w:rPr>
  </w:style>
  <w:style w:type="paragraph" w:styleId="Revision">
    <w:name w:val="Revision"/>
    <w:hidden/>
    <w:uiPriority w:val="99"/>
    <w:semiHidden/>
    <w:rsid w:val="001E007D"/>
    <w:pPr>
      <w:spacing w:after="0" w:line="240" w:lineRule="auto"/>
    </w:pPr>
  </w:style>
  <w:style w:type="character" w:customStyle="1" w:styleId="Heading1Char">
    <w:name w:val="Heading 1 Char"/>
    <w:basedOn w:val="DefaultParagraphFont"/>
    <w:link w:val="Heading1"/>
    <w:uiPriority w:val="9"/>
    <w:rsid w:val="007C6B03"/>
    <w:rPr>
      <w:rFonts w:asciiTheme="majorHAnsi" w:eastAsiaTheme="majorEastAsia" w:hAnsiTheme="majorHAnsi" w:cstheme="majorBidi"/>
      <w:color w:val="365F91" w:themeColor="accent1" w:themeShade="BF"/>
      <w:sz w:val="32"/>
      <w:szCs w:val="32"/>
    </w:rPr>
  </w:style>
  <w:style w:type="paragraph" w:customStyle="1" w:styleId="Default">
    <w:name w:val="Default"/>
    <w:rsid w:val="008E0193"/>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Heading3Char">
    <w:name w:val="Heading 3 Char"/>
    <w:basedOn w:val="DefaultParagraphFont"/>
    <w:link w:val="Heading3"/>
    <w:uiPriority w:val="9"/>
    <w:semiHidden/>
    <w:rsid w:val="00BE2EFB"/>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378059">
      <w:bodyDiv w:val="1"/>
      <w:marLeft w:val="0"/>
      <w:marRight w:val="0"/>
      <w:marTop w:val="0"/>
      <w:marBottom w:val="0"/>
      <w:divBdr>
        <w:top w:val="none" w:sz="0" w:space="0" w:color="auto"/>
        <w:left w:val="none" w:sz="0" w:space="0" w:color="auto"/>
        <w:bottom w:val="none" w:sz="0" w:space="0" w:color="auto"/>
        <w:right w:val="none" w:sz="0" w:space="0" w:color="auto"/>
      </w:divBdr>
    </w:div>
    <w:div w:id="84420706">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97621454">
      <w:bodyDiv w:val="1"/>
      <w:marLeft w:val="0"/>
      <w:marRight w:val="0"/>
      <w:marTop w:val="0"/>
      <w:marBottom w:val="0"/>
      <w:divBdr>
        <w:top w:val="none" w:sz="0" w:space="0" w:color="auto"/>
        <w:left w:val="none" w:sz="0" w:space="0" w:color="auto"/>
        <w:bottom w:val="none" w:sz="0" w:space="0" w:color="auto"/>
        <w:right w:val="none" w:sz="0" w:space="0" w:color="auto"/>
      </w:divBdr>
    </w:div>
    <w:div w:id="212695674">
      <w:bodyDiv w:val="1"/>
      <w:marLeft w:val="0"/>
      <w:marRight w:val="0"/>
      <w:marTop w:val="0"/>
      <w:marBottom w:val="0"/>
      <w:divBdr>
        <w:top w:val="none" w:sz="0" w:space="0" w:color="auto"/>
        <w:left w:val="none" w:sz="0" w:space="0" w:color="auto"/>
        <w:bottom w:val="none" w:sz="0" w:space="0" w:color="auto"/>
        <w:right w:val="none" w:sz="0" w:space="0" w:color="auto"/>
      </w:divBdr>
    </w:div>
    <w:div w:id="237792194">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59460470">
      <w:bodyDiv w:val="1"/>
      <w:marLeft w:val="0"/>
      <w:marRight w:val="0"/>
      <w:marTop w:val="0"/>
      <w:marBottom w:val="0"/>
      <w:divBdr>
        <w:top w:val="none" w:sz="0" w:space="0" w:color="auto"/>
        <w:left w:val="none" w:sz="0" w:space="0" w:color="auto"/>
        <w:bottom w:val="none" w:sz="0" w:space="0" w:color="auto"/>
        <w:right w:val="none" w:sz="0" w:space="0" w:color="auto"/>
      </w:divBdr>
    </w:div>
    <w:div w:id="290064181">
      <w:bodyDiv w:val="1"/>
      <w:marLeft w:val="0"/>
      <w:marRight w:val="0"/>
      <w:marTop w:val="0"/>
      <w:marBottom w:val="0"/>
      <w:divBdr>
        <w:top w:val="none" w:sz="0" w:space="0" w:color="auto"/>
        <w:left w:val="none" w:sz="0" w:space="0" w:color="auto"/>
        <w:bottom w:val="none" w:sz="0" w:space="0" w:color="auto"/>
        <w:right w:val="none" w:sz="0" w:space="0" w:color="auto"/>
      </w:divBdr>
    </w:div>
    <w:div w:id="308947023">
      <w:bodyDiv w:val="1"/>
      <w:marLeft w:val="0"/>
      <w:marRight w:val="0"/>
      <w:marTop w:val="0"/>
      <w:marBottom w:val="0"/>
      <w:divBdr>
        <w:top w:val="none" w:sz="0" w:space="0" w:color="auto"/>
        <w:left w:val="none" w:sz="0" w:space="0" w:color="auto"/>
        <w:bottom w:val="none" w:sz="0" w:space="0" w:color="auto"/>
        <w:right w:val="none" w:sz="0" w:space="0" w:color="auto"/>
      </w:divBdr>
    </w:div>
    <w:div w:id="370306910">
      <w:bodyDiv w:val="1"/>
      <w:marLeft w:val="0"/>
      <w:marRight w:val="0"/>
      <w:marTop w:val="0"/>
      <w:marBottom w:val="0"/>
      <w:divBdr>
        <w:top w:val="none" w:sz="0" w:space="0" w:color="auto"/>
        <w:left w:val="none" w:sz="0" w:space="0" w:color="auto"/>
        <w:bottom w:val="none" w:sz="0" w:space="0" w:color="auto"/>
        <w:right w:val="none" w:sz="0" w:space="0" w:color="auto"/>
      </w:divBdr>
      <w:divsChild>
        <w:div w:id="938484142">
          <w:marLeft w:val="0"/>
          <w:marRight w:val="0"/>
          <w:marTop w:val="0"/>
          <w:marBottom w:val="0"/>
          <w:divBdr>
            <w:top w:val="none" w:sz="0" w:space="0" w:color="auto"/>
            <w:left w:val="none" w:sz="0" w:space="0" w:color="auto"/>
            <w:bottom w:val="none" w:sz="0" w:space="0" w:color="auto"/>
            <w:right w:val="none" w:sz="0" w:space="0" w:color="auto"/>
          </w:divBdr>
          <w:divsChild>
            <w:div w:id="1190949901">
              <w:marLeft w:val="0"/>
              <w:marRight w:val="0"/>
              <w:marTop w:val="0"/>
              <w:marBottom w:val="0"/>
              <w:divBdr>
                <w:top w:val="none" w:sz="0" w:space="0" w:color="auto"/>
                <w:left w:val="none" w:sz="0" w:space="0" w:color="auto"/>
                <w:bottom w:val="none" w:sz="0" w:space="0" w:color="auto"/>
                <w:right w:val="none" w:sz="0" w:space="0" w:color="auto"/>
              </w:divBdr>
              <w:divsChild>
                <w:div w:id="1769617787">
                  <w:marLeft w:val="0"/>
                  <w:marRight w:val="0"/>
                  <w:marTop w:val="0"/>
                  <w:marBottom w:val="0"/>
                  <w:divBdr>
                    <w:top w:val="none" w:sz="0" w:space="0" w:color="auto"/>
                    <w:left w:val="none" w:sz="0" w:space="0" w:color="auto"/>
                    <w:bottom w:val="none" w:sz="0" w:space="0" w:color="auto"/>
                    <w:right w:val="none" w:sz="0" w:space="0" w:color="auto"/>
                  </w:divBdr>
                  <w:divsChild>
                    <w:div w:id="1629899223">
                      <w:marLeft w:val="0"/>
                      <w:marRight w:val="0"/>
                      <w:marTop w:val="0"/>
                      <w:marBottom w:val="0"/>
                      <w:divBdr>
                        <w:top w:val="none" w:sz="0" w:space="0" w:color="auto"/>
                        <w:left w:val="none" w:sz="0" w:space="0" w:color="auto"/>
                        <w:bottom w:val="none" w:sz="0" w:space="0" w:color="auto"/>
                        <w:right w:val="none" w:sz="0" w:space="0" w:color="auto"/>
                      </w:divBdr>
                      <w:divsChild>
                        <w:div w:id="834960041">
                          <w:marLeft w:val="0"/>
                          <w:marRight w:val="0"/>
                          <w:marTop w:val="0"/>
                          <w:marBottom w:val="0"/>
                          <w:divBdr>
                            <w:top w:val="none" w:sz="0" w:space="0" w:color="auto"/>
                            <w:left w:val="none" w:sz="0" w:space="0" w:color="auto"/>
                            <w:bottom w:val="none" w:sz="0" w:space="0" w:color="auto"/>
                            <w:right w:val="none" w:sz="0" w:space="0" w:color="auto"/>
                          </w:divBdr>
                          <w:divsChild>
                            <w:div w:id="186629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4104711">
      <w:bodyDiv w:val="1"/>
      <w:marLeft w:val="0"/>
      <w:marRight w:val="0"/>
      <w:marTop w:val="0"/>
      <w:marBottom w:val="0"/>
      <w:divBdr>
        <w:top w:val="none" w:sz="0" w:space="0" w:color="auto"/>
        <w:left w:val="none" w:sz="0" w:space="0" w:color="auto"/>
        <w:bottom w:val="none" w:sz="0" w:space="0" w:color="auto"/>
        <w:right w:val="none" w:sz="0" w:space="0" w:color="auto"/>
      </w:divBdr>
    </w:div>
    <w:div w:id="594358947">
      <w:bodyDiv w:val="1"/>
      <w:marLeft w:val="0"/>
      <w:marRight w:val="0"/>
      <w:marTop w:val="0"/>
      <w:marBottom w:val="0"/>
      <w:divBdr>
        <w:top w:val="none" w:sz="0" w:space="0" w:color="auto"/>
        <w:left w:val="none" w:sz="0" w:space="0" w:color="auto"/>
        <w:bottom w:val="none" w:sz="0" w:space="0" w:color="auto"/>
        <w:right w:val="none" w:sz="0" w:space="0" w:color="auto"/>
      </w:divBdr>
    </w:div>
    <w:div w:id="733622700">
      <w:bodyDiv w:val="1"/>
      <w:marLeft w:val="0"/>
      <w:marRight w:val="0"/>
      <w:marTop w:val="0"/>
      <w:marBottom w:val="0"/>
      <w:divBdr>
        <w:top w:val="none" w:sz="0" w:space="0" w:color="auto"/>
        <w:left w:val="none" w:sz="0" w:space="0" w:color="auto"/>
        <w:bottom w:val="none" w:sz="0" w:space="0" w:color="auto"/>
        <w:right w:val="none" w:sz="0" w:space="0" w:color="auto"/>
      </w:divBdr>
    </w:div>
    <w:div w:id="762340116">
      <w:bodyDiv w:val="1"/>
      <w:marLeft w:val="0"/>
      <w:marRight w:val="0"/>
      <w:marTop w:val="0"/>
      <w:marBottom w:val="0"/>
      <w:divBdr>
        <w:top w:val="none" w:sz="0" w:space="0" w:color="auto"/>
        <w:left w:val="none" w:sz="0" w:space="0" w:color="auto"/>
        <w:bottom w:val="none" w:sz="0" w:space="0" w:color="auto"/>
        <w:right w:val="none" w:sz="0" w:space="0" w:color="auto"/>
      </w:divBdr>
    </w:div>
    <w:div w:id="765149684">
      <w:bodyDiv w:val="1"/>
      <w:marLeft w:val="0"/>
      <w:marRight w:val="0"/>
      <w:marTop w:val="0"/>
      <w:marBottom w:val="0"/>
      <w:divBdr>
        <w:top w:val="none" w:sz="0" w:space="0" w:color="auto"/>
        <w:left w:val="none" w:sz="0" w:space="0" w:color="auto"/>
        <w:bottom w:val="none" w:sz="0" w:space="0" w:color="auto"/>
        <w:right w:val="none" w:sz="0" w:space="0" w:color="auto"/>
      </w:divBdr>
    </w:div>
    <w:div w:id="796606046">
      <w:bodyDiv w:val="1"/>
      <w:marLeft w:val="0"/>
      <w:marRight w:val="0"/>
      <w:marTop w:val="0"/>
      <w:marBottom w:val="0"/>
      <w:divBdr>
        <w:top w:val="none" w:sz="0" w:space="0" w:color="auto"/>
        <w:left w:val="none" w:sz="0" w:space="0" w:color="auto"/>
        <w:bottom w:val="none" w:sz="0" w:space="0" w:color="auto"/>
        <w:right w:val="none" w:sz="0" w:space="0" w:color="auto"/>
      </w:divBdr>
    </w:div>
    <w:div w:id="901059951">
      <w:bodyDiv w:val="1"/>
      <w:marLeft w:val="0"/>
      <w:marRight w:val="0"/>
      <w:marTop w:val="0"/>
      <w:marBottom w:val="0"/>
      <w:divBdr>
        <w:top w:val="none" w:sz="0" w:space="0" w:color="auto"/>
        <w:left w:val="none" w:sz="0" w:space="0" w:color="auto"/>
        <w:bottom w:val="none" w:sz="0" w:space="0" w:color="auto"/>
        <w:right w:val="none" w:sz="0" w:space="0" w:color="auto"/>
      </w:divBdr>
    </w:div>
    <w:div w:id="964234809">
      <w:bodyDiv w:val="1"/>
      <w:marLeft w:val="0"/>
      <w:marRight w:val="0"/>
      <w:marTop w:val="0"/>
      <w:marBottom w:val="0"/>
      <w:divBdr>
        <w:top w:val="none" w:sz="0" w:space="0" w:color="auto"/>
        <w:left w:val="none" w:sz="0" w:space="0" w:color="auto"/>
        <w:bottom w:val="none" w:sz="0" w:space="0" w:color="auto"/>
        <w:right w:val="none" w:sz="0" w:space="0" w:color="auto"/>
      </w:divBdr>
    </w:div>
    <w:div w:id="1001346521">
      <w:bodyDiv w:val="1"/>
      <w:marLeft w:val="0"/>
      <w:marRight w:val="0"/>
      <w:marTop w:val="0"/>
      <w:marBottom w:val="0"/>
      <w:divBdr>
        <w:top w:val="none" w:sz="0" w:space="0" w:color="auto"/>
        <w:left w:val="none" w:sz="0" w:space="0" w:color="auto"/>
        <w:bottom w:val="none" w:sz="0" w:space="0" w:color="auto"/>
        <w:right w:val="none" w:sz="0" w:space="0" w:color="auto"/>
      </w:divBdr>
    </w:div>
    <w:div w:id="1095132041">
      <w:bodyDiv w:val="1"/>
      <w:marLeft w:val="0"/>
      <w:marRight w:val="0"/>
      <w:marTop w:val="0"/>
      <w:marBottom w:val="0"/>
      <w:divBdr>
        <w:top w:val="none" w:sz="0" w:space="0" w:color="auto"/>
        <w:left w:val="none" w:sz="0" w:space="0" w:color="auto"/>
        <w:bottom w:val="none" w:sz="0" w:space="0" w:color="auto"/>
        <w:right w:val="none" w:sz="0" w:space="0" w:color="auto"/>
      </w:divBdr>
    </w:div>
    <w:div w:id="1248537529">
      <w:bodyDiv w:val="1"/>
      <w:marLeft w:val="0"/>
      <w:marRight w:val="0"/>
      <w:marTop w:val="0"/>
      <w:marBottom w:val="0"/>
      <w:divBdr>
        <w:top w:val="none" w:sz="0" w:space="0" w:color="auto"/>
        <w:left w:val="none" w:sz="0" w:space="0" w:color="auto"/>
        <w:bottom w:val="none" w:sz="0" w:space="0" w:color="auto"/>
        <w:right w:val="none" w:sz="0" w:space="0" w:color="auto"/>
      </w:divBdr>
    </w:div>
    <w:div w:id="1292174247">
      <w:bodyDiv w:val="1"/>
      <w:marLeft w:val="0"/>
      <w:marRight w:val="0"/>
      <w:marTop w:val="0"/>
      <w:marBottom w:val="0"/>
      <w:divBdr>
        <w:top w:val="none" w:sz="0" w:space="0" w:color="auto"/>
        <w:left w:val="none" w:sz="0" w:space="0" w:color="auto"/>
        <w:bottom w:val="none" w:sz="0" w:space="0" w:color="auto"/>
        <w:right w:val="none" w:sz="0" w:space="0" w:color="auto"/>
      </w:divBdr>
    </w:div>
    <w:div w:id="1315330869">
      <w:bodyDiv w:val="1"/>
      <w:marLeft w:val="0"/>
      <w:marRight w:val="0"/>
      <w:marTop w:val="0"/>
      <w:marBottom w:val="0"/>
      <w:divBdr>
        <w:top w:val="none" w:sz="0" w:space="0" w:color="auto"/>
        <w:left w:val="none" w:sz="0" w:space="0" w:color="auto"/>
        <w:bottom w:val="none" w:sz="0" w:space="0" w:color="auto"/>
        <w:right w:val="none" w:sz="0" w:space="0" w:color="auto"/>
      </w:divBdr>
    </w:div>
    <w:div w:id="1336877864">
      <w:bodyDiv w:val="1"/>
      <w:marLeft w:val="0"/>
      <w:marRight w:val="0"/>
      <w:marTop w:val="0"/>
      <w:marBottom w:val="0"/>
      <w:divBdr>
        <w:top w:val="none" w:sz="0" w:space="0" w:color="auto"/>
        <w:left w:val="none" w:sz="0" w:space="0" w:color="auto"/>
        <w:bottom w:val="none" w:sz="0" w:space="0" w:color="auto"/>
        <w:right w:val="none" w:sz="0" w:space="0" w:color="auto"/>
      </w:divBdr>
    </w:div>
    <w:div w:id="1355888841">
      <w:bodyDiv w:val="1"/>
      <w:marLeft w:val="0"/>
      <w:marRight w:val="0"/>
      <w:marTop w:val="0"/>
      <w:marBottom w:val="0"/>
      <w:divBdr>
        <w:top w:val="none" w:sz="0" w:space="0" w:color="auto"/>
        <w:left w:val="none" w:sz="0" w:space="0" w:color="auto"/>
        <w:bottom w:val="none" w:sz="0" w:space="0" w:color="auto"/>
        <w:right w:val="none" w:sz="0" w:space="0" w:color="auto"/>
      </w:divBdr>
    </w:div>
    <w:div w:id="1363049660">
      <w:bodyDiv w:val="1"/>
      <w:marLeft w:val="0"/>
      <w:marRight w:val="0"/>
      <w:marTop w:val="0"/>
      <w:marBottom w:val="0"/>
      <w:divBdr>
        <w:top w:val="none" w:sz="0" w:space="0" w:color="auto"/>
        <w:left w:val="none" w:sz="0" w:space="0" w:color="auto"/>
        <w:bottom w:val="none" w:sz="0" w:space="0" w:color="auto"/>
        <w:right w:val="none" w:sz="0" w:space="0" w:color="auto"/>
      </w:divBdr>
    </w:div>
    <w:div w:id="1434126414">
      <w:bodyDiv w:val="1"/>
      <w:marLeft w:val="0"/>
      <w:marRight w:val="0"/>
      <w:marTop w:val="0"/>
      <w:marBottom w:val="0"/>
      <w:divBdr>
        <w:top w:val="none" w:sz="0" w:space="0" w:color="auto"/>
        <w:left w:val="none" w:sz="0" w:space="0" w:color="auto"/>
        <w:bottom w:val="none" w:sz="0" w:space="0" w:color="auto"/>
        <w:right w:val="none" w:sz="0" w:space="0" w:color="auto"/>
      </w:divBdr>
    </w:div>
    <w:div w:id="1436828709">
      <w:bodyDiv w:val="1"/>
      <w:marLeft w:val="0"/>
      <w:marRight w:val="0"/>
      <w:marTop w:val="0"/>
      <w:marBottom w:val="0"/>
      <w:divBdr>
        <w:top w:val="none" w:sz="0" w:space="0" w:color="auto"/>
        <w:left w:val="none" w:sz="0" w:space="0" w:color="auto"/>
        <w:bottom w:val="none" w:sz="0" w:space="0" w:color="auto"/>
        <w:right w:val="none" w:sz="0" w:space="0" w:color="auto"/>
      </w:divBdr>
    </w:div>
    <w:div w:id="1500803782">
      <w:bodyDiv w:val="1"/>
      <w:marLeft w:val="0"/>
      <w:marRight w:val="0"/>
      <w:marTop w:val="0"/>
      <w:marBottom w:val="0"/>
      <w:divBdr>
        <w:top w:val="none" w:sz="0" w:space="0" w:color="auto"/>
        <w:left w:val="none" w:sz="0" w:space="0" w:color="auto"/>
        <w:bottom w:val="none" w:sz="0" w:space="0" w:color="auto"/>
        <w:right w:val="none" w:sz="0" w:space="0" w:color="auto"/>
      </w:divBdr>
    </w:div>
    <w:div w:id="1609238884">
      <w:bodyDiv w:val="1"/>
      <w:marLeft w:val="0"/>
      <w:marRight w:val="0"/>
      <w:marTop w:val="0"/>
      <w:marBottom w:val="0"/>
      <w:divBdr>
        <w:top w:val="none" w:sz="0" w:space="0" w:color="auto"/>
        <w:left w:val="none" w:sz="0" w:space="0" w:color="auto"/>
        <w:bottom w:val="none" w:sz="0" w:space="0" w:color="auto"/>
        <w:right w:val="none" w:sz="0" w:space="0" w:color="auto"/>
      </w:divBdr>
    </w:div>
    <w:div w:id="1615792867">
      <w:bodyDiv w:val="1"/>
      <w:marLeft w:val="0"/>
      <w:marRight w:val="0"/>
      <w:marTop w:val="0"/>
      <w:marBottom w:val="0"/>
      <w:divBdr>
        <w:top w:val="none" w:sz="0" w:space="0" w:color="auto"/>
        <w:left w:val="none" w:sz="0" w:space="0" w:color="auto"/>
        <w:bottom w:val="none" w:sz="0" w:space="0" w:color="auto"/>
        <w:right w:val="none" w:sz="0" w:space="0" w:color="auto"/>
      </w:divBdr>
    </w:div>
    <w:div w:id="1619213369">
      <w:bodyDiv w:val="1"/>
      <w:marLeft w:val="0"/>
      <w:marRight w:val="0"/>
      <w:marTop w:val="0"/>
      <w:marBottom w:val="0"/>
      <w:divBdr>
        <w:top w:val="none" w:sz="0" w:space="0" w:color="auto"/>
        <w:left w:val="none" w:sz="0" w:space="0" w:color="auto"/>
        <w:bottom w:val="none" w:sz="0" w:space="0" w:color="auto"/>
        <w:right w:val="none" w:sz="0" w:space="0" w:color="auto"/>
      </w:divBdr>
    </w:div>
    <w:div w:id="1655916378">
      <w:bodyDiv w:val="1"/>
      <w:marLeft w:val="0"/>
      <w:marRight w:val="0"/>
      <w:marTop w:val="0"/>
      <w:marBottom w:val="0"/>
      <w:divBdr>
        <w:top w:val="none" w:sz="0" w:space="0" w:color="auto"/>
        <w:left w:val="none" w:sz="0" w:space="0" w:color="auto"/>
        <w:bottom w:val="none" w:sz="0" w:space="0" w:color="auto"/>
        <w:right w:val="none" w:sz="0" w:space="0" w:color="auto"/>
      </w:divBdr>
    </w:div>
    <w:div w:id="1753043756">
      <w:bodyDiv w:val="1"/>
      <w:marLeft w:val="0"/>
      <w:marRight w:val="0"/>
      <w:marTop w:val="0"/>
      <w:marBottom w:val="0"/>
      <w:divBdr>
        <w:top w:val="none" w:sz="0" w:space="0" w:color="auto"/>
        <w:left w:val="none" w:sz="0" w:space="0" w:color="auto"/>
        <w:bottom w:val="none" w:sz="0" w:space="0" w:color="auto"/>
        <w:right w:val="none" w:sz="0" w:space="0" w:color="auto"/>
      </w:divBdr>
    </w:div>
    <w:div w:id="1761297613">
      <w:bodyDiv w:val="1"/>
      <w:marLeft w:val="0"/>
      <w:marRight w:val="0"/>
      <w:marTop w:val="0"/>
      <w:marBottom w:val="0"/>
      <w:divBdr>
        <w:top w:val="none" w:sz="0" w:space="0" w:color="auto"/>
        <w:left w:val="none" w:sz="0" w:space="0" w:color="auto"/>
        <w:bottom w:val="none" w:sz="0" w:space="0" w:color="auto"/>
        <w:right w:val="none" w:sz="0" w:space="0" w:color="auto"/>
      </w:divBdr>
    </w:div>
    <w:div w:id="1863320235">
      <w:bodyDiv w:val="1"/>
      <w:marLeft w:val="0"/>
      <w:marRight w:val="0"/>
      <w:marTop w:val="0"/>
      <w:marBottom w:val="0"/>
      <w:divBdr>
        <w:top w:val="none" w:sz="0" w:space="0" w:color="auto"/>
        <w:left w:val="none" w:sz="0" w:space="0" w:color="auto"/>
        <w:bottom w:val="none" w:sz="0" w:space="0" w:color="auto"/>
        <w:right w:val="none" w:sz="0" w:space="0" w:color="auto"/>
      </w:divBdr>
    </w:div>
    <w:div w:id="1882547353">
      <w:bodyDiv w:val="1"/>
      <w:marLeft w:val="0"/>
      <w:marRight w:val="0"/>
      <w:marTop w:val="0"/>
      <w:marBottom w:val="0"/>
      <w:divBdr>
        <w:top w:val="none" w:sz="0" w:space="0" w:color="auto"/>
        <w:left w:val="none" w:sz="0" w:space="0" w:color="auto"/>
        <w:bottom w:val="none" w:sz="0" w:space="0" w:color="auto"/>
        <w:right w:val="none" w:sz="0" w:space="0" w:color="auto"/>
      </w:divBdr>
    </w:div>
    <w:div w:id="1928540850">
      <w:bodyDiv w:val="1"/>
      <w:marLeft w:val="0"/>
      <w:marRight w:val="0"/>
      <w:marTop w:val="0"/>
      <w:marBottom w:val="0"/>
      <w:divBdr>
        <w:top w:val="none" w:sz="0" w:space="0" w:color="auto"/>
        <w:left w:val="none" w:sz="0" w:space="0" w:color="auto"/>
        <w:bottom w:val="none" w:sz="0" w:space="0" w:color="auto"/>
        <w:right w:val="none" w:sz="0" w:space="0" w:color="auto"/>
      </w:divBdr>
    </w:div>
    <w:div w:id="2010207017">
      <w:bodyDiv w:val="1"/>
      <w:marLeft w:val="0"/>
      <w:marRight w:val="0"/>
      <w:marTop w:val="0"/>
      <w:marBottom w:val="0"/>
      <w:divBdr>
        <w:top w:val="none" w:sz="0" w:space="0" w:color="auto"/>
        <w:left w:val="none" w:sz="0" w:space="0" w:color="auto"/>
        <w:bottom w:val="none" w:sz="0" w:space="0" w:color="auto"/>
        <w:right w:val="none" w:sz="0" w:space="0" w:color="auto"/>
      </w:divBdr>
    </w:div>
    <w:div w:id="2022465935">
      <w:bodyDiv w:val="1"/>
      <w:marLeft w:val="0"/>
      <w:marRight w:val="0"/>
      <w:marTop w:val="0"/>
      <w:marBottom w:val="0"/>
      <w:divBdr>
        <w:top w:val="none" w:sz="0" w:space="0" w:color="auto"/>
        <w:left w:val="none" w:sz="0" w:space="0" w:color="auto"/>
        <w:bottom w:val="none" w:sz="0" w:space="0" w:color="auto"/>
        <w:right w:val="none" w:sz="0" w:space="0" w:color="auto"/>
      </w:divBdr>
    </w:div>
    <w:div w:id="2063794670">
      <w:bodyDiv w:val="1"/>
      <w:marLeft w:val="0"/>
      <w:marRight w:val="0"/>
      <w:marTop w:val="0"/>
      <w:marBottom w:val="0"/>
      <w:divBdr>
        <w:top w:val="none" w:sz="0" w:space="0" w:color="auto"/>
        <w:left w:val="none" w:sz="0" w:space="0" w:color="auto"/>
        <w:bottom w:val="none" w:sz="0" w:space="0" w:color="auto"/>
        <w:right w:val="none" w:sz="0" w:space="0" w:color="auto"/>
      </w:divBdr>
    </w:div>
    <w:div w:id="2068189147">
      <w:bodyDiv w:val="1"/>
      <w:marLeft w:val="0"/>
      <w:marRight w:val="0"/>
      <w:marTop w:val="0"/>
      <w:marBottom w:val="0"/>
      <w:divBdr>
        <w:top w:val="none" w:sz="0" w:space="0" w:color="auto"/>
        <w:left w:val="none" w:sz="0" w:space="0" w:color="auto"/>
        <w:bottom w:val="none" w:sz="0" w:space="0" w:color="auto"/>
        <w:right w:val="none" w:sz="0" w:space="0" w:color="auto"/>
      </w:divBdr>
    </w:div>
    <w:div w:id="2083794869">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DF3FDD9DB694F7BA5BF633A9AD18F6C"/>
        <w:category>
          <w:name w:val="General"/>
          <w:gallery w:val="placeholder"/>
        </w:category>
        <w:types>
          <w:type w:val="bbPlcHdr"/>
        </w:types>
        <w:behaviors>
          <w:behavior w:val="content"/>
        </w:behaviors>
        <w:guid w:val="{7E6D68B6-2FC4-468F-9686-5D4E3CC3D0C5}"/>
      </w:docPartPr>
      <w:docPartBody>
        <w:p w:rsidR="00DC2F0F" w:rsidRDefault="00DC2F0F">
          <w:pPr>
            <w:pStyle w:val="1DF3FDD9DB694F7BA5BF633A9AD18F6C"/>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Symbols">
    <w:altName w:val="Times New Roman"/>
    <w:charset w:val="00"/>
    <w:family w:val="auto"/>
    <w:pitch w:val="default"/>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2F0F"/>
    <w:rsid w:val="0009783F"/>
    <w:rsid w:val="00106F20"/>
    <w:rsid w:val="002B16F1"/>
    <w:rsid w:val="003032CB"/>
    <w:rsid w:val="00335958"/>
    <w:rsid w:val="003F74E5"/>
    <w:rsid w:val="004456BE"/>
    <w:rsid w:val="006C49D6"/>
    <w:rsid w:val="007811E4"/>
    <w:rsid w:val="007F5FEC"/>
    <w:rsid w:val="00824D64"/>
    <w:rsid w:val="00A47A9B"/>
    <w:rsid w:val="00B64CC6"/>
    <w:rsid w:val="00D6534F"/>
    <w:rsid w:val="00DC2F0F"/>
    <w:rsid w:val="00F11A3E"/>
    <w:rsid w:val="00F90C9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1DF3FDD9DB694F7BA5BF633A9AD18F6C">
    <w:name w:val="1DF3FDD9DB694F7BA5BF633A9AD18F6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5</Pages>
  <Words>1573</Words>
  <Characters>8967</Characters>
  <Application>Microsoft Office Word</Application>
  <DocSecurity>0</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10519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Castro</dc:creator>
  <cp:lastModifiedBy>Ashley Cagnetta</cp:lastModifiedBy>
  <cp:revision>25</cp:revision>
  <dcterms:created xsi:type="dcterms:W3CDTF">2024-12-19T16:44:00Z</dcterms:created>
  <dcterms:modified xsi:type="dcterms:W3CDTF">2025-01-07T17:52:00Z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