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05C79E" w14:textId="77777777" w:rsidR="00D525BC" w:rsidRDefault="00DD3CC7" w:rsidP="00DD3CC7">
      <w:pPr>
        <w:jc w:val="center"/>
      </w:pPr>
      <w:r>
        <w:rPr>
          <w:rFonts w:ascii="Tahoma" w:hAnsi="Tahoma" w:cs="Tahoma"/>
          <w:b/>
          <w:noProof/>
        </w:rPr>
        <w:drawing>
          <wp:inline distT="0" distB="0" distL="0" distR="0" wp14:anchorId="48F3F924" wp14:editId="52A9C7C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C7C1FB"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6697BE6" w14:textId="77777777" w:rsidR="0088048E" w:rsidRDefault="0088048E" w:rsidP="00DD3CC7">
      <w:pPr>
        <w:spacing w:after="0" w:line="240" w:lineRule="auto"/>
        <w:jc w:val="center"/>
        <w:rPr>
          <w:rFonts w:ascii="Calibri" w:eastAsia="Calibri" w:hAnsi="Calibri" w:cs="Calibri"/>
          <w:b/>
          <w:bCs/>
          <w:sz w:val="24"/>
          <w:szCs w:val="24"/>
          <w:u w:val="single"/>
        </w:rPr>
      </w:pPr>
    </w:p>
    <w:p w14:paraId="17C2E57F" w14:textId="77777777" w:rsidR="006F791E" w:rsidRPr="00802BD0" w:rsidRDefault="006F791E" w:rsidP="006F791E">
      <w:pPr>
        <w:spacing w:after="0" w:line="240" w:lineRule="auto"/>
        <w:jc w:val="center"/>
        <w:rPr>
          <w:b/>
          <w:bCs/>
          <w:sz w:val="24"/>
          <w:szCs w:val="24"/>
        </w:rPr>
      </w:pPr>
      <w:r>
        <w:rPr>
          <w:b/>
          <w:bCs/>
          <w:sz w:val="24"/>
          <w:szCs w:val="24"/>
        </w:rPr>
        <w:t>“</w:t>
      </w:r>
      <w:r w:rsidR="00195057">
        <w:rPr>
          <w:b/>
          <w:bCs/>
          <w:sz w:val="24"/>
          <w:szCs w:val="24"/>
        </w:rPr>
        <w:t>Heroin:  Signs, Symptoms &amp; Aftermath</w:t>
      </w:r>
      <w:r>
        <w:rPr>
          <w:b/>
          <w:bCs/>
          <w:sz w:val="24"/>
          <w:szCs w:val="24"/>
        </w:rPr>
        <w:t>”</w:t>
      </w:r>
      <w:r w:rsidRPr="00802BD0">
        <w:rPr>
          <w:b/>
          <w:bCs/>
          <w:sz w:val="24"/>
          <w:szCs w:val="24"/>
        </w:rPr>
        <w:t xml:space="preserve"> Academy</w:t>
      </w:r>
    </w:p>
    <w:p w14:paraId="2AEB02CB" w14:textId="77777777" w:rsidR="006F791E" w:rsidRDefault="00195057" w:rsidP="006F791E">
      <w:pPr>
        <w:spacing w:after="0" w:line="240" w:lineRule="auto"/>
        <w:jc w:val="center"/>
        <w:rPr>
          <w:bCs/>
          <w:sz w:val="24"/>
          <w:szCs w:val="24"/>
        </w:rPr>
      </w:pPr>
      <w:r>
        <w:rPr>
          <w:bCs/>
          <w:sz w:val="24"/>
          <w:szCs w:val="24"/>
        </w:rPr>
        <w:t>(Middle/High)</w:t>
      </w:r>
    </w:p>
    <w:p w14:paraId="14D6EE6E" w14:textId="475FABF9" w:rsidR="006F791E" w:rsidRDefault="00C33FFE" w:rsidP="006F791E">
      <w:pPr>
        <w:widowControl w:val="0"/>
        <w:autoSpaceDE w:val="0"/>
        <w:autoSpaceDN w:val="0"/>
        <w:adjustRightInd w:val="0"/>
        <w:spacing w:after="0" w:line="240" w:lineRule="auto"/>
        <w:ind w:left="1710" w:hanging="1710"/>
        <w:jc w:val="center"/>
        <w:rPr>
          <w:b/>
          <w:bCs/>
        </w:rPr>
      </w:pPr>
      <w:r>
        <w:rPr>
          <w:b/>
          <w:bCs/>
        </w:rPr>
        <w:t>Legal Consequences of</w:t>
      </w:r>
      <w:r w:rsidR="006F791E">
        <w:rPr>
          <w:b/>
          <w:bCs/>
        </w:rPr>
        <w:t xml:space="preserve"> </w:t>
      </w:r>
      <w:r w:rsidR="00D178EB">
        <w:rPr>
          <w:b/>
          <w:bCs/>
        </w:rPr>
        <w:t xml:space="preserve">Heroin </w:t>
      </w:r>
      <w:r w:rsidR="006F791E">
        <w:rPr>
          <w:b/>
          <w:bCs/>
        </w:rPr>
        <w:t>Lesson Plan</w:t>
      </w:r>
    </w:p>
    <w:p w14:paraId="1485ACC8" w14:textId="77777777" w:rsidR="006F791E" w:rsidRPr="009A13BC" w:rsidRDefault="006F791E" w:rsidP="00C74F17">
      <w:pPr>
        <w:widowControl w:val="0"/>
        <w:autoSpaceDE w:val="0"/>
        <w:autoSpaceDN w:val="0"/>
        <w:adjustRightInd w:val="0"/>
        <w:spacing w:after="0" w:line="240" w:lineRule="auto"/>
        <w:ind w:left="1710" w:hanging="1710"/>
        <w:jc w:val="center"/>
        <w:rPr>
          <w:b/>
          <w:bCs/>
          <w:sz w:val="24"/>
          <w:szCs w:val="24"/>
        </w:rPr>
      </w:pPr>
    </w:p>
    <w:p w14:paraId="67423EAF" w14:textId="77777777" w:rsidR="006F791E" w:rsidRPr="00C33FFE" w:rsidRDefault="002C4D1A" w:rsidP="002C4D1A">
      <w:pPr>
        <w:spacing w:after="0" w:line="240" w:lineRule="auto"/>
        <w:rPr>
          <w:bCs/>
          <w:sz w:val="24"/>
          <w:szCs w:val="24"/>
        </w:rPr>
      </w:pPr>
      <w:r>
        <w:rPr>
          <w:b/>
          <w:bCs/>
          <w:sz w:val="24"/>
          <w:szCs w:val="24"/>
        </w:rPr>
        <w:t xml:space="preserve">Objectives:  </w:t>
      </w:r>
      <w:r w:rsidR="00C33FFE" w:rsidRPr="00C33FFE">
        <w:rPr>
          <w:bCs/>
          <w:sz w:val="24"/>
          <w:szCs w:val="24"/>
        </w:rPr>
        <w:t>Students will gain a general knowledge of the laws and consequences related to using, possessing and selling heroin</w:t>
      </w:r>
    </w:p>
    <w:p w14:paraId="736BAB18" w14:textId="77777777" w:rsidR="00C33FFE" w:rsidRPr="00C74F17" w:rsidRDefault="00C33FFE" w:rsidP="002C4D1A">
      <w:pPr>
        <w:pStyle w:val="ListParagraph"/>
        <w:spacing w:after="0"/>
        <w:rPr>
          <w:b/>
          <w:bCs/>
          <w:sz w:val="24"/>
          <w:szCs w:val="24"/>
        </w:rPr>
      </w:pPr>
    </w:p>
    <w:p w14:paraId="048FAAAA" w14:textId="77777777" w:rsidR="006F791E" w:rsidRPr="00D41984" w:rsidRDefault="006F791E" w:rsidP="006F791E">
      <w:pPr>
        <w:spacing w:after="0"/>
        <w:rPr>
          <w:b/>
          <w:bCs/>
          <w:sz w:val="24"/>
          <w:szCs w:val="24"/>
        </w:rPr>
      </w:pPr>
      <w:r w:rsidRPr="00D41984">
        <w:rPr>
          <w:b/>
          <w:bCs/>
          <w:sz w:val="24"/>
          <w:szCs w:val="24"/>
        </w:rPr>
        <w:t>Materials:</w:t>
      </w:r>
    </w:p>
    <w:p w14:paraId="1692E173" w14:textId="77777777" w:rsidR="006F791E" w:rsidRDefault="00C33FFE" w:rsidP="00E06E00">
      <w:pPr>
        <w:pStyle w:val="ListParagraph"/>
        <w:numPr>
          <w:ilvl w:val="0"/>
          <w:numId w:val="8"/>
        </w:numPr>
        <w:spacing w:after="0" w:line="240" w:lineRule="auto"/>
        <w:rPr>
          <w:bCs/>
          <w:sz w:val="24"/>
          <w:szCs w:val="24"/>
        </w:rPr>
      </w:pPr>
      <w:r w:rsidRPr="00C33FFE">
        <w:rPr>
          <w:bCs/>
          <w:sz w:val="24"/>
          <w:szCs w:val="24"/>
        </w:rPr>
        <w:t>Large poster paper and markers for each group</w:t>
      </w:r>
    </w:p>
    <w:p w14:paraId="1BDFBA44" w14:textId="77777777" w:rsidR="00C33FFE" w:rsidRDefault="000F45B7" w:rsidP="00E06E00">
      <w:pPr>
        <w:pStyle w:val="ListParagraph"/>
        <w:numPr>
          <w:ilvl w:val="0"/>
          <w:numId w:val="8"/>
        </w:numPr>
        <w:spacing w:after="0" w:line="240" w:lineRule="auto"/>
        <w:rPr>
          <w:bCs/>
          <w:sz w:val="24"/>
          <w:szCs w:val="24"/>
        </w:rPr>
      </w:pPr>
      <w:r>
        <w:rPr>
          <w:bCs/>
          <w:sz w:val="24"/>
          <w:szCs w:val="24"/>
        </w:rPr>
        <w:t>‘Match-Up’ cards</w:t>
      </w:r>
    </w:p>
    <w:p w14:paraId="70F99319" w14:textId="77777777" w:rsidR="00C33FFE" w:rsidRDefault="00C33FFE" w:rsidP="00E06E00">
      <w:pPr>
        <w:pStyle w:val="ListParagraph"/>
        <w:numPr>
          <w:ilvl w:val="0"/>
          <w:numId w:val="8"/>
        </w:numPr>
        <w:spacing w:after="0" w:line="240" w:lineRule="auto"/>
        <w:rPr>
          <w:bCs/>
          <w:sz w:val="24"/>
          <w:szCs w:val="24"/>
        </w:rPr>
      </w:pPr>
      <w:r>
        <w:rPr>
          <w:bCs/>
          <w:sz w:val="24"/>
          <w:szCs w:val="24"/>
        </w:rPr>
        <w:t>What Law is Broken? Scenarios</w:t>
      </w:r>
    </w:p>
    <w:p w14:paraId="3370C974" w14:textId="08ED34B2" w:rsidR="002F0379" w:rsidRDefault="002F0379" w:rsidP="00E06E00">
      <w:pPr>
        <w:pStyle w:val="ListParagraph"/>
        <w:numPr>
          <w:ilvl w:val="0"/>
          <w:numId w:val="8"/>
        </w:numPr>
        <w:spacing w:after="0" w:line="240" w:lineRule="auto"/>
        <w:rPr>
          <w:bCs/>
          <w:sz w:val="24"/>
          <w:szCs w:val="24"/>
        </w:rPr>
      </w:pPr>
      <w:r>
        <w:rPr>
          <w:bCs/>
          <w:sz w:val="24"/>
          <w:szCs w:val="24"/>
        </w:rPr>
        <w:t>Scenario Laws</w:t>
      </w:r>
    </w:p>
    <w:p w14:paraId="318D2277" w14:textId="77777777" w:rsidR="00E54BAF" w:rsidRDefault="00E54BAF" w:rsidP="00E06E00">
      <w:pPr>
        <w:pStyle w:val="ListParagraph"/>
        <w:numPr>
          <w:ilvl w:val="0"/>
          <w:numId w:val="8"/>
        </w:numPr>
        <w:spacing w:after="0" w:line="240" w:lineRule="auto"/>
        <w:rPr>
          <w:bCs/>
          <w:sz w:val="24"/>
          <w:szCs w:val="24"/>
        </w:rPr>
      </w:pPr>
      <w:r>
        <w:rPr>
          <w:bCs/>
          <w:sz w:val="24"/>
          <w:szCs w:val="24"/>
        </w:rPr>
        <w:t>Scenario Key</w:t>
      </w:r>
    </w:p>
    <w:p w14:paraId="0E6FF6CA" w14:textId="7FA03F8C" w:rsidR="00400F83" w:rsidRDefault="00400F83" w:rsidP="00E06E00">
      <w:pPr>
        <w:pStyle w:val="ListParagraph"/>
        <w:numPr>
          <w:ilvl w:val="0"/>
          <w:numId w:val="8"/>
        </w:numPr>
        <w:spacing w:after="0" w:line="240" w:lineRule="auto"/>
        <w:rPr>
          <w:bCs/>
          <w:sz w:val="24"/>
          <w:szCs w:val="24"/>
        </w:rPr>
      </w:pPr>
      <w:r>
        <w:rPr>
          <w:bCs/>
          <w:sz w:val="24"/>
          <w:szCs w:val="24"/>
        </w:rPr>
        <w:t>Student Handbook (Illegal drugs)</w:t>
      </w:r>
    </w:p>
    <w:p w14:paraId="0BDE7034" w14:textId="6F833029" w:rsidR="00734B37" w:rsidRDefault="00734B37" w:rsidP="00E06E00">
      <w:pPr>
        <w:pStyle w:val="ListParagraph"/>
        <w:numPr>
          <w:ilvl w:val="0"/>
          <w:numId w:val="8"/>
        </w:numPr>
        <w:spacing w:after="0" w:line="240" w:lineRule="auto"/>
        <w:rPr>
          <w:bCs/>
          <w:sz w:val="24"/>
          <w:szCs w:val="24"/>
        </w:rPr>
      </w:pPr>
      <w:r>
        <w:rPr>
          <w:bCs/>
          <w:sz w:val="24"/>
          <w:szCs w:val="24"/>
        </w:rPr>
        <w:t>Ball</w:t>
      </w:r>
    </w:p>
    <w:p w14:paraId="785B68C3" w14:textId="77777777" w:rsidR="00C33FFE" w:rsidRPr="00C33FFE" w:rsidRDefault="00C33FFE" w:rsidP="00C33FFE">
      <w:pPr>
        <w:pStyle w:val="ListParagraph"/>
        <w:spacing w:after="0"/>
        <w:rPr>
          <w:bCs/>
          <w:sz w:val="24"/>
          <w:szCs w:val="24"/>
        </w:rPr>
      </w:pPr>
    </w:p>
    <w:p w14:paraId="65CF08AF"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14:paraId="528D078D" w14:textId="77777777" w:rsidR="006F791E" w:rsidRPr="00805EB5" w:rsidRDefault="006F791E" w:rsidP="006F791E">
      <w:pPr>
        <w:spacing w:after="0"/>
        <w:rPr>
          <w:b/>
          <w:bCs/>
        </w:rPr>
      </w:pPr>
      <w:r w:rsidRPr="00805EB5">
        <w:rPr>
          <w:b/>
          <w:bCs/>
        </w:rPr>
        <w:t xml:space="preserve">Activity: </w:t>
      </w:r>
    </w:p>
    <w:p w14:paraId="07678E3C" w14:textId="77777777" w:rsidR="006F791E" w:rsidRDefault="006F791E" w:rsidP="006F791E">
      <w:pPr>
        <w:widowControl w:val="0"/>
        <w:numPr>
          <w:ilvl w:val="3"/>
          <w:numId w:val="4"/>
        </w:numPr>
        <w:autoSpaceDE w:val="0"/>
        <w:autoSpaceDN w:val="0"/>
        <w:adjustRightInd w:val="0"/>
        <w:spacing w:after="0" w:line="240" w:lineRule="auto"/>
        <w:ind w:left="1080"/>
        <w:rPr>
          <w:sz w:val="24"/>
          <w:szCs w:val="24"/>
        </w:rPr>
      </w:pPr>
      <w:r w:rsidRPr="00E171E0">
        <w:rPr>
          <w:sz w:val="24"/>
          <w:szCs w:val="24"/>
        </w:rPr>
        <w:t xml:space="preserve">Begin by dividing </w:t>
      </w:r>
      <w:r w:rsidR="00FE1CCE">
        <w:rPr>
          <w:sz w:val="24"/>
          <w:szCs w:val="24"/>
        </w:rPr>
        <w:t>participants into groups of 4-5 students each.</w:t>
      </w:r>
    </w:p>
    <w:p w14:paraId="2AC83764" w14:textId="77777777" w:rsidR="00C33FFE" w:rsidRDefault="00C33FF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Ask groups to brainstorm a list of reasons why society creates laws.  Ask groups to rotate reporting out one idea at a time until all unique ideas are heard.  Record responses on the board, </w:t>
      </w:r>
      <w:r w:rsidR="00815308">
        <w:rPr>
          <w:sz w:val="24"/>
          <w:szCs w:val="24"/>
        </w:rPr>
        <w:t>providin</w:t>
      </w:r>
      <w:r>
        <w:rPr>
          <w:sz w:val="24"/>
          <w:szCs w:val="24"/>
        </w:rPr>
        <w:t>g any necessary feedback.</w:t>
      </w:r>
    </w:p>
    <w:p w14:paraId="5E01B584" w14:textId="77777777" w:rsidR="00C132FD" w:rsidRDefault="00C132FD" w:rsidP="00C132FD">
      <w:pPr>
        <w:pStyle w:val="ListParagraph"/>
        <w:widowControl w:val="0"/>
        <w:numPr>
          <w:ilvl w:val="0"/>
          <w:numId w:val="9"/>
        </w:numPr>
        <w:autoSpaceDE w:val="0"/>
        <w:autoSpaceDN w:val="0"/>
        <w:adjustRightInd w:val="0"/>
        <w:spacing w:after="0" w:line="240" w:lineRule="auto"/>
        <w:rPr>
          <w:sz w:val="24"/>
          <w:szCs w:val="24"/>
        </w:rPr>
      </w:pPr>
      <w:r>
        <w:rPr>
          <w:sz w:val="24"/>
          <w:szCs w:val="24"/>
        </w:rPr>
        <w:t>Fairness</w:t>
      </w:r>
    </w:p>
    <w:p w14:paraId="029D8005" w14:textId="77777777" w:rsidR="00C132FD" w:rsidRDefault="00C132FD" w:rsidP="00C132FD">
      <w:pPr>
        <w:pStyle w:val="ListParagraph"/>
        <w:widowControl w:val="0"/>
        <w:numPr>
          <w:ilvl w:val="0"/>
          <w:numId w:val="9"/>
        </w:numPr>
        <w:autoSpaceDE w:val="0"/>
        <w:autoSpaceDN w:val="0"/>
        <w:adjustRightInd w:val="0"/>
        <w:spacing w:after="0" w:line="240" w:lineRule="auto"/>
        <w:rPr>
          <w:sz w:val="24"/>
          <w:szCs w:val="24"/>
        </w:rPr>
      </w:pPr>
      <w:r>
        <w:rPr>
          <w:sz w:val="24"/>
          <w:szCs w:val="24"/>
        </w:rPr>
        <w:t>Protection</w:t>
      </w:r>
    </w:p>
    <w:p w14:paraId="6F44E4FA" w14:textId="77777777" w:rsidR="00C132FD" w:rsidRDefault="00C132FD" w:rsidP="00C132FD">
      <w:pPr>
        <w:pStyle w:val="ListParagraph"/>
        <w:widowControl w:val="0"/>
        <w:numPr>
          <w:ilvl w:val="0"/>
          <w:numId w:val="9"/>
        </w:numPr>
        <w:autoSpaceDE w:val="0"/>
        <w:autoSpaceDN w:val="0"/>
        <w:adjustRightInd w:val="0"/>
        <w:spacing w:after="0" w:line="240" w:lineRule="auto"/>
        <w:rPr>
          <w:sz w:val="24"/>
          <w:szCs w:val="24"/>
        </w:rPr>
      </w:pPr>
      <w:r>
        <w:rPr>
          <w:sz w:val="24"/>
          <w:szCs w:val="24"/>
        </w:rPr>
        <w:t>Govern Behavior</w:t>
      </w:r>
    </w:p>
    <w:p w14:paraId="41114E9F" w14:textId="77777777" w:rsidR="00C132FD" w:rsidRDefault="00C132FD" w:rsidP="00C132FD">
      <w:pPr>
        <w:pStyle w:val="ListParagraph"/>
        <w:widowControl w:val="0"/>
        <w:numPr>
          <w:ilvl w:val="0"/>
          <w:numId w:val="9"/>
        </w:numPr>
        <w:autoSpaceDE w:val="0"/>
        <w:autoSpaceDN w:val="0"/>
        <w:adjustRightInd w:val="0"/>
        <w:spacing w:after="0" w:line="240" w:lineRule="auto"/>
        <w:rPr>
          <w:sz w:val="24"/>
          <w:szCs w:val="24"/>
        </w:rPr>
      </w:pPr>
      <w:r>
        <w:rPr>
          <w:sz w:val="24"/>
          <w:szCs w:val="24"/>
        </w:rPr>
        <w:t>Safety</w:t>
      </w:r>
    </w:p>
    <w:p w14:paraId="500207A5" w14:textId="77777777" w:rsidR="00C132FD" w:rsidRDefault="00C132FD" w:rsidP="00C132FD">
      <w:pPr>
        <w:pStyle w:val="ListParagraph"/>
        <w:widowControl w:val="0"/>
        <w:numPr>
          <w:ilvl w:val="0"/>
          <w:numId w:val="9"/>
        </w:numPr>
        <w:autoSpaceDE w:val="0"/>
        <w:autoSpaceDN w:val="0"/>
        <w:adjustRightInd w:val="0"/>
        <w:spacing w:after="0" w:line="240" w:lineRule="auto"/>
        <w:rPr>
          <w:sz w:val="24"/>
          <w:szCs w:val="24"/>
        </w:rPr>
      </w:pPr>
      <w:r>
        <w:rPr>
          <w:sz w:val="24"/>
          <w:szCs w:val="24"/>
        </w:rPr>
        <w:t>Health</w:t>
      </w:r>
    </w:p>
    <w:p w14:paraId="78EC35A1" w14:textId="77777777" w:rsidR="00C132FD" w:rsidRPr="00C132FD" w:rsidRDefault="00C132FD" w:rsidP="00C132FD">
      <w:pPr>
        <w:pStyle w:val="ListParagraph"/>
        <w:widowControl w:val="0"/>
        <w:autoSpaceDE w:val="0"/>
        <w:autoSpaceDN w:val="0"/>
        <w:adjustRightInd w:val="0"/>
        <w:spacing w:after="0" w:line="240" w:lineRule="auto"/>
        <w:ind w:left="1800"/>
        <w:rPr>
          <w:sz w:val="24"/>
          <w:szCs w:val="24"/>
        </w:rPr>
      </w:pPr>
    </w:p>
    <w:p w14:paraId="18D268E3" w14:textId="77777777" w:rsidR="00C33FFE" w:rsidRDefault="00C132FD"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Next, ask groups to discuss what consequences there are to breaking laws and be ready to give one answer different from the other group’s responses. </w:t>
      </w:r>
    </w:p>
    <w:p w14:paraId="5B0E88A2" w14:textId="77777777" w:rsidR="00C132FD" w:rsidRDefault="00C132FD" w:rsidP="00C132FD">
      <w:pPr>
        <w:widowControl w:val="0"/>
        <w:autoSpaceDE w:val="0"/>
        <w:autoSpaceDN w:val="0"/>
        <w:adjustRightInd w:val="0"/>
        <w:spacing w:after="0" w:line="240" w:lineRule="auto"/>
        <w:rPr>
          <w:sz w:val="24"/>
          <w:szCs w:val="24"/>
        </w:rPr>
      </w:pPr>
    </w:p>
    <w:p w14:paraId="579C8338" w14:textId="77777777" w:rsidR="00C132FD" w:rsidRPr="00C132FD" w:rsidRDefault="00C132FD" w:rsidP="00C132FD">
      <w:pPr>
        <w:widowControl w:val="0"/>
        <w:autoSpaceDE w:val="0"/>
        <w:autoSpaceDN w:val="0"/>
        <w:adjustRightInd w:val="0"/>
        <w:spacing w:after="0" w:line="240" w:lineRule="auto"/>
        <w:rPr>
          <w:sz w:val="24"/>
          <w:szCs w:val="24"/>
        </w:rPr>
        <w:sectPr w:rsidR="00C132FD" w:rsidRPr="00C132FD"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2A62E96A"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lastRenderedPageBreak/>
        <w:t>Arrested</w:t>
      </w:r>
    </w:p>
    <w:p w14:paraId="2FA15AD4"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Charges</w:t>
      </w:r>
    </w:p>
    <w:p w14:paraId="5C265041"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Legal Fees</w:t>
      </w:r>
    </w:p>
    <w:p w14:paraId="44E1B444"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Arrest record</w:t>
      </w:r>
    </w:p>
    <w:p w14:paraId="21CD68B3"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Juvenile Courts/Detention</w:t>
      </w:r>
    </w:p>
    <w:p w14:paraId="60366641"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Jail/Prison</w:t>
      </w:r>
    </w:p>
    <w:p w14:paraId="21FDB38A"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lastRenderedPageBreak/>
        <w:t>Fines</w:t>
      </w:r>
      <w:r w:rsidR="00534861">
        <w:rPr>
          <w:sz w:val="24"/>
          <w:szCs w:val="24"/>
        </w:rPr>
        <w:t>/restitution</w:t>
      </w:r>
    </w:p>
    <w:p w14:paraId="1CDD8C80"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Community Service</w:t>
      </w:r>
    </w:p>
    <w:p w14:paraId="7A63DC65"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Loss of trust/respect</w:t>
      </w:r>
    </w:p>
    <w:p w14:paraId="640AFCFC"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Loss of employment</w:t>
      </w:r>
    </w:p>
    <w:p w14:paraId="149837C6"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Academic Penalties</w:t>
      </w:r>
    </w:p>
    <w:p w14:paraId="2EA073CF"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 xml:space="preserve">Disqualified for student grants </w:t>
      </w:r>
      <w:r>
        <w:rPr>
          <w:sz w:val="24"/>
          <w:szCs w:val="24"/>
        </w:rPr>
        <w:lastRenderedPageBreak/>
        <w:t>and loans</w:t>
      </w:r>
    </w:p>
    <w:p w14:paraId="5C878D9C"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Loss of friends</w:t>
      </w:r>
    </w:p>
    <w:p w14:paraId="57508977" w14:textId="77777777" w:rsidR="00C132FD" w:rsidRDefault="00C132FD"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t>Counseling/Rehab/Therapy</w:t>
      </w:r>
    </w:p>
    <w:p w14:paraId="47B6745E" w14:textId="77777777" w:rsidR="00534861" w:rsidRDefault="00534861" w:rsidP="00C132FD">
      <w:pPr>
        <w:pStyle w:val="ListParagraph"/>
        <w:widowControl w:val="0"/>
        <w:numPr>
          <w:ilvl w:val="0"/>
          <w:numId w:val="10"/>
        </w:numPr>
        <w:autoSpaceDE w:val="0"/>
        <w:autoSpaceDN w:val="0"/>
        <w:adjustRightInd w:val="0"/>
        <w:spacing w:after="0" w:line="240" w:lineRule="auto"/>
        <w:rPr>
          <w:sz w:val="24"/>
          <w:szCs w:val="24"/>
        </w:rPr>
      </w:pPr>
      <w:r>
        <w:rPr>
          <w:sz w:val="24"/>
          <w:szCs w:val="24"/>
        </w:rPr>
        <w:lastRenderedPageBreak/>
        <w:t>Probation</w:t>
      </w:r>
    </w:p>
    <w:p w14:paraId="3D9B27B2" w14:textId="77777777" w:rsidR="00C132FD" w:rsidRDefault="00C132FD" w:rsidP="00C132FD">
      <w:pPr>
        <w:pStyle w:val="ListParagraph"/>
        <w:widowControl w:val="0"/>
        <w:autoSpaceDE w:val="0"/>
        <w:autoSpaceDN w:val="0"/>
        <w:adjustRightInd w:val="0"/>
        <w:spacing w:after="0" w:line="240" w:lineRule="auto"/>
        <w:ind w:left="1800"/>
        <w:rPr>
          <w:sz w:val="24"/>
          <w:szCs w:val="24"/>
        </w:rPr>
      </w:pPr>
    </w:p>
    <w:p w14:paraId="044EA093" w14:textId="77777777" w:rsidR="00C132FD" w:rsidRDefault="00C132FD" w:rsidP="00C132FD">
      <w:pPr>
        <w:pStyle w:val="ListParagraph"/>
        <w:widowControl w:val="0"/>
        <w:autoSpaceDE w:val="0"/>
        <w:autoSpaceDN w:val="0"/>
        <w:adjustRightInd w:val="0"/>
        <w:spacing w:after="0" w:line="240" w:lineRule="auto"/>
        <w:ind w:left="1800"/>
        <w:rPr>
          <w:sz w:val="24"/>
          <w:szCs w:val="24"/>
        </w:rPr>
      </w:pPr>
    </w:p>
    <w:p w14:paraId="5772D0C3" w14:textId="77777777" w:rsidR="00C132FD" w:rsidRDefault="00C132FD" w:rsidP="006F791E">
      <w:pPr>
        <w:widowControl w:val="0"/>
        <w:numPr>
          <w:ilvl w:val="3"/>
          <w:numId w:val="4"/>
        </w:numPr>
        <w:autoSpaceDE w:val="0"/>
        <w:autoSpaceDN w:val="0"/>
        <w:adjustRightInd w:val="0"/>
        <w:spacing w:after="0" w:line="240" w:lineRule="auto"/>
        <w:ind w:left="1080"/>
        <w:rPr>
          <w:sz w:val="24"/>
          <w:szCs w:val="24"/>
        </w:rPr>
        <w:sectPr w:rsidR="00C132FD" w:rsidSect="00C132F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6ABFACDE" w14:textId="77777777" w:rsidR="00C132FD" w:rsidRDefault="00C132FD" w:rsidP="006F791E">
      <w:pPr>
        <w:widowControl w:val="0"/>
        <w:numPr>
          <w:ilvl w:val="3"/>
          <w:numId w:val="4"/>
        </w:numPr>
        <w:autoSpaceDE w:val="0"/>
        <w:autoSpaceDN w:val="0"/>
        <w:adjustRightInd w:val="0"/>
        <w:spacing w:after="0" w:line="240" w:lineRule="auto"/>
        <w:ind w:left="1080"/>
        <w:rPr>
          <w:sz w:val="24"/>
          <w:szCs w:val="24"/>
        </w:rPr>
      </w:pPr>
      <w:r>
        <w:rPr>
          <w:sz w:val="24"/>
          <w:szCs w:val="24"/>
        </w:rPr>
        <w:lastRenderedPageBreak/>
        <w:t>Now,</w:t>
      </w:r>
      <w:r w:rsidR="00534861">
        <w:rPr>
          <w:sz w:val="24"/>
          <w:szCs w:val="24"/>
        </w:rPr>
        <w:t xml:space="preserve"> explain to the class to learn </w:t>
      </w:r>
      <w:r w:rsidR="000F45B7">
        <w:rPr>
          <w:sz w:val="24"/>
          <w:szCs w:val="24"/>
        </w:rPr>
        <w:t>more about</w:t>
      </w:r>
      <w:r w:rsidR="00534861">
        <w:rPr>
          <w:sz w:val="24"/>
          <w:szCs w:val="24"/>
        </w:rPr>
        <w:t xml:space="preserve"> the legal consequences of heroin</w:t>
      </w:r>
      <w:r w:rsidR="00815308">
        <w:rPr>
          <w:sz w:val="24"/>
          <w:szCs w:val="24"/>
        </w:rPr>
        <w:t>,</w:t>
      </w:r>
      <w:r w:rsidR="00534861">
        <w:rPr>
          <w:sz w:val="24"/>
          <w:szCs w:val="24"/>
        </w:rPr>
        <w:t xml:space="preserve"> stude</w:t>
      </w:r>
      <w:r w:rsidR="000F45B7">
        <w:rPr>
          <w:sz w:val="24"/>
          <w:szCs w:val="24"/>
        </w:rPr>
        <w:t>nts will participate in a matching activity</w:t>
      </w:r>
      <w:r w:rsidR="00534861">
        <w:rPr>
          <w:sz w:val="24"/>
          <w:szCs w:val="24"/>
        </w:rPr>
        <w:t xml:space="preserve">.  </w:t>
      </w:r>
    </w:p>
    <w:p w14:paraId="5657AD4B" w14:textId="77777777" w:rsidR="000F45B7" w:rsidRPr="00D86749" w:rsidRDefault="00534861" w:rsidP="00D86749">
      <w:pPr>
        <w:pStyle w:val="ListParagraph"/>
        <w:widowControl w:val="0"/>
        <w:numPr>
          <w:ilvl w:val="3"/>
          <w:numId w:val="4"/>
        </w:numPr>
        <w:autoSpaceDE w:val="0"/>
        <w:autoSpaceDN w:val="0"/>
        <w:adjustRightInd w:val="0"/>
        <w:spacing w:after="0" w:line="240" w:lineRule="auto"/>
        <w:ind w:left="1080"/>
        <w:rPr>
          <w:sz w:val="24"/>
          <w:szCs w:val="24"/>
        </w:rPr>
      </w:pPr>
      <w:r w:rsidRPr="000F45B7">
        <w:rPr>
          <w:sz w:val="24"/>
          <w:szCs w:val="24"/>
        </w:rPr>
        <w:t xml:space="preserve">Hand each student a </w:t>
      </w:r>
      <w:r w:rsidR="000F45B7">
        <w:rPr>
          <w:sz w:val="24"/>
          <w:szCs w:val="24"/>
        </w:rPr>
        <w:t xml:space="preserve">‘Match-Up’ card </w:t>
      </w:r>
      <w:r w:rsidRPr="000F45B7">
        <w:rPr>
          <w:sz w:val="24"/>
          <w:szCs w:val="24"/>
        </w:rPr>
        <w:t xml:space="preserve">and instruct them to </w:t>
      </w:r>
      <w:r w:rsidR="000F45B7">
        <w:rPr>
          <w:sz w:val="24"/>
          <w:szCs w:val="24"/>
        </w:rPr>
        <w:t xml:space="preserve">get up and find their match then discuss that information with their match.  </w:t>
      </w:r>
    </w:p>
    <w:p w14:paraId="7C9FFE9E" w14:textId="4DAD399D" w:rsidR="00534861" w:rsidRDefault="00534861" w:rsidP="00534861">
      <w:pPr>
        <w:pStyle w:val="ListParagraph"/>
        <w:widowControl w:val="0"/>
        <w:numPr>
          <w:ilvl w:val="3"/>
          <w:numId w:val="4"/>
        </w:numPr>
        <w:autoSpaceDE w:val="0"/>
        <w:autoSpaceDN w:val="0"/>
        <w:adjustRightInd w:val="0"/>
        <w:spacing w:after="0" w:line="240" w:lineRule="auto"/>
        <w:ind w:left="1080"/>
        <w:rPr>
          <w:sz w:val="24"/>
          <w:szCs w:val="24"/>
        </w:rPr>
      </w:pPr>
      <w:r w:rsidRPr="000F45B7">
        <w:rPr>
          <w:sz w:val="24"/>
          <w:szCs w:val="24"/>
        </w:rPr>
        <w:t xml:space="preserve">As </w:t>
      </w:r>
      <w:r w:rsidR="000F45B7">
        <w:rPr>
          <w:sz w:val="24"/>
          <w:szCs w:val="24"/>
        </w:rPr>
        <w:t xml:space="preserve">facilitator, walk around the room and make sure students are matched correctly before they share their information </w:t>
      </w:r>
      <w:r w:rsidR="003440BF">
        <w:rPr>
          <w:sz w:val="24"/>
          <w:szCs w:val="24"/>
        </w:rPr>
        <w:t>with the class. (see copy of Match-Up cards as key)</w:t>
      </w:r>
      <w:r w:rsidR="00D86749">
        <w:rPr>
          <w:sz w:val="24"/>
          <w:szCs w:val="24"/>
        </w:rPr>
        <w:t xml:space="preserve"> When students return to their seats have each member of the group share their </w:t>
      </w:r>
      <w:r w:rsidR="003440BF">
        <w:rPr>
          <w:sz w:val="24"/>
          <w:szCs w:val="24"/>
        </w:rPr>
        <w:t>definitions.</w:t>
      </w:r>
    </w:p>
    <w:p w14:paraId="20F7F494" w14:textId="77777777" w:rsidR="00D86749" w:rsidRDefault="00D86749" w:rsidP="00534861">
      <w:pPr>
        <w:pStyle w:val="ListParagraph"/>
        <w:widowControl w:val="0"/>
        <w:numPr>
          <w:ilvl w:val="3"/>
          <w:numId w:val="4"/>
        </w:numPr>
        <w:autoSpaceDE w:val="0"/>
        <w:autoSpaceDN w:val="0"/>
        <w:adjustRightInd w:val="0"/>
        <w:spacing w:after="0" w:line="240" w:lineRule="auto"/>
        <w:ind w:left="1080"/>
        <w:rPr>
          <w:sz w:val="24"/>
          <w:szCs w:val="24"/>
        </w:rPr>
      </w:pPr>
      <w:r>
        <w:rPr>
          <w:sz w:val="24"/>
          <w:szCs w:val="24"/>
        </w:rPr>
        <w:t xml:space="preserve">Next, explain to </w:t>
      </w:r>
      <w:r w:rsidR="00815308">
        <w:rPr>
          <w:sz w:val="24"/>
          <w:szCs w:val="24"/>
        </w:rPr>
        <w:t xml:space="preserve">the </w:t>
      </w:r>
      <w:r>
        <w:rPr>
          <w:sz w:val="24"/>
          <w:szCs w:val="24"/>
        </w:rPr>
        <w:t>students that they will participate in scenarios to learn more about the consequences of heroin.</w:t>
      </w:r>
    </w:p>
    <w:p w14:paraId="636E8AEF" w14:textId="67E0DD73" w:rsidR="00D86749" w:rsidRDefault="00D86749" w:rsidP="00534861">
      <w:pPr>
        <w:pStyle w:val="ListParagraph"/>
        <w:widowControl w:val="0"/>
        <w:numPr>
          <w:ilvl w:val="3"/>
          <w:numId w:val="4"/>
        </w:numPr>
        <w:autoSpaceDE w:val="0"/>
        <w:autoSpaceDN w:val="0"/>
        <w:adjustRightInd w:val="0"/>
        <w:spacing w:after="0" w:line="240" w:lineRule="auto"/>
        <w:ind w:left="1080"/>
        <w:rPr>
          <w:sz w:val="24"/>
          <w:szCs w:val="24"/>
        </w:rPr>
      </w:pPr>
      <w:r>
        <w:rPr>
          <w:sz w:val="24"/>
          <w:szCs w:val="24"/>
        </w:rPr>
        <w:t>Hand each group a</w:t>
      </w:r>
      <w:r w:rsidR="003440BF">
        <w:rPr>
          <w:sz w:val="24"/>
          <w:szCs w:val="24"/>
        </w:rPr>
        <w:t xml:space="preserve"> ‘What law is broken?’ scenario and a copy of the laws.  Instruct groups to </w:t>
      </w:r>
      <w:r>
        <w:rPr>
          <w:sz w:val="24"/>
          <w:szCs w:val="24"/>
        </w:rPr>
        <w:t xml:space="preserve">read the scenario as a group and determine what laws were broken and what possible consequences the person may face.  </w:t>
      </w:r>
    </w:p>
    <w:p w14:paraId="22D4E35E" w14:textId="77777777" w:rsidR="00D86749" w:rsidRDefault="00D86749" w:rsidP="00534861">
      <w:pPr>
        <w:pStyle w:val="ListParagraph"/>
        <w:widowControl w:val="0"/>
        <w:numPr>
          <w:ilvl w:val="3"/>
          <w:numId w:val="4"/>
        </w:numPr>
        <w:autoSpaceDE w:val="0"/>
        <w:autoSpaceDN w:val="0"/>
        <w:adjustRightInd w:val="0"/>
        <w:spacing w:after="0" w:line="240" w:lineRule="auto"/>
        <w:ind w:left="1080"/>
        <w:rPr>
          <w:sz w:val="24"/>
          <w:szCs w:val="24"/>
        </w:rPr>
      </w:pPr>
      <w:r>
        <w:rPr>
          <w:sz w:val="24"/>
          <w:szCs w:val="24"/>
        </w:rPr>
        <w:t>As a facilitator, check each group before they share to make sure they have the correct responses.</w:t>
      </w:r>
    </w:p>
    <w:p w14:paraId="5C23603E" w14:textId="44ED2313" w:rsidR="00D86749" w:rsidRDefault="00D86749" w:rsidP="00534861">
      <w:pPr>
        <w:pStyle w:val="ListParagraph"/>
        <w:widowControl w:val="0"/>
        <w:numPr>
          <w:ilvl w:val="3"/>
          <w:numId w:val="4"/>
        </w:numPr>
        <w:autoSpaceDE w:val="0"/>
        <w:autoSpaceDN w:val="0"/>
        <w:adjustRightInd w:val="0"/>
        <w:spacing w:after="0" w:line="240" w:lineRule="auto"/>
        <w:ind w:left="1080"/>
        <w:rPr>
          <w:sz w:val="24"/>
          <w:szCs w:val="24"/>
        </w:rPr>
      </w:pPr>
      <w:r>
        <w:rPr>
          <w:sz w:val="24"/>
          <w:szCs w:val="24"/>
        </w:rPr>
        <w:t xml:space="preserve">Now, </w:t>
      </w:r>
      <w:r w:rsidR="00815308">
        <w:rPr>
          <w:sz w:val="24"/>
          <w:szCs w:val="24"/>
        </w:rPr>
        <w:t>a</w:t>
      </w:r>
      <w:r>
        <w:rPr>
          <w:sz w:val="24"/>
          <w:szCs w:val="24"/>
        </w:rPr>
        <w:t>sk groups to volunteer to read their scenario to the class and explain the laws broken and the possible consequences.  Allow for class comments and questions.</w:t>
      </w:r>
      <w:r w:rsidR="00254196">
        <w:rPr>
          <w:sz w:val="24"/>
          <w:szCs w:val="24"/>
        </w:rPr>
        <w:t xml:space="preserve"> (see Scenario Key)</w:t>
      </w:r>
    </w:p>
    <w:p w14:paraId="54301538" w14:textId="5878A7A4" w:rsidR="00D86749" w:rsidRDefault="00D86749" w:rsidP="00534861">
      <w:pPr>
        <w:pStyle w:val="ListParagraph"/>
        <w:widowControl w:val="0"/>
        <w:numPr>
          <w:ilvl w:val="3"/>
          <w:numId w:val="4"/>
        </w:numPr>
        <w:autoSpaceDE w:val="0"/>
        <w:autoSpaceDN w:val="0"/>
        <w:adjustRightInd w:val="0"/>
        <w:spacing w:after="0" w:line="240" w:lineRule="auto"/>
        <w:ind w:left="1080"/>
        <w:rPr>
          <w:sz w:val="24"/>
          <w:szCs w:val="24"/>
        </w:rPr>
      </w:pPr>
      <w:r>
        <w:rPr>
          <w:sz w:val="24"/>
          <w:szCs w:val="24"/>
        </w:rPr>
        <w:t>Debr</w:t>
      </w:r>
      <w:r w:rsidR="00980540">
        <w:rPr>
          <w:sz w:val="24"/>
          <w:szCs w:val="24"/>
        </w:rPr>
        <w:t xml:space="preserve">ief the lesson by </w:t>
      </w:r>
      <w:r w:rsidR="003440BF">
        <w:rPr>
          <w:sz w:val="24"/>
          <w:szCs w:val="24"/>
        </w:rPr>
        <w:t xml:space="preserve">having students toss a ball to each other and report </w:t>
      </w:r>
      <w:r w:rsidR="00980540">
        <w:rPr>
          <w:sz w:val="24"/>
          <w:szCs w:val="24"/>
        </w:rPr>
        <w:t>out one thing they have learned about the illegal drug, heroin</w:t>
      </w:r>
      <w:r w:rsidR="003440BF">
        <w:rPr>
          <w:sz w:val="24"/>
          <w:szCs w:val="24"/>
        </w:rPr>
        <w:t>.</w:t>
      </w:r>
    </w:p>
    <w:p w14:paraId="53AAF85C" w14:textId="77777777" w:rsidR="00534861" w:rsidRDefault="00534861" w:rsidP="00D86749">
      <w:pPr>
        <w:pStyle w:val="ListParagraph"/>
        <w:widowControl w:val="0"/>
        <w:autoSpaceDE w:val="0"/>
        <w:autoSpaceDN w:val="0"/>
        <w:adjustRightInd w:val="0"/>
        <w:spacing w:after="0" w:line="240" w:lineRule="auto"/>
        <w:ind w:left="1080"/>
        <w:jc w:val="center"/>
        <w:rPr>
          <w:sz w:val="24"/>
          <w:szCs w:val="24"/>
        </w:rPr>
      </w:pPr>
    </w:p>
    <w:p w14:paraId="6106B44A" w14:textId="77777777" w:rsidR="00C132FD" w:rsidRDefault="00C132FD" w:rsidP="00C132FD">
      <w:pPr>
        <w:widowControl w:val="0"/>
        <w:autoSpaceDE w:val="0"/>
        <w:autoSpaceDN w:val="0"/>
        <w:adjustRightInd w:val="0"/>
        <w:spacing w:after="0" w:line="240" w:lineRule="auto"/>
        <w:ind w:left="720"/>
        <w:rPr>
          <w:sz w:val="24"/>
          <w:szCs w:val="24"/>
        </w:rPr>
      </w:pPr>
    </w:p>
    <w:p w14:paraId="593F770A" w14:textId="77777777" w:rsidR="00C74F17" w:rsidRDefault="00C74F17" w:rsidP="00C74F17">
      <w:pPr>
        <w:widowControl w:val="0"/>
        <w:autoSpaceDE w:val="0"/>
        <w:autoSpaceDN w:val="0"/>
        <w:adjustRightInd w:val="0"/>
        <w:spacing w:after="0" w:line="240" w:lineRule="auto"/>
        <w:rPr>
          <w:sz w:val="24"/>
          <w:szCs w:val="24"/>
        </w:rPr>
      </w:pPr>
    </w:p>
    <w:p w14:paraId="72C693A5" w14:textId="77777777" w:rsidR="00C74F17" w:rsidRDefault="00C74F17" w:rsidP="00C74F17">
      <w:pPr>
        <w:widowControl w:val="0"/>
        <w:autoSpaceDE w:val="0"/>
        <w:autoSpaceDN w:val="0"/>
        <w:adjustRightInd w:val="0"/>
        <w:spacing w:after="0" w:line="240" w:lineRule="auto"/>
        <w:rPr>
          <w:sz w:val="24"/>
          <w:szCs w:val="24"/>
        </w:rPr>
      </w:pPr>
    </w:p>
    <w:p w14:paraId="471B190D" w14:textId="77777777" w:rsidR="00C74F17" w:rsidRDefault="00C74F17" w:rsidP="00C74F17">
      <w:pPr>
        <w:widowControl w:val="0"/>
        <w:autoSpaceDE w:val="0"/>
        <w:autoSpaceDN w:val="0"/>
        <w:adjustRightInd w:val="0"/>
        <w:spacing w:after="0" w:line="240" w:lineRule="auto"/>
        <w:rPr>
          <w:sz w:val="24"/>
          <w:szCs w:val="24"/>
        </w:rPr>
      </w:pPr>
    </w:p>
    <w:p w14:paraId="759CE827" w14:textId="77777777" w:rsidR="00C74F17" w:rsidRDefault="00C74F17" w:rsidP="00C74F17">
      <w:pPr>
        <w:widowControl w:val="0"/>
        <w:autoSpaceDE w:val="0"/>
        <w:autoSpaceDN w:val="0"/>
        <w:adjustRightInd w:val="0"/>
        <w:spacing w:after="0" w:line="240" w:lineRule="auto"/>
        <w:rPr>
          <w:sz w:val="24"/>
          <w:szCs w:val="24"/>
        </w:rPr>
      </w:pPr>
    </w:p>
    <w:p w14:paraId="1F83179B" w14:textId="77777777" w:rsidR="00C74F17" w:rsidRDefault="00C74F17" w:rsidP="00C74F17">
      <w:pPr>
        <w:widowControl w:val="0"/>
        <w:autoSpaceDE w:val="0"/>
        <w:autoSpaceDN w:val="0"/>
        <w:adjustRightInd w:val="0"/>
        <w:spacing w:after="0" w:line="240" w:lineRule="auto"/>
        <w:rPr>
          <w:sz w:val="24"/>
          <w:szCs w:val="24"/>
        </w:rPr>
      </w:pPr>
    </w:p>
    <w:p w14:paraId="032D5D78" w14:textId="77777777" w:rsidR="00C74F17" w:rsidRDefault="00C74F17" w:rsidP="00C74F17">
      <w:pPr>
        <w:widowControl w:val="0"/>
        <w:autoSpaceDE w:val="0"/>
        <w:autoSpaceDN w:val="0"/>
        <w:adjustRightInd w:val="0"/>
        <w:spacing w:after="0" w:line="240" w:lineRule="auto"/>
        <w:rPr>
          <w:sz w:val="24"/>
          <w:szCs w:val="24"/>
        </w:rPr>
      </w:pPr>
    </w:p>
    <w:p w14:paraId="7E6774FE" w14:textId="77777777" w:rsidR="00085895" w:rsidRPr="00085895" w:rsidRDefault="00085895" w:rsidP="00085895">
      <w:pPr>
        <w:pStyle w:val="ListParagraph"/>
        <w:widowControl w:val="0"/>
        <w:autoSpaceDE w:val="0"/>
        <w:autoSpaceDN w:val="0"/>
        <w:adjustRightInd w:val="0"/>
        <w:spacing w:after="0" w:line="240" w:lineRule="auto"/>
        <w:ind w:left="1150"/>
        <w:rPr>
          <w:sz w:val="24"/>
          <w:szCs w:val="24"/>
        </w:rPr>
      </w:pPr>
    </w:p>
    <w:p w14:paraId="62004184" w14:textId="77777777" w:rsidR="00C74F17" w:rsidRDefault="00C74F17" w:rsidP="00C74F17">
      <w:pPr>
        <w:widowControl w:val="0"/>
        <w:autoSpaceDE w:val="0"/>
        <w:autoSpaceDN w:val="0"/>
        <w:adjustRightInd w:val="0"/>
        <w:spacing w:after="0" w:line="240" w:lineRule="auto"/>
        <w:rPr>
          <w:sz w:val="24"/>
          <w:szCs w:val="24"/>
        </w:rPr>
      </w:pPr>
    </w:p>
    <w:p w14:paraId="3EDE3E7E" w14:textId="77777777" w:rsidR="00C74F17" w:rsidRDefault="00C74F17" w:rsidP="00C74F17">
      <w:pPr>
        <w:widowControl w:val="0"/>
        <w:autoSpaceDE w:val="0"/>
        <w:autoSpaceDN w:val="0"/>
        <w:adjustRightInd w:val="0"/>
        <w:spacing w:after="0" w:line="240" w:lineRule="auto"/>
        <w:rPr>
          <w:sz w:val="24"/>
          <w:szCs w:val="24"/>
        </w:rPr>
      </w:pPr>
    </w:p>
    <w:p w14:paraId="6F1043EF" w14:textId="77777777" w:rsidR="00C74F17" w:rsidRDefault="00C74F17" w:rsidP="00C74F17">
      <w:pPr>
        <w:widowControl w:val="0"/>
        <w:autoSpaceDE w:val="0"/>
        <w:autoSpaceDN w:val="0"/>
        <w:adjustRightInd w:val="0"/>
        <w:spacing w:after="0" w:line="240" w:lineRule="auto"/>
        <w:rPr>
          <w:sz w:val="24"/>
          <w:szCs w:val="24"/>
        </w:rPr>
      </w:pPr>
    </w:p>
    <w:p w14:paraId="5E0B11B2" w14:textId="77777777" w:rsidR="00C74F17" w:rsidRDefault="00C74F17" w:rsidP="00C74F17">
      <w:pPr>
        <w:widowControl w:val="0"/>
        <w:autoSpaceDE w:val="0"/>
        <w:autoSpaceDN w:val="0"/>
        <w:adjustRightInd w:val="0"/>
        <w:spacing w:after="0" w:line="240" w:lineRule="auto"/>
        <w:rPr>
          <w:sz w:val="24"/>
          <w:szCs w:val="24"/>
        </w:rPr>
      </w:pPr>
    </w:p>
    <w:p w14:paraId="69B2CCD4" w14:textId="77777777" w:rsidR="00C74F17" w:rsidRDefault="00C74F17" w:rsidP="00C74F17">
      <w:pPr>
        <w:widowControl w:val="0"/>
        <w:autoSpaceDE w:val="0"/>
        <w:autoSpaceDN w:val="0"/>
        <w:adjustRightInd w:val="0"/>
        <w:spacing w:after="0" w:line="240" w:lineRule="auto"/>
        <w:rPr>
          <w:sz w:val="24"/>
          <w:szCs w:val="24"/>
        </w:rPr>
      </w:pPr>
    </w:p>
    <w:p w14:paraId="0B68C1D4" w14:textId="77777777" w:rsidR="00C74F17" w:rsidRDefault="00C74F17" w:rsidP="00C74F17">
      <w:pPr>
        <w:widowControl w:val="0"/>
        <w:autoSpaceDE w:val="0"/>
        <w:autoSpaceDN w:val="0"/>
        <w:adjustRightInd w:val="0"/>
        <w:spacing w:after="0" w:line="240" w:lineRule="auto"/>
        <w:rPr>
          <w:sz w:val="24"/>
          <w:szCs w:val="24"/>
        </w:rPr>
      </w:pPr>
    </w:p>
    <w:p w14:paraId="4CE08934" w14:textId="77777777" w:rsidR="00E54BAF" w:rsidRDefault="00E54BAF">
      <w:pPr>
        <w:rPr>
          <w:sz w:val="24"/>
          <w:szCs w:val="24"/>
        </w:rPr>
      </w:pPr>
      <w:r>
        <w:rPr>
          <w:sz w:val="24"/>
          <w:szCs w:val="24"/>
        </w:rPr>
        <w:br w:type="page"/>
      </w:r>
    </w:p>
    <w:p w14:paraId="275B2632" w14:textId="77777777" w:rsidR="002F0379" w:rsidRDefault="002F0379" w:rsidP="002F0379">
      <w:pPr>
        <w:jc w:val="center"/>
      </w:pPr>
      <w:r>
        <w:rPr>
          <w:rFonts w:ascii="Tahoma" w:hAnsi="Tahoma" w:cs="Tahoma"/>
          <w:b/>
          <w:noProof/>
        </w:rPr>
        <w:lastRenderedPageBreak/>
        <w:drawing>
          <wp:inline distT="0" distB="0" distL="0" distR="0" wp14:anchorId="37A0090B" wp14:editId="1187CA15">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D51597" w14:textId="77777777" w:rsidR="002F0379" w:rsidRPr="00DD3CC7" w:rsidRDefault="002F0379" w:rsidP="002F0379">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FAA425B" w14:textId="77777777" w:rsidR="002F0379" w:rsidRDefault="002F0379" w:rsidP="002F0379">
      <w:pPr>
        <w:spacing w:after="0" w:line="240" w:lineRule="auto"/>
        <w:jc w:val="center"/>
        <w:rPr>
          <w:rFonts w:ascii="Calibri" w:eastAsia="Calibri" w:hAnsi="Calibri" w:cs="Calibri"/>
          <w:b/>
          <w:bCs/>
          <w:sz w:val="24"/>
          <w:szCs w:val="24"/>
          <w:u w:val="single"/>
        </w:rPr>
      </w:pPr>
    </w:p>
    <w:p w14:paraId="41C08AAE" w14:textId="77777777" w:rsidR="002F0379" w:rsidRPr="00802BD0" w:rsidRDefault="002F0379" w:rsidP="002F0379">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1295052A" w14:textId="77777777" w:rsidR="002F0379" w:rsidRDefault="002F0379" w:rsidP="002F0379">
      <w:pPr>
        <w:spacing w:after="0" w:line="240" w:lineRule="auto"/>
        <w:jc w:val="center"/>
        <w:rPr>
          <w:bCs/>
          <w:sz w:val="24"/>
          <w:szCs w:val="24"/>
        </w:rPr>
      </w:pPr>
      <w:r>
        <w:rPr>
          <w:bCs/>
          <w:sz w:val="24"/>
          <w:szCs w:val="24"/>
        </w:rPr>
        <w:t>(Middle/High)</w:t>
      </w:r>
    </w:p>
    <w:p w14:paraId="79F3C876" w14:textId="55CA27A4" w:rsidR="002F0379" w:rsidRDefault="002F0379" w:rsidP="002F0379">
      <w:pPr>
        <w:widowControl w:val="0"/>
        <w:autoSpaceDE w:val="0"/>
        <w:autoSpaceDN w:val="0"/>
        <w:adjustRightInd w:val="0"/>
        <w:spacing w:after="0" w:line="240" w:lineRule="auto"/>
        <w:ind w:left="1710" w:hanging="1710"/>
        <w:jc w:val="center"/>
        <w:rPr>
          <w:b/>
          <w:bCs/>
        </w:rPr>
      </w:pPr>
      <w:r>
        <w:rPr>
          <w:b/>
          <w:bCs/>
        </w:rPr>
        <w:t xml:space="preserve">Legal Consequences of </w:t>
      </w:r>
      <w:r w:rsidR="00D178EB">
        <w:rPr>
          <w:b/>
          <w:bCs/>
        </w:rPr>
        <w:t xml:space="preserve">Heroin </w:t>
      </w:r>
      <w:r>
        <w:rPr>
          <w:b/>
          <w:bCs/>
        </w:rPr>
        <w:t>Lesson Plan</w:t>
      </w:r>
    </w:p>
    <w:p w14:paraId="185E5D84" w14:textId="77777777" w:rsidR="002F0379" w:rsidRDefault="002F0379" w:rsidP="002F0379">
      <w:pPr>
        <w:widowControl w:val="0"/>
        <w:autoSpaceDE w:val="0"/>
        <w:autoSpaceDN w:val="0"/>
        <w:adjustRightInd w:val="0"/>
        <w:spacing w:after="0" w:line="240" w:lineRule="auto"/>
        <w:ind w:left="1710" w:hanging="1710"/>
        <w:jc w:val="center"/>
        <w:rPr>
          <w:b/>
          <w:bCs/>
        </w:rPr>
      </w:pPr>
    </w:p>
    <w:p w14:paraId="77365429" w14:textId="77777777" w:rsidR="002F0379" w:rsidRDefault="002F0379" w:rsidP="002F0379">
      <w:pPr>
        <w:widowControl w:val="0"/>
        <w:autoSpaceDE w:val="0"/>
        <w:autoSpaceDN w:val="0"/>
        <w:adjustRightInd w:val="0"/>
        <w:spacing w:after="0" w:line="240" w:lineRule="auto"/>
        <w:ind w:left="1710" w:hanging="1710"/>
        <w:jc w:val="center"/>
        <w:rPr>
          <w:b/>
          <w:bCs/>
        </w:rPr>
      </w:pPr>
      <w:r>
        <w:rPr>
          <w:b/>
          <w:bCs/>
        </w:rPr>
        <w:t>What law is Broken?</w:t>
      </w:r>
    </w:p>
    <w:p w14:paraId="7A47A679" w14:textId="77777777" w:rsidR="002F0379" w:rsidRDefault="002F0379" w:rsidP="002F0379">
      <w:pPr>
        <w:widowControl w:val="0"/>
        <w:autoSpaceDE w:val="0"/>
        <w:autoSpaceDN w:val="0"/>
        <w:adjustRightInd w:val="0"/>
        <w:spacing w:after="0" w:line="240" w:lineRule="auto"/>
        <w:ind w:left="1710" w:hanging="1710"/>
        <w:jc w:val="center"/>
        <w:rPr>
          <w:b/>
          <w:bCs/>
        </w:rPr>
      </w:pPr>
      <w:r>
        <w:rPr>
          <w:b/>
          <w:bCs/>
        </w:rPr>
        <w:t xml:space="preserve"> </w:t>
      </w:r>
    </w:p>
    <w:p w14:paraId="29CA5A48" w14:textId="77777777" w:rsidR="002F0379" w:rsidRDefault="002F0379" w:rsidP="002F0379">
      <w:pPr>
        <w:jc w:val="center"/>
      </w:pPr>
      <w:r w:rsidRPr="00DF2702">
        <w:t>Laws</w:t>
      </w:r>
    </w:p>
    <w:tbl>
      <w:tblPr>
        <w:tblStyle w:val="TableGrid"/>
        <w:tblW w:w="0" w:type="auto"/>
        <w:jc w:val="center"/>
        <w:tblBorders>
          <w:top w:val="single" w:sz="48" w:space="0" w:color="auto"/>
          <w:left w:val="single" w:sz="48" w:space="0" w:color="auto"/>
          <w:bottom w:val="single" w:sz="48" w:space="0" w:color="auto"/>
          <w:right w:val="single" w:sz="48" w:space="0" w:color="auto"/>
          <w:insideH w:val="single" w:sz="48" w:space="0" w:color="auto"/>
          <w:insideV w:val="single" w:sz="48" w:space="0" w:color="auto"/>
        </w:tblBorders>
        <w:tblLook w:val="04A0" w:firstRow="1" w:lastRow="0" w:firstColumn="1" w:lastColumn="0" w:noHBand="0" w:noVBand="1"/>
      </w:tblPr>
      <w:tblGrid>
        <w:gridCol w:w="9576"/>
      </w:tblGrid>
      <w:tr w:rsidR="002F0379" w:rsidRPr="00DF2702" w14:paraId="42DB8A61" w14:textId="77777777" w:rsidTr="00C43608">
        <w:trPr>
          <w:trHeight w:val="630"/>
          <w:jc w:val="center"/>
        </w:trPr>
        <w:tc>
          <w:tcPr>
            <w:tcW w:w="9576" w:type="dxa"/>
          </w:tcPr>
          <w:p w14:paraId="52F64C67" w14:textId="77777777" w:rsidR="002F0379" w:rsidRPr="00DF2702" w:rsidRDefault="002F0379" w:rsidP="00C43608">
            <w:pPr>
              <w:spacing w:before="100" w:beforeAutospacing="1"/>
              <w:rPr>
                <w:rFonts w:ascii="Times New Roman" w:eastAsia="Times New Roman" w:hAnsi="Times New Roman" w:cs="Times New Roman"/>
                <w:sz w:val="44"/>
                <w:szCs w:val="44"/>
              </w:rPr>
            </w:pPr>
          </w:p>
          <w:p w14:paraId="4DDDF9DD" w14:textId="77777777" w:rsidR="002F0379" w:rsidRPr="00DF2702" w:rsidRDefault="002F0379" w:rsidP="00C43608">
            <w:pPr>
              <w:spacing w:before="100" w:beforeAutospacing="1"/>
              <w:jc w:val="center"/>
              <w:rPr>
                <w:rFonts w:ascii="Times New Roman" w:eastAsia="Times New Roman" w:hAnsi="Times New Roman" w:cs="Times New Roman"/>
                <w:sz w:val="44"/>
                <w:szCs w:val="44"/>
              </w:rPr>
            </w:pPr>
            <w:r w:rsidRPr="00DF2702">
              <w:rPr>
                <w:rFonts w:ascii="Times New Roman" w:eastAsia="Times New Roman" w:hAnsi="Times New Roman" w:cs="Times New Roman"/>
                <w:sz w:val="44"/>
                <w:szCs w:val="44"/>
              </w:rPr>
              <w:t>13-3408 A. A person shall not knowingly:</w:t>
            </w:r>
          </w:p>
          <w:p w14:paraId="57C76315" w14:textId="77777777" w:rsidR="002F0379" w:rsidRPr="00DF2702" w:rsidRDefault="002F0379" w:rsidP="00C43608">
            <w:pPr>
              <w:numPr>
                <w:ilvl w:val="0"/>
                <w:numId w:val="17"/>
              </w:numPr>
              <w:spacing w:before="100" w:beforeAutospacing="1"/>
              <w:jc w:val="center"/>
              <w:rPr>
                <w:rFonts w:ascii="Times New Roman" w:eastAsia="Times New Roman" w:hAnsi="Times New Roman" w:cs="Times New Roman"/>
                <w:sz w:val="44"/>
                <w:szCs w:val="44"/>
              </w:rPr>
            </w:pPr>
            <w:r w:rsidRPr="00DF2702">
              <w:rPr>
                <w:rFonts w:ascii="Times New Roman" w:eastAsia="Times New Roman" w:hAnsi="Times New Roman" w:cs="Times New Roman"/>
                <w:sz w:val="44"/>
                <w:szCs w:val="44"/>
              </w:rPr>
              <w:t>Possess or use a narcotic drug.</w:t>
            </w:r>
          </w:p>
          <w:p w14:paraId="173107A1" w14:textId="77777777" w:rsidR="002F0379" w:rsidRPr="00DF2702" w:rsidRDefault="002F0379" w:rsidP="00C43608">
            <w:pPr>
              <w:spacing w:before="100" w:beforeAutospacing="1"/>
              <w:ind w:left="360"/>
              <w:jc w:val="center"/>
              <w:rPr>
                <w:rFonts w:ascii="Times New Roman" w:eastAsia="Times New Roman" w:hAnsi="Times New Roman" w:cs="Times New Roman"/>
                <w:sz w:val="24"/>
                <w:szCs w:val="24"/>
              </w:rPr>
            </w:pPr>
            <w:r w:rsidRPr="00DF2702">
              <w:rPr>
                <w:rFonts w:ascii="Times New Roman" w:eastAsia="Times New Roman" w:hAnsi="Times New Roman" w:cs="Times New Roman"/>
                <w:sz w:val="24"/>
                <w:szCs w:val="24"/>
              </w:rPr>
              <w:t>Class 4 Felony</w:t>
            </w:r>
          </w:p>
          <w:p w14:paraId="4EFE6DA6" w14:textId="77777777" w:rsidR="002F0379" w:rsidRPr="00DF2702" w:rsidRDefault="002F0379" w:rsidP="00C43608">
            <w:pPr>
              <w:spacing w:before="100" w:beforeAutospacing="1"/>
              <w:ind w:left="360"/>
              <w:jc w:val="center"/>
              <w:rPr>
                <w:rFonts w:ascii="Times New Roman" w:eastAsia="Times New Roman" w:hAnsi="Times New Roman" w:cs="Times New Roman"/>
                <w:sz w:val="24"/>
                <w:szCs w:val="24"/>
              </w:rPr>
            </w:pPr>
            <w:r w:rsidRPr="00DF2702">
              <w:rPr>
                <w:rFonts w:ascii="Times New Roman" w:eastAsia="Times New Roman" w:hAnsi="Times New Roman" w:cs="Times New Roman"/>
                <w:sz w:val="24"/>
                <w:szCs w:val="24"/>
              </w:rPr>
              <w:t>In addition to any other penalty prescribed by this title, the court shall order a person who is convicted of a violation of this section to pay a fine of not less than two thousand dollars or three times the value as determined by the court of the narcotic drugs involved</w:t>
            </w:r>
          </w:p>
          <w:p w14:paraId="11C1620F" w14:textId="77777777" w:rsidR="002F0379" w:rsidRPr="00DF2702" w:rsidRDefault="002F0379" w:rsidP="00C43608">
            <w:pPr>
              <w:spacing w:before="100" w:beforeAutospacing="1"/>
              <w:ind w:left="360"/>
              <w:jc w:val="center"/>
              <w:rPr>
                <w:rFonts w:ascii="Times New Roman" w:eastAsia="Times New Roman" w:hAnsi="Times New Roman" w:cs="Times New Roman"/>
                <w:sz w:val="24"/>
                <w:szCs w:val="24"/>
              </w:rPr>
            </w:pPr>
          </w:p>
        </w:tc>
      </w:tr>
      <w:tr w:rsidR="002F0379" w:rsidRPr="00DF2702" w14:paraId="7C5F7367" w14:textId="77777777" w:rsidTr="00C43608">
        <w:trPr>
          <w:trHeight w:val="630"/>
          <w:jc w:val="center"/>
        </w:trPr>
        <w:tc>
          <w:tcPr>
            <w:tcW w:w="9576" w:type="dxa"/>
          </w:tcPr>
          <w:p w14:paraId="7B58762A" w14:textId="77777777" w:rsidR="002F0379" w:rsidRPr="00DF2702" w:rsidRDefault="002F0379" w:rsidP="00C43608">
            <w:pPr>
              <w:jc w:val="center"/>
            </w:pPr>
          </w:p>
          <w:p w14:paraId="0BBA1BAD" w14:textId="77777777" w:rsidR="002F0379" w:rsidRPr="00DF2702" w:rsidRDefault="002F0379" w:rsidP="00C43608">
            <w:pPr>
              <w:jc w:val="center"/>
              <w:rPr>
                <w:sz w:val="44"/>
                <w:szCs w:val="44"/>
              </w:rPr>
            </w:pPr>
            <w:r w:rsidRPr="00DF2702">
              <w:rPr>
                <w:sz w:val="44"/>
                <w:szCs w:val="44"/>
              </w:rPr>
              <w:t>13-3408 A. A person shall not knowingly:</w:t>
            </w:r>
          </w:p>
          <w:p w14:paraId="7DC47D68" w14:textId="77777777" w:rsidR="002F0379" w:rsidRPr="00DF2702" w:rsidRDefault="002F0379" w:rsidP="00C43608">
            <w:pPr>
              <w:numPr>
                <w:ilvl w:val="0"/>
                <w:numId w:val="17"/>
              </w:numPr>
              <w:contextualSpacing/>
              <w:jc w:val="center"/>
              <w:rPr>
                <w:sz w:val="44"/>
                <w:szCs w:val="44"/>
              </w:rPr>
            </w:pPr>
            <w:r w:rsidRPr="00DF2702">
              <w:rPr>
                <w:sz w:val="44"/>
                <w:szCs w:val="44"/>
              </w:rPr>
              <w:t>Possess a narcotic drug for sale</w:t>
            </w:r>
          </w:p>
          <w:p w14:paraId="760BFC82" w14:textId="77777777" w:rsidR="002F0379" w:rsidRPr="00DF2702" w:rsidRDefault="002F0379" w:rsidP="00C43608">
            <w:pPr>
              <w:ind w:left="795"/>
              <w:contextualSpacing/>
              <w:jc w:val="center"/>
              <w:rPr>
                <w:sz w:val="24"/>
                <w:szCs w:val="24"/>
              </w:rPr>
            </w:pPr>
            <w:r w:rsidRPr="00DF2702">
              <w:rPr>
                <w:sz w:val="24"/>
                <w:szCs w:val="24"/>
              </w:rPr>
              <w:t>Class 2 Felony</w:t>
            </w:r>
          </w:p>
          <w:p w14:paraId="44E2FFA3" w14:textId="77777777" w:rsidR="002F0379" w:rsidRPr="00DF2702" w:rsidRDefault="002F0379" w:rsidP="00C43608">
            <w:pPr>
              <w:ind w:left="795"/>
              <w:contextualSpacing/>
              <w:jc w:val="center"/>
            </w:pPr>
            <w:r w:rsidRPr="00DF2702">
              <w:t>In addition to any other penalty prescribed by this title, the court shall order a person who is convicted of a violation of this section to pay a fine of not less than two thousand dollars or three times the value as determined by the court of the narcotic drugs involved</w:t>
            </w:r>
          </w:p>
          <w:p w14:paraId="5375E628" w14:textId="77777777" w:rsidR="002F0379" w:rsidRDefault="002F0379" w:rsidP="00C43608">
            <w:pPr>
              <w:ind w:left="795"/>
              <w:contextualSpacing/>
              <w:jc w:val="center"/>
              <w:rPr>
                <w:sz w:val="44"/>
                <w:szCs w:val="44"/>
              </w:rPr>
            </w:pPr>
          </w:p>
          <w:p w14:paraId="6D0B737B" w14:textId="77777777" w:rsidR="002F0379" w:rsidRDefault="002F0379" w:rsidP="00C43608">
            <w:pPr>
              <w:ind w:left="795"/>
              <w:contextualSpacing/>
              <w:jc w:val="center"/>
              <w:rPr>
                <w:sz w:val="44"/>
                <w:szCs w:val="44"/>
              </w:rPr>
            </w:pPr>
          </w:p>
          <w:p w14:paraId="6B5A258D" w14:textId="77777777" w:rsidR="002F0379" w:rsidRPr="00DF2702" w:rsidRDefault="002F0379" w:rsidP="00C43608">
            <w:pPr>
              <w:ind w:left="795"/>
              <w:contextualSpacing/>
              <w:jc w:val="center"/>
              <w:rPr>
                <w:sz w:val="44"/>
                <w:szCs w:val="44"/>
              </w:rPr>
            </w:pPr>
          </w:p>
        </w:tc>
      </w:tr>
      <w:tr w:rsidR="002F0379" w:rsidRPr="00DF2702" w14:paraId="1E39079D" w14:textId="77777777" w:rsidTr="00C43608">
        <w:trPr>
          <w:trHeight w:val="630"/>
          <w:jc w:val="center"/>
        </w:trPr>
        <w:tc>
          <w:tcPr>
            <w:tcW w:w="9576" w:type="dxa"/>
          </w:tcPr>
          <w:p w14:paraId="74DB26E2" w14:textId="77777777" w:rsidR="002F0379" w:rsidRPr="00DF2702" w:rsidRDefault="002F0379" w:rsidP="00C43608">
            <w:pPr>
              <w:jc w:val="center"/>
            </w:pPr>
          </w:p>
          <w:p w14:paraId="166F9EAB" w14:textId="77777777" w:rsidR="002F0379" w:rsidRPr="00DF2702" w:rsidRDefault="002F0379" w:rsidP="00C43608">
            <w:pPr>
              <w:jc w:val="center"/>
              <w:rPr>
                <w:sz w:val="44"/>
                <w:szCs w:val="44"/>
              </w:rPr>
            </w:pPr>
            <w:r w:rsidRPr="00DF2702">
              <w:rPr>
                <w:sz w:val="44"/>
                <w:szCs w:val="44"/>
              </w:rPr>
              <w:t>13-3408 A. A person shall not knowingly:</w:t>
            </w:r>
          </w:p>
          <w:p w14:paraId="5326D59F" w14:textId="77777777" w:rsidR="002F0379" w:rsidRPr="00DF2702" w:rsidRDefault="002F0379" w:rsidP="00C43608">
            <w:pPr>
              <w:ind w:left="795"/>
              <w:contextualSpacing/>
              <w:jc w:val="center"/>
              <w:rPr>
                <w:sz w:val="44"/>
                <w:szCs w:val="44"/>
              </w:rPr>
            </w:pPr>
            <w:r w:rsidRPr="00DF2702">
              <w:rPr>
                <w:sz w:val="44"/>
                <w:szCs w:val="44"/>
              </w:rPr>
              <w:t>5. Administer a narcotic drug to another person</w:t>
            </w:r>
          </w:p>
          <w:p w14:paraId="13DE03E4" w14:textId="77777777" w:rsidR="002F0379" w:rsidRPr="00DF2702" w:rsidRDefault="002F0379" w:rsidP="00C43608">
            <w:pPr>
              <w:ind w:left="795"/>
              <w:contextualSpacing/>
              <w:jc w:val="center"/>
              <w:rPr>
                <w:sz w:val="24"/>
                <w:szCs w:val="24"/>
              </w:rPr>
            </w:pPr>
            <w:r w:rsidRPr="00DF2702">
              <w:rPr>
                <w:sz w:val="24"/>
                <w:szCs w:val="24"/>
              </w:rPr>
              <w:t>Class 2 Felony</w:t>
            </w:r>
          </w:p>
          <w:p w14:paraId="4747EE1C" w14:textId="77777777" w:rsidR="002F0379" w:rsidRPr="00DF2702" w:rsidRDefault="002F0379" w:rsidP="00C43608">
            <w:pPr>
              <w:ind w:left="795"/>
              <w:contextualSpacing/>
              <w:jc w:val="center"/>
            </w:pPr>
            <w:r w:rsidRPr="00DF2702">
              <w:t>In addition to any other penalty prescribed by this title, the court shall order a person who is convicted of a violation of this section to pay a fine of not less than two thousand dollars or three times the value as determined by the court of the narcotic drugs involved</w:t>
            </w:r>
          </w:p>
          <w:p w14:paraId="2D868F6D" w14:textId="77777777" w:rsidR="002F0379" w:rsidRPr="00DF2702" w:rsidRDefault="002F0379" w:rsidP="00C43608">
            <w:pPr>
              <w:ind w:left="795"/>
              <w:contextualSpacing/>
              <w:jc w:val="center"/>
              <w:rPr>
                <w:sz w:val="24"/>
                <w:szCs w:val="24"/>
              </w:rPr>
            </w:pPr>
          </w:p>
        </w:tc>
      </w:tr>
      <w:tr w:rsidR="002F0379" w:rsidRPr="00DF2702" w14:paraId="1C0E913E" w14:textId="77777777" w:rsidTr="00C43608">
        <w:trPr>
          <w:trHeight w:val="630"/>
          <w:jc w:val="center"/>
        </w:trPr>
        <w:tc>
          <w:tcPr>
            <w:tcW w:w="9576" w:type="dxa"/>
          </w:tcPr>
          <w:p w14:paraId="0CE5E2A9" w14:textId="77777777" w:rsidR="002F0379" w:rsidRPr="00DF2702" w:rsidRDefault="002F0379" w:rsidP="00C43608">
            <w:pPr>
              <w:jc w:val="center"/>
              <w:rPr>
                <w:sz w:val="44"/>
                <w:szCs w:val="44"/>
              </w:rPr>
            </w:pPr>
          </w:p>
          <w:p w14:paraId="6A3531F4" w14:textId="77777777" w:rsidR="002F0379" w:rsidRPr="00DF2702" w:rsidRDefault="002F0379" w:rsidP="00C43608">
            <w:pPr>
              <w:jc w:val="center"/>
              <w:rPr>
                <w:sz w:val="44"/>
                <w:szCs w:val="44"/>
              </w:rPr>
            </w:pPr>
            <w:r w:rsidRPr="00DF2702">
              <w:rPr>
                <w:sz w:val="44"/>
                <w:szCs w:val="44"/>
              </w:rPr>
              <w:t>13-3408 A. A person shall not knowingly:</w:t>
            </w:r>
          </w:p>
          <w:p w14:paraId="15CA3F33" w14:textId="77777777" w:rsidR="002F0379" w:rsidRPr="00DF2702" w:rsidRDefault="002F0379" w:rsidP="00C43608">
            <w:pPr>
              <w:jc w:val="center"/>
              <w:rPr>
                <w:sz w:val="44"/>
                <w:szCs w:val="44"/>
              </w:rPr>
            </w:pPr>
            <w:r w:rsidRPr="00DF2702">
              <w:rPr>
                <w:sz w:val="44"/>
                <w:szCs w:val="44"/>
              </w:rPr>
              <w:t>7. Transport for sale, import into this state, offer</w:t>
            </w:r>
          </w:p>
          <w:p w14:paraId="0AE74E0A" w14:textId="77777777" w:rsidR="002F0379" w:rsidRPr="00DF2702" w:rsidRDefault="002F0379" w:rsidP="00C43608">
            <w:pPr>
              <w:jc w:val="center"/>
              <w:rPr>
                <w:sz w:val="44"/>
                <w:szCs w:val="44"/>
              </w:rPr>
            </w:pPr>
            <w:r w:rsidRPr="00DF2702">
              <w:rPr>
                <w:sz w:val="44"/>
                <w:szCs w:val="44"/>
              </w:rPr>
              <w:t>To transport for sale or import into this state, sell, transfer or offer to sell or transfer a narcotic drug</w:t>
            </w:r>
          </w:p>
          <w:p w14:paraId="66A9862F" w14:textId="77777777" w:rsidR="002F0379" w:rsidRPr="00DF2702" w:rsidRDefault="002F0379" w:rsidP="00C43608">
            <w:pPr>
              <w:jc w:val="center"/>
              <w:rPr>
                <w:sz w:val="24"/>
                <w:szCs w:val="24"/>
              </w:rPr>
            </w:pPr>
            <w:r w:rsidRPr="00DF2702">
              <w:rPr>
                <w:sz w:val="24"/>
                <w:szCs w:val="24"/>
              </w:rPr>
              <w:t>Class 2 Felony</w:t>
            </w:r>
          </w:p>
          <w:p w14:paraId="108DADE4" w14:textId="77777777" w:rsidR="002F0379" w:rsidRPr="00DF2702" w:rsidRDefault="002F0379" w:rsidP="00C43608">
            <w:pPr>
              <w:jc w:val="center"/>
            </w:pPr>
            <w:r w:rsidRPr="00DF2702">
              <w:t>In addition to any other penalty prescribed by this title, the court shall order a person who is convicted of a violation of this section to pay a fine of not less than two thousand dollars or three times the value as determined by the court of the narcotic drugs involved</w:t>
            </w:r>
          </w:p>
          <w:p w14:paraId="2654BE20" w14:textId="77777777" w:rsidR="002F0379" w:rsidRPr="00DF2702" w:rsidRDefault="002F0379" w:rsidP="00C43608">
            <w:pPr>
              <w:jc w:val="center"/>
              <w:rPr>
                <w:sz w:val="24"/>
                <w:szCs w:val="24"/>
              </w:rPr>
            </w:pPr>
          </w:p>
        </w:tc>
      </w:tr>
      <w:tr w:rsidR="002F0379" w:rsidRPr="00DF2702" w14:paraId="513506CF" w14:textId="77777777" w:rsidTr="00C43608">
        <w:trPr>
          <w:trHeight w:val="630"/>
          <w:jc w:val="center"/>
        </w:trPr>
        <w:tc>
          <w:tcPr>
            <w:tcW w:w="9576" w:type="dxa"/>
          </w:tcPr>
          <w:p w14:paraId="75E6B32A" w14:textId="77777777" w:rsidR="002F0379" w:rsidRPr="00DF2702" w:rsidRDefault="002F0379" w:rsidP="00C43608"/>
          <w:p w14:paraId="2E744294" w14:textId="77777777" w:rsidR="002F0379" w:rsidRPr="00DF2702" w:rsidRDefault="002F0379" w:rsidP="00C43608">
            <w:pPr>
              <w:jc w:val="center"/>
              <w:rPr>
                <w:sz w:val="44"/>
                <w:szCs w:val="44"/>
              </w:rPr>
            </w:pPr>
            <w:r w:rsidRPr="00DF2702">
              <w:rPr>
                <w:sz w:val="44"/>
                <w:szCs w:val="44"/>
              </w:rPr>
              <w:t>13-3411 A.1-3 states it is unlawful to be present in a Drug Free School Zone to sell, transfer, possess or manufacture a narcotic.</w:t>
            </w:r>
          </w:p>
          <w:p w14:paraId="3D2AE608" w14:textId="77777777" w:rsidR="002F0379" w:rsidRPr="00DF2702" w:rsidRDefault="002F0379" w:rsidP="00C43608">
            <w:pPr>
              <w:jc w:val="center"/>
            </w:pPr>
            <w:r w:rsidRPr="00DF2702">
              <w:t>Violation of this statute requires an additional 1 year increase to the penalty for the original crime.</w:t>
            </w:r>
          </w:p>
          <w:p w14:paraId="31C79893" w14:textId="77777777" w:rsidR="002F0379" w:rsidRPr="00DF2702" w:rsidRDefault="002F0379" w:rsidP="00C43608"/>
        </w:tc>
      </w:tr>
      <w:tr w:rsidR="002F0379" w:rsidRPr="00DF2702" w14:paraId="0209C76B" w14:textId="77777777" w:rsidTr="00C43608">
        <w:trPr>
          <w:trHeight w:val="630"/>
          <w:jc w:val="center"/>
        </w:trPr>
        <w:tc>
          <w:tcPr>
            <w:tcW w:w="9576" w:type="dxa"/>
          </w:tcPr>
          <w:p w14:paraId="7A531102" w14:textId="77777777" w:rsidR="002F0379" w:rsidRPr="00DF2702" w:rsidRDefault="002F0379" w:rsidP="00C43608"/>
          <w:p w14:paraId="5FC06373" w14:textId="77777777" w:rsidR="002F0379" w:rsidRPr="00DF2702" w:rsidRDefault="002F0379" w:rsidP="00C43608">
            <w:pPr>
              <w:jc w:val="center"/>
              <w:rPr>
                <w:sz w:val="36"/>
                <w:szCs w:val="36"/>
              </w:rPr>
            </w:pPr>
            <w:r w:rsidRPr="00DF2702">
              <w:rPr>
                <w:sz w:val="36"/>
                <w:szCs w:val="36"/>
              </w:rPr>
              <w:t>13-3411 F. All school personnel who observe a violation of this section shall immediately report the violation to a school administrator. The administrator shall immediately report the violation to a peace officer. It is unlawful for any school personnel or school administrator to fail to report a violation as prescribed in this section.</w:t>
            </w:r>
          </w:p>
          <w:p w14:paraId="72B41801" w14:textId="77777777" w:rsidR="002F0379" w:rsidRPr="00DF2702" w:rsidRDefault="002F0379" w:rsidP="00C43608">
            <w:pPr>
              <w:jc w:val="center"/>
              <w:rPr>
                <w:sz w:val="44"/>
                <w:szCs w:val="44"/>
              </w:rPr>
            </w:pPr>
          </w:p>
        </w:tc>
      </w:tr>
      <w:tr w:rsidR="002F0379" w:rsidRPr="00DF2702" w14:paraId="07F294EE" w14:textId="77777777" w:rsidTr="00C43608">
        <w:trPr>
          <w:trHeight w:val="630"/>
          <w:jc w:val="center"/>
        </w:trPr>
        <w:tc>
          <w:tcPr>
            <w:tcW w:w="9576" w:type="dxa"/>
          </w:tcPr>
          <w:p w14:paraId="4C33FA75" w14:textId="77777777" w:rsidR="002F0379" w:rsidRPr="00DF2702" w:rsidRDefault="002F0379" w:rsidP="00C43608"/>
          <w:p w14:paraId="011C4941" w14:textId="77777777" w:rsidR="002F0379" w:rsidRPr="00DF2702" w:rsidRDefault="002F0379" w:rsidP="00C43608">
            <w:pPr>
              <w:spacing w:before="100" w:beforeAutospacing="1" w:after="100" w:afterAutospacing="1"/>
              <w:jc w:val="center"/>
              <w:rPr>
                <w:rFonts w:ascii="Times New Roman" w:eastAsia="Times New Roman" w:hAnsi="Times New Roman" w:cs="Times New Roman"/>
                <w:sz w:val="44"/>
                <w:szCs w:val="44"/>
              </w:rPr>
            </w:pPr>
            <w:r w:rsidRPr="00DF2702">
              <w:rPr>
                <w:rFonts w:ascii="Times New Roman" w:eastAsia="Times New Roman" w:hAnsi="Times New Roman" w:cs="Times New Roman"/>
                <w:sz w:val="44"/>
                <w:szCs w:val="44"/>
              </w:rPr>
              <w:t>13-1802 A. A person commits theft if, without lawful authority, the person knowingly:</w:t>
            </w:r>
          </w:p>
          <w:p w14:paraId="3532F890" w14:textId="77777777" w:rsidR="002F0379" w:rsidRPr="00DF2702" w:rsidRDefault="002F0379" w:rsidP="00C43608">
            <w:pPr>
              <w:spacing w:before="100" w:beforeAutospacing="1" w:after="100" w:afterAutospacing="1"/>
              <w:jc w:val="center"/>
              <w:rPr>
                <w:rFonts w:ascii="Times New Roman" w:eastAsia="Times New Roman" w:hAnsi="Times New Roman" w:cs="Times New Roman"/>
                <w:sz w:val="44"/>
                <w:szCs w:val="44"/>
              </w:rPr>
            </w:pPr>
            <w:r w:rsidRPr="00DF2702">
              <w:rPr>
                <w:rFonts w:ascii="Times New Roman" w:eastAsia="Times New Roman" w:hAnsi="Times New Roman" w:cs="Times New Roman"/>
                <w:sz w:val="44"/>
                <w:szCs w:val="44"/>
              </w:rPr>
              <w:t>1. Controls property of another with the intent to deprive the other person of such property</w:t>
            </w:r>
          </w:p>
          <w:p w14:paraId="7F767DC2" w14:textId="77777777" w:rsidR="002F0379" w:rsidRPr="00DF2702" w:rsidRDefault="002F0379" w:rsidP="00C43608">
            <w:pPr>
              <w:jc w:val="center"/>
            </w:pPr>
            <w:r w:rsidRPr="00DF2702">
              <w:t>Class 1 Misdemeanor to a Class 2 Felony depending on value of property</w:t>
            </w:r>
          </w:p>
          <w:p w14:paraId="7FC371D2" w14:textId="77777777" w:rsidR="002F0379" w:rsidRPr="00DF2702" w:rsidRDefault="002F0379" w:rsidP="00C43608"/>
        </w:tc>
      </w:tr>
      <w:tr w:rsidR="002F0379" w:rsidRPr="00DF2702" w14:paraId="4882A93E" w14:textId="77777777" w:rsidTr="00C43608">
        <w:trPr>
          <w:trHeight w:val="630"/>
          <w:jc w:val="center"/>
        </w:trPr>
        <w:tc>
          <w:tcPr>
            <w:tcW w:w="9576" w:type="dxa"/>
          </w:tcPr>
          <w:p w14:paraId="004829E2" w14:textId="77777777" w:rsidR="002F0379" w:rsidRPr="00DF2702" w:rsidRDefault="002F0379" w:rsidP="00C43608">
            <w:pPr>
              <w:ind w:left="720"/>
              <w:contextualSpacing/>
              <w:jc w:val="center"/>
              <w:rPr>
                <w:rFonts w:cs="Arial"/>
                <w:sz w:val="44"/>
                <w:szCs w:val="44"/>
              </w:rPr>
            </w:pPr>
          </w:p>
          <w:p w14:paraId="6B7B7826" w14:textId="77777777" w:rsidR="002F0379" w:rsidRPr="00DF2702" w:rsidRDefault="002F0379" w:rsidP="00C43608">
            <w:pPr>
              <w:ind w:left="720"/>
              <w:contextualSpacing/>
              <w:jc w:val="center"/>
              <w:rPr>
                <w:rFonts w:cs="Arial"/>
                <w:sz w:val="44"/>
                <w:szCs w:val="44"/>
              </w:rPr>
            </w:pPr>
            <w:r w:rsidRPr="00DF2702">
              <w:rPr>
                <w:rFonts w:cs="Arial"/>
                <w:sz w:val="44"/>
                <w:szCs w:val="44"/>
              </w:rPr>
              <w:t>28-1381.A.3 It is unlawful for a person to drive or be in actual physical control of a vehicle in this state while there is any drug defined in section 13-3401 (heroin included) or its metabolite in the person's body.</w:t>
            </w:r>
          </w:p>
          <w:p w14:paraId="7ABD3AB8" w14:textId="77777777" w:rsidR="002F0379" w:rsidRPr="00DF2702" w:rsidRDefault="002F0379" w:rsidP="00C43608">
            <w:pPr>
              <w:ind w:left="720"/>
              <w:contextualSpacing/>
            </w:pPr>
          </w:p>
        </w:tc>
      </w:tr>
    </w:tbl>
    <w:p w14:paraId="57A387DD" w14:textId="77777777" w:rsidR="002F0379" w:rsidRPr="00DF2702" w:rsidRDefault="002F0379" w:rsidP="002F0379">
      <w:pPr>
        <w:jc w:val="center"/>
      </w:pPr>
    </w:p>
    <w:p w14:paraId="0F41D59A" w14:textId="77777777" w:rsidR="002F0379" w:rsidRDefault="002F0379">
      <w:pPr>
        <w:rPr>
          <w:sz w:val="24"/>
          <w:szCs w:val="24"/>
        </w:rPr>
      </w:pPr>
    </w:p>
    <w:p w14:paraId="6BAC2A97" w14:textId="77777777" w:rsidR="002F0379" w:rsidRDefault="002F0379">
      <w:pPr>
        <w:rPr>
          <w:sz w:val="24"/>
          <w:szCs w:val="24"/>
        </w:rPr>
      </w:pPr>
    </w:p>
    <w:p w14:paraId="46EAE528" w14:textId="77777777" w:rsidR="002F0379" w:rsidRDefault="002F0379">
      <w:pPr>
        <w:rPr>
          <w:sz w:val="24"/>
          <w:szCs w:val="24"/>
        </w:rPr>
      </w:pPr>
    </w:p>
    <w:p w14:paraId="3C660493" w14:textId="77777777" w:rsidR="002F0379" w:rsidRDefault="002F0379">
      <w:pPr>
        <w:rPr>
          <w:sz w:val="24"/>
          <w:szCs w:val="24"/>
        </w:rPr>
      </w:pPr>
    </w:p>
    <w:p w14:paraId="30CA5B76" w14:textId="77777777" w:rsidR="002F0379" w:rsidRDefault="002F0379">
      <w:pPr>
        <w:rPr>
          <w:sz w:val="24"/>
          <w:szCs w:val="24"/>
        </w:rPr>
      </w:pPr>
    </w:p>
    <w:p w14:paraId="5E239276" w14:textId="77777777" w:rsidR="002F0379" w:rsidRDefault="002F0379">
      <w:pPr>
        <w:rPr>
          <w:sz w:val="24"/>
          <w:szCs w:val="24"/>
        </w:rPr>
      </w:pPr>
    </w:p>
    <w:p w14:paraId="15B6957B" w14:textId="77777777" w:rsidR="002F0379" w:rsidRDefault="002F0379">
      <w:pPr>
        <w:rPr>
          <w:sz w:val="24"/>
          <w:szCs w:val="24"/>
        </w:rPr>
      </w:pPr>
    </w:p>
    <w:p w14:paraId="189156A5" w14:textId="77777777" w:rsidR="002F0379" w:rsidRDefault="002F0379">
      <w:pPr>
        <w:rPr>
          <w:sz w:val="24"/>
          <w:szCs w:val="24"/>
        </w:rPr>
      </w:pPr>
    </w:p>
    <w:p w14:paraId="1AB5ABF2" w14:textId="7618FF3C" w:rsidR="002F0379" w:rsidRDefault="002F0379">
      <w:pPr>
        <w:rPr>
          <w:sz w:val="24"/>
          <w:szCs w:val="24"/>
        </w:rPr>
      </w:pPr>
      <w:r>
        <w:rPr>
          <w:sz w:val="24"/>
          <w:szCs w:val="24"/>
        </w:rPr>
        <w:br w:type="page"/>
      </w:r>
    </w:p>
    <w:p w14:paraId="5CFC69A7" w14:textId="77777777" w:rsidR="00980540" w:rsidRDefault="00980540" w:rsidP="00980540">
      <w:pPr>
        <w:widowControl w:val="0"/>
        <w:autoSpaceDE w:val="0"/>
        <w:autoSpaceDN w:val="0"/>
        <w:adjustRightInd w:val="0"/>
        <w:spacing w:after="0" w:line="240" w:lineRule="auto"/>
        <w:rPr>
          <w:b/>
          <w:sz w:val="24"/>
          <w:szCs w:val="24"/>
        </w:rPr>
      </w:pPr>
    </w:p>
    <w:p w14:paraId="5A6E1CBC" w14:textId="77777777" w:rsidR="002C4D1A" w:rsidRDefault="002C4D1A" w:rsidP="002C4D1A">
      <w:pPr>
        <w:jc w:val="center"/>
      </w:pPr>
      <w:r>
        <w:rPr>
          <w:rFonts w:ascii="Tahoma" w:hAnsi="Tahoma" w:cs="Tahoma"/>
          <w:b/>
          <w:noProof/>
        </w:rPr>
        <w:drawing>
          <wp:inline distT="0" distB="0" distL="0" distR="0" wp14:anchorId="5661CDC5" wp14:editId="011FEC6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5135CF" w14:textId="77777777" w:rsidR="002C4D1A" w:rsidRPr="00DD3CC7" w:rsidRDefault="002C4D1A" w:rsidP="002C4D1A">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F8A140D" w14:textId="77777777" w:rsidR="002C4D1A" w:rsidRDefault="002C4D1A" w:rsidP="002C4D1A">
      <w:pPr>
        <w:spacing w:after="0" w:line="240" w:lineRule="auto"/>
        <w:jc w:val="center"/>
        <w:rPr>
          <w:rFonts w:ascii="Calibri" w:eastAsia="Calibri" w:hAnsi="Calibri" w:cs="Calibri"/>
          <w:b/>
          <w:bCs/>
          <w:sz w:val="24"/>
          <w:szCs w:val="24"/>
          <w:u w:val="single"/>
        </w:rPr>
      </w:pPr>
    </w:p>
    <w:p w14:paraId="2F300600" w14:textId="77777777" w:rsidR="002C4D1A" w:rsidRPr="00802BD0" w:rsidRDefault="002C4D1A" w:rsidP="002C4D1A">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6062E838" w14:textId="77777777" w:rsidR="002C4D1A" w:rsidRDefault="002C4D1A" w:rsidP="002C4D1A">
      <w:pPr>
        <w:spacing w:after="0" w:line="240" w:lineRule="auto"/>
        <w:jc w:val="center"/>
        <w:rPr>
          <w:bCs/>
          <w:sz w:val="24"/>
          <w:szCs w:val="24"/>
        </w:rPr>
      </w:pPr>
      <w:r>
        <w:rPr>
          <w:bCs/>
          <w:sz w:val="24"/>
          <w:szCs w:val="24"/>
        </w:rPr>
        <w:t>(Middle/High)</w:t>
      </w:r>
    </w:p>
    <w:p w14:paraId="4D738B5A" w14:textId="4E20A797" w:rsidR="002C4D1A" w:rsidRDefault="002C4D1A" w:rsidP="002C4D1A">
      <w:pPr>
        <w:widowControl w:val="0"/>
        <w:autoSpaceDE w:val="0"/>
        <w:autoSpaceDN w:val="0"/>
        <w:adjustRightInd w:val="0"/>
        <w:spacing w:after="0" w:line="240" w:lineRule="auto"/>
        <w:ind w:left="1710" w:hanging="1710"/>
        <w:jc w:val="center"/>
        <w:rPr>
          <w:b/>
          <w:bCs/>
        </w:rPr>
      </w:pPr>
      <w:r>
        <w:rPr>
          <w:b/>
          <w:bCs/>
        </w:rPr>
        <w:t>Legal Consequences of</w:t>
      </w:r>
      <w:r w:rsidR="00D178EB">
        <w:rPr>
          <w:b/>
          <w:bCs/>
        </w:rPr>
        <w:t xml:space="preserve"> Heroin</w:t>
      </w:r>
      <w:r>
        <w:rPr>
          <w:b/>
          <w:bCs/>
        </w:rPr>
        <w:t xml:space="preserve"> Lesson Plan</w:t>
      </w:r>
    </w:p>
    <w:p w14:paraId="64B5E1D2" w14:textId="77777777" w:rsidR="002C4D1A" w:rsidRDefault="002C4D1A" w:rsidP="002C4D1A">
      <w:pPr>
        <w:widowControl w:val="0"/>
        <w:autoSpaceDE w:val="0"/>
        <w:autoSpaceDN w:val="0"/>
        <w:adjustRightInd w:val="0"/>
        <w:spacing w:after="0" w:line="240" w:lineRule="auto"/>
        <w:ind w:left="1710" w:hanging="1710"/>
        <w:jc w:val="center"/>
        <w:rPr>
          <w:b/>
          <w:bCs/>
        </w:rPr>
      </w:pPr>
    </w:p>
    <w:p w14:paraId="30A5253C" w14:textId="77777777" w:rsidR="00EA72CA" w:rsidRDefault="00312A3B" w:rsidP="002C4D1A">
      <w:pPr>
        <w:widowControl w:val="0"/>
        <w:autoSpaceDE w:val="0"/>
        <w:autoSpaceDN w:val="0"/>
        <w:adjustRightInd w:val="0"/>
        <w:spacing w:after="0" w:line="240" w:lineRule="auto"/>
        <w:ind w:left="1710" w:hanging="1710"/>
        <w:jc w:val="center"/>
        <w:rPr>
          <w:b/>
          <w:bCs/>
        </w:rPr>
      </w:pPr>
      <w:r>
        <w:rPr>
          <w:b/>
          <w:bCs/>
        </w:rPr>
        <w:t>What law is Broken</w:t>
      </w:r>
      <w:r w:rsidR="00EA72CA">
        <w:rPr>
          <w:b/>
          <w:bCs/>
        </w:rPr>
        <w:t>?</w:t>
      </w:r>
      <w:r>
        <w:rPr>
          <w:b/>
          <w:bCs/>
        </w:rPr>
        <w:t xml:space="preserve"> </w:t>
      </w:r>
    </w:p>
    <w:p w14:paraId="4A923082" w14:textId="77777777" w:rsidR="002C4D1A" w:rsidRDefault="00312A3B" w:rsidP="002C4D1A">
      <w:pPr>
        <w:widowControl w:val="0"/>
        <w:autoSpaceDE w:val="0"/>
        <w:autoSpaceDN w:val="0"/>
        <w:adjustRightInd w:val="0"/>
        <w:spacing w:after="0" w:line="240" w:lineRule="auto"/>
        <w:ind w:left="1710" w:hanging="1710"/>
        <w:jc w:val="center"/>
        <w:rPr>
          <w:b/>
          <w:bCs/>
        </w:rPr>
      </w:pPr>
      <w:r>
        <w:rPr>
          <w:b/>
          <w:bCs/>
        </w:rPr>
        <w:t>Scenario</w:t>
      </w:r>
      <w:r w:rsidR="00EA72CA">
        <w:rPr>
          <w:b/>
          <w:bCs/>
        </w:rPr>
        <w:t>s</w:t>
      </w:r>
    </w:p>
    <w:p w14:paraId="655BD087" w14:textId="77777777" w:rsidR="002C4D1A" w:rsidRDefault="002C4D1A" w:rsidP="002C4D1A">
      <w:pPr>
        <w:widowControl w:val="0"/>
        <w:autoSpaceDE w:val="0"/>
        <w:autoSpaceDN w:val="0"/>
        <w:adjustRightInd w:val="0"/>
        <w:spacing w:after="0" w:line="240" w:lineRule="auto"/>
        <w:ind w:left="1710" w:hanging="1710"/>
        <w:jc w:val="center"/>
        <w:rPr>
          <w:b/>
          <w:bCs/>
        </w:rPr>
      </w:pPr>
    </w:p>
    <w:p w14:paraId="0E5BBB10" w14:textId="187BC53C" w:rsidR="00EA72CA" w:rsidRDefault="00EA72CA" w:rsidP="00EA72CA">
      <w:r w:rsidRPr="00CB1439">
        <w:rPr>
          <w:b/>
        </w:rPr>
        <w:t>Scenario 1:</w:t>
      </w:r>
      <w:r>
        <w:t xml:space="preserve">  Melissa and Sarah were in the school courtyard before school</w:t>
      </w:r>
      <w:r w:rsidR="00815308">
        <w:t>.</w:t>
      </w:r>
      <w:r>
        <w:t xml:space="preserve"> Melissa asked Sarah if she </w:t>
      </w:r>
      <w:r w:rsidR="00815308">
        <w:t>c</w:t>
      </w:r>
      <w:r>
        <w:t xml:space="preserve">ould put her makeup bag in </w:t>
      </w:r>
      <w:r w:rsidR="00815308">
        <w:t xml:space="preserve">Sarah’s </w:t>
      </w:r>
      <w:r>
        <w:t xml:space="preserve">backpack for just a few hours until lunch break.  She told her she had some heroin in the bag that she promised her brother she would give to a friend of his and she was nervous about it.  Sarah agreed to help Melissa by keeping her makeup bag in her backpack, but only for a little while as it also made Sarah nervous.  That morning, the narcotics detection dog was at the school for a random sniff search and alerted on Sarah’s bag.  The officers subsequently located the heroin in her possession.  </w:t>
      </w:r>
    </w:p>
    <w:p w14:paraId="70241D7E" w14:textId="77777777" w:rsidR="00EA72CA" w:rsidRDefault="00EA72CA" w:rsidP="00EA72CA"/>
    <w:p w14:paraId="348C4BF5" w14:textId="77777777" w:rsidR="00EA72CA" w:rsidRDefault="00EA72CA" w:rsidP="00EA72CA">
      <w:r w:rsidRPr="00CB1439">
        <w:rPr>
          <w:b/>
        </w:rPr>
        <w:t>Scenario 2:</w:t>
      </w:r>
      <w:r>
        <w:t xml:space="preserve">  Greg and Alyssa had been dating for a few months.  Greg started using heroin and convinced Alyssa to also start also using.  Alyssa’s mom had some expensive jewelry she had been given by her Great Grandmother.  Alyssa knew exactly where it was and when she and Greg were alone in the house, Alyssa took the jewelry while Greg watched for her mom.  They later bought more </w:t>
      </w:r>
      <w:proofErr w:type="gramStart"/>
      <w:r>
        <w:t>heroin</w:t>
      </w:r>
      <w:proofErr w:type="gramEnd"/>
      <w:r>
        <w:t xml:space="preserve"> with the money from the sold jewelry.</w:t>
      </w:r>
    </w:p>
    <w:p w14:paraId="054AC01D" w14:textId="77777777" w:rsidR="00EA72CA" w:rsidRDefault="00EA72CA" w:rsidP="00EA72CA"/>
    <w:p w14:paraId="1FB8BE4D" w14:textId="77777777" w:rsidR="00EA72CA" w:rsidRDefault="00EA72CA" w:rsidP="00EA72CA"/>
    <w:p w14:paraId="0D69586F" w14:textId="77777777" w:rsidR="00EA72CA" w:rsidRDefault="00EA72CA" w:rsidP="00EA72CA">
      <w:r w:rsidRPr="00CB1439">
        <w:rPr>
          <w:b/>
        </w:rPr>
        <w:t>Scenario 3:</w:t>
      </w:r>
      <w:r>
        <w:t xml:space="preserve"> Eric was staying at a friend’s house since he had been kicked out of his parent’s house due to his continued use of heroin and theft from his family.  One night</w:t>
      </w:r>
      <w:r w:rsidR="00815308">
        <w:t>,</w:t>
      </w:r>
      <w:r>
        <w:t xml:space="preserve"> Eric needed to meet up with someone shortly after using heroin.  He took his friend’s car without permission and drove across town to meet with this person.</w:t>
      </w:r>
    </w:p>
    <w:p w14:paraId="1D72403E" w14:textId="77777777" w:rsidR="00EA72CA" w:rsidRDefault="00EA72CA" w:rsidP="00EA72CA"/>
    <w:p w14:paraId="43173A8D" w14:textId="77777777" w:rsidR="00EA72CA" w:rsidRDefault="00EA72CA" w:rsidP="00EA72CA"/>
    <w:p w14:paraId="6D2E1D9E" w14:textId="5F4A4FE8" w:rsidR="00254196" w:rsidRDefault="00EA72CA" w:rsidP="00EA72CA">
      <w:r w:rsidRPr="00CB1439">
        <w:rPr>
          <w:b/>
        </w:rPr>
        <w:t>Scenario 4:</w:t>
      </w:r>
      <w:r>
        <w:t xml:space="preserve"> Mr. Kincaid is a teacher at the high school.  During his prep hour he went in to the boy’s restroom and found Daniel hunched over the counter fumbling with what looked like a bag of heroin</w:t>
      </w:r>
      <w:r w:rsidR="00815308">
        <w:t>.</w:t>
      </w:r>
      <w:r>
        <w:t xml:space="preserve"> Daniel’s physical appearance displayed symptoms of recent drug use that Mr. Kincaid was familiar with.  Daniel told Mr. Kincaid to just leave him alone and threatened him if he reported the incident.</w:t>
      </w:r>
    </w:p>
    <w:p w14:paraId="1D3333E8" w14:textId="77777777" w:rsidR="00254196" w:rsidRDefault="00254196">
      <w:r>
        <w:br w:type="page"/>
      </w:r>
    </w:p>
    <w:p w14:paraId="505B0859" w14:textId="77777777" w:rsidR="00EA72CA" w:rsidRDefault="00EA72CA" w:rsidP="002C4D1A">
      <w:pPr>
        <w:widowControl w:val="0"/>
        <w:autoSpaceDE w:val="0"/>
        <w:autoSpaceDN w:val="0"/>
        <w:adjustRightInd w:val="0"/>
        <w:spacing w:after="0" w:line="240" w:lineRule="auto"/>
        <w:ind w:left="1710" w:hanging="1710"/>
        <w:jc w:val="center"/>
        <w:rPr>
          <w:b/>
          <w:bCs/>
        </w:rPr>
      </w:pPr>
    </w:p>
    <w:p w14:paraId="4F5C1998" w14:textId="77777777" w:rsidR="00254196" w:rsidRDefault="00254196" w:rsidP="00254196">
      <w:pPr>
        <w:jc w:val="center"/>
      </w:pPr>
      <w:r>
        <w:rPr>
          <w:rFonts w:ascii="Tahoma" w:hAnsi="Tahoma" w:cs="Tahoma"/>
          <w:b/>
          <w:noProof/>
        </w:rPr>
        <w:drawing>
          <wp:inline distT="0" distB="0" distL="0" distR="0" wp14:anchorId="40BD5CEC" wp14:editId="3BA2AF5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4EBF34" w14:textId="77777777" w:rsidR="00254196" w:rsidRPr="00DD3CC7" w:rsidRDefault="00254196" w:rsidP="00254196">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709DF58" w14:textId="77777777" w:rsidR="00254196" w:rsidRDefault="00254196" w:rsidP="00254196">
      <w:pPr>
        <w:spacing w:after="0" w:line="240" w:lineRule="auto"/>
        <w:jc w:val="center"/>
        <w:rPr>
          <w:rFonts w:ascii="Calibri" w:eastAsia="Calibri" w:hAnsi="Calibri" w:cs="Calibri"/>
          <w:b/>
          <w:bCs/>
          <w:sz w:val="24"/>
          <w:szCs w:val="24"/>
          <w:u w:val="single"/>
        </w:rPr>
      </w:pPr>
    </w:p>
    <w:p w14:paraId="10CA0851" w14:textId="77777777" w:rsidR="00254196" w:rsidRPr="00802BD0" w:rsidRDefault="00254196" w:rsidP="00254196">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31ADBAA2" w14:textId="77777777" w:rsidR="00254196" w:rsidRDefault="00254196" w:rsidP="00254196">
      <w:pPr>
        <w:spacing w:after="0" w:line="240" w:lineRule="auto"/>
        <w:jc w:val="center"/>
        <w:rPr>
          <w:bCs/>
          <w:sz w:val="24"/>
          <w:szCs w:val="24"/>
        </w:rPr>
      </w:pPr>
      <w:r>
        <w:rPr>
          <w:bCs/>
          <w:sz w:val="24"/>
          <w:szCs w:val="24"/>
        </w:rPr>
        <w:t>(Middle/High)</w:t>
      </w:r>
    </w:p>
    <w:p w14:paraId="70DD9CF5" w14:textId="1B70B6C7" w:rsidR="00254196" w:rsidRDefault="00254196" w:rsidP="00254196">
      <w:pPr>
        <w:widowControl w:val="0"/>
        <w:autoSpaceDE w:val="0"/>
        <w:autoSpaceDN w:val="0"/>
        <w:adjustRightInd w:val="0"/>
        <w:spacing w:after="0" w:line="240" w:lineRule="auto"/>
        <w:ind w:left="1710" w:hanging="1710"/>
        <w:jc w:val="center"/>
        <w:rPr>
          <w:b/>
          <w:bCs/>
        </w:rPr>
      </w:pPr>
      <w:r>
        <w:rPr>
          <w:b/>
          <w:bCs/>
        </w:rPr>
        <w:t xml:space="preserve">Legal Consequences of </w:t>
      </w:r>
      <w:r w:rsidR="00D178EB">
        <w:rPr>
          <w:b/>
          <w:bCs/>
        </w:rPr>
        <w:t xml:space="preserve">Heroin </w:t>
      </w:r>
      <w:r>
        <w:rPr>
          <w:b/>
          <w:bCs/>
        </w:rPr>
        <w:t>Lesson Plan</w:t>
      </w:r>
    </w:p>
    <w:p w14:paraId="00DB677B" w14:textId="77777777" w:rsidR="00254196" w:rsidRDefault="00254196" w:rsidP="00254196">
      <w:pPr>
        <w:widowControl w:val="0"/>
        <w:autoSpaceDE w:val="0"/>
        <w:autoSpaceDN w:val="0"/>
        <w:adjustRightInd w:val="0"/>
        <w:spacing w:after="0" w:line="240" w:lineRule="auto"/>
        <w:ind w:left="1710" w:hanging="1710"/>
        <w:jc w:val="center"/>
        <w:rPr>
          <w:b/>
          <w:bCs/>
        </w:rPr>
      </w:pPr>
    </w:p>
    <w:p w14:paraId="7C1D928D" w14:textId="77777777" w:rsidR="00254196" w:rsidRDefault="00254196" w:rsidP="00254196">
      <w:pPr>
        <w:widowControl w:val="0"/>
        <w:autoSpaceDE w:val="0"/>
        <w:autoSpaceDN w:val="0"/>
        <w:adjustRightInd w:val="0"/>
        <w:spacing w:after="0" w:line="240" w:lineRule="auto"/>
        <w:ind w:left="1710" w:hanging="1710"/>
        <w:jc w:val="center"/>
        <w:rPr>
          <w:b/>
          <w:bCs/>
        </w:rPr>
      </w:pPr>
      <w:r>
        <w:rPr>
          <w:b/>
          <w:bCs/>
        </w:rPr>
        <w:t xml:space="preserve">What law is Broken? </w:t>
      </w:r>
    </w:p>
    <w:p w14:paraId="158C2642" w14:textId="77777777" w:rsidR="00254196" w:rsidRDefault="00254196" w:rsidP="00254196">
      <w:pPr>
        <w:widowControl w:val="0"/>
        <w:autoSpaceDE w:val="0"/>
        <w:autoSpaceDN w:val="0"/>
        <w:adjustRightInd w:val="0"/>
        <w:spacing w:after="0" w:line="240" w:lineRule="auto"/>
        <w:ind w:left="1710" w:hanging="1710"/>
        <w:jc w:val="center"/>
        <w:rPr>
          <w:b/>
          <w:bCs/>
        </w:rPr>
      </w:pPr>
      <w:r>
        <w:rPr>
          <w:b/>
          <w:bCs/>
        </w:rPr>
        <w:t>Scenario Key</w:t>
      </w:r>
    </w:p>
    <w:p w14:paraId="3CA47ABC" w14:textId="77777777" w:rsidR="00254196" w:rsidRDefault="00254196" w:rsidP="00254196"/>
    <w:p w14:paraId="65A98C58" w14:textId="77777777" w:rsidR="00CB1439" w:rsidRDefault="00CB1439" w:rsidP="00CB1439">
      <w:r w:rsidRPr="00CB1439">
        <w:rPr>
          <w:b/>
        </w:rPr>
        <w:t>Scenario 1:</w:t>
      </w:r>
      <w:r>
        <w:t xml:space="preserve">  Melissa and Sarah were in the school courtyard before school. Melissa asked Sarah if she could put her makeup bag in Sarah’s backpack for just a few hours until lunch break.  She told her she had some heroin in the bag that she promised her brother she would give to a friend of his and she was nervous about it.  Sarah agreed to help Melissa by keeping her makeup bag in her backpack, but only for a little while as it also made Sarah nervous.  That morning, the narcotics detection dog was at the school for a random sniff search and alerted on Sarah’s bag.  The officers subsequently located the heroin in her possession.  </w:t>
      </w:r>
    </w:p>
    <w:p w14:paraId="1D7851E7" w14:textId="77777777" w:rsidR="00254196" w:rsidRPr="00DB680B" w:rsidRDefault="00254196" w:rsidP="00704506">
      <w:pPr>
        <w:pStyle w:val="NormalWeb"/>
        <w:spacing w:before="0" w:beforeAutospacing="0" w:after="0" w:afterAutospacing="0"/>
        <w:jc w:val="center"/>
        <w:rPr>
          <w:rFonts w:asciiTheme="minorHAnsi" w:hAnsiTheme="minorHAnsi"/>
          <w:color w:val="FF0000"/>
          <w:sz w:val="22"/>
          <w:szCs w:val="22"/>
        </w:rPr>
      </w:pPr>
      <w:r w:rsidRPr="00DB680B">
        <w:rPr>
          <w:rFonts w:asciiTheme="minorHAnsi" w:hAnsiTheme="minorHAnsi"/>
          <w:color w:val="FF0000"/>
          <w:sz w:val="22"/>
          <w:szCs w:val="22"/>
        </w:rPr>
        <w:t>13-3408 A. A person shall not knowingly:</w:t>
      </w:r>
    </w:p>
    <w:p w14:paraId="2BEAD074" w14:textId="77777777" w:rsidR="00254196" w:rsidRPr="00DB680B" w:rsidRDefault="00254196" w:rsidP="00704506">
      <w:pPr>
        <w:pStyle w:val="NormalWeb"/>
        <w:numPr>
          <w:ilvl w:val="0"/>
          <w:numId w:val="13"/>
        </w:numPr>
        <w:spacing w:before="0" w:beforeAutospacing="0" w:after="0" w:afterAutospacing="0"/>
        <w:jc w:val="center"/>
        <w:rPr>
          <w:rFonts w:asciiTheme="minorHAnsi" w:hAnsiTheme="minorHAnsi"/>
          <w:color w:val="FF0000"/>
          <w:sz w:val="22"/>
          <w:szCs w:val="22"/>
        </w:rPr>
      </w:pPr>
      <w:r w:rsidRPr="00DB680B">
        <w:rPr>
          <w:rFonts w:asciiTheme="minorHAnsi" w:hAnsiTheme="minorHAnsi"/>
          <w:color w:val="FF0000"/>
          <w:sz w:val="22"/>
          <w:szCs w:val="22"/>
        </w:rPr>
        <w:t>Possess or use a narcotic drug.</w:t>
      </w:r>
    </w:p>
    <w:p w14:paraId="6A4BBB32" w14:textId="77777777" w:rsidR="00254196" w:rsidRPr="00DB680B" w:rsidRDefault="00254196" w:rsidP="00704506">
      <w:pPr>
        <w:pStyle w:val="NormalWeb"/>
        <w:spacing w:before="0" w:beforeAutospacing="0" w:after="0" w:afterAutospacing="0"/>
        <w:ind w:left="360"/>
        <w:jc w:val="center"/>
        <w:rPr>
          <w:rFonts w:asciiTheme="minorHAnsi" w:hAnsiTheme="minorHAnsi"/>
          <w:color w:val="FF0000"/>
          <w:sz w:val="22"/>
          <w:szCs w:val="22"/>
        </w:rPr>
      </w:pPr>
      <w:r w:rsidRPr="00DB680B">
        <w:rPr>
          <w:rFonts w:asciiTheme="minorHAnsi" w:hAnsiTheme="minorHAnsi"/>
          <w:color w:val="FF0000"/>
          <w:sz w:val="22"/>
          <w:szCs w:val="22"/>
        </w:rPr>
        <w:t>Class 4 Felony</w:t>
      </w:r>
    </w:p>
    <w:p w14:paraId="079CDB9B" w14:textId="77777777" w:rsidR="00704506" w:rsidRDefault="00254196" w:rsidP="00704506">
      <w:pPr>
        <w:pStyle w:val="NormalWeb"/>
        <w:spacing w:before="0" w:beforeAutospacing="0" w:after="0" w:afterAutospacing="0"/>
        <w:ind w:left="360"/>
        <w:jc w:val="center"/>
        <w:rPr>
          <w:rFonts w:asciiTheme="minorHAnsi" w:hAnsiTheme="minorHAnsi"/>
          <w:color w:val="FF0000"/>
          <w:sz w:val="22"/>
          <w:szCs w:val="22"/>
        </w:rPr>
      </w:pPr>
      <w:r w:rsidRPr="00DB680B">
        <w:rPr>
          <w:rFonts w:asciiTheme="minorHAnsi" w:hAnsiTheme="minorHAnsi"/>
          <w:color w:val="FF0000"/>
          <w:sz w:val="22"/>
          <w:szCs w:val="22"/>
        </w:rPr>
        <w:t xml:space="preserve">In addition to any other penalty prescribed by this title, the court shall order a person </w:t>
      </w:r>
    </w:p>
    <w:p w14:paraId="78CA01DC" w14:textId="77777777" w:rsidR="00704506" w:rsidRDefault="00254196" w:rsidP="00704506">
      <w:pPr>
        <w:pStyle w:val="NormalWeb"/>
        <w:spacing w:before="0" w:beforeAutospacing="0" w:after="0" w:afterAutospacing="0"/>
        <w:ind w:left="360"/>
        <w:jc w:val="center"/>
        <w:rPr>
          <w:rFonts w:asciiTheme="minorHAnsi" w:hAnsiTheme="minorHAnsi"/>
          <w:color w:val="FF0000"/>
          <w:sz w:val="22"/>
          <w:szCs w:val="22"/>
        </w:rPr>
      </w:pPr>
      <w:proofErr w:type="gramStart"/>
      <w:r w:rsidRPr="00DB680B">
        <w:rPr>
          <w:rFonts w:asciiTheme="minorHAnsi" w:hAnsiTheme="minorHAnsi"/>
          <w:color w:val="FF0000"/>
          <w:sz w:val="22"/>
          <w:szCs w:val="22"/>
        </w:rPr>
        <w:t>who</w:t>
      </w:r>
      <w:proofErr w:type="gramEnd"/>
      <w:r w:rsidRPr="00DB680B">
        <w:rPr>
          <w:rFonts w:asciiTheme="minorHAnsi" w:hAnsiTheme="minorHAnsi"/>
          <w:color w:val="FF0000"/>
          <w:sz w:val="22"/>
          <w:szCs w:val="22"/>
        </w:rPr>
        <w:t xml:space="preserve"> is convicted of a violation of this section to pay a fine of not less than two thousand dollars </w:t>
      </w:r>
    </w:p>
    <w:p w14:paraId="76594AD2" w14:textId="78B66010" w:rsidR="00254196" w:rsidRPr="00DB680B" w:rsidRDefault="00254196" w:rsidP="00704506">
      <w:pPr>
        <w:pStyle w:val="NormalWeb"/>
        <w:spacing w:before="0" w:beforeAutospacing="0" w:after="0" w:afterAutospacing="0"/>
        <w:ind w:left="360"/>
        <w:jc w:val="center"/>
        <w:rPr>
          <w:rFonts w:asciiTheme="minorHAnsi" w:hAnsiTheme="minorHAnsi"/>
          <w:color w:val="FF0000"/>
          <w:sz w:val="22"/>
          <w:szCs w:val="22"/>
        </w:rPr>
      </w:pPr>
      <w:proofErr w:type="gramStart"/>
      <w:r w:rsidRPr="00DB680B">
        <w:rPr>
          <w:rFonts w:asciiTheme="minorHAnsi" w:hAnsiTheme="minorHAnsi"/>
          <w:color w:val="FF0000"/>
          <w:sz w:val="22"/>
          <w:szCs w:val="22"/>
        </w:rPr>
        <w:t>or</w:t>
      </w:r>
      <w:proofErr w:type="gramEnd"/>
      <w:r w:rsidRPr="00DB680B">
        <w:rPr>
          <w:rFonts w:asciiTheme="minorHAnsi" w:hAnsiTheme="minorHAnsi"/>
          <w:color w:val="FF0000"/>
          <w:sz w:val="22"/>
          <w:szCs w:val="22"/>
        </w:rPr>
        <w:t xml:space="preserve"> three times the value as determined by the court of the narcotic drugs involved</w:t>
      </w:r>
    </w:p>
    <w:p w14:paraId="5A985C70" w14:textId="77777777" w:rsidR="00254196" w:rsidRDefault="00254196" w:rsidP="00CB1439">
      <w:pPr>
        <w:jc w:val="center"/>
        <w:rPr>
          <w:color w:val="FF0000"/>
        </w:rPr>
      </w:pPr>
    </w:p>
    <w:p w14:paraId="07902B7E" w14:textId="77777777" w:rsidR="00704506" w:rsidRDefault="00CB1439" w:rsidP="00704506">
      <w:pPr>
        <w:spacing w:after="0"/>
        <w:jc w:val="center"/>
        <w:rPr>
          <w:color w:val="FF0000"/>
        </w:rPr>
      </w:pPr>
      <w:r w:rsidRPr="00CB1439">
        <w:rPr>
          <w:color w:val="FF0000"/>
        </w:rPr>
        <w:t xml:space="preserve">13-3411 A.1-3 states it is unlawful to be present in a Drug Free School Zone </w:t>
      </w:r>
    </w:p>
    <w:p w14:paraId="54AB938A" w14:textId="77777777" w:rsidR="00704506" w:rsidRDefault="00CB1439" w:rsidP="00704506">
      <w:pPr>
        <w:spacing w:after="0"/>
        <w:jc w:val="center"/>
        <w:rPr>
          <w:color w:val="FF0000"/>
        </w:rPr>
      </w:pPr>
      <w:proofErr w:type="gramStart"/>
      <w:r w:rsidRPr="00CB1439">
        <w:rPr>
          <w:color w:val="FF0000"/>
        </w:rPr>
        <w:t>to</w:t>
      </w:r>
      <w:proofErr w:type="gramEnd"/>
      <w:r w:rsidRPr="00CB1439">
        <w:rPr>
          <w:color w:val="FF0000"/>
        </w:rPr>
        <w:t xml:space="preserve"> sell, transfer, possess or manufacture a narcotic.</w:t>
      </w:r>
      <w:r w:rsidR="00704506">
        <w:rPr>
          <w:color w:val="FF0000"/>
        </w:rPr>
        <w:t xml:space="preserve"> </w:t>
      </w:r>
    </w:p>
    <w:p w14:paraId="466BBE04" w14:textId="55480932" w:rsidR="00CB1439" w:rsidRDefault="00CB1439" w:rsidP="00704506">
      <w:pPr>
        <w:spacing w:after="0"/>
        <w:jc w:val="center"/>
      </w:pPr>
      <w:r w:rsidRPr="00CB1439">
        <w:rPr>
          <w:color w:val="FF0000"/>
        </w:rPr>
        <w:t>Violation of this statute requires an additional 1 year increase to the penalty for the original crime</w:t>
      </w:r>
      <w:r>
        <w:t>.</w:t>
      </w:r>
    </w:p>
    <w:p w14:paraId="2A70804D" w14:textId="77777777" w:rsidR="00CB1439" w:rsidRPr="00DB680B" w:rsidRDefault="00CB1439" w:rsidP="00CB1439">
      <w:pPr>
        <w:jc w:val="center"/>
        <w:rPr>
          <w:color w:val="FF0000"/>
        </w:rPr>
      </w:pPr>
    </w:p>
    <w:p w14:paraId="4514F1F5" w14:textId="77777777" w:rsidR="00CB1439" w:rsidRDefault="00CB1439" w:rsidP="00CB1439">
      <w:r w:rsidRPr="00CB1439">
        <w:rPr>
          <w:b/>
        </w:rPr>
        <w:t>Scenario 2:</w:t>
      </w:r>
      <w:r>
        <w:t xml:space="preserve">  Greg and Alyssa had been dating for a few months.  Greg started using heroin and convinced Alyssa to also start also using.  Alyssa’s mom had some expensive jewelry she had been given by her Great Grandmother.  Alyssa knew exactly where it was and when she and Greg were alone in the house, Alyssa took the jewelry while Greg watched for her mom.  They later bought more </w:t>
      </w:r>
      <w:proofErr w:type="gramStart"/>
      <w:r>
        <w:t>heroin</w:t>
      </w:r>
      <w:proofErr w:type="gramEnd"/>
      <w:r>
        <w:t xml:space="preserve"> with the money from the sold jewelry.</w:t>
      </w:r>
    </w:p>
    <w:p w14:paraId="2FFD617C" w14:textId="77777777" w:rsidR="00704506" w:rsidRPr="00DB680B" w:rsidRDefault="00704506" w:rsidP="00704506">
      <w:pPr>
        <w:spacing w:after="0"/>
        <w:jc w:val="center"/>
        <w:rPr>
          <w:color w:val="FF0000"/>
        </w:rPr>
      </w:pPr>
      <w:r w:rsidRPr="00DB680B">
        <w:rPr>
          <w:color w:val="FF0000"/>
        </w:rPr>
        <w:t>13-3408 A. A person shall not knowingly:</w:t>
      </w:r>
    </w:p>
    <w:p w14:paraId="26918DEB" w14:textId="77777777" w:rsidR="00704506" w:rsidRPr="00DB680B" w:rsidRDefault="00704506" w:rsidP="00704506">
      <w:pPr>
        <w:spacing w:after="0"/>
        <w:jc w:val="center"/>
        <w:rPr>
          <w:color w:val="FF0000"/>
        </w:rPr>
      </w:pPr>
      <w:r w:rsidRPr="00DB680B">
        <w:rPr>
          <w:color w:val="FF0000"/>
        </w:rPr>
        <w:t>5. Administer a narcotic drug to another person</w:t>
      </w:r>
    </w:p>
    <w:p w14:paraId="38FE28DE" w14:textId="77777777" w:rsidR="00704506" w:rsidRPr="00DB680B" w:rsidRDefault="00704506" w:rsidP="00704506">
      <w:pPr>
        <w:spacing w:after="0"/>
        <w:jc w:val="center"/>
        <w:rPr>
          <w:color w:val="FF0000"/>
        </w:rPr>
      </w:pPr>
      <w:r w:rsidRPr="00DB680B">
        <w:rPr>
          <w:color w:val="FF0000"/>
        </w:rPr>
        <w:t>Class 2 Felony</w:t>
      </w:r>
    </w:p>
    <w:p w14:paraId="0972A4D8" w14:textId="77777777" w:rsidR="00704506" w:rsidRPr="00DB680B" w:rsidRDefault="00704506" w:rsidP="00704506">
      <w:pPr>
        <w:jc w:val="center"/>
        <w:rPr>
          <w:color w:val="FF0000"/>
        </w:rPr>
      </w:pPr>
      <w:r w:rsidRPr="00DB680B">
        <w:rPr>
          <w:color w:val="FF0000"/>
        </w:rPr>
        <w:lastRenderedPageBreak/>
        <w:t>In addition to any other penalty prescribed by this title, the court shall order a person who is convicted of a violation of this section to pay a fine of not less than two thousand dollars or three times the value as determined by the court of the narcotic drugs involved</w:t>
      </w:r>
    </w:p>
    <w:p w14:paraId="2C3803A2" w14:textId="77777777" w:rsidR="00704506" w:rsidRPr="00CB1439" w:rsidRDefault="00704506" w:rsidP="00704506">
      <w:pPr>
        <w:pStyle w:val="NormalWeb"/>
        <w:spacing w:before="0" w:beforeAutospacing="0" w:after="0" w:afterAutospacing="0"/>
        <w:jc w:val="center"/>
        <w:rPr>
          <w:rFonts w:asciiTheme="minorHAnsi" w:hAnsiTheme="minorHAnsi"/>
          <w:color w:val="FF0000"/>
          <w:sz w:val="22"/>
          <w:szCs w:val="22"/>
        </w:rPr>
      </w:pPr>
      <w:r w:rsidRPr="00CB1439">
        <w:rPr>
          <w:rFonts w:asciiTheme="minorHAnsi" w:hAnsiTheme="minorHAnsi"/>
          <w:color w:val="FF0000"/>
          <w:sz w:val="22"/>
          <w:szCs w:val="22"/>
        </w:rPr>
        <w:t>13-1802 A. A person commits theft if, without lawful authority, the person knowingly:</w:t>
      </w:r>
    </w:p>
    <w:p w14:paraId="7BF022C8" w14:textId="77777777" w:rsidR="00704506" w:rsidRPr="00CB1439" w:rsidRDefault="00704506" w:rsidP="00704506">
      <w:pPr>
        <w:pStyle w:val="NormalWeb"/>
        <w:spacing w:before="0" w:beforeAutospacing="0" w:after="0" w:afterAutospacing="0"/>
        <w:jc w:val="center"/>
        <w:rPr>
          <w:rFonts w:asciiTheme="minorHAnsi" w:hAnsiTheme="minorHAnsi"/>
          <w:color w:val="FF0000"/>
          <w:sz w:val="22"/>
          <w:szCs w:val="22"/>
        </w:rPr>
      </w:pPr>
      <w:r w:rsidRPr="00CB1439">
        <w:rPr>
          <w:rFonts w:asciiTheme="minorHAnsi" w:hAnsiTheme="minorHAnsi"/>
          <w:color w:val="FF0000"/>
          <w:sz w:val="22"/>
          <w:szCs w:val="22"/>
        </w:rPr>
        <w:t>1. Controls property of another with the intent to deprive the other person of such property</w:t>
      </w:r>
    </w:p>
    <w:p w14:paraId="4673570E" w14:textId="77777777" w:rsidR="00704506" w:rsidRPr="00CB1439" w:rsidRDefault="00704506" w:rsidP="00704506">
      <w:pPr>
        <w:spacing w:after="0"/>
        <w:jc w:val="center"/>
        <w:rPr>
          <w:color w:val="FF0000"/>
        </w:rPr>
      </w:pPr>
      <w:r w:rsidRPr="00CB1439">
        <w:rPr>
          <w:color w:val="FF0000"/>
        </w:rPr>
        <w:t>Class 1 Misdemeanor to a Class 2 Felony depending on value of property</w:t>
      </w:r>
    </w:p>
    <w:p w14:paraId="6DA36242" w14:textId="77777777" w:rsidR="00704506" w:rsidRDefault="00704506" w:rsidP="00DB680B">
      <w:pPr>
        <w:jc w:val="center"/>
        <w:rPr>
          <w:color w:val="FF0000"/>
        </w:rPr>
      </w:pPr>
    </w:p>
    <w:p w14:paraId="1F6E40D5" w14:textId="77777777" w:rsidR="00DB680B" w:rsidRPr="00DB680B" w:rsidRDefault="00DB680B" w:rsidP="00704506">
      <w:pPr>
        <w:spacing w:after="0"/>
        <w:jc w:val="center"/>
        <w:rPr>
          <w:color w:val="FF0000"/>
        </w:rPr>
      </w:pPr>
      <w:r w:rsidRPr="00DB680B">
        <w:rPr>
          <w:color w:val="FF0000"/>
        </w:rPr>
        <w:t>13-3408 A. A person shall not knowingly:</w:t>
      </w:r>
    </w:p>
    <w:p w14:paraId="63B9FF39" w14:textId="77777777" w:rsidR="00DB680B" w:rsidRPr="00DB680B" w:rsidRDefault="00DB680B" w:rsidP="00704506">
      <w:pPr>
        <w:numPr>
          <w:ilvl w:val="0"/>
          <w:numId w:val="15"/>
        </w:numPr>
        <w:spacing w:after="0"/>
        <w:jc w:val="center"/>
        <w:rPr>
          <w:color w:val="FF0000"/>
        </w:rPr>
      </w:pPr>
      <w:r w:rsidRPr="00DB680B">
        <w:rPr>
          <w:color w:val="FF0000"/>
        </w:rPr>
        <w:t>Possess or use a narcotic drug.</w:t>
      </w:r>
    </w:p>
    <w:p w14:paraId="7181115C" w14:textId="77777777" w:rsidR="00DB680B" w:rsidRPr="00DB680B" w:rsidRDefault="00DB680B" w:rsidP="00704506">
      <w:pPr>
        <w:spacing w:after="0"/>
        <w:jc w:val="center"/>
        <w:rPr>
          <w:color w:val="FF0000"/>
        </w:rPr>
      </w:pPr>
      <w:r w:rsidRPr="00DB680B">
        <w:rPr>
          <w:color w:val="FF0000"/>
        </w:rPr>
        <w:t>Class 4 Felony</w:t>
      </w:r>
    </w:p>
    <w:p w14:paraId="7F83E696" w14:textId="77777777" w:rsidR="00DB680B" w:rsidRPr="00DB680B" w:rsidRDefault="00DB680B" w:rsidP="00DB680B">
      <w:pPr>
        <w:jc w:val="center"/>
        <w:rPr>
          <w:color w:val="FF0000"/>
        </w:rPr>
      </w:pPr>
      <w:r w:rsidRPr="00DB680B">
        <w:rPr>
          <w:color w:val="FF0000"/>
        </w:rPr>
        <w:t>In addition to any other penalty prescribed by this title, the court shall order a person who is convicted of a violation of this section to pay a fine of not less than two thousand dollars or three times the value as determined by the court of the narcotic drugs involved</w:t>
      </w:r>
    </w:p>
    <w:p w14:paraId="3A649108" w14:textId="77777777" w:rsidR="00CB1439" w:rsidRPr="00CB1439" w:rsidRDefault="00CB1439" w:rsidP="00DB680B">
      <w:pPr>
        <w:jc w:val="center"/>
        <w:rPr>
          <w:b/>
          <w:color w:val="FF0000"/>
        </w:rPr>
      </w:pPr>
    </w:p>
    <w:p w14:paraId="1C487906" w14:textId="77777777" w:rsidR="00254196" w:rsidRPr="00DB680B" w:rsidRDefault="00254196" w:rsidP="00DB680B">
      <w:pPr>
        <w:jc w:val="center"/>
      </w:pPr>
    </w:p>
    <w:p w14:paraId="14646D13" w14:textId="77777777" w:rsidR="00CB1439" w:rsidRDefault="00CB1439" w:rsidP="00CB1439">
      <w:r w:rsidRPr="00CB1439">
        <w:rPr>
          <w:b/>
        </w:rPr>
        <w:t>Scenario 3:</w:t>
      </w:r>
      <w:r>
        <w:t xml:space="preserve"> Eric was staying at a friend’s house since he had been kicked out of his parent’s house due to his continued use of heroin and theft from his family.  One night, Eric needed to meet up with someone shortly after using heroin.  He took his friend’s car without permission and drove across town to meet with this person.</w:t>
      </w:r>
    </w:p>
    <w:p w14:paraId="4D11CCA8" w14:textId="77777777" w:rsidR="00254196" w:rsidRPr="00DB680B" w:rsidRDefault="00254196" w:rsidP="00DB680B">
      <w:pPr>
        <w:jc w:val="center"/>
        <w:rPr>
          <w:color w:val="FF0000"/>
        </w:rPr>
      </w:pPr>
      <w:r w:rsidRPr="00DB680B">
        <w:rPr>
          <w:color w:val="FF0000"/>
        </w:rPr>
        <w:t xml:space="preserve">28-1381.A.3 </w:t>
      </w:r>
      <w:proofErr w:type="gramStart"/>
      <w:r w:rsidRPr="00DB680B">
        <w:rPr>
          <w:color w:val="FF0000"/>
        </w:rPr>
        <w:t>It</w:t>
      </w:r>
      <w:proofErr w:type="gramEnd"/>
      <w:r w:rsidRPr="00DB680B">
        <w:rPr>
          <w:color w:val="FF0000"/>
        </w:rPr>
        <w:t xml:space="preserve"> is unlawful for a person to drive or be in actual physical control of a vehicle in this state while there is any drug defined in section 13-3401 (heroin included) or its metabolite in the person's body.</w:t>
      </w:r>
    </w:p>
    <w:p w14:paraId="3EE5171B" w14:textId="77777777" w:rsidR="00DB680B" w:rsidRPr="00DB680B" w:rsidRDefault="00DB680B" w:rsidP="00DB680B">
      <w:pPr>
        <w:jc w:val="center"/>
      </w:pPr>
    </w:p>
    <w:p w14:paraId="683A9907" w14:textId="77777777" w:rsidR="00CB1439" w:rsidRDefault="00CB1439" w:rsidP="00CB1439">
      <w:r w:rsidRPr="00CB1439">
        <w:rPr>
          <w:b/>
        </w:rPr>
        <w:t>Scenario 4:</w:t>
      </w:r>
      <w:r>
        <w:t xml:space="preserve"> Mr. Kincaid is a teacher at the high school.  During his prep hour he went in to the boy’s restroom and found Daniel hunched over the counter fumbling with what looked like a bag of heroin. Daniel’s physical appearance displayed symptoms of recent drug use that Mr. Kincaid was familiar with.  Daniel told Mr. Kincaid to just leave him alone and threatened him if he reported the incident.</w:t>
      </w:r>
    </w:p>
    <w:p w14:paraId="7F166AA6" w14:textId="77777777" w:rsidR="00704506" w:rsidRDefault="00254196" w:rsidP="00704506">
      <w:pPr>
        <w:spacing w:after="0"/>
        <w:jc w:val="center"/>
        <w:rPr>
          <w:rFonts w:ascii="Calibri" w:eastAsia="Calibri" w:hAnsi="Calibri" w:cs="Times New Roman"/>
          <w:color w:val="FF0000"/>
        </w:rPr>
      </w:pPr>
      <w:r w:rsidRPr="00254196">
        <w:rPr>
          <w:rFonts w:ascii="Calibri" w:eastAsia="Calibri" w:hAnsi="Calibri" w:cs="Times New Roman"/>
          <w:color w:val="FF0000"/>
        </w:rPr>
        <w:t xml:space="preserve">13-3411 A.1-3 states it is unlawful to be present in a Drug Free School Zone </w:t>
      </w:r>
    </w:p>
    <w:p w14:paraId="20ADA022" w14:textId="1A065A1E" w:rsidR="00254196" w:rsidRPr="00254196" w:rsidRDefault="00254196" w:rsidP="00704506">
      <w:pPr>
        <w:spacing w:after="0"/>
        <w:jc w:val="center"/>
        <w:rPr>
          <w:rFonts w:ascii="Calibri" w:eastAsia="Calibri" w:hAnsi="Calibri" w:cs="Times New Roman"/>
          <w:color w:val="FF0000"/>
        </w:rPr>
      </w:pPr>
      <w:proofErr w:type="gramStart"/>
      <w:r w:rsidRPr="00254196">
        <w:rPr>
          <w:rFonts w:ascii="Calibri" w:eastAsia="Calibri" w:hAnsi="Calibri" w:cs="Times New Roman"/>
          <w:color w:val="FF0000"/>
        </w:rPr>
        <w:t>to</w:t>
      </w:r>
      <w:proofErr w:type="gramEnd"/>
      <w:r w:rsidRPr="00254196">
        <w:rPr>
          <w:rFonts w:ascii="Calibri" w:eastAsia="Calibri" w:hAnsi="Calibri" w:cs="Times New Roman"/>
          <w:color w:val="FF0000"/>
        </w:rPr>
        <w:t xml:space="preserve"> sell, transfer, possess or manufacture a narcotic.</w:t>
      </w:r>
    </w:p>
    <w:p w14:paraId="3FE4F21F" w14:textId="77777777" w:rsidR="00254196" w:rsidRDefault="00254196" w:rsidP="00704506">
      <w:pPr>
        <w:spacing w:after="0"/>
        <w:jc w:val="center"/>
        <w:rPr>
          <w:rFonts w:ascii="Calibri" w:eastAsia="Calibri" w:hAnsi="Calibri" w:cs="Times New Roman"/>
          <w:color w:val="FF0000"/>
        </w:rPr>
      </w:pPr>
      <w:r w:rsidRPr="00254196">
        <w:rPr>
          <w:rFonts w:ascii="Calibri" w:eastAsia="Calibri" w:hAnsi="Calibri" w:cs="Times New Roman"/>
          <w:color w:val="FF0000"/>
        </w:rPr>
        <w:t>Violation of this statute requires an additional 1 year increase to the penalty for the original crime.</w:t>
      </w:r>
    </w:p>
    <w:p w14:paraId="1B4C0B53" w14:textId="77777777" w:rsidR="00704506" w:rsidRPr="00254196" w:rsidRDefault="00704506" w:rsidP="00704506">
      <w:pPr>
        <w:spacing w:after="0"/>
        <w:jc w:val="center"/>
        <w:rPr>
          <w:rFonts w:ascii="Calibri" w:eastAsia="Calibri" w:hAnsi="Calibri" w:cs="Times New Roman"/>
          <w:color w:val="FF0000"/>
        </w:rPr>
      </w:pPr>
    </w:p>
    <w:p w14:paraId="4D296AD3" w14:textId="77777777" w:rsidR="00E54BAF" w:rsidRDefault="00254196" w:rsidP="00E54BAF">
      <w:pPr>
        <w:jc w:val="center"/>
        <w:rPr>
          <w:color w:val="FF0000"/>
        </w:rPr>
      </w:pPr>
      <w:r w:rsidRPr="00DB680B">
        <w:rPr>
          <w:color w:val="FF0000"/>
        </w:rPr>
        <w:t>13-3411 F. All school personnel who observe a violation of this section shall immediately report the violation to a school administrator. The administrator shall immediately report the violation to a peace officer. It is unlawful for any school personnel or school administrator to fail to report a violation as prescribed in this section.</w:t>
      </w:r>
    </w:p>
    <w:p w14:paraId="297E135D" w14:textId="77777777" w:rsidR="00DF2702" w:rsidRDefault="00DF2702" w:rsidP="00E54BAF">
      <w:pPr>
        <w:jc w:val="center"/>
        <w:rPr>
          <w:color w:val="FF0000"/>
        </w:rPr>
      </w:pPr>
    </w:p>
    <w:p w14:paraId="64B9AA54" w14:textId="77777777" w:rsidR="00DF2702" w:rsidRDefault="00DF2702" w:rsidP="00E54BAF">
      <w:pPr>
        <w:jc w:val="center"/>
        <w:rPr>
          <w:color w:val="FF0000"/>
        </w:rPr>
      </w:pPr>
    </w:p>
    <w:p w14:paraId="2EE8412C" w14:textId="77777777" w:rsidR="00D178EB" w:rsidRDefault="00DF2702" w:rsidP="00D178EB">
      <w:pPr>
        <w:jc w:val="center"/>
      </w:pPr>
      <w:r>
        <w:rPr>
          <w:color w:val="FF0000"/>
        </w:rPr>
        <w:br w:type="page"/>
      </w:r>
      <w:r w:rsidR="00D178EB">
        <w:rPr>
          <w:rFonts w:ascii="Tahoma" w:hAnsi="Tahoma" w:cs="Tahoma"/>
          <w:b/>
          <w:noProof/>
        </w:rPr>
        <w:lastRenderedPageBreak/>
        <w:drawing>
          <wp:inline distT="0" distB="0" distL="0" distR="0" wp14:anchorId="097ABD9D" wp14:editId="44C8EBAE">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18F02E" w14:textId="77777777" w:rsidR="00D178EB" w:rsidRPr="00DD3CC7" w:rsidRDefault="00D178EB" w:rsidP="00D178EB">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1AC2DB39" w14:textId="77777777" w:rsidR="00D178EB" w:rsidRDefault="00D178EB" w:rsidP="00D178EB">
      <w:pPr>
        <w:spacing w:after="0" w:line="240" w:lineRule="auto"/>
        <w:jc w:val="center"/>
        <w:rPr>
          <w:rFonts w:ascii="Calibri" w:eastAsia="Calibri" w:hAnsi="Calibri" w:cs="Calibri"/>
          <w:b/>
          <w:bCs/>
          <w:sz w:val="24"/>
          <w:szCs w:val="24"/>
          <w:u w:val="single"/>
        </w:rPr>
      </w:pPr>
    </w:p>
    <w:p w14:paraId="4060CA43" w14:textId="77777777" w:rsidR="00D178EB" w:rsidRPr="00802BD0" w:rsidRDefault="00D178EB" w:rsidP="00D178EB">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5C3C3ACA" w14:textId="77777777" w:rsidR="00D178EB" w:rsidRDefault="00D178EB" w:rsidP="00D178EB">
      <w:pPr>
        <w:spacing w:after="0" w:line="240" w:lineRule="auto"/>
        <w:jc w:val="center"/>
        <w:rPr>
          <w:bCs/>
          <w:sz w:val="24"/>
          <w:szCs w:val="24"/>
        </w:rPr>
      </w:pPr>
      <w:r>
        <w:rPr>
          <w:bCs/>
          <w:sz w:val="24"/>
          <w:szCs w:val="24"/>
        </w:rPr>
        <w:t>(Middle/High)</w:t>
      </w:r>
    </w:p>
    <w:p w14:paraId="0DA8380B" w14:textId="3A925918" w:rsidR="00D178EB" w:rsidRDefault="00D178EB" w:rsidP="00D178EB">
      <w:pPr>
        <w:widowControl w:val="0"/>
        <w:autoSpaceDE w:val="0"/>
        <w:autoSpaceDN w:val="0"/>
        <w:adjustRightInd w:val="0"/>
        <w:spacing w:after="0" w:line="240" w:lineRule="auto"/>
        <w:ind w:left="1710" w:hanging="1710"/>
        <w:jc w:val="center"/>
        <w:rPr>
          <w:b/>
          <w:bCs/>
        </w:rPr>
      </w:pPr>
      <w:r>
        <w:rPr>
          <w:b/>
          <w:bCs/>
        </w:rPr>
        <w:t>Legal Consequences of Heroin</w:t>
      </w:r>
    </w:p>
    <w:p w14:paraId="3D04D7DF" w14:textId="7DDA4BD7" w:rsidR="00DF2702" w:rsidRDefault="00DF2702">
      <w:pPr>
        <w:rPr>
          <w:color w:val="FF0000"/>
        </w:rPr>
      </w:pPr>
    </w:p>
    <w:p w14:paraId="7100B0AF" w14:textId="00E428DE" w:rsidR="001C688D" w:rsidRDefault="001C688D" w:rsidP="001C688D">
      <w:pPr>
        <w:jc w:val="center"/>
      </w:pPr>
      <w:r w:rsidRPr="001C688D">
        <w:t>Correlations</w:t>
      </w:r>
    </w:p>
    <w:p w14:paraId="1BD12E8F" w14:textId="77777777" w:rsidR="001C688D" w:rsidRDefault="001C688D" w:rsidP="001C688D">
      <w:pPr>
        <w:widowControl w:val="0"/>
        <w:autoSpaceDE w:val="0"/>
        <w:autoSpaceDN w:val="0"/>
        <w:adjustRightInd w:val="0"/>
        <w:spacing w:after="0" w:line="240" w:lineRule="auto"/>
        <w:rPr>
          <w:rFonts w:eastAsia="Calibri" w:cs="Calibri"/>
          <w:sz w:val="24"/>
          <w:szCs w:val="24"/>
        </w:rPr>
      </w:pPr>
      <w:r>
        <w:rPr>
          <w:sz w:val="24"/>
          <w:szCs w:val="24"/>
        </w:rPr>
        <w:t>Arizona State Standards</w:t>
      </w:r>
    </w:p>
    <w:tbl>
      <w:tblPr>
        <w:tblStyle w:val="TableGrid"/>
        <w:tblpPr w:leftFromText="180" w:rightFromText="180" w:vertAnchor="page" w:horzAnchor="margin" w:tblpX="108" w:tblpY="5762"/>
        <w:tblW w:w="10678" w:type="dxa"/>
        <w:tblLook w:val="04A0" w:firstRow="1" w:lastRow="0" w:firstColumn="1" w:lastColumn="0" w:noHBand="0" w:noVBand="1"/>
      </w:tblPr>
      <w:tblGrid>
        <w:gridCol w:w="5285"/>
        <w:gridCol w:w="5393"/>
      </w:tblGrid>
      <w:tr w:rsidR="00020B62" w:rsidRPr="001C688D" w14:paraId="5F916A3C" w14:textId="18BFABF3" w:rsidTr="00020B62">
        <w:trPr>
          <w:trHeight w:val="133"/>
        </w:trPr>
        <w:tc>
          <w:tcPr>
            <w:tcW w:w="5285" w:type="dxa"/>
          </w:tcPr>
          <w:p w14:paraId="00B5F555" w14:textId="77777777" w:rsidR="00020B62" w:rsidRPr="001C688D" w:rsidRDefault="00020B62" w:rsidP="00020B62">
            <w:pPr>
              <w:spacing w:after="200" w:line="276" w:lineRule="auto"/>
              <w:rPr>
                <w:b/>
              </w:rPr>
            </w:pPr>
            <w:r w:rsidRPr="001C688D">
              <w:rPr>
                <w:b/>
              </w:rPr>
              <w:t>Civics and Government</w:t>
            </w:r>
          </w:p>
        </w:tc>
        <w:tc>
          <w:tcPr>
            <w:tcW w:w="5393" w:type="dxa"/>
          </w:tcPr>
          <w:p w14:paraId="003ED24A" w14:textId="44A69683" w:rsidR="00020B62" w:rsidRPr="001C688D" w:rsidRDefault="00020B62" w:rsidP="00020B62">
            <w:pPr>
              <w:rPr>
                <w:b/>
              </w:rPr>
            </w:pPr>
            <w:r>
              <w:rPr>
                <w:b/>
              </w:rPr>
              <w:t>Health</w:t>
            </w:r>
          </w:p>
        </w:tc>
      </w:tr>
      <w:tr w:rsidR="00020B62" w:rsidRPr="001C688D" w14:paraId="2D7A7C2D" w14:textId="4A5671EF" w:rsidTr="00020B62">
        <w:trPr>
          <w:trHeight w:val="826"/>
        </w:trPr>
        <w:tc>
          <w:tcPr>
            <w:tcW w:w="5285" w:type="dxa"/>
          </w:tcPr>
          <w:p w14:paraId="68A56E04" w14:textId="77777777" w:rsidR="00020B62" w:rsidRPr="001C688D" w:rsidRDefault="00020B62" w:rsidP="00020B62">
            <w:pPr>
              <w:spacing w:after="200" w:line="276" w:lineRule="auto"/>
            </w:pPr>
            <w:r w:rsidRPr="001C688D">
              <w:t>Explain the obligations and responsibilities of citizenship: obeying the law</w:t>
            </w:r>
            <w:r w:rsidRPr="001C688D">
              <w:br/>
              <w:t>(7-8 S3C4 PO4b)</w:t>
            </w:r>
          </w:p>
        </w:tc>
        <w:tc>
          <w:tcPr>
            <w:tcW w:w="5393" w:type="dxa"/>
          </w:tcPr>
          <w:p w14:paraId="45E8F981" w14:textId="77777777" w:rsidR="00020B62" w:rsidRDefault="00020B62" w:rsidP="00020B62">
            <w:r>
              <w:t>Examine the likelihood of injury or illness if engaging in unhealthy behaviors.</w:t>
            </w:r>
          </w:p>
          <w:p w14:paraId="15B8A282" w14:textId="77777777" w:rsidR="00020B62" w:rsidRDefault="00020B62" w:rsidP="00020B62">
            <w:r>
              <w:t>(6-12 S1C6 PO2)</w:t>
            </w:r>
          </w:p>
          <w:p w14:paraId="673F0421" w14:textId="77777777" w:rsidR="00020B62" w:rsidRDefault="00020B62" w:rsidP="00020B62"/>
          <w:p w14:paraId="6C61EABF" w14:textId="77777777" w:rsidR="00020B62" w:rsidRDefault="00020B62" w:rsidP="00020B62"/>
          <w:p w14:paraId="39EA0CAD" w14:textId="77777777" w:rsidR="00020B62" w:rsidRPr="001C688D" w:rsidRDefault="00020B62" w:rsidP="00020B62"/>
        </w:tc>
      </w:tr>
    </w:tbl>
    <w:p w14:paraId="759AFC90" w14:textId="77777777" w:rsidR="001C688D" w:rsidRPr="001C688D" w:rsidRDefault="001C688D" w:rsidP="001C688D"/>
    <w:p w14:paraId="2A686E89" w14:textId="77777777" w:rsidR="001C688D" w:rsidRPr="001C688D" w:rsidRDefault="001C688D" w:rsidP="001C688D">
      <w:pPr>
        <w:spacing w:line="240" w:lineRule="auto"/>
        <w:rPr>
          <w:rFonts w:ascii="Calibri" w:eastAsia="Calibri" w:hAnsi="Calibri" w:cs="Calibri"/>
          <w:color w:val="FF0000"/>
          <w:sz w:val="20"/>
          <w:szCs w:val="20"/>
        </w:rPr>
      </w:pPr>
      <w:r w:rsidRPr="001C688D">
        <w:rPr>
          <w:rFonts w:ascii="Calibri" w:eastAsia="Calibri" w:hAnsi="Calibri" w:cs="Calibri"/>
          <w:bCs/>
          <w:sz w:val="24"/>
          <w:szCs w:val="24"/>
        </w:rPr>
        <w:t>AZ College and career Ready Standards</w:t>
      </w:r>
    </w:p>
    <w:tbl>
      <w:tblPr>
        <w:tblStyle w:val="TableGrid1"/>
        <w:tblW w:w="0" w:type="auto"/>
        <w:tblInd w:w="108" w:type="dxa"/>
        <w:tblLook w:val="04A0" w:firstRow="1" w:lastRow="0" w:firstColumn="1" w:lastColumn="0" w:noHBand="0" w:noVBand="1"/>
      </w:tblPr>
      <w:tblGrid>
        <w:gridCol w:w="3794"/>
        <w:gridCol w:w="3373"/>
        <w:gridCol w:w="3373"/>
      </w:tblGrid>
      <w:tr w:rsidR="00020B62" w:rsidRPr="001C688D" w14:paraId="7958DAE7" w14:textId="4D0CD4BB" w:rsidTr="00020B62">
        <w:trPr>
          <w:trHeight w:val="531"/>
        </w:trPr>
        <w:tc>
          <w:tcPr>
            <w:tcW w:w="3794" w:type="dxa"/>
          </w:tcPr>
          <w:p w14:paraId="03653658" w14:textId="77777777" w:rsidR="00020B62" w:rsidRPr="001C688D" w:rsidRDefault="00020B62" w:rsidP="00020B62">
            <w:pPr>
              <w:jc w:val="center"/>
              <w:rPr>
                <w:rFonts w:ascii="Calibri" w:eastAsia="Calibri" w:hAnsi="Calibri" w:cs="Calibri"/>
                <w:color w:val="FF0000"/>
                <w:sz w:val="20"/>
                <w:szCs w:val="20"/>
              </w:rPr>
            </w:pPr>
            <w:r w:rsidRPr="001C688D">
              <w:rPr>
                <w:rFonts w:ascii="Calibri" w:eastAsia="Calibri" w:hAnsi="Calibri" w:cs="Calibri"/>
                <w:b/>
              </w:rPr>
              <w:t>Comprehension and Collaboration</w:t>
            </w:r>
          </w:p>
        </w:tc>
        <w:tc>
          <w:tcPr>
            <w:tcW w:w="3373" w:type="dxa"/>
          </w:tcPr>
          <w:p w14:paraId="7CE380B3" w14:textId="5302EA32" w:rsidR="00020B62" w:rsidRPr="001C688D" w:rsidRDefault="00020B62" w:rsidP="00020B62">
            <w:pPr>
              <w:jc w:val="center"/>
              <w:rPr>
                <w:rFonts w:ascii="Calibri" w:eastAsia="Calibri" w:hAnsi="Calibri" w:cs="Calibri"/>
                <w:b/>
              </w:rPr>
            </w:pPr>
            <w:r w:rsidRPr="005D0FE6">
              <w:rPr>
                <w:b/>
              </w:rPr>
              <w:t>Presentation of Knowledge and Ideas</w:t>
            </w:r>
          </w:p>
        </w:tc>
        <w:tc>
          <w:tcPr>
            <w:tcW w:w="3373" w:type="dxa"/>
          </w:tcPr>
          <w:p w14:paraId="0049EF04" w14:textId="3A1ACFF6" w:rsidR="00020B62" w:rsidRPr="00020B62" w:rsidRDefault="00020B62" w:rsidP="00020B62">
            <w:pPr>
              <w:jc w:val="center"/>
              <w:rPr>
                <w:b/>
              </w:rPr>
            </w:pPr>
            <w:r w:rsidRPr="005355D8">
              <w:rPr>
                <w:rFonts w:eastAsia="Times New Roman" w:cs="Times New Roman"/>
                <w:b/>
              </w:rPr>
              <w:t>Key Ideas and Details</w:t>
            </w:r>
          </w:p>
        </w:tc>
      </w:tr>
      <w:tr w:rsidR="00020B62" w:rsidRPr="001C688D" w14:paraId="02199759" w14:textId="2F632134" w:rsidTr="00020B62">
        <w:trPr>
          <w:trHeight w:val="4130"/>
        </w:trPr>
        <w:tc>
          <w:tcPr>
            <w:tcW w:w="3794" w:type="dxa"/>
          </w:tcPr>
          <w:p w14:paraId="60D2B79E" w14:textId="77777777" w:rsidR="00020B62" w:rsidRPr="001C688D" w:rsidRDefault="00020B62" w:rsidP="00020B62">
            <w:r w:rsidRPr="001C688D">
              <w:rPr>
                <w:i/>
              </w:rPr>
              <w:t>Engage, initiate, and participate</w:t>
            </w:r>
            <w:r w:rsidRPr="001C688D">
              <w:t xml:space="preserve"> effectively in a range of collaborative discussions (one-on-one, in groups, and teacher-led) with diverse partners on grade </w:t>
            </w:r>
            <w:r w:rsidRPr="001C688D">
              <w:rPr>
                <w:i/>
              </w:rPr>
              <w:t>appropriate</w:t>
            </w:r>
            <w:r w:rsidRPr="001C688D">
              <w:t xml:space="preserve"> topics, texts, and issues, building on others’ ideas and expressing their own clearly. </w:t>
            </w:r>
          </w:p>
          <w:p w14:paraId="0EDB113A" w14:textId="77777777" w:rsidR="00020B62" w:rsidRPr="001C688D" w:rsidRDefault="00020B62" w:rsidP="00020B62">
            <w:r w:rsidRPr="001C688D">
              <w:t>(6-12 SL.1.)</w:t>
            </w:r>
          </w:p>
          <w:p w14:paraId="053095F9" w14:textId="77777777" w:rsidR="00020B62" w:rsidRPr="001C688D" w:rsidRDefault="00020B62" w:rsidP="00020B62">
            <w:pPr>
              <w:rPr>
                <w:rFonts w:ascii="Calibri" w:eastAsia="Calibri" w:hAnsi="Calibri" w:cs="Calibri"/>
                <w:color w:val="FF0000"/>
                <w:sz w:val="20"/>
                <w:szCs w:val="20"/>
              </w:rPr>
            </w:pPr>
          </w:p>
        </w:tc>
        <w:tc>
          <w:tcPr>
            <w:tcW w:w="3373" w:type="dxa"/>
          </w:tcPr>
          <w:p w14:paraId="31DF5B34" w14:textId="77777777" w:rsidR="00020B62" w:rsidRDefault="00020B62" w:rsidP="00020B62">
            <w:pPr>
              <w:rPr>
                <w:rFonts w:ascii="Calibri" w:eastAsia="Times New Roman" w:hAnsi="Calibri" w:cs="Times New Roman"/>
              </w:rPr>
            </w:pPr>
            <w:r w:rsidRPr="005D0FE6">
              <w:rPr>
                <w:rFonts w:ascii="Calibri" w:eastAsia="Times New Roman" w:hAnsi="Calibri" w:cs="Times New Roman"/>
              </w:rPr>
              <w:t>Present information, findings, and supporting evidence such that listeners can follow the line of reasoning and the organization, development, and style are appropriate to task, purpose, and audience.</w:t>
            </w:r>
          </w:p>
          <w:p w14:paraId="66328DDA" w14:textId="60BAA7F7" w:rsidR="00020B62" w:rsidRPr="001C688D" w:rsidRDefault="00020B62" w:rsidP="00020B62">
            <w:pPr>
              <w:rPr>
                <w:i/>
              </w:rPr>
            </w:pPr>
            <w:r w:rsidRPr="005D0FE6">
              <w:rPr>
                <w:rFonts w:ascii="Calibri" w:eastAsia="Times New Roman" w:hAnsi="Calibri" w:cs="Times New Roman"/>
              </w:rPr>
              <w:t>(6-12 SL.4)</w:t>
            </w:r>
            <w:bookmarkStart w:id="0" w:name="_GoBack"/>
            <w:bookmarkEnd w:id="0"/>
          </w:p>
        </w:tc>
        <w:tc>
          <w:tcPr>
            <w:tcW w:w="3373" w:type="dxa"/>
          </w:tcPr>
          <w:p w14:paraId="298E8135" w14:textId="77777777" w:rsidR="00020B62" w:rsidRPr="00020B62" w:rsidRDefault="00020B62" w:rsidP="00020B62">
            <w:r w:rsidRPr="005355D8">
              <w:t>Read closely to determine what the text says explicitly and to make logical inferences from it; cite specific textual evidence when writing or speaking to support conclusions drawn from the text. (6-12.RH.1)</w:t>
            </w:r>
          </w:p>
          <w:p w14:paraId="5AFF8FBD" w14:textId="77777777" w:rsidR="00020B62" w:rsidRPr="00020B62" w:rsidRDefault="00020B62" w:rsidP="00020B62"/>
          <w:p w14:paraId="4EE1D75E" w14:textId="77777777" w:rsidR="00020B62" w:rsidRPr="00020B62" w:rsidRDefault="00020B62" w:rsidP="00020B62">
            <w:pPr>
              <w:rPr>
                <w:rFonts w:eastAsia="Times New Roman" w:cs="Times New Roman"/>
              </w:rPr>
            </w:pPr>
            <w:r w:rsidRPr="005355D8">
              <w:rPr>
                <w:rFonts w:eastAsia="Times New Roman" w:cs="Times New Roman"/>
              </w:rPr>
              <w:t xml:space="preserve">Determine the central ideas or information of a primary or secondary source; provide an accurate summary of the source.                </w:t>
            </w:r>
          </w:p>
          <w:p w14:paraId="6A2CD140" w14:textId="490FFF4C" w:rsidR="00020B62" w:rsidRPr="005355D8" w:rsidRDefault="00020B62" w:rsidP="00020B62">
            <w:r w:rsidRPr="005355D8">
              <w:rPr>
                <w:rFonts w:eastAsia="Times New Roman" w:cs="Times New Roman"/>
              </w:rPr>
              <w:t>(6-12. RH.2)</w:t>
            </w:r>
          </w:p>
          <w:p w14:paraId="08FD9CF0" w14:textId="77777777" w:rsidR="00020B62" w:rsidRPr="00020B62" w:rsidRDefault="00020B62" w:rsidP="00020B62">
            <w:pPr>
              <w:rPr>
                <w:rFonts w:ascii="Calibri" w:eastAsia="Times New Roman" w:hAnsi="Calibri" w:cs="Times New Roman"/>
              </w:rPr>
            </w:pPr>
          </w:p>
        </w:tc>
      </w:tr>
    </w:tbl>
    <w:p w14:paraId="2AF4E2FD" w14:textId="77777777" w:rsidR="001C688D" w:rsidRDefault="001C688D">
      <w:pPr>
        <w:rPr>
          <w:color w:val="FF0000"/>
        </w:rPr>
      </w:pPr>
    </w:p>
    <w:sectPr w:rsidR="001C688D" w:rsidSect="00C132F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DDD8E6" w14:textId="77777777" w:rsidR="00832144" w:rsidRDefault="00832144" w:rsidP="00DD3CC7">
      <w:pPr>
        <w:spacing w:after="0" w:line="240" w:lineRule="auto"/>
      </w:pPr>
      <w:r>
        <w:separator/>
      </w:r>
    </w:p>
  </w:endnote>
  <w:endnote w:type="continuationSeparator" w:id="0">
    <w:p w14:paraId="4A1BCED5" w14:textId="77777777" w:rsidR="00832144" w:rsidRDefault="0083214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910E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020B62" w:rsidRPr="00020B62">
      <w:rPr>
        <w:rFonts w:asciiTheme="majorHAnsi" w:eastAsiaTheme="majorEastAsia" w:hAnsiTheme="majorHAnsi" w:cstheme="majorBidi"/>
        <w:noProof/>
      </w:rPr>
      <w:t>9</w:t>
    </w:r>
    <w:r w:rsidR="00CA35B5">
      <w:rPr>
        <w:rFonts w:asciiTheme="majorHAnsi" w:eastAsiaTheme="majorEastAsia" w:hAnsiTheme="majorHAnsi" w:cstheme="majorBidi"/>
        <w:noProof/>
      </w:rPr>
      <w:fldChar w:fldCharType="end"/>
    </w:r>
  </w:p>
  <w:p w14:paraId="4A8AB5E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03646" w14:textId="77777777" w:rsidR="00832144" w:rsidRDefault="00832144" w:rsidP="00DD3CC7">
      <w:pPr>
        <w:spacing w:after="0" w:line="240" w:lineRule="auto"/>
      </w:pPr>
      <w:r>
        <w:separator/>
      </w:r>
    </w:p>
  </w:footnote>
  <w:footnote w:type="continuationSeparator" w:id="0">
    <w:p w14:paraId="2BCF62C2" w14:textId="77777777" w:rsidR="00832144" w:rsidRDefault="0083214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841A3"/>
    <w:multiLevelType w:val="hybridMultilevel"/>
    <w:tmpl w:val="2CEE3658"/>
    <w:lvl w:ilvl="0" w:tplc="5F861BEA">
      <w:start w:val="1"/>
      <w:numFmt w:val="decimal"/>
      <w:lvlText w:val="%1."/>
      <w:lvlJc w:val="left"/>
      <w:pPr>
        <w:ind w:left="795" w:hanging="43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253640B0"/>
    <w:multiLevelType w:val="multilevel"/>
    <w:tmpl w:val="C5CC9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54B72D3"/>
    <w:multiLevelType w:val="hybridMultilevel"/>
    <w:tmpl w:val="A9E68CB4"/>
    <w:lvl w:ilvl="0" w:tplc="0409000F">
      <w:start w:val="1"/>
      <w:numFmt w:val="decimal"/>
      <w:lvlText w:val="%1."/>
      <w:lvlJc w:val="left"/>
      <w:pPr>
        <w:ind w:left="1150" w:hanging="360"/>
      </w:pPr>
    </w:lvl>
    <w:lvl w:ilvl="1" w:tplc="04090019" w:tentative="1">
      <w:start w:val="1"/>
      <w:numFmt w:val="lowerLetter"/>
      <w:lvlText w:val="%2."/>
      <w:lvlJc w:val="left"/>
      <w:pPr>
        <w:ind w:left="1870" w:hanging="360"/>
      </w:pPr>
    </w:lvl>
    <w:lvl w:ilvl="2" w:tplc="0409001B" w:tentative="1">
      <w:start w:val="1"/>
      <w:numFmt w:val="lowerRoman"/>
      <w:lvlText w:val="%3."/>
      <w:lvlJc w:val="right"/>
      <w:pPr>
        <w:ind w:left="2590" w:hanging="180"/>
      </w:pPr>
    </w:lvl>
    <w:lvl w:ilvl="3" w:tplc="0409000F" w:tentative="1">
      <w:start w:val="1"/>
      <w:numFmt w:val="decimal"/>
      <w:lvlText w:val="%4."/>
      <w:lvlJc w:val="left"/>
      <w:pPr>
        <w:ind w:left="3310" w:hanging="360"/>
      </w:pPr>
    </w:lvl>
    <w:lvl w:ilvl="4" w:tplc="04090019" w:tentative="1">
      <w:start w:val="1"/>
      <w:numFmt w:val="lowerLetter"/>
      <w:lvlText w:val="%5."/>
      <w:lvlJc w:val="left"/>
      <w:pPr>
        <w:ind w:left="4030" w:hanging="360"/>
      </w:pPr>
    </w:lvl>
    <w:lvl w:ilvl="5" w:tplc="0409001B" w:tentative="1">
      <w:start w:val="1"/>
      <w:numFmt w:val="lowerRoman"/>
      <w:lvlText w:val="%6."/>
      <w:lvlJc w:val="right"/>
      <w:pPr>
        <w:ind w:left="4750" w:hanging="180"/>
      </w:pPr>
    </w:lvl>
    <w:lvl w:ilvl="6" w:tplc="0409000F" w:tentative="1">
      <w:start w:val="1"/>
      <w:numFmt w:val="decimal"/>
      <w:lvlText w:val="%7."/>
      <w:lvlJc w:val="left"/>
      <w:pPr>
        <w:ind w:left="5470" w:hanging="360"/>
      </w:pPr>
    </w:lvl>
    <w:lvl w:ilvl="7" w:tplc="04090019" w:tentative="1">
      <w:start w:val="1"/>
      <w:numFmt w:val="lowerLetter"/>
      <w:lvlText w:val="%8."/>
      <w:lvlJc w:val="left"/>
      <w:pPr>
        <w:ind w:left="6190" w:hanging="360"/>
      </w:pPr>
    </w:lvl>
    <w:lvl w:ilvl="8" w:tplc="0409001B" w:tentative="1">
      <w:start w:val="1"/>
      <w:numFmt w:val="lowerRoman"/>
      <w:lvlText w:val="%9."/>
      <w:lvlJc w:val="right"/>
      <w:pPr>
        <w:ind w:left="6910" w:hanging="180"/>
      </w:pPr>
    </w:lvl>
  </w:abstractNum>
  <w:abstractNum w:abstractNumId="3">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36E769BE"/>
    <w:multiLevelType w:val="hybridMultilevel"/>
    <w:tmpl w:val="2CEE3658"/>
    <w:lvl w:ilvl="0" w:tplc="5F861BEA">
      <w:start w:val="1"/>
      <w:numFmt w:val="decimal"/>
      <w:lvlText w:val="%1."/>
      <w:lvlJc w:val="left"/>
      <w:pPr>
        <w:ind w:left="795" w:hanging="43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43C51D2F"/>
    <w:multiLevelType w:val="hybridMultilevel"/>
    <w:tmpl w:val="2CEE3658"/>
    <w:lvl w:ilvl="0" w:tplc="5F861BEA">
      <w:start w:val="1"/>
      <w:numFmt w:val="decimal"/>
      <w:lvlText w:val="%1."/>
      <w:lvlJc w:val="left"/>
      <w:pPr>
        <w:ind w:left="795" w:hanging="43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51F90995"/>
    <w:multiLevelType w:val="hybridMultilevel"/>
    <w:tmpl w:val="2CEE3658"/>
    <w:lvl w:ilvl="0" w:tplc="5F861BEA">
      <w:start w:val="1"/>
      <w:numFmt w:val="decimal"/>
      <w:lvlText w:val="%1."/>
      <w:lvlJc w:val="left"/>
      <w:pPr>
        <w:ind w:left="795" w:hanging="43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6B086A22"/>
    <w:multiLevelType w:val="hybridMultilevel"/>
    <w:tmpl w:val="DA9ACB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2">
    <w:nsid w:val="72A62BB1"/>
    <w:multiLevelType w:val="hybridMultilevel"/>
    <w:tmpl w:val="B2084B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75D412B9"/>
    <w:multiLevelType w:val="hybridMultilevel"/>
    <w:tmpl w:val="EAA8C2E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14"/>
  </w:num>
  <w:num w:numId="4">
    <w:abstractNumId w:val="12"/>
  </w:num>
  <w:num w:numId="5">
    <w:abstractNumId w:val="11"/>
  </w:num>
  <w:num w:numId="6">
    <w:abstractNumId w:val="3"/>
  </w:num>
  <w:num w:numId="7">
    <w:abstractNumId w:val="15"/>
  </w:num>
  <w:num w:numId="8">
    <w:abstractNumId w:val="7"/>
  </w:num>
  <w:num w:numId="9">
    <w:abstractNumId w:val="10"/>
  </w:num>
  <w:num w:numId="10">
    <w:abstractNumId w:val="13"/>
  </w:num>
  <w:num w:numId="11">
    <w:abstractNumId w:val="1"/>
  </w:num>
  <w:num w:numId="12">
    <w:abstractNumId w:val="2"/>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0"/>
  </w:num>
  <w:num w:numId="16">
    <w:abstractNumId w:val="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144"/>
    <w:rsid w:val="00020B62"/>
    <w:rsid w:val="0002530F"/>
    <w:rsid w:val="000533E1"/>
    <w:rsid w:val="00085895"/>
    <w:rsid w:val="000E4C8E"/>
    <w:rsid w:val="000F45B7"/>
    <w:rsid w:val="00195057"/>
    <w:rsid w:val="001C688D"/>
    <w:rsid w:val="001E7893"/>
    <w:rsid w:val="00211499"/>
    <w:rsid w:val="00254196"/>
    <w:rsid w:val="002C4D1A"/>
    <w:rsid w:val="002F0379"/>
    <w:rsid w:val="00312A3B"/>
    <w:rsid w:val="003440BF"/>
    <w:rsid w:val="00400F83"/>
    <w:rsid w:val="004646B5"/>
    <w:rsid w:val="00534861"/>
    <w:rsid w:val="006D24B1"/>
    <w:rsid w:val="006F791E"/>
    <w:rsid w:val="00704506"/>
    <w:rsid w:val="00734B37"/>
    <w:rsid w:val="00735CD7"/>
    <w:rsid w:val="007A1A88"/>
    <w:rsid w:val="00815308"/>
    <w:rsid w:val="00832144"/>
    <w:rsid w:val="0088048E"/>
    <w:rsid w:val="00980540"/>
    <w:rsid w:val="00A67D02"/>
    <w:rsid w:val="00A9066C"/>
    <w:rsid w:val="00B36D4D"/>
    <w:rsid w:val="00BA34F9"/>
    <w:rsid w:val="00C132FD"/>
    <w:rsid w:val="00C16C7E"/>
    <w:rsid w:val="00C33FFE"/>
    <w:rsid w:val="00C74F17"/>
    <w:rsid w:val="00CA35B5"/>
    <w:rsid w:val="00CB1439"/>
    <w:rsid w:val="00D178EB"/>
    <w:rsid w:val="00D86749"/>
    <w:rsid w:val="00DB680B"/>
    <w:rsid w:val="00DD3CC7"/>
    <w:rsid w:val="00DF2702"/>
    <w:rsid w:val="00E06E00"/>
    <w:rsid w:val="00E54BAF"/>
    <w:rsid w:val="00EA72CA"/>
    <w:rsid w:val="00F42486"/>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3A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67D02"/>
  </w:style>
  <w:style w:type="character" w:customStyle="1" w:styleId="hvr">
    <w:name w:val="hvr"/>
    <w:basedOn w:val="DefaultParagraphFont"/>
    <w:rsid w:val="00A67D02"/>
  </w:style>
  <w:style w:type="character" w:styleId="Emphasis">
    <w:name w:val="Emphasis"/>
    <w:basedOn w:val="DefaultParagraphFont"/>
    <w:uiPriority w:val="20"/>
    <w:qFormat/>
    <w:rsid w:val="00A67D02"/>
    <w:rPr>
      <w:i/>
      <w:iCs/>
    </w:rPr>
  </w:style>
  <w:style w:type="character" w:styleId="CommentReference">
    <w:name w:val="annotation reference"/>
    <w:basedOn w:val="DefaultParagraphFont"/>
    <w:uiPriority w:val="99"/>
    <w:semiHidden/>
    <w:unhideWhenUsed/>
    <w:rsid w:val="007A1A88"/>
    <w:rPr>
      <w:sz w:val="16"/>
      <w:szCs w:val="16"/>
    </w:rPr>
  </w:style>
  <w:style w:type="paragraph" w:styleId="CommentText">
    <w:name w:val="annotation text"/>
    <w:basedOn w:val="Normal"/>
    <w:link w:val="CommentTextChar"/>
    <w:uiPriority w:val="99"/>
    <w:semiHidden/>
    <w:unhideWhenUsed/>
    <w:rsid w:val="007A1A88"/>
    <w:pPr>
      <w:spacing w:line="240" w:lineRule="auto"/>
    </w:pPr>
    <w:rPr>
      <w:sz w:val="20"/>
      <w:szCs w:val="20"/>
    </w:rPr>
  </w:style>
  <w:style w:type="character" w:customStyle="1" w:styleId="CommentTextChar">
    <w:name w:val="Comment Text Char"/>
    <w:basedOn w:val="DefaultParagraphFont"/>
    <w:link w:val="CommentText"/>
    <w:uiPriority w:val="99"/>
    <w:semiHidden/>
    <w:rsid w:val="007A1A88"/>
    <w:rPr>
      <w:sz w:val="20"/>
      <w:szCs w:val="20"/>
    </w:rPr>
  </w:style>
  <w:style w:type="paragraph" w:styleId="CommentSubject">
    <w:name w:val="annotation subject"/>
    <w:basedOn w:val="CommentText"/>
    <w:next w:val="CommentText"/>
    <w:link w:val="CommentSubjectChar"/>
    <w:uiPriority w:val="99"/>
    <w:semiHidden/>
    <w:unhideWhenUsed/>
    <w:rsid w:val="007A1A88"/>
    <w:rPr>
      <w:b/>
      <w:bCs/>
    </w:rPr>
  </w:style>
  <w:style w:type="character" w:customStyle="1" w:styleId="CommentSubjectChar">
    <w:name w:val="Comment Subject Char"/>
    <w:basedOn w:val="CommentTextChar"/>
    <w:link w:val="CommentSubject"/>
    <w:uiPriority w:val="99"/>
    <w:semiHidden/>
    <w:rsid w:val="007A1A88"/>
    <w:rPr>
      <w:b/>
      <w:bCs/>
      <w:sz w:val="20"/>
      <w:szCs w:val="20"/>
    </w:rPr>
  </w:style>
  <w:style w:type="table" w:styleId="TableGrid">
    <w:name w:val="Table Grid"/>
    <w:basedOn w:val="TableNormal"/>
    <w:uiPriority w:val="59"/>
    <w:rsid w:val="00DF27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C688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67D02"/>
  </w:style>
  <w:style w:type="character" w:customStyle="1" w:styleId="hvr">
    <w:name w:val="hvr"/>
    <w:basedOn w:val="DefaultParagraphFont"/>
    <w:rsid w:val="00A67D02"/>
  </w:style>
  <w:style w:type="character" w:styleId="Emphasis">
    <w:name w:val="Emphasis"/>
    <w:basedOn w:val="DefaultParagraphFont"/>
    <w:uiPriority w:val="20"/>
    <w:qFormat/>
    <w:rsid w:val="00A67D02"/>
    <w:rPr>
      <w:i/>
      <w:iCs/>
    </w:rPr>
  </w:style>
  <w:style w:type="character" w:styleId="CommentReference">
    <w:name w:val="annotation reference"/>
    <w:basedOn w:val="DefaultParagraphFont"/>
    <w:uiPriority w:val="99"/>
    <w:semiHidden/>
    <w:unhideWhenUsed/>
    <w:rsid w:val="007A1A88"/>
    <w:rPr>
      <w:sz w:val="16"/>
      <w:szCs w:val="16"/>
    </w:rPr>
  </w:style>
  <w:style w:type="paragraph" w:styleId="CommentText">
    <w:name w:val="annotation text"/>
    <w:basedOn w:val="Normal"/>
    <w:link w:val="CommentTextChar"/>
    <w:uiPriority w:val="99"/>
    <w:semiHidden/>
    <w:unhideWhenUsed/>
    <w:rsid w:val="007A1A88"/>
    <w:pPr>
      <w:spacing w:line="240" w:lineRule="auto"/>
    </w:pPr>
    <w:rPr>
      <w:sz w:val="20"/>
      <w:szCs w:val="20"/>
    </w:rPr>
  </w:style>
  <w:style w:type="character" w:customStyle="1" w:styleId="CommentTextChar">
    <w:name w:val="Comment Text Char"/>
    <w:basedOn w:val="DefaultParagraphFont"/>
    <w:link w:val="CommentText"/>
    <w:uiPriority w:val="99"/>
    <w:semiHidden/>
    <w:rsid w:val="007A1A88"/>
    <w:rPr>
      <w:sz w:val="20"/>
      <w:szCs w:val="20"/>
    </w:rPr>
  </w:style>
  <w:style w:type="paragraph" w:styleId="CommentSubject">
    <w:name w:val="annotation subject"/>
    <w:basedOn w:val="CommentText"/>
    <w:next w:val="CommentText"/>
    <w:link w:val="CommentSubjectChar"/>
    <w:uiPriority w:val="99"/>
    <w:semiHidden/>
    <w:unhideWhenUsed/>
    <w:rsid w:val="007A1A88"/>
    <w:rPr>
      <w:b/>
      <w:bCs/>
    </w:rPr>
  </w:style>
  <w:style w:type="character" w:customStyle="1" w:styleId="CommentSubjectChar">
    <w:name w:val="Comment Subject Char"/>
    <w:basedOn w:val="CommentTextChar"/>
    <w:link w:val="CommentSubject"/>
    <w:uiPriority w:val="99"/>
    <w:semiHidden/>
    <w:rsid w:val="007A1A88"/>
    <w:rPr>
      <w:b/>
      <w:bCs/>
      <w:sz w:val="20"/>
      <w:szCs w:val="20"/>
    </w:rPr>
  </w:style>
  <w:style w:type="table" w:styleId="TableGrid">
    <w:name w:val="Table Grid"/>
    <w:basedOn w:val="TableNormal"/>
    <w:uiPriority w:val="59"/>
    <w:rsid w:val="00DF27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C688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657175">
      <w:bodyDiv w:val="1"/>
      <w:marLeft w:val="0"/>
      <w:marRight w:val="0"/>
      <w:marTop w:val="0"/>
      <w:marBottom w:val="0"/>
      <w:divBdr>
        <w:top w:val="none" w:sz="0" w:space="0" w:color="auto"/>
        <w:left w:val="none" w:sz="0" w:space="0" w:color="auto"/>
        <w:bottom w:val="none" w:sz="0" w:space="0" w:color="auto"/>
        <w:right w:val="none" w:sz="0" w:space="0" w:color="auto"/>
      </w:divBdr>
    </w:div>
    <w:div w:id="323508593">
      <w:bodyDiv w:val="1"/>
      <w:marLeft w:val="0"/>
      <w:marRight w:val="0"/>
      <w:marTop w:val="0"/>
      <w:marBottom w:val="0"/>
      <w:divBdr>
        <w:top w:val="none" w:sz="0" w:space="0" w:color="auto"/>
        <w:left w:val="none" w:sz="0" w:space="0" w:color="auto"/>
        <w:bottom w:val="none" w:sz="0" w:space="0" w:color="auto"/>
        <w:right w:val="none" w:sz="0" w:space="0" w:color="auto"/>
      </w:divBdr>
    </w:div>
    <w:div w:id="359473756">
      <w:bodyDiv w:val="1"/>
      <w:marLeft w:val="0"/>
      <w:marRight w:val="0"/>
      <w:marTop w:val="0"/>
      <w:marBottom w:val="0"/>
      <w:divBdr>
        <w:top w:val="none" w:sz="0" w:space="0" w:color="auto"/>
        <w:left w:val="none" w:sz="0" w:space="0" w:color="auto"/>
        <w:bottom w:val="none" w:sz="0" w:space="0" w:color="auto"/>
        <w:right w:val="none" w:sz="0" w:space="0" w:color="auto"/>
      </w:divBdr>
    </w:div>
    <w:div w:id="372392854">
      <w:bodyDiv w:val="1"/>
      <w:marLeft w:val="0"/>
      <w:marRight w:val="0"/>
      <w:marTop w:val="0"/>
      <w:marBottom w:val="0"/>
      <w:divBdr>
        <w:top w:val="none" w:sz="0" w:space="0" w:color="auto"/>
        <w:left w:val="none" w:sz="0" w:space="0" w:color="auto"/>
        <w:bottom w:val="none" w:sz="0" w:space="0" w:color="auto"/>
        <w:right w:val="none" w:sz="0" w:space="0" w:color="auto"/>
      </w:divBdr>
    </w:div>
    <w:div w:id="441152544">
      <w:bodyDiv w:val="1"/>
      <w:marLeft w:val="0"/>
      <w:marRight w:val="0"/>
      <w:marTop w:val="0"/>
      <w:marBottom w:val="0"/>
      <w:divBdr>
        <w:top w:val="none" w:sz="0" w:space="0" w:color="auto"/>
        <w:left w:val="none" w:sz="0" w:space="0" w:color="auto"/>
        <w:bottom w:val="none" w:sz="0" w:space="0" w:color="auto"/>
        <w:right w:val="none" w:sz="0" w:space="0" w:color="auto"/>
      </w:divBdr>
    </w:div>
    <w:div w:id="449321585">
      <w:bodyDiv w:val="1"/>
      <w:marLeft w:val="0"/>
      <w:marRight w:val="0"/>
      <w:marTop w:val="0"/>
      <w:marBottom w:val="0"/>
      <w:divBdr>
        <w:top w:val="none" w:sz="0" w:space="0" w:color="auto"/>
        <w:left w:val="none" w:sz="0" w:space="0" w:color="auto"/>
        <w:bottom w:val="none" w:sz="0" w:space="0" w:color="auto"/>
        <w:right w:val="none" w:sz="0" w:space="0" w:color="auto"/>
      </w:divBdr>
    </w:div>
    <w:div w:id="453522108">
      <w:bodyDiv w:val="1"/>
      <w:marLeft w:val="0"/>
      <w:marRight w:val="0"/>
      <w:marTop w:val="0"/>
      <w:marBottom w:val="0"/>
      <w:divBdr>
        <w:top w:val="none" w:sz="0" w:space="0" w:color="auto"/>
        <w:left w:val="none" w:sz="0" w:space="0" w:color="auto"/>
        <w:bottom w:val="none" w:sz="0" w:space="0" w:color="auto"/>
        <w:right w:val="none" w:sz="0" w:space="0" w:color="auto"/>
      </w:divBdr>
    </w:div>
    <w:div w:id="524825112">
      <w:bodyDiv w:val="1"/>
      <w:marLeft w:val="0"/>
      <w:marRight w:val="0"/>
      <w:marTop w:val="0"/>
      <w:marBottom w:val="0"/>
      <w:divBdr>
        <w:top w:val="none" w:sz="0" w:space="0" w:color="auto"/>
        <w:left w:val="none" w:sz="0" w:space="0" w:color="auto"/>
        <w:bottom w:val="none" w:sz="0" w:space="0" w:color="auto"/>
        <w:right w:val="none" w:sz="0" w:space="0" w:color="auto"/>
      </w:divBdr>
    </w:div>
    <w:div w:id="662903213">
      <w:bodyDiv w:val="1"/>
      <w:marLeft w:val="0"/>
      <w:marRight w:val="0"/>
      <w:marTop w:val="0"/>
      <w:marBottom w:val="0"/>
      <w:divBdr>
        <w:top w:val="none" w:sz="0" w:space="0" w:color="auto"/>
        <w:left w:val="none" w:sz="0" w:space="0" w:color="auto"/>
        <w:bottom w:val="none" w:sz="0" w:space="0" w:color="auto"/>
        <w:right w:val="none" w:sz="0" w:space="0" w:color="auto"/>
      </w:divBdr>
    </w:div>
    <w:div w:id="837766334">
      <w:bodyDiv w:val="1"/>
      <w:marLeft w:val="0"/>
      <w:marRight w:val="0"/>
      <w:marTop w:val="0"/>
      <w:marBottom w:val="0"/>
      <w:divBdr>
        <w:top w:val="none" w:sz="0" w:space="0" w:color="auto"/>
        <w:left w:val="none" w:sz="0" w:space="0" w:color="auto"/>
        <w:bottom w:val="none" w:sz="0" w:space="0" w:color="auto"/>
        <w:right w:val="none" w:sz="0" w:space="0" w:color="auto"/>
      </w:divBdr>
    </w:div>
    <w:div w:id="1561093610">
      <w:bodyDiv w:val="1"/>
      <w:marLeft w:val="0"/>
      <w:marRight w:val="0"/>
      <w:marTop w:val="0"/>
      <w:marBottom w:val="0"/>
      <w:divBdr>
        <w:top w:val="none" w:sz="0" w:space="0" w:color="auto"/>
        <w:left w:val="none" w:sz="0" w:space="0" w:color="auto"/>
        <w:bottom w:val="none" w:sz="0" w:space="0" w:color="auto"/>
        <w:right w:val="none" w:sz="0" w:space="0" w:color="auto"/>
      </w:divBdr>
      <w:divsChild>
        <w:div w:id="179245446">
          <w:marLeft w:val="0"/>
          <w:marRight w:val="0"/>
          <w:marTop w:val="0"/>
          <w:marBottom w:val="0"/>
          <w:divBdr>
            <w:top w:val="none" w:sz="0" w:space="0" w:color="auto"/>
            <w:left w:val="none" w:sz="0" w:space="0" w:color="auto"/>
            <w:bottom w:val="none" w:sz="0" w:space="0" w:color="auto"/>
            <w:right w:val="none" w:sz="0" w:space="0" w:color="auto"/>
          </w:divBdr>
          <w:divsChild>
            <w:div w:id="1329942864">
              <w:marLeft w:val="0"/>
              <w:marRight w:val="0"/>
              <w:marTop w:val="0"/>
              <w:marBottom w:val="0"/>
              <w:divBdr>
                <w:top w:val="none" w:sz="0" w:space="0" w:color="auto"/>
                <w:left w:val="none" w:sz="0" w:space="0" w:color="auto"/>
                <w:bottom w:val="none" w:sz="0" w:space="0" w:color="auto"/>
                <w:right w:val="none" w:sz="0" w:space="0" w:color="auto"/>
              </w:divBdr>
              <w:divsChild>
                <w:div w:id="307130581">
                  <w:marLeft w:val="300"/>
                  <w:marRight w:val="0"/>
                  <w:marTop w:val="0"/>
                  <w:marBottom w:val="0"/>
                  <w:divBdr>
                    <w:top w:val="none" w:sz="0" w:space="0" w:color="auto"/>
                    <w:left w:val="none" w:sz="0" w:space="0" w:color="auto"/>
                    <w:bottom w:val="none" w:sz="0" w:space="0" w:color="auto"/>
                    <w:right w:val="none" w:sz="0" w:space="0" w:color="auto"/>
                  </w:divBdr>
                  <w:divsChild>
                    <w:div w:id="135419483">
                      <w:marLeft w:val="-300"/>
                      <w:marRight w:val="0"/>
                      <w:marTop w:val="0"/>
                      <w:marBottom w:val="0"/>
                      <w:divBdr>
                        <w:top w:val="none" w:sz="0" w:space="0" w:color="auto"/>
                        <w:left w:val="none" w:sz="0" w:space="0" w:color="auto"/>
                        <w:bottom w:val="none" w:sz="0" w:space="0" w:color="auto"/>
                        <w:right w:val="none" w:sz="0" w:space="0" w:color="auto"/>
                      </w:divBdr>
                      <w:divsChild>
                        <w:div w:id="153329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9304273">
      <w:bodyDiv w:val="1"/>
      <w:marLeft w:val="0"/>
      <w:marRight w:val="0"/>
      <w:marTop w:val="0"/>
      <w:marBottom w:val="0"/>
      <w:divBdr>
        <w:top w:val="none" w:sz="0" w:space="0" w:color="auto"/>
        <w:left w:val="none" w:sz="0" w:space="0" w:color="auto"/>
        <w:bottom w:val="none" w:sz="0" w:space="0" w:color="auto"/>
        <w:right w:val="none" w:sz="0" w:space="0" w:color="auto"/>
      </w:divBdr>
    </w:div>
    <w:div w:id="200462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287</TotalTime>
  <Pages>9</Pages>
  <Words>2072</Words>
  <Characters>11812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dcterms:created xsi:type="dcterms:W3CDTF">2015-02-03T15:53:00Z</dcterms:created>
  <dcterms:modified xsi:type="dcterms:W3CDTF">2015-05-06T19:07:00Z</dcterms:modified>
</cp:coreProperties>
</file>