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833EA3F" w14:textId="77777777" w:rsidR="003B3AA9" w:rsidRPr="003B3AA9" w:rsidRDefault="003B3AA9" w:rsidP="003B3AA9">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186701306"/>
      <w:r w:rsidRPr="003B3AA9">
        <w:rPr>
          <w:rFonts w:eastAsia="Calibri" w:cstheme="minorHAnsi"/>
          <w:b/>
          <w:bCs/>
          <w:sz w:val="24"/>
          <w:szCs w:val="24"/>
        </w:rPr>
        <w:t>Overcoming Truancy in Elementary School Academy</w:t>
      </w:r>
    </w:p>
    <w:p w14:paraId="4AAE2949" w14:textId="77777777" w:rsidR="003B3AA9" w:rsidRPr="003B3AA9" w:rsidRDefault="003B3AA9" w:rsidP="003B3AA9">
      <w:pPr>
        <w:widowControl w:val="0"/>
        <w:autoSpaceDE w:val="0"/>
        <w:autoSpaceDN w:val="0"/>
        <w:adjustRightInd w:val="0"/>
        <w:spacing w:after="0" w:line="240" w:lineRule="auto"/>
        <w:ind w:left="1710" w:hanging="1710"/>
        <w:jc w:val="center"/>
        <w:rPr>
          <w:rFonts w:eastAsia="Calibri" w:cstheme="minorHAnsi"/>
          <w:b/>
          <w:bCs/>
          <w:sz w:val="24"/>
          <w:szCs w:val="24"/>
        </w:rPr>
      </w:pPr>
      <w:r w:rsidRPr="003B3AA9">
        <w:rPr>
          <w:rFonts w:eastAsia="Calibri" w:cstheme="minorHAnsi"/>
          <w:b/>
          <w:bCs/>
          <w:sz w:val="24"/>
          <w:szCs w:val="24"/>
        </w:rPr>
        <w:t>(K-3)</w:t>
      </w:r>
    </w:p>
    <w:p w14:paraId="6634DF9C" w14:textId="68398303" w:rsidR="00DD3CC7" w:rsidRPr="00441985" w:rsidRDefault="004677B3" w:rsidP="003B3AA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Super Student</w:t>
      </w:r>
      <w:r w:rsidR="003B3AA9" w:rsidRPr="003B3AA9">
        <w:rPr>
          <w:rFonts w:eastAsia="Calibri" w:cstheme="minorHAnsi"/>
          <w:b/>
          <w:bCs/>
          <w:sz w:val="24"/>
          <w:szCs w:val="24"/>
        </w:rPr>
        <w:t xml:space="preserve"> Lesson Plan</w:t>
      </w:r>
      <w:bookmarkEnd w:id="0"/>
    </w:p>
    <w:p w14:paraId="712D87C1" w14:textId="77777777" w:rsidR="001941F5" w:rsidRDefault="001941F5" w:rsidP="001941F5">
      <w:pPr>
        <w:spacing w:after="0" w:line="240" w:lineRule="auto"/>
        <w:jc w:val="center"/>
        <w:rPr>
          <w:rFonts w:eastAsia="Calibri" w:cstheme="minorHAnsi"/>
          <w:b/>
          <w:bCs/>
          <w:sz w:val="24"/>
          <w:szCs w:val="24"/>
        </w:rPr>
      </w:pPr>
      <w:r>
        <w:rPr>
          <w:rFonts w:eastAsia="Calibri" w:cs="Tahoma"/>
          <w:bCs/>
          <w:i/>
          <w:sz w:val="24"/>
          <w:szCs w:val="24"/>
        </w:rPr>
        <w:t>These lessons are aimed at reducing truancy by helping youth identify what they like about school and to help reduce challenges that may discourage them from wanting to attend.</w:t>
      </w:r>
    </w:p>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2CC67A8E"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95182A">
        <w:rPr>
          <w:rFonts w:eastAsia="Calibri" w:cstheme="minorHAnsi"/>
          <w:sz w:val="24"/>
          <w:szCs w:val="24"/>
        </w:rPr>
        <w:t>will reflect and identify what they have learned since attending school</w:t>
      </w:r>
    </w:p>
    <w:p w14:paraId="09181083" w14:textId="36EA54D3" w:rsidR="00B25894" w:rsidRPr="00362B38"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95182A">
        <w:rPr>
          <w:rFonts w:eastAsia="Calibri" w:cstheme="minorHAnsi"/>
          <w:sz w:val="24"/>
          <w:szCs w:val="24"/>
        </w:rPr>
        <w:t xml:space="preserve">will celebrate their progress </w:t>
      </w:r>
      <w:r w:rsidR="00721CD3">
        <w:rPr>
          <w:rFonts w:eastAsia="Calibri" w:cstheme="minorHAnsi"/>
          <w:sz w:val="24"/>
          <w:szCs w:val="24"/>
        </w:rPr>
        <w:t>by creating an achievement card</w:t>
      </w:r>
      <w:r w:rsidR="0095182A">
        <w:rPr>
          <w:rFonts w:eastAsia="Calibri" w:cstheme="minorHAnsi"/>
          <w:sz w:val="24"/>
          <w:szCs w:val="24"/>
        </w:rPr>
        <w:t xml:space="preserve"> </w:t>
      </w:r>
      <w:r w:rsidR="00721CD3">
        <w:rPr>
          <w:rFonts w:eastAsia="Calibri" w:cstheme="minorHAnsi"/>
          <w:sz w:val="24"/>
          <w:szCs w:val="24"/>
        </w:rPr>
        <w:t>to</w:t>
      </w:r>
      <w:r w:rsidR="0095182A">
        <w:rPr>
          <w:rFonts w:eastAsia="Calibri" w:cstheme="minorHAnsi"/>
          <w:sz w:val="24"/>
          <w:szCs w:val="24"/>
        </w:rPr>
        <w:t xml:space="preserve"> </w:t>
      </w:r>
      <w:r w:rsidR="00721CD3">
        <w:rPr>
          <w:rFonts w:eastAsia="Calibri" w:cstheme="minorHAnsi"/>
          <w:sz w:val="24"/>
          <w:szCs w:val="24"/>
        </w:rPr>
        <w:t>share</w:t>
      </w:r>
      <w:r w:rsidR="0095182A">
        <w:rPr>
          <w:rFonts w:eastAsia="Calibri" w:cstheme="minorHAnsi"/>
          <w:sz w:val="24"/>
          <w:szCs w:val="24"/>
        </w:rPr>
        <w:t xml:space="preserve"> their achievements</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3C74CEFB"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5182A">
            <w:rPr>
              <w:sz w:val="24"/>
              <w:szCs w:val="24"/>
            </w:rPr>
            <w:t>Academic achievement</w:t>
          </w:r>
        </w:sdtContent>
      </w:sdt>
    </w:p>
    <w:bookmarkEnd w:id="1"/>
    <w:p w14:paraId="51FAEA49" w14:textId="77777777" w:rsidR="00623DEA" w:rsidRDefault="00623DEA" w:rsidP="00E842CC">
      <w:pPr>
        <w:spacing w:after="0" w:line="240" w:lineRule="auto"/>
        <w:rPr>
          <w:rFonts w:eastAsia="Calibri" w:cstheme="minorHAnsi"/>
          <w:b/>
          <w:bCs/>
          <w:sz w:val="24"/>
          <w:szCs w:val="24"/>
        </w:rPr>
      </w:pPr>
    </w:p>
    <w:p w14:paraId="47661F38" w14:textId="3E30F6A5"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3C874BF" w14:textId="55C1BEFC" w:rsidR="009C0F69" w:rsidRDefault="00817815"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 </w:t>
      </w:r>
      <w:r w:rsidR="00144EF8">
        <w:rPr>
          <w:rFonts w:eastAsia="Calibri" w:cstheme="minorHAnsi"/>
          <w:sz w:val="24"/>
          <w:szCs w:val="24"/>
        </w:rPr>
        <w:t>All the Things I Can Do</w:t>
      </w:r>
      <w:r w:rsidR="001F75F3">
        <w:rPr>
          <w:rFonts w:eastAsia="Calibri" w:cstheme="minorHAnsi"/>
          <w:sz w:val="24"/>
          <w:szCs w:val="24"/>
        </w:rPr>
        <w:t xml:space="preserve"> book</w:t>
      </w:r>
      <w:r w:rsidR="00144EF8">
        <w:rPr>
          <w:rFonts w:eastAsia="Calibri" w:cstheme="minorHAnsi"/>
          <w:sz w:val="24"/>
          <w:szCs w:val="24"/>
        </w:rPr>
        <w:t xml:space="preserve"> by Dan Farmer</w:t>
      </w:r>
      <w:r w:rsidR="001F75F3">
        <w:rPr>
          <w:rFonts w:eastAsia="Calibri" w:cstheme="minorHAnsi"/>
          <w:sz w:val="24"/>
          <w:szCs w:val="24"/>
        </w:rPr>
        <w:t>, 1 for facilitator</w:t>
      </w:r>
    </w:p>
    <w:p w14:paraId="6D9E1A8B" w14:textId="150C7301" w:rsidR="00CA2123" w:rsidRDefault="00CA2123" w:rsidP="00E842CC">
      <w:pPr>
        <w:numPr>
          <w:ilvl w:val="0"/>
          <w:numId w:val="1"/>
        </w:numPr>
        <w:spacing w:after="0" w:line="240" w:lineRule="auto"/>
        <w:rPr>
          <w:rFonts w:eastAsia="Calibri" w:cstheme="minorHAnsi"/>
          <w:sz w:val="24"/>
          <w:szCs w:val="24"/>
        </w:rPr>
      </w:pPr>
      <w:r>
        <w:rPr>
          <w:rFonts w:eastAsia="Calibri" w:cstheme="minorHAnsi"/>
          <w:sz w:val="24"/>
          <w:szCs w:val="24"/>
        </w:rPr>
        <w:t>Construction paper, 1 per student</w:t>
      </w:r>
    </w:p>
    <w:p w14:paraId="5F0563E2" w14:textId="4B00A899" w:rsidR="00CA2123" w:rsidRDefault="00CA2123" w:rsidP="00E842CC">
      <w:pPr>
        <w:numPr>
          <w:ilvl w:val="0"/>
          <w:numId w:val="1"/>
        </w:numPr>
        <w:spacing w:after="0" w:line="240" w:lineRule="auto"/>
        <w:rPr>
          <w:rFonts w:eastAsia="Calibri" w:cstheme="minorHAnsi"/>
          <w:sz w:val="24"/>
          <w:szCs w:val="24"/>
        </w:rPr>
      </w:pPr>
      <w:r>
        <w:rPr>
          <w:rFonts w:eastAsia="Calibri" w:cstheme="minorHAnsi"/>
          <w:sz w:val="24"/>
          <w:szCs w:val="24"/>
        </w:rPr>
        <w:t>Colored Pencils</w:t>
      </w:r>
      <w:r w:rsidR="001873B4">
        <w:rPr>
          <w:rFonts w:eastAsia="Calibri" w:cstheme="minorHAnsi"/>
          <w:sz w:val="24"/>
          <w:szCs w:val="24"/>
        </w:rPr>
        <w:t>, 1 set per student</w:t>
      </w:r>
    </w:p>
    <w:p w14:paraId="651B7076" w14:textId="318BCE0F" w:rsidR="00CA2123" w:rsidRDefault="00CA2123" w:rsidP="00E842CC">
      <w:pPr>
        <w:numPr>
          <w:ilvl w:val="0"/>
          <w:numId w:val="1"/>
        </w:numPr>
        <w:spacing w:after="0" w:line="240" w:lineRule="auto"/>
        <w:rPr>
          <w:rFonts w:eastAsia="Calibri" w:cstheme="minorHAnsi"/>
          <w:sz w:val="24"/>
          <w:szCs w:val="24"/>
        </w:rPr>
      </w:pPr>
      <w:r>
        <w:rPr>
          <w:rFonts w:eastAsia="Calibri" w:cstheme="minorHAnsi"/>
          <w:sz w:val="24"/>
          <w:szCs w:val="24"/>
        </w:rPr>
        <w:t>Stickers</w:t>
      </w:r>
      <w:r w:rsidR="001873B4">
        <w:rPr>
          <w:rFonts w:eastAsia="Calibri" w:cstheme="minorHAnsi"/>
          <w:sz w:val="24"/>
          <w:szCs w:val="24"/>
        </w:rPr>
        <w:t>, multiple per small group</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4062DBE"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3B3AA9">
        <w:rPr>
          <w:rFonts w:eastAsia="Calibri" w:cstheme="minorHAnsi"/>
          <w:sz w:val="24"/>
          <w:szCs w:val="24"/>
        </w:rPr>
        <w:t>3</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4E1F0D0A" w14:textId="7550E685"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Divide </w:t>
      </w:r>
      <w:r w:rsidR="006578CE">
        <w:rPr>
          <w:rFonts w:eastAsia="Calibri" w:cstheme="minorHAnsi"/>
          <w:sz w:val="24"/>
          <w:szCs w:val="24"/>
        </w:rPr>
        <w:t>the class</w:t>
      </w:r>
      <w:r>
        <w:rPr>
          <w:rFonts w:eastAsia="Calibri" w:cstheme="minorHAnsi"/>
          <w:sz w:val="24"/>
          <w:szCs w:val="24"/>
        </w:rPr>
        <w:t xml:space="preserve">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w:t>
      </w:r>
      <w:r w:rsidR="002E3FC0">
        <w:rPr>
          <w:rFonts w:eastAsia="Calibri" w:cstheme="minorHAnsi"/>
          <w:sz w:val="24"/>
          <w:szCs w:val="24"/>
        </w:rPr>
        <w:t>-</w:t>
      </w:r>
      <w:r w:rsidR="001E007D">
        <w:rPr>
          <w:rFonts w:eastAsia="Calibri" w:cstheme="minorHAnsi"/>
          <w:sz w:val="24"/>
          <w:szCs w:val="24"/>
        </w:rPr>
        <w:t>4</w:t>
      </w:r>
      <w:r>
        <w:rPr>
          <w:rFonts w:eastAsia="Calibri" w:cstheme="minorHAnsi"/>
          <w:sz w:val="24"/>
          <w:szCs w:val="24"/>
        </w:rPr>
        <w:t xml:space="preserve"> students each. </w:t>
      </w:r>
      <w:bookmarkEnd w:id="2"/>
    </w:p>
    <w:p w14:paraId="430EB6C2" w14:textId="77777777" w:rsidR="00CA2123" w:rsidRPr="00CA2123" w:rsidRDefault="0095182A" w:rsidP="00144EF8">
      <w:pPr>
        <w:pStyle w:val="ListParagraph"/>
        <w:numPr>
          <w:ilvl w:val="0"/>
          <w:numId w:val="10"/>
        </w:numPr>
        <w:spacing w:after="0" w:line="240" w:lineRule="auto"/>
        <w:rPr>
          <w:rFonts w:eastAsia="Calibri" w:cstheme="minorHAnsi"/>
          <w:b/>
          <w:bCs/>
          <w:sz w:val="24"/>
          <w:szCs w:val="24"/>
        </w:rPr>
      </w:pPr>
      <w:r>
        <w:rPr>
          <w:rFonts w:cstheme="minorHAnsi"/>
          <w:sz w:val="24"/>
          <w:szCs w:val="24"/>
        </w:rPr>
        <w:t xml:space="preserve">Start by asking the students a question, </w:t>
      </w:r>
      <w:r w:rsidRPr="0095182A">
        <w:rPr>
          <w:rFonts w:cstheme="minorHAnsi"/>
          <w:sz w:val="24"/>
          <w:szCs w:val="24"/>
        </w:rPr>
        <w:t>what do you learn when you come to school every day?</w:t>
      </w:r>
    </w:p>
    <w:p w14:paraId="463174EE" w14:textId="2BD7C848" w:rsidR="0095182A" w:rsidRPr="00144EF8" w:rsidRDefault="0095182A" w:rsidP="00144EF8">
      <w:pPr>
        <w:pStyle w:val="ListParagraph"/>
        <w:numPr>
          <w:ilvl w:val="0"/>
          <w:numId w:val="10"/>
        </w:numPr>
        <w:spacing w:after="0" w:line="240" w:lineRule="auto"/>
        <w:rPr>
          <w:rFonts w:eastAsia="Calibri" w:cstheme="minorHAnsi"/>
          <w:b/>
          <w:bCs/>
          <w:sz w:val="24"/>
          <w:szCs w:val="24"/>
        </w:rPr>
      </w:pPr>
      <w:r w:rsidRPr="00144EF8">
        <w:rPr>
          <w:rFonts w:cstheme="minorHAnsi"/>
          <w:sz w:val="24"/>
          <w:szCs w:val="24"/>
        </w:rPr>
        <w:lastRenderedPageBreak/>
        <w:t>Engage the students in a brief discussion about what they have learned in school (</w:t>
      </w:r>
      <w:r w:rsidR="00144EF8">
        <w:rPr>
          <w:rFonts w:cstheme="minorHAnsi"/>
          <w:sz w:val="24"/>
          <w:szCs w:val="24"/>
        </w:rPr>
        <w:t>for example:</w:t>
      </w:r>
      <w:r w:rsidRPr="00144EF8">
        <w:rPr>
          <w:rFonts w:cstheme="minorHAnsi"/>
          <w:sz w:val="24"/>
          <w:szCs w:val="24"/>
        </w:rPr>
        <w:t xml:space="preserve"> reading, math, making friends</w:t>
      </w:r>
      <w:r w:rsidR="00AA7D2B">
        <w:rPr>
          <w:rFonts w:cstheme="minorHAnsi"/>
          <w:sz w:val="24"/>
          <w:szCs w:val="24"/>
        </w:rPr>
        <w:t>, listening</w:t>
      </w:r>
      <w:r w:rsidRPr="00144EF8">
        <w:rPr>
          <w:rFonts w:cstheme="minorHAnsi"/>
          <w:sz w:val="24"/>
          <w:szCs w:val="24"/>
        </w:rPr>
        <w:t>). Encourage them to share specific things they remember learning recently.</w:t>
      </w:r>
    </w:p>
    <w:p w14:paraId="5B0C14E6" w14:textId="57BCB0E4" w:rsidR="00144EF8" w:rsidRPr="0095182A" w:rsidRDefault="00144EF8" w:rsidP="00144EF8">
      <w:pPr>
        <w:pStyle w:val="ListParagraph"/>
        <w:numPr>
          <w:ilvl w:val="0"/>
          <w:numId w:val="10"/>
        </w:numPr>
        <w:rPr>
          <w:rFonts w:cstheme="minorHAnsi"/>
          <w:sz w:val="24"/>
          <w:szCs w:val="24"/>
        </w:rPr>
      </w:pPr>
      <w:r>
        <w:rPr>
          <w:rFonts w:cstheme="minorHAnsi"/>
          <w:sz w:val="24"/>
          <w:szCs w:val="24"/>
        </w:rPr>
        <w:t>E</w:t>
      </w:r>
      <w:r w:rsidRPr="0095182A">
        <w:rPr>
          <w:rFonts w:cstheme="minorHAnsi"/>
          <w:sz w:val="24"/>
          <w:szCs w:val="24"/>
        </w:rPr>
        <w:t>xplain that attending school every day helps us grow and learn more each day. When we are at school, we have the chance to try new things, get better at our skills, and celebrate our learning.</w:t>
      </w:r>
    </w:p>
    <w:p w14:paraId="613E0370" w14:textId="7DB21324" w:rsidR="001A0EBF" w:rsidRDefault="001A0EBF" w:rsidP="0095182A">
      <w:pPr>
        <w:pStyle w:val="ListParagraph"/>
        <w:numPr>
          <w:ilvl w:val="0"/>
          <w:numId w:val="10"/>
        </w:numPr>
        <w:rPr>
          <w:rFonts w:cstheme="minorHAnsi"/>
          <w:sz w:val="24"/>
          <w:szCs w:val="24"/>
        </w:rPr>
      </w:pPr>
      <w:r>
        <w:rPr>
          <w:rFonts w:cstheme="minorHAnsi"/>
          <w:sz w:val="24"/>
          <w:szCs w:val="24"/>
        </w:rPr>
        <w:t>Tell students you are going to read them a story about a boy who can’t wait to show off all the things he can do</w:t>
      </w:r>
      <w:r w:rsidR="0095182A" w:rsidRPr="0095182A">
        <w:rPr>
          <w:rFonts w:cstheme="minorHAnsi"/>
          <w:sz w:val="24"/>
          <w:szCs w:val="24"/>
        </w:rPr>
        <w:t>.</w:t>
      </w:r>
      <w:r>
        <w:rPr>
          <w:rFonts w:cstheme="minorHAnsi"/>
          <w:sz w:val="24"/>
          <w:szCs w:val="24"/>
        </w:rPr>
        <w:t xml:space="preserve"> Encourage the students to think about all the things they can do as </w:t>
      </w:r>
      <w:r w:rsidR="00CA2123">
        <w:rPr>
          <w:rFonts w:cstheme="minorHAnsi"/>
          <w:sz w:val="24"/>
          <w:szCs w:val="24"/>
        </w:rPr>
        <w:t>they are listening to the story</w:t>
      </w:r>
      <w:r>
        <w:rPr>
          <w:rFonts w:cstheme="minorHAnsi"/>
          <w:sz w:val="24"/>
          <w:szCs w:val="24"/>
        </w:rPr>
        <w:t>.</w:t>
      </w:r>
    </w:p>
    <w:p w14:paraId="38F911B2" w14:textId="4E73EB8C" w:rsidR="001A0EBF" w:rsidRPr="00BB2606" w:rsidRDefault="001A0EBF" w:rsidP="001A0EBF">
      <w:pPr>
        <w:pStyle w:val="ListParagraph"/>
        <w:numPr>
          <w:ilvl w:val="0"/>
          <w:numId w:val="10"/>
        </w:numPr>
        <w:rPr>
          <w:rFonts w:cstheme="minorHAnsi"/>
          <w:sz w:val="24"/>
          <w:szCs w:val="24"/>
        </w:rPr>
      </w:pPr>
      <w:r>
        <w:rPr>
          <w:rFonts w:cstheme="minorHAnsi"/>
          <w:sz w:val="24"/>
          <w:szCs w:val="24"/>
        </w:rPr>
        <w:t xml:space="preserve">Read aloud </w:t>
      </w:r>
      <w:r w:rsidRPr="001A0EBF">
        <w:rPr>
          <w:rFonts w:cstheme="minorHAnsi"/>
          <w:b/>
          <w:bCs/>
          <w:sz w:val="24"/>
          <w:szCs w:val="24"/>
        </w:rPr>
        <w:t>All the Things I Can Do</w:t>
      </w:r>
      <w:r>
        <w:rPr>
          <w:rFonts w:cstheme="minorHAnsi"/>
          <w:b/>
          <w:bCs/>
          <w:sz w:val="24"/>
          <w:szCs w:val="24"/>
        </w:rPr>
        <w:t xml:space="preserve"> by Dan Farmer.</w:t>
      </w:r>
    </w:p>
    <w:p w14:paraId="7382F446" w14:textId="5797FE8A" w:rsidR="00BB2606" w:rsidRPr="00CB3777" w:rsidRDefault="007930F8" w:rsidP="00BB2606">
      <w:pPr>
        <w:pStyle w:val="ListParagraph"/>
        <w:numPr>
          <w:ilvl w:val="0"/>
          <w:numId w:val="10"/>
        </w:numPr>
        <w:spacing w:after="0" w:line="240" w:lineRule="auto"/>
        <w:rPr>
          <w:rFonts w:eastAsia="Calibri" w:cstheme="minorHAnsi"/>
          <w:b/>
          <w:bCs/>
          <w:sz w:val="24"/>
          <w:szCs w:val="24"/>
        </w:rPr>
      </w:pPr>
      <w:r w:rsidRPr="007930F8">
        <w:rPr>
          <w:rFonts w:eastAsia="Calibri" w:cstheme="minorHAnsi"/>
          <w:sz w:val="24"/>
          <w:szCs w:val="24"/>
        </w:rPr>
        <w:t>Then students will share something new they've learned at school during the stand up, hand up, pair up activity explained below.</w:t>
      </w:r>
      <w:r>
        <w:rPr>
          <w:rFonts w:eastAsia="Calibri" w:cstheme="minorHAnsi"/>
          <w:sz w:val="24"/>
          <w:szCs w:val="24"/>
        </w:rPr>
        <w:t xml:space="preserve"> The facilitator will share an example first: </w:t>
      </w:r>
      <w:r w:rsidR="002C467A">
        <w:rPr>
          <w:rFonts w:eastAsia="Calibri" w:cstheme="minorHAnsi"/>
          <w:sz w:val="24"/>
          <w:szCs w:val="24"/>
        </w:rPr>
        <w:t>“</w:t>
      </w:r>
      <w:r>
        <w:rPr>
          <w:rFonts w:eastAsia="Calibri" w:cstheme="minorHAnsi"/>
          <w:sz w:val="24"/>
          <w:szCs w:val="24"/>
        </w:rPr>
        <w:t xml:space="preserve">When I was in </w:t>
      </w:r>
      <w:r w:rsidR="002C467A">
        <w:rPr>
          <w:rFonts w:eastAsia="Calibri" w:cstheme="minorHAnsi"/>
          <w:sz w:val="24"/>
          <w:szCs w:val="24"/>
        </w:rPr>
        <w:t>school,</w:t>
      </w:r>
      <w:r>
        <w:rPr>
          <w:rFonts w:eastAsia="Calibri" w:cstheme="minorHAnsi"/>
          <w:sz w:val="24"/>
          <w:szCs w:val="24"/>
        </w:rPr>
        <w:t xml:space="preserve"> I learned how to sound out words to help me read better. Now I </w:t>
      </w:r>
      <w:r w:rsidR="002C467A">
        <w:rPr>
          <w:rFonts w:eastAsia="Calibri" w:cstheme="minorHAnsi"/>
          <w:sz w:val="24"/>
          <w:szCs w:val="24"/>
        </w:rPr>
        <w:t>want</w:t>
      </w:r>
      <w:r>
        <w:rPr>
          <w:rFonts w:eastAsia="Calibri" w:cstheme="minorHAnsi"/>
          <w:sz w:val="24"/>
          <w:szCs w:val="24"/>
        </w:rPr>
        <w:t xml:space="preserve"> you to think about something new </w:t>
      </w:r>
      <w:r w:rsidR="002C467A">
        <w:rPr>
          <w:rFonts w:eastAsia="Calibri" w:cstheme="minorHAnsi"/>
          <w:sz w:val="24"/>
          <w:szCs w:val="24"/>
        </w:rPr>
        <w:t>you’ve</w:t>
      </w:r>
      <w:r>
        <w:rPr>
          <w:rFonts w:eastAsia="Calibri" w:cstheme="minorHAnsi"/>
          <w:sz w:val="24"/>
          <w:szCs w:val="24"/>
        </w:rPr>
        <w:t xml:space="preserve"> learned </w:t>
      </w:r>
      <w:r w:rsidR="002C467A">
        <w:rPr>
          <w:rFonts w:eastAsia="Calibri" w:cstheme="minorHAnsi"/>
          <w:sz w:val="24"/>
          <w:szCs w:val="24"/>
        </w:rPr>
        <w:t>at</w:t>
      </w:r>
      <w:r>
        <w:rPr>
          <w:rFonts w:eastAsia="Calibri" w:cstheme="minorHAnsi"/>
          <w:sz w:val="24"/>
          <w:szCs w:val="24"/>
        </w:rPr>
        <w:t xml:space="preserve"> </w:t>
      </w:r>
      <w:r w:rsidR="002C467A">
        <w:rPr>
          <w:rFonts w:eastAsia="Calibri" w:cstheme="minorHAnsi"/>
          <w:sz w:val="24"/>
          <w:szCs w:val="24"/>
        </w:rPr>
        <w:t>school.”</w:t>
      </w:r>
    </w:p>
    <w:p w14:paraId="3239F633" w14:textId="77777777" w:rsidR="007930F8" w:rsidRDefault="00BB2606" w:rsidP="00BB2606">
      <w:pPr>
        <w:pStyle w:val="ListParagraph"/>
        <w:spacing w:after="0" w:line="240" w:lineRule="auto"/>
        <w:ind w:left="1080"/>
        <w:rPr>
          <w:rFonts w:eastAsia="Calibri" w:cstheme="minorHAnsi"/>
          <w:sz w:val="24"/>
          <w:szCs w:val="24"/>
        </w:rPr>
      </w:pPr>
      <w:r>
        <w:rPr>
          <w:rFonts w:eastAsia="Calibri" w:cstheme="minorHAnsi"/>
          <w:sz w:val="24"/>
          <w:szCs w:val="24"/>
        </w:rPr>
        <w:t xml:space="preserve">Stand up, Hand Up, Pair Up (set a two-minute </w:t>
      </w:r>
      <w:r w:rsidRPr="008E5734">
        <w:rPr>
          <w:rFonts w:eastAsia="Calibri" w:cstheme="minorHAnsi"/>
          <w:b/>
          <w:bCs/>
          <w:sz w:val="24"/>
          <w:szCs w:val="24"/>
        </w:rPr>
        <w:t>timer</w:t>
      </w:r>
      <w:r>
        <w:rPr>
          <w:rFonts w:eastAsia="Calibri" w:cstheme="minorHAnsi"/>
          <w:sz w:val="24"/>
          <w:szCs w:val="24"/>
        </w:rPr>
        <w:t xml:space="preserve"> once directions are explained)</w:t>
      </w:r>
      <w:r w:rsidR="00AA7D2B">
        <w:rPr>
          <w:rFonts w:eastAsia="Calibri" w:cstheme="minorHAnsi"/>
          <w:sz w:val="24"/>
          <w:szCs w:val="24"/>
        </w:rPr>
        <w:t xml:space="preserve"> </w:t>
      </w:r>
    </w:p>
    <w:p w14:paraId="01E21978" w14:textId="1E86BE29" w:rsidR="00BB2606" w:rsidRPr="00CB3777" w:rsidRDefault="00AA7D2B" w:rsidP="00BB2606">
      <w:pPr>
        <w:pStyle w:val="ListParagraph"/>
        <w:spacing w:after="0" w:line="240" w:lineRule="auto"/>
        <w:ind w:left="1080"/>
        <w:rPr>
          <w:rFonts w:eastAsia="Calibri" w:cstheme="minorHAnsi"/>
          <w:b/>
          <w:bCs/>
          <w:sz w:val="24"/>
          <w:szCs w:val="24"/>
        </w:rPr>
      </w:pPr>
      <w:r>
        <w:rPr>
          <w:rFonts w:eastAsia="Calibri" w:cstheme="minorHAnsi"/>
          <w:sz w:val="24"/>
          <w:szCs w:val="24"/>
        </w:rPr>
        <w:t xml:space="preserve">FACILITATOR NOTE: Prior to the lesson, ask the teacher or count the students to see if there are an even number of students. If there are not, join in the activity and be a student’s partner. Share something you learned since working at the school with the student. The classroom teacher should help in this activity by </w:t>
      </w:r>
      <w:r w:rsidR="0093060E">
        <w:rPr>
          <w:rFonts w:eastAsia="Calibri" w:cstheme="minorHAnsi"/>
          <w:sz w:val="24"/>
          <w:szCs w:val="24"/>
        </w:rPr>
        <w:t>helping the students stay on task</w:t>
      </w:r>
      <w:r>
        <w:rPr>
          <w:rFonts w:eastAsia="Calibri" w:cstheme="minorHAnsi"/>
          <w:sz w:val="24"/>
          <w:szCs w:val="24"/>
        </w:rPr>
        <w:t xml:space="preserve"> and ensuring they know what to do.</w:t>
      </w:r>
    </w:p>
    <w:p w14:paraId="59F7C3C5" w14:textId="6B5C4DC3" w:rsidR="00BB2606" w:rsidRDefault="00BB2606" w:rsidP="00BB2606">
      <w:pPr>
        <w:pStyle w:val="ListParagraph"/>
        <w:spacing w:after="0" w:line="240" w:lineRule="auto"/>
        <w:ind w:left="1080"/>
        <w:rPr>
          <w:rFonts w:eastAsia="Calibri" w:cstheme="minorHAnsi"/>
          <w:sz w:val="24"/>
          <w:szCs w:val="24"/>
        </w:rPr>
      </w:pPr>
      <w:bookmarkStart w:id="3" w:name="_Hlk181257750"/>
      <w:r w:rsidRPr="00CB3777">
        <w:rPr>
          <w:rFonts w:eastAsia="Calibri" w:cstheme="minorHAnsi"/>
          <w:b/>
          <w:bCs/>
          <w:sz w:val="24"/>
          <w:szCs w:val="24"/>
        </w:rPr>
        <w:t>●</w:t>
      </w:r>
      <w:bookmarkEnd w:id="3"/>
      <w:r>
        <w:rPr>
          <w:rFonts w:eastAsia="Calibri" w:cstheme="minorHAnsi"/>
          <w:b/>
          <w:bCs/>
          <w:sz w:val="24"/>
          <w:szCs w:val="24"/>
        </w:rPr>
        <w:t xml:space="preserve"> </w:t>
      </w:r>
      <w:r>
        <w:rPr>
          <w:rFonts w:eastAsia="Calibri" w:cstheme="minorHAnsi"/>
          <w:sz w:val="24"/>
          <w:szCs w:val="24"/>
        </w:rPr>
        <w:t>Ask students to stand up and mingle about the room</w:t>
      </w:r>
    </w:p>
    <w:p w14:paraId="111E38BC" w14:textId="77777777" w:rsidR="00BB2606" w:rsidRDefault="00BB2606" w:rsidP="00BB2606">
      <w:pPr>
        <w:pStyle w:val="ListParagraph"/>
        <w:spacing w:after="0" w:line="240" w:lineRule="auto"/>
        <w:ind w:left="1080"/>
        <w:rPr>
          <w:rFonts w:eastAsia="Calibri" w:cstheme="minorHAnsi"/>
          <w:sz w:val="24"/>
          <w:szCs w:val="24"/>
        </w:rPr>
      </w:pPr>
      <w:r w:rsidRPr="00CB3777">
        <w:rPr>
          <w:rFonts w:eastAsia="Calibri" w:cstheme="minorHAnsi"/>
          <w:sz w:val="24"/>
          <w:szCs w:val="24"/>
        </w:rPr>
        <w:t>●</w:t>
      </w:r>
      <w:r>
        <w:rPr>
          <w:rFonts w:eastAsia="Calibri" w:cstheme="minorHAnsi"/>
          <w:sz w:val="24"/>
          <w:szCs w:val="24"/>
        </w:rPr>
        <w:t xml:space="preserve"> When signaled the individual should put their hand up and find the nearest person and pair up</w:t>
      </w:r>
    </w:p>
    <w:p w14:paraId="4F733872" w14:textId="77777777" w:rsidR="00BB2606" w:rsidRDefault="00BB2606" w:rsidP="00BB2606">
      <w:pPr>
        <w:pStyle w:val="ListParagraph"/>
        <w:spacing w:after="0" w:line="240" w:lineRule="auto"/>
        <w:ind w:left="1080"/>
        <w:rPr>
          <w:rFonts w:eastAsia="Calibri" w:cstheme="minorHAnsi"/>
          <w:sz w:val="24"/>
          <w:szCs w:val="24"/>
        </w:rPr>
      </w:pPr>
      <w:r w:rsidRPr="00CB3777">
        <w:rPr>
          <w:rFonts w:eastAsia="Calibri" w:cstheme="minorHAnsi"/>
          <w:sz w:val="24"/>
          <w:szCs w:val="24"/>
        </w:rPr>
        <w:t>●</w:t>
      </w:r>
      <w:r>
        <w:rPr>
          <w:rFonts w:eastAsia="Calibri" w:cstheme="minorHAnsi"/>
          <w:sz w:val="24"/>
          <w:szCs w:val="24"/>
        </w:rPr>
        <w:t xml:space="preserve"> After they have paired up and shared, the individual will put their hand up in the air again to find another partner with their hand up who is available for sharing</w:t>
      </w:r>
    </w:p>
    <w:p w14:paraId="12495771" w14:textId="77777777" w:rsidR="00BB2606" w:rsidRDefault="00BB2606" w:rsidP="00BB2606">
      <w:pPr>
        <w:pStyle w:val="ListParagraph"/>
        <w:spacing w:after="0" w:line="240" w:lineRule="auto"/>
        <w:ind w:left="1080"/>
        <w:rPr>
          <w:rFonts w:eastAsia="Calibri" w:cstheme="minorHAnsi"/>
          <w:sz w:val="24"/>
          <w:szCs w:val="24"/>
        </w:rPr>
      </w:pPr>
      <w:r w:rsidRPr="00CB3777">
        <w:rPr>
          <w:rFonts w:eastAsia="Calibri" w:cstheme="minorHAnsi"/>
          <w:sz w:val="24"/>
          <w:szCs w:val="24"/>
        </w:rPr>
        <w:t>●</w:t>
      </w:r>
      <w:r>
        <w:rPr>
          <w:rFonts w:eastAsia="Calibri" w:cstheme="minorHAnsi"/>
          <w:sz w:val="24"/>
          <w:szCs w:val="24"/>
        </w:rPr>
        <w:t xml:space="preserve"> This will continue until the timer is up and students will go back to their seats</w:t>
      </w:r>
    </w:p>
    <w:p w14:paraId="2A49FD30" w14:textId="21989BF3" w:rsidR="00BB2606" w:rsidRPr="001A0EBF" w:rsidRDefault="00BB2606" w:rsidP="00BB2606">
      <w:pPr>
        <w:pStyle w:val="ListParagraph"/>
        <w:numPr>
          <w:ilvl w:val="0"/>
          <w:numId w:val="10"/>
        </w:numPr>
        <w:rPr>
          <w:rFonts w:cstheme="minorHAnsi"/>
          <w:sz w:val="24"/>
          <w:szCs w:val="24"/>
        </w:rPr>
      </w:pPr>
      <w:r w:rsidRPr="008E5734">
        <w:rPr>
          <w:rFonts w:eastAsia="Calibri" w:cstheme="minorHAnsi"/>
          <w:sz w:val="24"/>
          <w:szCs w:val="24"/>
        </w:rPr>
        <w:t xml:space="preserve">Have a few volunteers share </w:t>
      </w:r>
      <w:r>
        <w:rPr>
          <w:rFonts w:eastAsia="Calibri" w:cstheme="minorHAnsi"/>
          <w:sz w:val="24"/>
          <w:szCs w:val="24"/>
        </w:rPr>
        <w:t>their answer with the whole class</w:t>
      </w:r>
      <w:r w:rsidRPr="008E5734">
        <w:rPr>
          <w:rFonts w:eastAsia="Calibri" w:cstheme="minorHAnsi"/>
          <w:sz w:val="24"/>
          <w:szCs w:val="24"/>
        </w:rPr>
        <w:t>.</w:t>
      </w:r>
    </w:p>
    <w:p w14:paraId="2C0F3D31" w14:textId="0759F1EF" w:rsidR="0095182A" w:rsidRDefault="001A0EBF" w:rsidP="0095182A">
      <w:pPr>
        <w:pStyle w:val="ListParagraph"/>
        <w:numPr>
          <w:ilvl w:val="0"/>
          <w:numId w:val="10"/>
        </w:numPr>
        <w:rPr>
          <w:rFonts w:cstheme="minorHAnsi"/>
          <w:sz w:val="24"/>
          <w:szCs w:val="24"/>
        </w:rPr>
      </w:pPr>
      <w:r>
        <w:rPr>
          <w:rFonts w:cstheme="minorHAnsi"/>
          <w:sz w:val="24"/>
          <w:szCs w:val="24"/>
        </w:rPr>
        <w:t>Once done, g</w:t>
      </w:r>
      <w:r w:rsidR="0095182A" w:rsidRPr="0095182A">
        <w:rPr>
          <w:rFonts w:cstheme="minorHAnsi"/>
          <w:sz w:val="24"/>
          <w:szCs w:val="24"/>
        </w:rPr>
        <w:t xml:space="preserve">ive each student a piece of </w:t>
      </w:r>
      <w:r w:rsidR="0095182A" w:rsidRPr="00CA2123">
        <w:rPr>
          <w:rFonts w:cstheme="minorHAnsi"/>
          <w:b/>
          <w:bCs/>
          <w:sz w:val="24"/>
          <w:szCs w:val="24"/>
        </w:rPr>
        <w:t>construction paper</w:t>
      </w:r>
      <w:r w:rsidR="0095182A" w:rsidRPr="0095182A">
        <w:rPr>
          <w:rFonts w:cstheme="minorHAnsi"/>
          <w:sz w:val="24"/>
          <w:szCs w:val="24"/>
        </w:rPr>
        <w:t xml:space="preserve"> and ask them to draw or write about something they have learned or achieved in school (</w:t>
      </w:r>
      <w:r>
        <w:rPr>
          <w:rFonts w:cstheme="minorHAnsi"/>
          <w:sz w:val="24"/>
          <w:szCs w:val="24"/>
        </w:rPr>
        <w:t>For example:</w:t>
      </w:r>
      <w:r w:rsidR="0095182A" w:rsidRPr="0095182A">
        <w:rPr>
          <w:rFonts w:cstheme="minorHAnsi"/>
          <w:sz w:val="24"/>
          <w:szCs w:val="24"/>
        </w:rPr>
        <w:t xml:space="preserve"> "I learned to write my name," "I can add numbers," "I made a new friend").</w:t>
      </w:r>
    </w:p>
    <w:p w14:paraId="4955558A" w14:textId="50933274" w:rsidR="0095182A" w:rsidRDefault="0095182A" w:rsidP="0095182A">
      <w:pPr>
        <w:pStyle w:val="ListParagraph"/>
        <w:numPr>
          <w:ilvl w:val="0"/>
          <w:numId w:val="10"/>
        </w:numPr>
        <w:rPr>
          <w:rFonts w:cstheme="minorHAnsi"/>
          <w:sz w:val="24"/>
          <w:szCs w:val="24"/>
        </w:rPr>
      </w:pPr>
      <w:r w:rsidRPr="0095182A">
        <w:rPr>
          <w:rFonts w:cstheme="minorHAnsi"/>
          <w:sz w:val="24"/>
          <w:szCs w:val="24"/>
        </w:rPr>
        <w:t xml:space="preserve">Provide </w:t>
      </w:r>
      <w:r w:rsidR="00CA2123" w:rsidRPr="00CA2123">
        <w:rPr>
          <w:rFonts w:cstheme="minorHAnsi"/>
          <w:b/>
          <w:bCs/>
          <w:sz w:val="24"/>
          <w:szCs w:val="24"/>
        </w:rPr>
        <w:t>colored pencils</w:t>
      </w:r>
      <w:r w:rsidR="00CA2123">
        <w:rPr>
          <w:rFonts w:cstheme="minorHAnsi"/>
          <w:b/>
          <w:bCs/>
          <w:sz w:val="24"/>
          <w:szCs w:val="24"/>
        </w:rPr>
        <w:t xml:space="preserve"> and</w:t>
      </w:r>
      <w:r w:rsidRPr="00CA2123">
        <w:rPr>
          <w:rFonts w:cstheme="minorHAnsi"/>
          <w:b/>
          <w:bCs/>
          <w:sz w:val="24"/>
          <w:szCs w:val="24"/>
        </w:rPr>
        <w:t xml:space="preserve"> stickers</w:t>
      </w:r>
      <w:r w:rsidRPr="0095182A">
        <w:rPr>
          <w:rFonts w:cstheme="minorHAnsi"/>
          <w:sz w:val="24"/>
          <w:szCs w:val="24"/>
        </w:rPr>
        <w:t xml:space="preserve"> to make the achievement cards colorful and special.</w:t>
      </w:r>
    </w:p>
    <w:p w14:paraId="27077DC1" w14:textId="75EB2D6E" w:rsidR="00721CD3" w:rsidRPr="001A0EBF" w:rsidRDefault="004903A8" w:rsidP="00721CD3">
      <w:pPr>
        <w:pStyle w:val="ListParagraph"/>
        <w:numPr>
          <w:ilvl w:val="0"/>
          <w:numId w:val="10"/>
        </w:numPr>
        <w:rPr>
          <w:rFonts w:cstheme="minorHAnsi"/>
          <w:sz w:val="24"/>
          <w:szCs w:val="24"/>
        </w:rPr>
      </w:pPr>
      <w:r w:rsidRPr="00633211">
        <w:rPr>
          <w:rFonts w:eastAsia="Calibri" w:cstheme="minorHAnsi"/>
          <w:sz w:val="24"/>
          <w:szCs w:val="24"/>
        </w:rPr>
        <w:t xml:space="preserve">Debrief the lesson </w:t>
      </w:r>
      <w:r w:rsidR="007F6B68" w:rsidRPr="00633211">
        <w:rPr>
          <w:rFonts w:eastAsia="Calibri" w:cstheme="minorHAnsi"/>
          <w:sz w:val="24"/>
          <w:szCs w:val="24"/>
        </w:rPr>
        <w:t>by</w:t>
      </w:r>
      <w:r w:rsidR="00721CD3" w:rsidRPr="00721CD3">
        <w:rPr>
          <w:rFonts w:cstheme="minorHAnsi"/>
          <w:sz w:val="24"/>
          <w:szCs w:val="24"/>
        </w:rPr>
        <w:t xml:space="preserve"> </w:t>
      </w:r>
      <w:r w:rsidR="00721CD3" w:rsidRPr="0095182A">
        <w:rPr>
          <w:rFonts w:cstheme="minorHAnsi"/>
          <w:sz w:val="24"/>
          <w:szCs w:val="24"/>
        </w:rPr>
        <w:t>allowing students to share their achievement</w:t>
      </w:r>
      <w:r w:rsidR="00721CD3">
        <w:rPr>
          <w:rFonts w:cstheme="minorHAnsi"/>
          <w:sz w:val="24"/>
          <w:szCs w:val="24"/>
        </w:rPr>
        <w:t xml:space="preserve"> cards</w:t>
      </w:r>
      <w:r w:rsidR="00721CD3" w:rsidRPr="0095182A">
        <w:rPr>
          <w:rFonts w:cstheme="minorHAnsi"/>
          <w:sz w:val="24"/>
          <w:szCs w:val="24"/>
        </w:rPr>
        <w:t xml:space="preserve"> with the class</w:t>
      </w:r>
      <w:r w:rsidR="00721CD3">
        <w:rPr>
          <w:rFonts w:eastAsia="Calibri" w:cstheme="minorHAnsi"/>
          <w:sz w:val="24"/>
          <w:szCs w:val="24"/>
        </w:rPr>
        <w:t xml:space="preserve">. </w:t>
      </w:r>
      <w:r w:rsidR="00721CD3">
        <w:rPr>
          <w:rFonts w:cstheme="minorHAnsi"/>
          <w:sz w:val="24"/>
          <w:szCs w:val="24"/>
        </w:rPr>
        <w:t>The facilitator will share with the class, l</w:t>
      </w:r>
      <w:r w:rsidR="005B165B" w:rsidRPr="00DB5F74">
        <w:rPr>
          <w:rFonts w:cstheme="minorHAnsi"/>
          <w:sz w:val="24"/>
          <w:szCs w:val="24"/>
        </w:rPr>
        <w:t>ook at all these wonderful things we’ve learned together! Every time you come to school, you get better and better at things, and we can all be proud of our progress</w:t>
      </w:r>
      <w:r w:rsidR="005B165B">
        <w:rPr>
          <w:rFonts w:cstheme="minorHAnsi"/>
          <w:sz w:val="24"/>
          <w:szCs w:val="24"/>
        </w:rPr>
        <w:t xml:space="preserve">. Collect and </w:t>
      </w:r>
      <w:r w:rsidR="00721CD3">
        <w:rPr>
          <w:rFonts w:cstheme="minorHAnsi"/>
          <w:sz w:val="24"/>
          <w:szCs w:val="24"/>
        </w:rPr>
        <w:t>post</w:t>
      </w:r>
      <w:r w:rsidR="00721CD3" w:rsidRPr="0095182A">
        <w:rPr>
          <w:rFonts w:cstheme="minorHAnsi"/>
          <w:sz w:val="24"/>
          <w:szCs w:val="24"/>
        </w:rPr>
        <w:t xml:space="preserve"> each student's achievement card on </w:t>
      </w:r>
      <w:r w:rsidR="00721CD3">
        <w:rPr>
          <w:rFonts w:cstheme="minorHAnsi"/>
          <w:sz w:val="24"/>
          <w:szCs w:val="24"/>
        </w:rPr>
        <w:t>campus</w:t>
      </w:r>
      <w:r w:rsidR="00721CD3" w:rsidRPr="0095182A">
        <w:rPr>
          <w:rFonts w:cstheme="minorHAnsi"/>
          <w:sz w:val="24"/>
          <w:szCs w:val="24"/>
        </w:rPr>
        <w:t xml:space="preserve"> to celebrate their progress.</w:t>
      </w:r>
    </w:p>
    <w:p w14:paraId="38D4FCE6" w14:textId="65701F11" w:rsidR="0095182A" w:rsidRPr="0095182A" w:rsidRDefault="0095182A" w:rsidP="00721CD3">
      <w:pPr>
        <w:pStyle w:val="ListParagraph"/>
        <w:spacing w:after="0" w:line="240" w:lineRule="auto"/>
        <w:rPr>
          <w:rFonts w:eastAsia="Calibri" w:cstheme="minorHAnsi"/>
          <w:b/>
          <w:bCs/>
          <w:sz w:val="24"/>
          <w:szCs w:val="24"/>
        </w:rPr>
      </w:pPr>
    </w:p>
    <w:p w14:paraId="5048523C" w14:textId="0DD8A98A" w:rsidR="00F01BF9" w:rsidRPr="008867DC" w:rsidRDefault="00F01BF9" w:rsidP="00F01BF9">
      <w:pPr>
        <w:spacing w:after="0"/>
        <w:rPr>
          <w:rFonts w:cstheme="minorHAnsi"/>
          <w:sz w:val="24"/>
          <w:szCs w:val="24"/>
        </w:rPr>
      </w:pPr>
      <w:r w:rsidRPr="007930F8">
        <w:rPr>
          <w:rFonts w:cstheme="minorHAnsi"/>
          <w:b/>
          <w:bCs/>
          <w:sz w:val="24"/>
          <w:szCs w:val="24"/>
          <w:u w:val="single"/>
        </w:rPr>
        <w:t>Family Share:</w:t>
      </w:r>
      <w:r w:rsidRPr="00F01BF9">
        <w:rPr>
          <w:rFonts w:cstheme="minorHAnsi"/>
          <w:sz w:val="24"/>
          <w:szCs w:val="24"/>
        </w:rPr>
        <w:t xml:space="preserve"> Encourage the students to discuss with their family members what they have learned in school and how they feel about their progress. Ask them to talk about one thing they </w:t>
      </w:r>
      <w:r w:rsidR="008867DC">
        <w:rPr>
          <w:rFonts w:cstheme="minorHAnsi"/>
          <w:sz w:val="24"/>
          <w:szCs w:val="24"/>
        </w:rPr>
        <w:t>can do because of going to school a</w:t>
      </w:r>
      <w:r w:rsidRPr="00F01BF9">
        <w:rPr>
          <w:rFonts w:cstheme="minorHAnsi"/>
          <w:sz w:val="24"/>
          <w:szCs w:val="24"/>
        </w:rPr>
        <w:t>nd one thing they look forward to learning next.</w:t>
      </w:r>
      <w:r w:rsidR="008867DC">
        <w:rPr>
          <w:rFonts w:cstheme="minorHAnsi"/>
          <w:sz w:val="24"/>
          <w:szCs w:val="24"/>
        </w:rPr>
        <w:t xml:space="preserve"> Students can </w:t>
      </w:r>
      <w:r w:rsidR="002654D4">
        <w:rPr>
          <w:rFonts w:cstheme="minorHAnsi"/>
          <w:sz w:val="24"/>
          <w:szCs w:val="24"/>
        </w:rPr>
        <w:t>share their drawing that was made in class when it is time to</w:t>
      </w:r>
      <w:r w:rsidR="008867DC">
        <w:rPr>
          <w:rFonts w:cstheme="minorHAnsi"/>
          <w:sz w:val="24"/>
          <w:szCs w:val="24"/>
        </w:rPr>
        <w:t xml:space="preserve"> take it home with them.</w:t>
      </w:r>
    </w:p>
    <w:p w14:paraId="1D83A46B" w14:textId="77777777" w:rsidR="00721CD3" w:rsidRDefault="00721CD3" w:rsidP="0095182A">
      <w:pPr>
        <w:rPr>
          <w:rFonts w:cstheme="minorHAnsi"/>
          <w:sz w:val="24"/>
          <w:szCs w:val="24"/>
        </w:rPr>
      </w:pPr>
    </w:p>
    <w:p w14:paraId="746BAF43" w14:textId="77777777" w:rsidR="00721CD3" w:rsidRDefault="00721CD3" w:rsidP="0095182A">
      <w:pPr>
        <w:rPr>
          <w:rFonts w:cstheme="minorHAnsi"/>
          <w:sz w:val="24"/>
          <w:szCs w:val="24"/>
        </w:rPr>
      </w:pPr>
    </w:p>
    <w:p w14:paraId="58990535" w14:textId="77777777" w:rsidR="00721CD3" w:rsidRDefault="00721CD3" w:rsidP="0095182A">
      <w:pPr>
        <w:rPr>
          <w:rFonts w:cstheme="minorHAnsi"/>
          <w:sz w:val="24"/>
          <w:szCs w:val="24"/>
        </w:rPr>
      </w:pPr>
    </w:p>
    <w:p w14:paraId="4FB506ED" w14:textId="77777777" w:rsidR="00721CD3" w:rsidRDefault="00721CD3" w:rsidP="0095182A">
      <w:pPr>
        <w:rPr>
          <w:rFonts w:cstheme="minorHAnsi"/>
          <w:sz w:val="24"/>
          <w:szCs w:val="24"/>
        </w:rPr>
      </w:pPr>
    </w:p>
    <w:p w14:paraId="615F0DF2" w14:textId="77777777" w:rsidR="00721CD3" w:rsidRDefault="00721CD3" w:rsidP="0095182A">
      <w:pPr>
        <w:rPr>
          <w:rFonts w:cstheme="minorHAnsi"/>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639FA2CD" w14:textId="77777777" w:rsidR="003B3AA9" w:rsidRPr="003B3AA9" w:rsidRDefault="003B3AA9" w:rsidP="003B3AA9">
      <w:pPr>
        <w:widowControl w:val="0"/>
        <w:autoSpaceDE w:val="0"/>
        <w:autoSpaceDN w:val="0"/>
        <w:adjustRightInd w:val="0"/>
        <w:spacing w:after="0" w:line="240" w:lineRule="auto"/>
        <w:ind w:left="1710" w:hanging="1710"/>
        <w:jc w:val="center"/>
        <w:rPr>
          <w:rFonts w:eastAsia="Calibri" w:cstheme="minorHAnsi"/>
          <w:b/>
          <w:bCs/>
          <w:sz w:val="24"/>
          <w:szCs w:val="24"/>
        </w:rPr>
      </w:pPr>
      <w:r w:rsidRPr="003B3AA9">
        <w:rPr>
          <w:rFonts w:eastAsia="Calibri" w:cstheme="minorHAnsi"/>
          <w:b/>
          <w:bCs/>
          <w:sz w:val="24"/>
          <w:szCs w:val="24"/>
        </w:rPr>
        <w:t>Overcoming Truancy in Elementary School Academy</w:t>
      </w:r>
    </w:p>
    <w:p w14:paraId="7E358556" w14:textId="77777777" w:rsidR="003B3AA9" w:rsidRPr="003B3AA9" w:rsidRDefault="003B3AA9" w:rsidP="003B3AA9">
      <w:pPr>
        <w:widowControl w:val="0"/>
        <w:autoSpaceDE w:val="0"/>
        <w:autoSpaceDN w:val="0"/>
        <w:adjustRightInd w:val="0"/>
        <w:spacing w:after="0" w:line="240" w:lineRule="auto"/>
        <w:ind w:left="1710" w:hanging="1710"/>
        <w:jc w:val="center"/>
        <w:rPr>
          <w:rFonts w:eastAsia="Calibri" w:cstheme="minorHAnsi"/>
          <w:b/>
          <w:bCs/>
          <w:sz w:val="24"/>
          <w:szCs w:val="24"/>
        </w:rPr>
      </w:pPr>
      <w:r w:rsidRPr="003B3AA9">
        <w:rPr>
          <w:rFonts w:eastAsia="Calibri" w:cstheme="minorHAnsi"/>
          <w:b/>
          <w:bCs/>
          <w:sz w:val="24"/>
          <w:szCs w:val="24"/>
        </w:rPr>
        <w:t>(K-3)</w:t>
      </w:r>
    </w:p>
    <w:p w14:paraId="66491F8A" w14:textId="42511297" w:rsidR="003B3AA9" w:rsidRPr="00441985" w:rsidRDefault="004677B3" w:rsidP="003B3AA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Super Student</w:t>
      </w:r>
      <w:r w:rsidR="003B3AA9" w:rsidRPr="003B3AA9">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4FBDB162" w14:textId="77777777" w:rsidR="00EE0F15" w:rsidRDefault="00EE0F15" w:rsidP="00EC1199">
      <w:pPr>
        <w:spacing w:after="0" w:line="240" w:lineRule="auto"/>
        <w:jc w:val="center"/>
        <w:rPr>
          <w:rFonts w:eastAsia="Calibri" w:cstheme="minorHAnsi"/>
          <w:sz w:val="24"/>
          <w:szCs w:val="24"/>
        </w:rPr>
      </w:pPr>
    </w:p>
    <w:p w14:paraId="4C8E8959" w14:textId="0F5F442C" w:rsidR="00184AE9" w:rsidRPr="00184AE9" w:rsidRDefault="00184AE9" w:rsidP="00184AE9">
      <w:pPr>
        <w:spacing w:after="0" w:line="240" w:lineRule="auto"/>
        <w:rPr>
          <w:rFonts w:eastAsia="Times New Roman" w:cstheme="minorHAnsi"/>
          <w:b/>
          <w:sz w:val="24"/>
          <w:szCs w:val="24"/>
        </w:rPr>
      </w:pPr>
      <w:r w:rsidRPr="00184AE9">
        <w:rPr>
          <w:rFonts w:eastAsia="Times New Roman" w:cstheme="minorHAnsi"/>
          <w:b/>
          <w:sz w:val="24"/>
          <w:szCs w:val="24"/>
        </w:rPr>
        <w:t>Civics</w:t>
      </w:r>
      <w:r w:rsidR="00060D5E">
        <w:rPr>
          <w:rFonts w:eastAsia="Times New Roman" w:cstheme="minorHAnsi"/>
          <w:b/>
          <w:sz w:val="24"/>
          <w:szCs w:val="24"/>
        </w:rPr>
        <w:t>:</w:t>
      </w:r>
    </w:p>
    <w:p w14:paraId="13380835" w14:textId="77777777" w:rsidR="00184AE9" w:rsidRPr="00184AE9" w:rsidRDefault="00184AE9" w:rsidP="00184AE9">
      <w:pPr>
        <w:spacing w:after="0" w:line="240" w:lineRule="auto"/>
        <w:rPr>
          <w:rFonts w:eastAsia="Times New Roman" w:cstheme="minorHAnsi"/>
          <w:sz w:val="24"/>
          <w:szCs w:val="24"/>
        </w:rPr>
      </w:pPr>
      <w:r w:rsidRPr="00184AE9">
        <w:rPr>
          <w:rFonts w:eastAsia="Times New Roman" w:cstheme="minorHAnsi"/>
          <w:sz w:val="24"/>
          <w:szCs w:val="24"/>
        </w:rPr>
        <w:t>K.C1.1 Apply values of respect, responsibility, equality, and fairness within schools and communities.</w:t>
      </w:r>
    </w:p>
    <w:p w14:paraId="43BDDB7F" w14:textId="77777777" w:rsidR="00184AE9" w:rsidRPr="00184AE9" w:rsidRDefault="00184AE9" w:rsidP="00184AE9">
      <w:pPr>
        <w:spacing w:after="0" w:line="240" w:lineRule="auto"/>
        <w:rPr>
          <w:rFonts w:cstheme="minorHAnsi"/>
          <w:b/>
          <w:sz w:val="24"/>
          <w:szCs w:val="24"/>
        </w:rPr>
      </w:pPr>
    </w:p>
    <w:p w14:paraId="659A60B7" w14:textId="4E88C747" w:rsidR="00184AE9" w:rsidRPr="00184AE9" w:rsidRDefault="00060D5E" w:rsidP="00184AE9">
      <w:pPr>
        <w:spacing w:after="0" w:line="240" w:lineRule="auto"/>
        <w:rPr>
          <w:rFonts w:cstheme="minorHAnsi"/>
          <w:b/>
          <w:sz w:val="24"/>
          <w:szCs w:val="24"/>
        </w:rPr>
      </w:pPr>
      <w:r>
        <w:rPr>
          <w:rFonts w:cstheme="minorHAnsi"/>
          <w:b/>
          <w:sz w:val="24"/>
          <w:szCs w:val="24"/>
        </w:rPr>
        <w:t>Reading</w:t>
      </w:r>
      <w:r w:rsidR="00184AE9" w:rsidRPr="00184AE9">
        <w:rPr>
          <w:rFonts w:cstheme="minorHAnsi"/>
          <w:b/>
          <w:sz w:val="24"/>
          <w:szCs w:val="24"/>
        </w:rPr>
        <w:t xml:space="preserve">:  </w:t>
      </w:r>
    </w:p>
    <w:p w14:paraId="6E7D348E" w14:textId="77777777" w:rsidR="00184AE9" w:rsidRPr="00184AE9" w:rsidRDefault="00184AE9" w:rsidP="00184AE9">
      <w:pPr>
        <w:spacing w:after="0" w:line="240" w:lineRule="auto"/>
        <w:rPr>
          <w:rFonts w:cstheme="minorHAnsi"/>
          <w:sz w:val="24"/>
          <w:szCs w:val="24"/>
        </w:rPr>
      </w:pPr>
      <w:r w:rsidRPr="00184AE9">
        <w:rPr>
          <w:rFonts w:cstheme="minorHAnsi"/>
          <w:sz w:val="24"/>
          <w:szCs w:val="24"/>
        </w:rPr>
        <w:t>K.RL.1:  With prompting and support, ask and answer questions about key details in a text.</w:t>
      </w:r>
    </w:p>
    <w:p w14:paraId="24C891BB" w14:textId="77777777" w:rsidR="00184AE9" w:rsidRPr="00184AE9" w:rsidRDefault="00184AE9" w:rsidP="00184AE9">
      <w:pPr>
        <w:spacing w:after="0" w:line="240" w:lineRule="auto"/>
        <w:rPr>
          <w:rFonts w:cstheme="minorHAnsi"/>
          <w:sz w:val="24"/>
          <w:szCs w:val="24"/>
        </w:rPr>
      </w:pPr>
      <w:r w:rsidRPr="00184AE9">
        <w:rPr>
          <w:rFonts w:cstheme="minorHAnsi"/>
          <w:sz w:val="24"/>
          <w:szCs w:val="24"/>
        </w:rPr>
        <w:t>K.RL.10:  With prompting and support, actively engage in group reading activities with purpose and understanding.</w:t>
      </w:r>
    </w:p>
    <w:p w14:paraId="3D8B6DC1" w14:textId="77777777" w:rsidR="00184AE9" w:rsidRPr="00184AE9" w:rsidRDefault="00184AE9" w:rsidP="00184AE9">
      <w:pPr>
        <w:spacing w:after="0" w:line="240" w:lineRule="auto"/>
        <w:rPr>
          <w:rFonts w:cstheme="minorHAnsi"/>
          <w:b/>
          <w:sz w:val="24"/>
          <w:szCs w:val="24"/>
        </w:rPr>
      </w:pPr>
    </w:p>
    <w:p w14:paraId="28FE4F25" w14:textId="7051D60B" w:rsidR="00184AE9" w:rsidRPr="00184AE9" w:rsidRDefault="00184AE9" w:rsidP="00184AE9">
      <w:pPr>
        <w:spacing w:after="0" w:line="240" w:lineRule="auto"/>
        <w:rPr>
          <w:rFonts w:cstheme="minorHAnsi"/>
          <w:b/>
          <w:sz w:val="24"/>
          <w:szCs w:val="24"/>
        </w:rPr>
      </w:pPr>
      <w:r w:rsidRPr="00184AE9">
        <w:rPr>
          <w:rFonts w:cstheme="minorHAnsi"/>
          <w:b/>
          <w:sz w:val="24"/>
          <w:szCs w:val="24"/>
        </w:rPr>
        <w:t xml:space="preserve">Writing:  </w:t>
      </w:r>
    </w:p>
    <w:p w14:paraId="3F2F039A" w14:textId="77777777" w:rsidR="00184AE9" w:rsidRPr="00184AE9" w:rsidRDefault="00184AE9" w:rsidP="00184AE9">
      <w:pPr>
        <w:spacing w:after="0" w:line="240" w:lineRule="auto"/>
        <w:rPr>
          <w:rFonts w:cstheme="minorHAnsi"/>
          <w:sz w:val="24"/>
          <w:szCs w:val="24"/>
        </w:rPr>
      </w:pPr>
      <w:r w:rsidRPr="00184AE9">
        <w:rPr>
          <w:rFonts w:cstheme="minorHAnsi"/>
          <w:sz w:val="24"/>
          <w:szCs w:val="24"/>
        </w:rPr>
        <w:t xml:space="preserve">K.W.4:  With guidance and support from adults, produce writing in which the development and organization are appropriate to task and purpose. </w:t>
      </w:r>
    </w:p>
    <w:p w14:paraId="09A9F787" w14:textId="77777777" w:rsidR="00184AE9" w:rsidRPr="00184AE9" w:rsidRDefault="00184AE9" w:rsidP="00184AE9">
      <w:pPr>
        <w:spacing w:after="0" w:line="240" w:lineRule="auto"/>
        <w:rPr>
          <w:rFonts w:cstheme="minorHAnsi"/>
          <w:b/>
          <w:sz w:val="24"/>
          <w:szCs w:val="24"/>
        </w:rPr>
      </w:pPr>
    </w:p>
    <w:p w14:paraId="58899B95" w14:textId="77777777" w:rsidR="00184AE9" w:rsidRPr="00184AE9" w:rsidRDefault="00184AE9" w:rsidP="00184AE9">
      <w:pPr>
        <w:spacing w:after="0" w:line="240" w:lineRule="auto"/>
        <w:rPr>
          <w:rFonts w:cstheme="minorHAnsi"/>
          <w:b/>
          <w:sz w:val="24"/>
          <w:szCs w:val="24"/>
        </w:rPr>
      </w:pPr>
      <w:r w:rsidRPr="00184AE9">
        <w:rPr>
          <w:rFonts w:cstheme="minorHAnsi"/>
          <w:b/>
          <w:sz w:val="24"/>
          <w:szCs w:val="24"/>
        </w:rPr>
        <w:t>Comprehension and Collaboration</w:t>
      </w:r>
    </w:p>
    <w:p w14:paraId="32227D0B" w14:textId="77777777" w:rsidR="00184AE9" w:rsidRPr="00184AE9" w:rsidRDefault="00184AE9" w:rsidP="00184AE9">
      <w:pPr>
        <w:spacing w:after="0" w:line="240" w:lineRule="auto"/>
        <w:rPr>
          <w:rFonts w:cstheme="minorHAnsi"/>
          <w:sz w:val="24"/>
          <w:szCs w:val="24"/>
        </w:rPr>
      </w:pPr>
      <w:r w:rsidRPr="00184AE9">
        <w:rPr>
          <w:rFonts w:cstheme="minorHAnsi"/>
          <w:sz w:val="24"/>
          <w:szCs w:val="24"/>
        </w:rPr>
        <w:t>K.SL.1</w:t>
      </w:r>
      <w:r w:rsidRPr="00184AE9">
        <w:rPr>
          <w:rFonts w:cstheme="minorHAnsi"/>
          <w:sz w:val="24"/>
          <w:szCs w:val="24"/>
        </w:rPr>
        <w:tab/>
        <w:t>Participate in collaborative conversations with diverse partners about kindergarten topics and texts with peers and adults in small and larger groups.</w:t>
      </w:r>
    </w:p>
    <w:p w14:paraId="7023E7A2" w14:textId="77777777" w:rsidR="00184AE9" w:rsidRPr="00184AE9" w:rsidRDefault="00184AE9" w:rsidP="00184AE9">
      <w:pPr>
        <w:spacing w:after="0" w:line="240" w:lineRule="auto"/>
        <w:rPr>
          <w:rFonts w:cstheme="minorHAnsi"/>
          <w:b/>
          <w:sz w:val="24"/>
          <w:szCs w:val="24"/>
        </w:rPr>
      </w:pPr>
    </w:p>
    <w:p w14:paraId="2C7A2D7C" w14:textId="411A95BC" w:rsidR="00184AE9" w:rsidRPr="00184AE9" w:rsidRDefault="00184AE9" w:rsidP="00184AE9">
      <w:pPr>
        <w:spacing w:after="0" w:line="240" w:lineRule="auto"/>
        <w:rPr>
          <w:rFonts w:cstheme="minorHAnsi"/>
          <w:b/>
          <w:sz w:val="24"/>
          <w:szCs w:val="24"/>
        </w:rPr>
      </w:pPr>
      <w:r w:rsidRPr="00184AE9">
        <w:rPr>
          <w:rFonts w:cstheme="minorHAnsi"/>
          <w:b/>
          <w:sz w:val="24"/>
          <w:szCs w:val="24"/>
        </w:rPr>
        <w:t>Vocabulary</w:t>
      </w:r>
      <w:r w:rsidR="00060D5E">
        <w:rPr>
          <w:rFonts w:cstheme="minorHAnsi"/>
          <w:b/>
          <w:sz w:val="24"/>
          <w:szCs w:val="24"/>
        </w:rPr>
        <w:t>:</w:t>
      </w:r>
    </w:p>
    <w:p w14:paraId="662FBCCB" w14:textId="77777777" w:rsidR="00184AE9" w:rsidRPr="00184AE9" w:rsidRDefault="00184AE9" w:rsidP="00184AE9">
      <w:pPr>
        <w:spacing w:after="0" w:line="240" w:lineRule="auto"/>
        <w:rPr>
          <w:rFonts w:cstheme="minorHAnsi"/>
          <w:sz w:val="24"/>
          <w:szCs w:val="24"/>
        </w:rPr>
      </w:pPr>
      <w:r w:rsidRPr="00184AE9">
        <w:rPr>
          <w:rFonts w:cstheme="minorHAnsi"/>
          <w:sz w:val="24"/>
          <w:szCs w:val="24"/>
        </w:rPr>
        <w:t>K.L.6</w:t>
      </w:r>
      <w:r w:rsidRPr="00184AE9">
        <w:rPr>
          <w:rFonts w:cstheme="minorHAnsi"/>
          <w:sz w:val="24"/>
          <w:szCs w:val="24"/>
        </w:rPr>
        <w:tab/>
        <w:t>Use words and phrases acquired through conversations, reading, and being read to, and responding to texts.</w:t>
      </w:r>
    </w:p>
    <w:p w14:paraId="506AB447" w14:textId="77777777" w:rsidR="00184AE9" w:rsidRPr="00DC7F18" w:rsidRDefault="00184AE9" w:rsidP="00184AE9">
      <w:pPr>
        <w:rPr>
          <w:sz w:val="24"/>
          <w:szCs w:val="24"/>
        </w:rPr>
      </w:pP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4BA5E88A"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4677B3">
      <w:rPr>
        <w:rFonts w:eastAsiaTheme="majorEastAsia" w:cstheme="minorHAnsi"/>
        <w:sz w:val="24"/>
        <w:szCs w:val="24"/>
      </w:rPr>
      <w:t>February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9907915"/>
    <w:multiLevelType w:val="multilevel"/>
    <w:tmpl w:val="E6E0A25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FE70D5B"/>
    <w:multiLevelType w:val="multilevel"/>
    <w:tmpl w:val="6AE078D8"/>
    <w:lvl w:ilvl="0">
      <w:start w:val="1"/>
      <w:numFmt w:val="lowerLetter"/>
      <w:lvlText w:val="%1."/>
      <w:lvlJc w:val="left"/>
      <w:pPr>
        <w:tabs>
          <w:tab w:val="num" w:pos="720"/>
        </w:tabs>
        <w:ind w:left="720" w:hanging="360"/>
      </w:pPr>
      <w:rPr>
        <w:rFonts w:asciiTheme="minorHAnsi" w:eastAsia="Times New Roman" w:hAnsiTheme="minorHAnsi" w:cstheme="minorHAns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17670D1"/>
    <w:multiLevelType w:val="multilevel"/>
    <w:tmpl w:val="790C203C"/>
    <w:lvl w:ilvl="0">
      <w:start w:val="1"/>
      <w:numFmt w:val="lowerLetter"/>
      <w:lvlText w:val="%1."/>
      <w:lvlJc w:val="left"/>
      <w:pPr>
        <w:tabs>
          <w:tab w:val="num" w:pos="720"/>
        </w:tabs>
        <w:ind w:left="720" w:hanging="360"/>
      </w:pPr>
      <w:rPr>
        <w:rFonts w:asciiTheme="minorHAnsi" w:eastAsia="Times New Roman" w:hAnsiTheme="minorHAnsi" w:cstheme="minorHAns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3FA793B"/>
    <w:multiLevelType w:val="multilevel"/>
    <w:tmpl w:val="24A8937E"/>
    <w:lvl w:ilvl="0">
      <w:start w:val="1"/>
      <w:numFmt w:val="lowerLetter"/>
      <w:lvlText w:val="%1."/>
      <w:lvlJc w:val="left"/>
      <w:pPr>
        <w:tabs>
          <w:tab w:val="num" w:pos="720"/>
        </w:tabs>
        <w:ind w:left="720" w:hanging="360"/>
      </w:pPr>
      <w:rPr>
        <w:rFonts w:asciiTheme="minorHAnsi" w:eastAsia="Times New Roman" w:hAnsiTheme="minorHAnsi" w:cstheme="minorHAns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6"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DC25C39"/>
    <w:multiLevelType w:val="multilevel"/>
    <w:tmpl w:val="5BAEA0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1"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4"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79B44316"/>
    <w:multiLevelType w:val="multilevel"/>
    <w:tmpl w:val="A5124CC6"/>
    <w:lvl w:ilvl="0">
      <w:start w:val="1"/>
      <w:numFmt w:val="lowerLetter"/>
      <w:lvlText w:val="%1."/>
      <w:lvlJc w:val="left"/>
      <w:pPr>
        <w:tabs>
          <w:tab w:val="num" w:pos="720"/>
        </w:tabs>
        <w:ind w:left="720" w:hanging="360"/>
      </w:pPr>
      <w:rPr>
        <w:rFonts w:asciiTheme="minorHAnsi" w:eastAsia="Times New Roman" w:hAnsiTheme="minorHAnsi" w:cstheme="minorHAns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9"/>
  </w:num>
  <w:num w:numId="2" w16cid:durableId="1345598185">
    <w:abstractNumId w:val="13"/>
  </w:num>
  <w:num w:numId="3" w16cid:durableId="843592318">
    <w:abstractNumId w:val="28"/>
  </w:num>
  <w:num w:numId="4" w16cid:durableId="1486125867">
    <w:abstractNumId w:val="1"/>
  </w:num>
  <w:num w:numId="5" w16cid:durableId="2010206926">
    <w:abstractNumId w:val="22"/>
  </w:num>
  <w:num w:numId="6" w16cid:durableId="1425568478">
    <w:abstractNumId w:val="17"/>
  </w:num>
  <w:num w:numId="7" w16cid:durableId="265042014">
    <w:abstractNumId w:val="6"/>
  </w:num>
  <w:num w:numId="8" w16cid:durableId="2133815192">
    <w:abstractNumId w:val="7"/>
  </w:num>
  <w:num w:numId="9" w16cid:durableId="512384444">
    <w:abstractNumId w:val="8"/>
  </w:num>
  <w:num w:numId="10" w16cid:durableId="302776394">
    <w:abstractNumId w:val="14"/>
  </w:num>
  <w:num w:numId="11" w16cid:durableId="307980689">
    <w:abstractNumId w:val="31"/>
  </w:num>
  <w:num w:numId="12" w16cid:durableId="1750544709">
    <w:abstractNumId w:val="24"/>
  </w:num>
  <w:num w:numId="13" w16cid:durableId="219293783">
    <w:abstractNumId w:val="21"/>
  </w:num>
  <w:num w:numId="14" w16cid:durableId="1916554064">
    <w:abstractNumId w:val="2"/>
  </w:num>
  <w:num w:numId="15" w16cid:durableId="558638107">
    <w:abstractNumId w:val="25"/>
  </w:num>
  <w:num w:numId="16" w16cid:durableId="509032057">
    <w:abstractNumId w:val="0"/>
  </w:num>
  <w:num w:numId="17" w16cid:durableId="1746219410">
    <w:abstractNumId w:val="16"/>
  </w:num>
  <w:num w:numId="18" w16cid:durableId="203559819">
    <w:abstractNumId w:val="4"/>
  </w:num>
  <w:num w:numId="19" w16cid:durableId="674847208">
    <w:abstractNumId w:val="20"/>
  </w:num>
  <w:num w:numId="20" w16cid:durableId="665018497">
    <w:abstractNumId w:val="30"/>
  </w:num>
  <w:num w:numId="21" w16cid:durableId="1822575971">
    <w:abstractNumId w:val="9"/>
  </w:num>
  <w:num w:numId="22" w16cid:durableId="17586461">
    <w:abstractNumId w:val="26"/>
  </w:num>
  <w:num w:numId="23" w16cid:durableId="398943862">
    <w:abstractNumId w:val="27"/>
  </w:num>
  <w:num w:numId="24" w16cid:durableId="913048866">
    <w:abstractNumId w:val="5"/>
  </w:num>
  <w:num w:numId="25" w16cid:durableId="2123643217">
    <w:abstractNumId w:val="23"/>
  </w:num>
  <w:num w:numId="26" w16cid:durableId="1341394900">
    <w:abstractNumId w:val="15"/>
  </w:num>
  <w:num w:numId="27" w16cid:durableId="190385210">
    <w:abstractNumId w:val="3"/>
  </w:num>
  <w:num w:numId="28" w16cid:durableId="1995909128">
    <w:abstractNumId w:val="18"/>
  </w:num>
  <w:num w:numId="29" w16cid:durableId="307706320">
    <w:abstractNumId w:val="29"/>
  </w:num>
  <w:num w:numId="30" w16cid:durableId="259217664">
    <w:abstractNumId w:val="11"/>
  </w:num>
  <w:num w:numId="31" w16cid:durableId="803815178">
    <w:abstractNumId w:val="12"/>
  </w:num>
  <w:num w:numId="32" w16cid:durableId="3593307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60D5E"/>
    <w:rsid w:val="0006498E"/>
    <w:rsid w:val="00073638"/>
    <w:rsid w:val="000C2FB9"/>
    <w:rsid w:val="000D345C"/>
    <w:rsid w:val="0010781D"/>
    <w:rsid w:val="001257DE"/>
    <w:rsid w:val="00135563"/>
    <w:rsid w:val="00144EF8"/>
    <w:rsid w:val="00154CB5"/>
    <w:rsid w:val="00160A11"/>
    <w:rsid w:val="00184AE9"/>
    <w:rsid w:val="001873B4"/>
    <w:rsid w:val="001941F5"/>
    <w:rsid w:val="001A0EBF"/>
    <w:rsid w:val="001A7902"/>
    <w:rsid w:val="001B57D3"/>
    <w:rsid w:val="001E007D"/>
    <w:rsid w:val="001F31E7"/>
    <w:rsid w:val="001F3FAB"/>
    <w:rsid w:val="001F75F3"/>
    <w:rsid w:val="001F7F87"/>
    <w:rsid w:val="00201227"/>
    <w:rsid w:val="00205985"/>
    <w:rsid w:val="00211499"/>
    <w:rsid w:val="002323F1"/>
    <w:rsid w:val="00256479"/>
    <w:rsid w:val="002654D4"/>
    <w:rsid w:val="00267BAD"/>
    <w:rsid w:val="0027030A"/>
    <w:rsid w:val="00280645"/>
    <w:rsid w:val="00282F65"/>
    <w:rsid w:val="002861F2"/>
    <w:rsid w:val="002A468F"/>
    <w:rsid w:val="002A533A"/>
    <w:rsid w:val="002C2C9A"/>
    <w:rsid w:val="002C467A"/>
    <w:rsid w:val="002D52B2"/>
    <w:rsid w:val="002E3FC0"/>
    <w:rsid w:val="002F4051"/>
    <w:rsid w:val="00346335"/>
    <w:rsid w:val="00351C9F"/>
    <w:rsid w:val="00362B38"/>
    <w:rsid w:val="003746EA"/>
    <w:rsid w:val="003864BE"/>
    <w:rsid w:val="003909D8"/>
    <w:rsid w:val="00391C14"/>
    <w:rsid w:val="003B0DB6"/>
    <w:rsid w:val="003B3AA9"/>
    <w:rsid w:val="003C58D3"/>
    <w:rsid w:val="003D1026"/>
    <w:rsid w:val="003D12AD"/>
    <w:rsid w:val="003E513C"/>
    <w:rsid w:val="00401FA3"/>
    <w:rsid w:val="00407C2B"/>
    <w:rsid w:val="00412D98"/>
    <w:rsid w:val="004409AB"/>
    <w:rsid w:val="00441985"/>
    <w:rsid w:val="00447F51"/>
    <w:rsid w:val="004677B3"/>
    <w:rsid w:val="00467D85"/>
    <w:rsid w:val="00471CB9"/>
    <w:rsid w:val="0048370B"/>
    <w:rsid w:val="00484497"/>
    <w:rsid w:val="004903A8"/>
    <w:rsid w:val="004C1842"/>
    <w:rsid w:val="004C3A07"/>
    <w:rsid w:val="004C4E8D"/>
    <w:rsid w:val="004C78EF"/>
    <w:rsid w:val="004F3387"/>
    <w:rsid w:val="0054297A"/>
    <w:rsid w:val="005738D7"/>
    <w:rsid w:val="00580D73"/>
    <w:rsid w:val="00582C01"/>
    <w:rsid w:val="005B165B"/>
    <w:rsid w:val="005C1A5A"/>
    <w:rsid w:val="005C1E4E"/>
    <w:rsid w:val="005D543A"/>
    <w:rsid w:val="006046EB"/>
    <w:rsid w:val="00613078"/>
    <w:rsid w:val="006172F8"/>
    <w:rsid w:val="00623DEA"/>
    <w:rsid w:val="0062679B"/>
    <w:rsid w:val="00627053"/>
    <w:rsid w:val="00633211"/>
    <w:rsid w:val="006349C5"/>
    <w:rsid w:val="00634BCB"/>
    <w:rsid w:val="00637E53"/>
    <w:rsid w:val="00644F70"/>
    <w:rsid w:val="006578CE"/>
    <w:rsid w:val="0066398A"/>
    <w:rsid w:val="006642E6"/>
    <w:rsid w:val="0066538A"/>
    <w:rsid w:val="0067693C"/>
    <w:rsid w:val="00683535"/>
    <w:rsid w:val="00692680"/>
    <w:rsid w:val="00692A50"/>
    <w:rsid w:val="006C0B0C"/>
    <w:rsid w:val="006F063F"/>
    <w:rsid w:val="00702EF8"/>
    <w:rsid w:val="00703E26"/>
    <w:rsid w:val="00721CD3"/>
    <w:rsid w:val="00757F51"/>
    <w:rsid w:val="00770754"/>
    <w:rsid w:val="007811E4"/>
    <w:rsid w:val="007930F8"/>
    <w:rsid w:val="00793882"/>
    <w:rsid w:val="007D30A2"/>
    <w:rsid w:val="007D47E7"/>
    <w:rsid w:val="007E53A7"/>
    <w:rsid w:val="007F2C6A"/>
    <w:rsid w:val="007F6B68"/>
    <w:rsid w:val="00805074"/>
    <w:rsid w:val="008112F3"/>
    <w:rsid w:val="00813143"/>
    <w:rsid w:val="00817815"/>
    <w:rsid w:val="0083077F"/>
    <w:rsid w:val="00842A95"/>
    <w:rsid w:val="00854095"/>
    <w:rsid w:val="00884409"/>
    <w:rsid w:val="00884D7F"/>
    <w:rsid w:val="008867DC"/>
    <w:rsid w:val="00895C0B"/>
    <w:rsid w:val="008B2FF4"/>
    <w:rsid w:val="008C7DD0"/>
    <w:rsid w:val="008D2301"/>
    <w:rsid w:val="008E20E2"/>
    <w:rsid w:val="008F42C0"/>
    <w:rsid w:val="009070E8"/>
    <w:rsid w:val="009302B3"/>
    <w:rsid w:val="0093060E"/>
    <w:rsid w:val="00944671"/>
    <w:rsid w:val="0094601E"/>
    <w:rsid w:val="0095152E"/>
    <w:rsid w:val="0095182A"/>
    <w:rsid w:val="00953B06"/>
    <w:rsid w:val="0096500A"/>
    <w:rsid w:val="00971B3C"/>
    <w:rsid w:val="009753F0"/>
    <w:rsid w:val="00977A39"/>
    <w:rsid w:val="009A2EBF"/>
    <w:rsid w:val="009B25EF"/>
    <w:rsid w:val="009C0F69"/>
    <w:rsid w:val="009C5929"/>
    <w:rsid w:val="009D0224"/>
    <w:rsid w:val="009F0F50"/>
    <w:rsid w:val="00A01395"/>
    <w:rsid w:val="00A07814"/>
    <w:rsid w:val="00A1490D"/>
    <w:rsid w:val="00A44C66"/>
    <w:rsid w:val="00A567E2"/>
    <w:rsid w:val="00A5798A"/>
    <w:rsid w:val="00A6083E"/>
    <w:rsid w:val="00A6454B"/>
    <w:rsid w:val="00A90BE2"/>
    <w:rsid w:val="00A94926"/>
    <w:rsid w:val="00A97866"/>
    <w:rsid w:val="00AA27C5"/>
    <w:rsid w:val="00AA7D2B"/>
    <w:rsid w:val="00AC26D2"/>
    <w:rsid w:val="00AE4C84"/>
    <w:rsid w:val="00AE615C"/>
    <w:rsid w:val="00AE6D1D"/>
    <w:rsid w:val="00B02B89"/>
    <w:rsid w:val="00B12631"/>
    <w:rsid w:val="00B16605"/>
    <w:rsid w:val="00B25894"/>
    <w:rsid w:val="00B2747B"/>
    <w:rsid w:val="00B3699B"/>
    <w:rsid w:val="00B52E2D"/>
    <w:rsid w:val="00B57020"/>
    <w:rsid w:val="00B71A83"/>
    <w:rsid w:val="00BA1AFE"/>
    <w:rsid w:val="00BB2606"/>
    <w:rsid w:val="00BC1420"/>
    <w:rsid w:val="00BE1B92"/>
    <w:rsid w:val="00BE23CC"/>
    <w:rsid w:val="00BE317A"/>
    <w:rsid w:val="00BE6086"/>
    <w:rsid w:val="00C0030B"/>
    <w:rsid w:val="00C22813"/>
    <w:rsid w:val="00C347FB"/>
    <w:rsid w:val="00C43654"/>
    <w:rsid w:val="00C622DA"/>
    <w:rsid w:val="00C63EFC"/>
    <w:rsid w:val="00C6562B"/>
    <w:rsid w:val="00C8231F"/>
    <w:rsid w:val="00C902D2"/>
    <w:rsid w:val="00CA2123"/>
    <w:rsid w:val="00CA5040"/>
    <w:rsid w:val="00CB0DF8"/>
    <w:rsid w:val="00CB6EBF"/>
    <w:rsid w:val="00CF6F52"/>
    <w:rsid w:val="00D06DB1"/>
    <w:rsid w:val="00D15ACF"/>
    <w:rsid w:val="00D32C21"/>
    <w:rsid w:val="00D468D3"/>
    <w:rsid w:val="00D6505C"/>
    <w:rsid w:val="00D73D03"/>
    <w:rsid w:val="00D833C0"/>
    <w:rsid w:val="00D84C28"/>
    <w:rsid w:val="00D84C8D"/>
    <w:rsid w:val="00D95427"/>
    <w:rsid w:val="00DB5F74"/>
    <w:rsid w:val="00DB777F"/>
    <w:rsid w:val="00DC0544"/>
    <w:rsid w:val="00DC7F18"/>
    <w:rsid w:val="00DD3CC7"/>
    <w:rsid w:val="00DD7F10"/>
    <w:rsid w:val="00DF2927"/>
    <w:rsid w:val="00E00A0D"/>
    <w:rsid w:val="00E00C9E"/>
    <w:rsid w:val="00E221C5"/>
    <w:rsid w:val="00E234BC"/>
    <w:rsid w:val="00E26288"/>
    <w:rsid w:val="00E35E15"/>
    <w:rsid w:val="00E7236D"/>
    <w:rsid w:val="00E73995"/>
    <w:rsid w:val="00E842CC"/>
    <w:rsid w:val="00E8540B"/>
    <w:rsid w:val="00E9344E"/>
    <w:rsid w:val="00E962DD"/>
    <w:rsid w:val="00EA37F0"/>
    <w:rsid w:val="00EB0D8E"/>
    <w:rsid w:val="00EC1199"/>
    <w:rsid w:val="00EC21C8"/>
    <w:rsid w:val="00EC6AB3"/>
    <w:rsid w:val="00ED3F4B"/>
    <w:rsid w:val="00EE0F15"/>
    <w:rsid w:val="00EF3E2B"/>
    <w:rsid w:val="00F01BF9"/>
    <w:rsid w:val="00F05208"/>
    <w:rsid w:val="00F06B24"/>
    <w:rsid w:val="00F16AD8"/>
    <w:rsid w:val="00F30645"/>
    <w:rsid w:val="00F50DF2"/>
    <w:rsid w:val="00F748ED"/>
    <w:rsid w:val="00F923FC"/>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semiHidden/>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28329369">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451100417">
      <w:bodyDiv w:val="1"/>
      <w:marLeft w:val="0"/>
      <w:marRight w:val="0"/>
      <w:marTop w:val="0"/>
      <w:marBottom w:val="0"/>
      <w:divBdr>
        <w:top w:val="none" w:sz="0" w:space="0" w:color="auto"/>
        <w:left w:val="none" w:sz="0" w:space="0" w:color="auto"/>
        <w:bottom w:val="none" w:sz="0" w:space="0" w:color="auto"/>
        <w:right w:val="none" w:sz="0" w:space="0" w:color="auto"/>
      </w:divBdr>
    </w:div>
    <w:div w:id="911231985">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832914984">
      <w:bodyDiv w:val="1"/>
      <w:marLeft w:val="0"/>
      <w:marRight w:val="0"/>
      <w:marTop w:val="0"/>
      <w:marBottom w:val="0"/>
      <w:divBdr>
        <w:top w:val="none" w:sz="0" w:space="0" w:color="auto"/>
        <w:left w:val="none" w:sz="0" w:space="0" w:color="auto"/>
        <w:bottom w:val="none" w:sz="0" w:space="0" w:color="auto"/>
        <w:right w:val="none" w:sz="0" w:space="0" w:color="auto"/>
      </w:divBdr>
    </w:div>
    <w:div w:id="1881017692">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0895832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F31E7"/>
    <w:rsid w:val="00351C9F"/>
    <w:rsid w:val="003E513C"/>
    <w:rsid w:val="007811E4"/>
    <w:rsid w:val="007D47E7"/>
    <w:rsid w:val="00A07814"/>
    <w:rsid w:val="00DC2F0F"/>
    <w:rsid w:val="00E00C9E"/>
    <w:rsid w:val="00F06B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201</TotalTime>
  <Pages>3</Pages>
  <Words>958</Words>
  <Characters>5461</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20</cp:revision>
  <dcterms:created xsi:type="dcterms:W3CDTF">2025-01-02T16:30:00Z</dcterms:created>
  <dcterms:modified xsi:type="dcterms:W3CDTF">2025-01-24T21:20:00Z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