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7672579"/>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7D8913D1" w:rsidR="00DD3CC7" w:rsidRPr="00441985" w:rsidRDefault="006770D6" w:rsidP="00441985">
      <w:pPr>
        <w:spacing w:after="0" w:line="240" w:lineRule="auto"/>
        <w:jc w:val="center"/>
        <w:rPr>
          <w:rFonts w:eastAsia="Calibri" w:cstheme="minorHAnsi"/>
          <w:b/>
          <w:bCs/>
          <w:sz w:val="24"/>
          <w:szCs w:val="24"/>
        </w:rPr>
      </w:pPr>
      <w:bookmarkStart w:id="1" w:name="_Hlk186701306"/>
      <w:r>
        <w:rPr>
          <w:rFonts w:eastAsia="Calibri" w:cstheme="minorHAnsi"/>
          <w:b/>
          <w:bCs/>
          <w:sz w:val="24"/>
          <w:szCs w:val="24"/>
        </w:rPr>
        <w:t>Overcoming Truancy in Elementary School</w:t>
      </w:r>
      <w:r w:rsidR="00DD3CC7" w:rsidRPr="00441985">
        <w:rPr>
          <w:rFonts w:eastAsia="Calibri" w:cstheme="minorHAnsi"/>
          <w:b/>
          <w:bCs/>
          <w:sz w:val="24"/>
          <w:szCs w:val="24"/>
        </w:rPr>
        <w:t xml:space="preserve"> Academy</w:t>
      </w:r>
    </w:p>
    <w:p w14:paraId="6C53CEE4" w14:textId="62CBD7BD"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57BD0">
        <w:rPr>
          <w:rFonts w:eastAsia="Calibri" w:cstheme="minorHAnsi"/>
          <w:bCs/>
          <w:sz w:val="24"/>
          <w:szCs w:val="24"/>
        </w:rPr>
        <w:t>K-3</w:t>
      </w:r>
      <w:r w:rsidRPr="00441985">
        <w:rPr>
          <w:rFonts w:eastAsia="Calibri" w:cstheme="minorHAnsi"/>
          <w:bCs/>
          <w:sz w:val="24"/>
          <w:szCs w:val="24"/>
        </w:rPr>
        <w:t>)</w:t>
      </w:r>
    </w:p>
    <w:p w14:paraId="6634DF9C" w14:textId="3B6C9808" w:rsidR="00DD3CC7" w:rsidRPr="00441985" w:rsidRDefault="00157BD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Helping Hands </w:t>
      </w:r>
      <w:r w:rsidR="00DC7F18" w:rsidRPr="00441985">
        <w:rPr>
          <w:rFonts w:eastAsia="Calibri" w:cstheme="minorHAnsi"/>
          <w:b/>
          <w:bCs/>
          <w:sz w:val="24"/>
          <w:szCs w:val="24"/>
        </w:rPr>
        <w:t>Lesson Plan</w:t>
      </w:r>
    </w:p>
    <w:bookmarkEnd w:id="1"/>
    <w:p w14:paraId="6E317B56" w14:textId="77777777" w:rsidR="00EA2D21" w:rsidRDefault="00EA2D21" w:rsidP="00EA2D21">
      <w:pPr>
        <w:spacing w:after="0" w:line="240" w:lineRule="auto"/>
        <w:jc w:val="center"/>
        <w:rPr>
          <w:rFonts w:eastAsia="Calibri" w:cstheme="minorHAnsi"/>
          <w:b/>
          <w:bCs/>
          <w:sz w:val="24"/>
          <w:szCs w:val="24"/>
        </w:rPr>
      </w:pPr>
      <w:r>
        <w:rPr>
          <w:rFonts w:eastAsia="Calibri" w:cs="Tahoma"/>
          <w:bCs/>
          <w:i/>
          <w:sz w:val="24"/>
          <w:szCs w:val="24"/>
        </w:rPr>
        <w:t>These lessons are aimed at reducing truancy by helping youth identify what they like about school and to help reduce challenges that may discourage them from wanting to attend.</w:t>
      </w:r>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29AD90A"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D25E7">
        <w:rPr>
          <w:rFonts w:eastAsia="Calibri" w:cstheme="minorHAnsi"/>
          <w:sz w:val="24"/>
          <w:szCs w:val="24"/>
        </w:rPr>
        <w:t>will</w:t>
      </w:r>
      <w:r w:rsidR="001622C7">
        <w:rPr>
          <w:rFonts w:eastAsia="Calibri" w:cstheme="minorHAnsi"/>
          <w:sz w:val="24"/>
          <w:szCs w:val="24"/>
        </w:rPr>
        <w:t xml:space="preserve"> identify loved ones who help get them to school </w:t>
      </w:r>
    </w:p>
    <w:p w14:paraId="09181083" w14:textId="7879A4C6"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D25E7">
        <w:rPr>
          <w:rFonts w:eastAsia="Calibri" w:cstheme="minorHAnsi"/>
          <w:sz w:val="24"/>
          <w:szCs w:val="24"/>
        </w:rPr>
        <w:t>will create a thank you note for their loved ones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B7D12BB"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CD19B3">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18C77FA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D8CEEB9" w14:textId="77777777" w:rsidR="00C13463" w:rsidRDefault="00C13463" w:rsidP="00C13463">
      <w:pPr>
        <w:pStyle w:val="ListParagraph"/>
        <w:numPr>
          <w:ilvl w:val="0"/>
          <w:numId w:val="1"/>
        </w:numPr>
        <w:spacing w:line="240" w:lineRule="auto"/>
        <w:rPr>
          <w:rFonts w:cstheme="minorHAnsi"/>
          <w:sz w:val="24"/>
          <w:szCs w:val="24"/>
        </w:rPr>
      </w:pPr>
      <w:r w:rsidRPr="00C13463">
        <w:rPr>
          <w:rFonts w:cstheme="minorHAnsi"/>
          <w:sz w:val="24"/>
          <w:szCs w:val="24"/>
        </w:rPr>
        <w:t>The Berenstain Bears Get Ready for School book</w:t>
      </w:r>
      <w:r>
        <w:rPr>
          <w:rFonts w:cstheme="minorHAnsi"/>
          <w:sz w:val="24"/>
          <w:szCs w:val="24"/>
        </w:rPr>
        <w:t>, 1 for facilitator</w:t>
      </w:r>
    </w:p>
    <w:p w14:paraId="287110D3" w14:textId="77777777" w:rsidR="00C13463" w:rsidRPr="00C13463" w:rsidRDefault="00C13463" w:rsidP="00C13463">
      <w:pPr>
        <w:pStyle w:val="ListParagraph"/>
        <w:numPr>
          <w:ilvl w:val="0"/>
          <w:numId w:val="1"/>
        </w:numPr>
        <w:spacing w:line="240" w:lineRule="auto"/>
        <w:rPr>
          <w:rFonts w:cstheme="minorHAnsi"/>
          <w:sz w:val="24"/>
          <w:szCs w:val="24"/>
        </w:rPr>
      </w:pPr>
      <w:r w:rsidRPr="00C13463">
        <w:rPr>
          <w:rFonts w:eastAsia="Calibri" w:cstheme="minorHAnsi"/>
          <w:sz w:val="24"/>
          <w:szCs w:val="24"/>
        </w:rPr>
        <w:t>Construction paper, 1 per student</w:t>
      </w:r>
    </w:p>
    <w:p w14:paraId="2C338F37" w14:textId="6D3869E3" w:rsidR="00DD3CC7" w:rsidRPr="00C13463" w:rsidRDefault="00C13463" w:rsidP="00C13463">
      <w:pPr>
        <w:pStyle w:val="ListParagraph"/>
        <w:numPr>
          <w:ilvl w:val="0"/>
          <w:numId w:val="1"/>
        </w:numPr>
        <w:spacing w:line="240" w:lineRule="auto"/>
        <w:rPr>
          <w:rFonts w:cstheme="minorHAnsi"/>
          <w:sz w:val="24"/>
          <w:szCs w:val="24"/>
        </w:rPr>
      </w:pPr>
      <w:r w:rsidRPr="00C13463">
        <w:rPr>
          <w:rFonts w:eastAsia="Calibri" w:cstheme="minorHAnsi"/>
          <w:sz w:val="24"/>
          <w:szCs w:val="24"/>
        </w:rPr>
        <w:t>Colored Pencils, 1 set per student</w:t>
      </w:r>
    </w:p>
    <w:p w14:paraId="510A03ED" w14:textId="6282D976"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6E38">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A252DB">
      <w:pPr>
        <w:spacing w:after="0" w:line="240" w:lineRule="auto"/>
        <w:rPr>
          <w:rFonts w:eastAsia="Calibri" w:cstheme="minorHAnsi"/>
          <w:sz w:val="24"/>
          <w:szCs w:val="24"/>
        </w:rPr>
      </w:pPr>
      <w:r>
        <w:rPr>
          <w:rFonts w:eastAsia="Calibri" w:cstheme="minorHAnsi"/>
          <w:b/>
          <w:bCs/>
          <w:sz w:val="24"/>
          <w:szCs w:val="24"/>
        </w:rPr>
        <w:t>Lesson:</w:t>
      </w:r>
    </w:p>
    <w:p w14:paraId="2F693A6F" w14:textId="77777777" w:rsidR="006B6CE4" w:rsidRPr="006B6CE4" w:rsidRDefault="006B6CE4" w:rsidP="0038241E">
      <w:pPr>
        <w:numPr>
          <w:ilvl w:val="0"/>
          <w:numId w:val="10"/>
        </w:numPr>
        <w:spacing w:after="0" w:line="240" w:lineRule="auto"/>
        <w:rPr>
          <w:rFonts w:cstheme="minorHAnsi"/>
          <w:sz w:val="24"/>
          <w:szCs w:val="24"/>
        </w:rPr>
      </w:pPr>
      <w:r>
        <w:rPr>
          <w:rFonts w:eastAsia="Calibri" w:cstheme="minorHAnsi"/>
          <w:sz w:val="24"/>
          <w:szCs w:val="24"/>
        </w:rPr>
        <w:t>Divide the class into small groups of 3-4 students each.</w:t>
      </w:r>
    </w:p>
    <w:p w14:paraId="07A6EB5F" w14:textId="55977B7C" w:rsidR="006B6CE4" w:rsidRPr="006B6CE4" w:rsidRDefault="006B6CE4" w:rsidP="0038241E">
      <w:pPr>
        <w:numPr>
          <w:ilvl w:val="0"/>
          <w:numId w:val="10"/>
        </w:numPr>
        <w:spacing w:after="0" w:line="240" w:lineRule="auto"/>
        <w:rPr>
          <w:rFonts w:cstheme="minorHAnsi"/>
          <w:sz w:val="24"/>
          <w:szCs w:val="24"/>
        </w:rPr>
      </w:pPr>
      <w:r w:rsidRPr="006B6CE4">
        <w:rPr>
          <w:rFonts w:cstheme="minorHAnsi"/>
          <w:sz w:val="24"/>
          <w:szCs w:val="24"/>
        </w:rPr>
        <w:t xml:space="preserve">Begin </w:t>
      </w:r>
      <w:r>
        <w:rPr>
          <w:rFonts w:cstheme="minorHAnsi"/>
          <w:sz w:val="24"/>
          <w:szCs w:val="24"/>
        </w:rPr>
        <w:t>by asking</w:t>
      </w:r>
      <w:r w:rsidRPr="006B6CE4">
        <w:rPr>
          <w:rFonts w:cstheme="minorHAnsi"/>
          <w:sz w:val="24"/>
          <w:szCs w:val="24"/>
        </w:rPr>
        <w:t xml:space="preserve"> the students, “Who helps you get to school every day?” Use the questions below to guide the discussion.</w:t>
      </w:r>
    </w:p>
    <w:p w14:paraId="29A06265" w14:textId="77777777" w:rsidR="006B6CE4" w:rsidRPr="006B6CE4" w:rsidRDefault="006B6CE4" w:rsidP="0038241E">
      <w:pPr>
        <w:numPr>
          <w:ilvl w:val="1"/>
          <w:numId w:val="10"/>
        </w:numPr>
        <w:spacing w:after="0" w:line="240" w:lineRule="auto"/>
        <w:rPr>
          <w:rFonts w:cstheme="minorHAnsi"/>
          <w:sz w:val="24"/>
          <w:szCs w:val="24"/>
        </w:rPr>
      </w:pPr>
      <w:r w:rsidRPr="006B6CE4">
        <w:rPr>
          <w:rFonts w:cstheme="minorHAnsi"/>
          <w:sz w:val="24"/>
          <w:szCs w:val="24"/>
        </w:rPr>
        <w:lastRenderedPageBreak/>
        <w:t>Do you ride the bus?</w:t>
      </w:r>
    </w:p>
    <w:p w14:paraId="08EB9017" w14:textId="77777777" w:rsidR="006B6CE4" w:rsidRPr="006B6CE4" w:rsidRDefault="006B6CE4" w:rsidP="00C13463">
      <w:pPr>
        <w:numPr>
          <w:ilvl w:val="1"/>
          <w:numId w:val="10"/>
        </w:numPr>
        <w:spacing w:after="0" w:line="240" w:lineRule="auto"/>
        <w:rPr>
          <w:rFonts w:cstheme="minorHAnsi"/>
          <w:sz w:val="24"/>
          <w:szCs w:val="24"/>
        </w:rPr>
      </w:pPr>
      <w:r w:rsidRPr="006B6CE4">
        <w:rPr>
          <w:rFonts w:cstheme="minorHAnsi"/>
          <w:sz w:val="24"/>
          <w:szCs w:val="24"/>
        </w:rPr>
        <w:t>Does someone take you in the car?</w:t>
      </w:r>
    </w:p>
    <w:p w14:paraId="50037C33" w14:textId="77777777" w:rsidR="006B6CE4" w:rsidRPr="006B6CE4" w:rsidRDefault="006B6CE4" w:rsidP="00C13463">
      <w:pPr>
        <w:numPr>
          <w:ilvl w:val="1"/>
          <w:numId w:val="10"/>
        </w:numPr>
        <w:spacing w:after="0" w:line="240" w:lineRule="auto"/>
        <w:rPr>
          <w:rFonts w:cstheme="minorHAnsi"/>
          <w:sz w:val="24"/>
          <w:szCs w:val="24"/>
        </w:rPr>
      </w:pPr>
      <w:r w:rsidRPr="006B6CE4">
        <w:rPr>
          <w:rFonts w:cstheme="minorHAnsi"/>
          <w:sz w:val="24"/>
          <w:szCs w:val="24"/>
        </w:rPr>
        <w:t>Do you walk to school?</w:t>
      </w:r>
    </w:p>
    <w:p w14:paraId="30C0930F" w14:textId="77777777" w:rsidR="006B6CE4" w:rsidRPr="006B6CE4" w:rsidRDefault="006B6CE4" w:rsidP="00C13463">
      <w:pPr>
        <w:numPr>
          <w:ilvl w:val="1"/>
          <w:numId w:val="10"/>
        </w:numPr>
        <w:spacing w:after="0" w:line="240" w:lineRule="auto"/>
        <w:rPr>
          <w:rFonts w:cstheme="minorHAnsi"/>
          <w:sz w:val="24"/>
          <w:szCs w:val="24"/>
        </w:rPr>
      </w:pPr>
      <w:r w:rsidRPr="006B6CE4">
        <w:rPr>
          <w:rFonts w:cstheme="minorHAnsi"/>
          <w:sz w:val="24"/>
          <w:szCs w:val="24"/>
        </w:rPr>
        <w:t>Who helps you get ready in the morning?</w:t>
      </w:r>
    </w:p>
    <w:p w14:paraId="27E0AC00" w14:textId="192033EE" w:rsidR="00510AF2" w:rsidRPr="00510AF2" w:rsidRDefault="006B6CE4" w:rsidP="00C13463">
      <w:pPr>
        <w:numPr>
          <w:ilvl w:val="1"/>
          <w:numId w:val="10"/>
        </w:numPr>
        <w:spacing w:after="0" w:line="240" w:lineRule="auto"/>
        <w:rPr>
          <w:rFonts w:cstheme="minorHAnsi"/>
          <w:sz w:val="24"/>
          <w:szCs w:val="24"/>
        </w:rPr>
      </w:pPr>
      <w:r w:rsidRPr="006B6CE4">
        <w:rPr>
          <w:rFonts w:cstheme="minorHAnsi"/>
          <w:sz w:val="24"/>
          <w:szCs w:val="24"/>
        </w:rPr>
        <w:t>Who makes sure you have your school supplies?</w:t>
      </w:r>
      <w:bookmarkEnd w:id="3"/>
    </w:p>
    <w:p w14:paraId="39065FC3" w14:textId="449F54D5" w:rsidR="00510AF2" w:rsidRDefault="00510AF2" w:rsidP="00C13463">
      <w:pPr>
        <w:numPr>
          <w:ilvl w:val="0"/>
          <w:numId w:val="10"/>
        </w:numPr>
        <w:spacing w:after="0" w:line="240" w:lineRule="auto"/>
        <w:rPr>
          <w:rFonts w:cstheme="minorHAnsi"/>
          <w:sz w:val="24"/>
          <w:szCs w:val="24"/>
        </w:rPr>
      </w:pPr>
      <w:r w:rsidRPr="006B6CE4">
        <w:rPr>
          <w:rFonts w:cstheme="minorHAnsi"/>
          <w:sz w:val="24"/>
          <w:szCs w:val="24"/>
        </w:rPr>
        <w:t>Emphasize that support can come from various people in a child’s life—parents, grandparents, older siblings, or even trusted adults in the community.</w:t>
      </w:r>
    </w:p>
    <w:p w14:paraId="678195D5" w14:textId="6E8AF395" w:rsidR="00C13463" w:rsidRDefault="00C13463" w:rsidP="00C13463">
      <w:pPr>
        <w:pStyle w:val="ListParagraph"/>
        <w:numPr>
          <w:ilvl w:val="0"/>
          <w:numId w:val="10"/>
        </w:numPr>
        <w:spacing w:after="0" w:line="240" w:lineRule="auto"/>
        <w:rPr>
          <w:rFonts w:cstheme="minorHAnsi"/>
          <w:b/>
          <w:bCs/>
          <w:sz w:val="24"/>
          <w:szCs w:val="24"/>
        </w:rPr>
      </w:pPr>
      <w:r w:rsidRPr="00C13463">
        <w:rPr>
          <w:rFonts w:cstheme="minorHAnsi"/>
          <w:sz w:val="24"/>
          <w:szCs w:val="24"/>
        </w:rPr>
        <w:t>Read a</w:t>
      </w:r>
      <w:r>
        <w:rPr>
          <w:rFonts w:cstheme="minorHAnsi"/>
          <w:sz w:val="24"/>
          <w:szCs w:val="24"/>
        </w:rPr>
        <w:t xml:space="preserve">loud </w:t>
      </w:r>
      <w:bookmarkStart w:id="4" w:name="_Hlk188002708"/>
      <w:r w:rsidRPr="00C13463">
        <w:rPr>
          <w:rFonts w:cstheme="minorHAnsi"/>
          <w:b/>
          <w:bCs/>
          <w:sz w:val="24"/>
          <w:szCs w:val="24"/>
        </w:rPr>
        <w:t>The Berenstain Bears Get Ready for School</w:t>
      </w:r>
      <w:r>
        <w:rPr>
          <w:rFonts w:cstheme="minorHAnsi"/>
          <w:b/>
          <w:bCs/>
          <w:sz w:val="24"/>
          <w:szCs w:val="24"/>
        </w:rPr>
        <w:t>.</w:t>
      </w:r>
    </w:p>
    <w:bookmarkEnd w:id="4"/>
    <w:p w14:paraId="715E0AA1" w14:textId="77777777" w:rsidR="00C13463" w:rsidRPr="00C13463" w:rsidRDefault="00C13463" w:rsidP="00C13463">
      <w:pPr>
        <w:pStyle w:val="ListParagraph"/>
        <w:numPr>
          <w:ilvl w:val="0"/>
          <w:numId w:val="10"/>
        </w:numPr>
        <w:spacing w:after="0" w:line="240" w:lineRule="auto"/>
        <w:rPr>
          <w:rFonts w:cstheme="minorHAnsi"/>
          <w:sz w:val="24"/>
          <w:szCs w:val="24"/>
        </w:rPr>
      </w:pPr>
      <w:r w:rsidRPr="00C13463">
        <w:rPr>
          <w:rFonts w:cstheme="minorHAnsi"/>
          <w:sz w:val="24"/>
          <w:szCs w:val="24"/>
        </w:rPr>
        <w:t>Discussion Questions After the Story:</w:t>
      </w:r>
    </w:p>
    <w:p w14:paraId="3FCAC52A" w14:textId="77777777" w:rsidR="00C13463" w:rsidRPr="006B6CE4" w:rsidRDefault="00C13463" w:rsidP="00C13463">
      <w:pPr>
        <w:numPr>
          <w:ilvl w:val="1"/>
          <w:numId w:val="10"/>
        </w:numPr>
        <w:spacing w:after="0" w:line="240" w:lineRule="auto"/>
        <w:rPr>
          <w:rFonts w:cstheme="minorHAnsi"/>
          <w:sz w:val="24"/>
          <w:szCs w:val="24"/>
        </w:rPr>
      </w:pPr>
      <w:r w:rsidRPr="006B6CE4">
        <w:rPr>
          <w:rFonts w:cstheme="minorHAnsi"/>
          <w:sz w:val="24"/>
          <w:szCs w:val="24"/>
        </w:rPr>
        <w:t>Who helped the character get to school?</w:t>
      </w:r>
    </w:p>
    <w:p w14:paraId="60FAADB4" w14:textId="77777777" w:rsidR="00C13463" w:rsidRPr="006B6CE4" w:rsidRDefault="00C13463" w:rsidP="00C13463">
      <w:pPr>
        <w:numPr>
          <w:ilvl w:val="1"/>
          <w:numId w:val="10"/>
        </w:numPr>
        <w:spacing w:after="0" w:line="240" w:lineRule="auto"/>
        <w:rPr>
          <w:rFonts w:cstheme="minorHAnsi"/>
          <w:sz w:val="24"/>
          <w:szCs w:val="24"/>
        </w:rPr>
      </w:pPr>
      <w:r w:rsidRPr="006B6CE4">
        <w:rPr>
          <w:rFonts w:cstheme="minorHAnsi"/>
          <w:sz w:val="24"/>
          <w:szCs w:val="24"/>
        </w:rPr>
        <w:t>What would have happened if they didn’t have help?</w:t>
      </w:r>
    </w:p>
    <w:p w14:paraId="0BE6BD3E" w14:textId="77777777" w:rsidR="00C13463" w:rsidRPr="006B6CE4" w:rsidRDefault="00C13463" w:rsidP="00C13463">
      <w:pPr>
        <w:numPr>
          <w:ilvl w:val="1"/>
          <w:numId w:val="10"/>
        </w:numPr>
        <w:spacing w:after="0" w:line="240" w:lineRule="auto"/>
        <w:rPr>
          <w:rFonts w:cstheme="minorHAnsi"/>
          <w:sz w:val="24"/>
          <w:szCs w:val="24"/>
        </w:rPr>
      </w:pPr>
      <w:r w:rsidRPr="006B6CE4">
        <w:rPr>
          <w:rFonts w:cstheme="minorHAnsi"/>
          <w:sz w:val="24"/>
          <w:szCs w:val="24"/>
        </w:rPr>
        <w:t>How does it make you feel when someone helps you get to school?</w:t>
      </w:r>
    </w:p>
    <w:p w14:paraId="3C1BE8A3" w14:textId="77777777" w:rsidR="00C13463" w:rsidRDefault="007574EB" w:rsidP="00C13463">
      <w:pPr>
        <w:pStyle w:val="ListParagraph"/>
        <w:numPr>
          <w:ilvl w:val="0"/>
          <w:numId w:val="10"/>
        </w:numPr>
        <w:spacing w:line="240" w:lineRule="auto"/>
        <w:rPr>
          <w:rFonts w:cstheme="minorHAnsi"/>
          <w:sz w:val="24"/>
          <w:szCs w:val="24"/>
        </w:rPr>
      </w:pPr>
      <w:r w:rsidRPr="00C13463">
        <w:rPr>
          <w:rFonts w:cstheme="minorHAnsi"/>
          <w:sz w:val="24"/>
          <w:szCs w:val="24"/>
        </w:rPr>
        <w:t xml:space="preserve">Remind them that the effort our loved ones make to help us get to school </w:t>
      </w:r>
      <w:r w:rsidR="00287916" w:rsidRPr="00C13463">
        <w:rPr>
          <w:rFonts w:cstheme="minorHAnsi"/>
          <w:sz w:val="24"/>
          <w:szCs w:val="24"/>
        </w:rPr>
        <w:t>should be thanked for not only with words but also with good actions such as being in our best behavior when getting ready.</w:t>
      </w:r>
    </w:p>
    <w:p w14:paraId="7F5CF6C0" w14:textId="77777777" w:rsidR="00C13463" w:rsidRDefault="00510AF2" w:rsidP="00C13463">
      <w:pPr>
        <w:pStyle w:val="ListParagraph"/>
        <w:numPr>
          <w:ilvl w:val="0"/>
          <w:numId w:val="10"/>
        </w:numPr>
        <w:spacing w:line="240" w:lineRule="auto"/>
        <w:rPr>
          <w:rFonts w:cstheme="minorHAnsi"/>
          <w:sz w:val="24"/>
          <w:szCs w:val="24"/>
        </w:rPr>
      </w:pPr>
      <w:r w:rsidRPr="00C13463">
        <w:rPr>
          <w:rFonts w:cstheme="minorHAnsi"/>
          <w:sz w:val="24"/>
          <w:szCs w:val="24"/>
        </w:rPr>
        <w:t>Ask students to create a special letter or picture for their loved one(s)</w:t>
      </w:r>
      <w:r w:rsidR="009F63D0" w:rsidRPr="00C13463">
        <w:rPr>
          <w:rFonts w:cstheme="minorHAnsi"/>
          <w:sz w:val="24"/>
          <w:szCs w:val="24"/>
        </w:rPr>
        <w:t xml:space="preserve"> on </w:t>
      </w:r>
      <w:r w:rsidR="009F63D0" w:rsidRPr="00C13463">
        <w:rPr>
          <w:rFonts w:cstheme="minorHAnsi"/>
          <w:b/>
          <w:bCs/>
          <w:sz w:val="24"/>
          <w:szCs w:val="24"/>
        </w:rPr>
        <w:t>construction paper</w:t>
      </w:r>
      <w:r w:rsidRPr="00C13463">
        <w:rPr>
          <w:rFonts w:cstheme="minorHAnsi"/>
          <w:sz w:val="24"/>
          <w:szCs w:val="24"/>
        </w:rPr>
        <w:t xml:space="preserve">, thanking them for their support in getting them to school. </w:t>
      </w:r>
    </w:p>
    <w:p w14:paraId="5773A22E" w14:textId="77777777" w:rsidR="00C13463" w:rsidRDefault="00C13463" w:rsidP="00C13463">
      <w:pPr>
        <w:pStyle w:val="ListParagraph"/>
        <w:spacing w:line="240" w:lineRule="auto"/>
        <w:rPr>
          <w:rFonts w:cstheme="minorHAnsi"/>
          <w:sz w:val="24"/>
          <w:szCs w:val="24"/>
        </w:rPr>
      </w:pPr>
    </w:p>
    <w:p w14:paraId="48A0AB78" w14:textId="77777777" w:rsidR="00C13463" w:rsidRDefault="009F63D0" w:rsidP="00C13463">
      <w:pPr>
        <w:pStyle w:val="ListParagraph"/>
        <w:spacing w:line="240" w:lineRule="auto"/>
        <w:rPr>
          <w:rFonts w:cstheme="minorHAnsi"/>
          <w:b/>
          <w:bCs/>
          <w:sz w:val="24"/>
          <w:szCs w:val="24"/>
        </w:rPr>
      </w:pPr>
      <w:r w:rsidRPr="006B6CE4">
        <w:rPr>
          <w:rFonts w:cstheme="minorHAnsi"/>
          <w:b/>
          <w:bCs/>
          <w:sz w:val="24"/>
          <w:szCs w:val="24"/>
        </w:rPr>
        <w:t>Activity Option 1 (Drawing):</w:t>
      </w:r>
      <w:r w:rsidRPr="006B6CE4">
        <w:rPr>
          <w:rFonts w:cstheme="minorHAnsi"/>
          <w:sz w:val="24"/>
          <w:szCs w:val="24"/>
        </w:rPr>
        <w:t xml:space="preserve"> Students can draw pictures of their loved one(s) helping them.</w:t>
      </w:r>
      <w:r w:rsidRPr="006B6CE4">
        <w:rPr>
          <w:rFonts w:cstheme="minorHAnsi"/>
          <w:sz w:val="24"/>
          <w:szCs w:val="24"/>
        </w:rPr>
        <w:br/>
      </w:r>
    </w:p>
    <w:p w14:paraId="4D5A4EFA" w14:textId="0A21AAC3" w:rsidR="009F63D0" w:rsidRPr="006B6CE4" w:rsidRDefault="009F63D0" w:rsidP="00C13463">
      <w:pPr>
        <w:pStyle w:val="ListParagraph"/>
        <w:spacing w:line="240" w:lineRule="auto"/>
        <w:rPr>
          <w:rFonts w:cstheme="minorHAnsi"/>
          <w:sz w:val="24"/>
          <w:szCs w:val="24"/>
        </w:rPr>
      </w:pPr>
      <w:r w:rsidRPr="006B6CE4">
        <w:rPr>
          <w:rFonts w:cstheme="minorHAnsi"/>
          <w:b/>
          <w:bCs/>
          <w:sz w:val="24"/>
          <w:szCs w:val="24"/>
        </w:rPr>
        <w:t>Activity Option 2 (Writing):</w:t>
      </w:r>
      <w:r w:rsidRPr="006B6CE4">
        <w:rPr>
          <w:rFonts w:cstheme="minorHAnsi"/>
          <w:sz w:val="24"/>
          <w:szCs w:val="24"/>
        </w:rPr>
        <w:t xml:space="preserve"> For older students or those who can write, have them write a short note about how their loved one helps them.</w:t>
      </w:r>
    </w:p>
    <w:p w14:paraId="0F306E25" w14:textId="77777777" w:rsidR="00C13463" w:rsidRPr="00C13463" w:rsidRDefault="00C13463" w:rsidP="00C13463">
      <w:pPr>
        <w:pStyle w:val="ListParagraph"/>
        <w:spacing w:line="240" w:lineRule="auto"/>
        <w:ind w:firstLine="360"/>
        <w:rPr>
          <w:rFonts w:cstheme="minorHAnsi"/>
          <w:sz w:val="24"/>
          <w:szCs w:val="24"/>
        </w:rPr>
      </w:pPr>
      <w:r w:rsidRPr="00C13463">
        <w:rPr>
          <w:rFonts w:cstheme="minorHAnsi"/>
          <w:sz w:val="24"/>
          <w:szCs w:val="24"/>
        </w:rPr>
        <w:t>Provide sentence starters for those who need writing assistance, such as:</w:t>
      </w:r>
    </w:p>
    <w:p w14:paraId="4FFE3883" w14:textId="77777777" w:rsidR="00C13463" w:rsidRPr="006B6CE4" w:rsidRDefault="00C13463" w:rsidP="00C13463">
      <w:pPr>
        <w:numPr>
          <w:ilvl w:val="1"/>
          <w:numId w:val="36"/>
        </w:numPr>
        <w:spacing w:line="240" w:lineRule="auto"/>
        <w:rPr>
          <w:rFonts w:cstheme="minorHAnsi"/>
          <w:sz w:val="24"/>
          <w:szCs w:val="24"/>
        </w:rPr>
      </w:pPr>
      <w:r w:rsidRPr="006B6CE4">
        <w:rPr>
          <w:rFonts w:cstheme="minorHAnsi"/>
          <w:sz w:val="24"/>
          <w:szCs w:val="24"/>
        </w:rPr>
        <w:t>“My ___________ helps me get to school by ___________.”</w:t>
      </w:r>
    </w:p>
    <w:p w14:paraId="66CAE6D5" w14:textId="77777777" w:rsidR="00C13463" w:rsidRPr="006B6CE4" w:rsidRDefault="00C13463" w:rsidP="00C13463">
      <w:pPr>
        <w:numPr>
          <w:ilvl w:val="1"/>
          <w:numId w:val="36"/>
        </w:numPr>
        <w:spacing w:line="240" w:lineRule="auto"/>
        <w:rPr>
          <w:rFonts w:cstheme="minorHAnsi"/>
          <w:sz w:val="24"/>
          <w:szCs w:val="24"/>
        </w:rPr>
      </w:pPr>
      <w:r w:rsidRPr="006B6CE4">
        <w:rPr>
          <w:rFonts w:cstheme="minorHAnsi"/>
          <w:sz w:val="24"/>
          <w:szCs w:val="24"/>
        </w:rPr>
        <w:t>“I feel happy when my ___________ helps me because ___________.”</w:t>
      </w:r>
    </w:p>
    <w:p w14:paraId="11067324" w14:textId="77777777" w:rsidR="00C13463" w:rsidRPr="00C13463" w:rsidRDefault="00C13463" w:rsidP="00C13463">
      <w:pPr>
        <w:numPr>
          <w:ilvl w:val="1"/>
          <w:numId w:val="36"/>
        </w:numPr>
        <w:spacing w:line="240" w:lineRule="auto"/>
        <w:rPr>
          <w:rFonts w:cstheme="minorHAnsi"/>
          <w:sz w:val="24"/>
          <w:szCs w:val="24"/>
        </w:rPr>
      </w:pPr>
      <w:r w:rsidRPr="006B6CE4">
        <w:rPr>
          <w:rFonts w:cstheme="minorHAnsi"/>
          <w:sz w:val="24"/>
          <w:szCs w:val="24"/>
        </w:rPr>
        <w:t>“I love my ___________ because they ___________.”</w:t>
      </w:r>
    </w:p>
    <w:p w14:paraId="0BA23464" w14:textId="77777777" w:rsidR="00510AF2" w:rsidRPr="00A252DB" w:rsidRDefault="00510AF2" w:rsidP="0038241E">
      <w:pPr>
        <w:pStyle w:val="ListParagraph"/>
        <w:spacing w:line="240" w:lineRule="auto"/>
        <w:rPr>
          <w:rFonts w:cstheme="minorHAnsi"/>
          <w:sz w:val="24"/>
          <w:szCs w:val="24"/>
        </w:rPr>
      </w:pPr>
    </w:p>
    <w:p w14:paraId="375C3367" w14:textId="20653DCF" w:rsidR="00C3069D" w:rsidRPr="006B6CE4" w:rsidRDefault="00287916" w:rsidP="00C13463">
      <w:pPr>
        <w:pStyle w:val="ListParagraph"/>
        <w:numPr>
          <w:ilvl w:val="0"/>
          <w:numId w:val="10"/>
        </w:numPr>
        <w:spacing w:line="240" w:lineRule="auto"/>
        <w:rPr>
          <w:rFonts w:cstheme="minorHAnsi"/>
          <w:sz w:val="24"/>
          <w:szCs w:val="24"/>
        </w:rPr>
      </w:pPr>
      <w:r>
        <w:rPr>
          <w:rFonts w:cstheme="minorHAnsi"/>
          <w:sz w:val="24"/>
          <w:szCs w:val="24"/>
        </w:rPr>
        <w:t xml:space="preserve">Debrief the lesson by </w:t>
      </w:r>
      <w:r w:rsidR="009F63D0">
        <w:rPr>
          <w:rFonts w:cstheme="minorHAnsi"/>
          <w:sz w:val="24"/>
          <w:szCs w:val="24"/>
        </w:rPr>
        <w:t>g</w:t>
      </w:r>
      <w:r w:rsidR="00C3069D" w:rsidRPr="006B6CE4">
        <w:rPr>
          <w:rFonts w:cstheme="minorHAnsi"/>
          <w:sz w:val="24"/>
          <w:szCs w:val="24"/>
        </w:rPr>
        <w:t>ather</w:t>
      </w:r>
      <w:r w:rsidR="009F63D0">
        <w:rPr>
          <w:rFonts w:cstheme="minorHAnsi"/>
          <w:sz w:val="24"/>
          <w:szCs w:val="24"/>
        </w:rPr>
        <w:t>ing</w:t>
      </w:r>
      <w:r w:rsidR="00C3069D" w:rsidRPr="006B6CE4">
        <w:rPr>
          <w:rFonts w:cstheme="minorHAnsi"/>
          <w:sz w:val="24"/>
          <w:szCs w:val="24"/>
        </w:rPr>
        <w:t xml:space="preserve"> the students together and </w:t>
      </w:r>
      <w:r w:rsidR="00191BDC" w:rsidRPr="006B6CE4">
        <w:rPr>
          <w:rFonts w:cstheme="minorHAnsi"/>
          <w:sz w:val="24"/>
          <w:szCs w:val="24"/>
        </w:rPr>
        <w:t>inviting</w:t>
      </w:r>
      <w:r w:rsidR="00C3069D" w:rsidRPr="006B6CE4">
        <w:rPr>
          <w:rFonts w:cstheme="minorHAnsi"/>
          <w:sz w:val="24"/>
          <w:szCs w:val="24"/>
        </w:rPr>
        <w:t xml:space="preserve"> volunteers to share their letters or pictures with the class (if they are comfortable). </w:t>
      </w:r>
    </w:p>
    <w:p w14:paraId="1A7CFEB4" w14:textId="52143F22" w:rsidR="00C3069D" w:rsidRPr="00C3069D" w:rsidRDefault="009F63D0" w:rsidP="0038241E">
      <w:pPr>
        <w:spacing w:line="240" w:lineRule="auto"/>
        <w:rPr>
          <w:rFonts w:cstheme="minorHAnsi"/>
          <w:sz w:val="24"/>
          <w:szCs w:val="24"/>
        </w:rPr>
      </w:pPr>
      <w:r w:rsidRPr="009F63D0">
        <w:rPr>
          <w:rFonts w:cstheme="minorHAnsi"/>
          <w:b/>
          <w:bCs/>
          <w:sz w:val="24"/>
          <w:szCs w:val="24"/>
          <w:u w:val="single"/>
        </w:rPr>
        <w:t>Family Share:</w:t>
      </w:r>
      <w:r>
        <w:rPr>
          <w:rFonts w:cstheme="minorHAnsi"/>
          <w:b/>
          <w:bCs/>
          <w:sz w:val="24"/>
          <w:szCs w:val="24"/>
        </w:rPr>
        <w:t xml:space="preserve"> </w:t>
      </w:r>
      <w:r w:rsidR="00C3069D" w:rsidRPr="006B6CE4">
        <w:rPr>
          <w:rFonts w:cstheme="minorHAnsi"/>
          <w:sz w:val="24"/>
          <w:szCs w:val="24"/>
        </w:rPr>
        <w:t xml:space="preserve">Encourage students to keep their letters or pictures at home and share them with their family members </w:t>
      </w:r>
      <w:r w:rsidR="00C13463" w:rsidRPr="006B6CE4">
        <w:rPr>
          <w:rFonts w:cstheme="minorHAnsi"/>
          <w:sz w:val="24"/>
          <w:szCs w:val="24"/>
        </w:rPr>
        <w:t>to</w:t>
      </w:r>
      <w:r w:rsidR="00C3069D" w:rsidRPr="006B6CE4">
        <w:rPr>
          <w:rFonts w:cstheme="minorHAnsi"/>
          <w:sz w:val="24"/>
          <w:szCs w:val="24"/>
        </w:rPr>
        <w:t xml:space="preserve"> say “thank you” for their support.</w:t>
      </w:r>
    </w:p>
    <w:bookmarkEnd w:id="0"/>
    <w:p w14:paraId="52A7F92C" w14:textId="15CA9B6C" w:rsidR="006B6CE4" w:rsidRPr="006B6CE4" w:rsidRDefault="006B6CE4" w:rsidP="0038241E">
      <w:pPr>
        <w:spacing w:line="240" w:lineRule="auto"/>
        <w:rPr>
          <w:rFonts w:cstheme="minorHAnsi"/>
          <w:sz w:val="24"/>
          <w:szCs w:val="24"/>
        </w:rPr>
      </w:pPr>
    </w:p>
    <w:p w14:paraId="556B718B" w14:textId="77777777" w:rsidR="0012703A" w:rsidRDefault="0012703A" w:rsidP="0012703A">
      <w:pPr>
        <w:rPr>
          <w:rFonts w:cstheme="minorHAnsi"/>
          <w:b/>
          <w:bCs/>
          <w:sz w:val="24"/>
          <w:szCs w:val="24"/>
        </w:rPr>
      </w:pPr>
    </w:p>
    <w:p w14:paraId="46ECB071" w14:textId="77777777" w:rsidR="00C13463" w:rsidRDefault="00C13463" w:rsidP="0012703A">
      <w:pPr>
        <w:rPr>
          <w:rFonts w:cstheme="minorHAnsi"/>
          <w:b/>
          <w:bCs/>
          <w:sz w:val="24"/>
          <w:szCs w:val="24"/>
        </w:rPr>
      </w:pPr>
    </w:p>
    <w:p w14:paraId="216AD27D" w14:textId="77777777" w:rsidR="00C13463" w:rsidRDefault="00C13463" w:rsidP="0012703A">
      <w:pPr>
        <w:rPr>
          <w:rFonts w:cstheme="minorHAnsi"/>
          <w:b/>
          <w:bCs/>
          <w:sz w:val="24"/>
          <w:szCs w:val="24"/>
        </w:rPr>
      </w:pPr>
    </w:p>
    <w:p w14:paraId="6C1268E1" w14:textId="77777777" w:rsidR="00C13463" w:rsidRDefault="00C13463" w:rsidP="0012703A">
      <w:pPr>
        <w:rPr>
          <w:rFonts w:cstheme="minorHAnsi"/>
          <w:b/>
          <w:bCs/>
          <w:sz w:val="24"/>
          <w:szCs w:val="24"/>
        </w:rPr>
      </w:pPr>
    </w:p>
    <w:p w14:paraId="2277ADB1" w14:textId="77777777" w:rsidR="0071796A" w:rsidRDefault="0071796A" w:rsidP="0012703A">
      <w:pPr>
        <w:rPr>
          <w:rFonts w:cstheme="minorHAnsi"/>
          <w:b/>
          <w:bCs/>
          <w:sz w:val="24"/>
          <w:szCs w:val="24"/>
        </w:rPr>
      </w:pPr>
    </w:p>
    <w:p w14:paraId="72D2CABA" w14:textId="77777777" w:rsidR="00C13463" w:rsidRDefault="00C13463" w:rsidP="0012703A">
      <w:pPr>
        <w:rPr>
          <w:rFonts w:cstheme="minorHAnsi"/>
          <w:sz w:val="24"/>
          <w:szCs w:val="24"/>
        </w:rPr>
      </w:pPr>
    </w:p>
    <w:p w14:paraId="4A4427FF" w14:textId="6FE58BA7" w:rsidR="0012703A" w:rsidRPr="00DC7F18" w:rsidRDefault="0012703A" w:rsidP="0012703A">
      <w:pPr>
        <w:jc w:val="center"/>
        <w:rPr>
          <w:sz w:val="24"/>
          <w:szCs w:val="24"/>
        </w:rPr>
      </w:pPr>
      <w:r w:rsidRPr="00DC7F18">
        <w:rPr>
          <w:rFonts w:cs="Tahoma"/>
          <w:b/>
          <w:noProof/>
          <w:sz w:val="24"/>
          <w:szCs w:val="24"/>
        </w:rPr>
        <w:lastRenderedPageBreak/>
        <w:drawing>
          <wp:inline distT="0" distB="0" distL="0" distR="0" wp14:anchorId="2C304EFA" wp14:editId="54528ED5">
            <wp:extent cx="2051685" cy="954405"/>
            <wp:effectExtent l="0" t="0" r="5715" b="0"/>
            <wp:docPr id="348751340" name="Picture 34875134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BF50E8" w14:textId="77777777" w:rsidR="0012703A" w:rsidRPr="00B02B89" w:rsidRDefault="0012703A" w:rsidP="0012703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D8FA401" w14:textId="77777777" w:rsidR="0012703A" w:rsidRPr="00DC7F18" w:rsidRDefault="0012703A" w:rsidP="0012703A">
      <w:pPr>
        <w:spacing w:after="0" w:line="240" w:lineRule="auto"/>
        <w:jc w:val="center"/>
        <w:rPr>
          <w:rFonts w:eastAsia="Calibri" w:cs="Calibri"/>
          <w:b/>
          <w:bCs/>
          <w:sz w:val="24"/>
          <w:szCs w:val="24"/>
          <w:u w:val="single"/>
        </w:rPr>
      </w:pPr>
    </w:p>
    <w:p w14:paraId="0AF079C9" w14:textId="38DDED0C" w:rsidR="0012703A" w:rsidRPr="003B3AA9" w:rsidRDefault="0012703A" w:rsidP="0012703A">
      <w:pPr>
        <w:widowControl w:val="0"/>
        <w:tabs>
          <w:tab w:val="left" w:pos="1700"/>
          <w:tab w:val="center" w:pos="5400"/>
        </w:tabs>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sidRPr="003B3AA9">
        <w:rPr>
          <w:rFonts w:eastAsia="Calibri" w:cstheme="minorHAnsi"/>
          <w:b/>
          <w:bCs/>
          <w:sz w:val="24"/>
          <w:szCs w:val="24"/>
        </w:rPr>
        <w:t>Overcoming Truancy in Elementary School Academy</w:t>
      </w:r>
    </w:p>
    <w:p w14:paraId="467CC014" w14:textId="77777777" w:rsidR="0012703A" w:rsidRPr="003B3AA9" w:rsidRDefault="0012703A" w:rsidP="0012703A">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(K-3)</w:t>
      </w:r>
    </w:p>
    <w:p w14:paraId="3AE1919D" w14:textId="1EAA167D" w:rsidR="0012703A" w:rsidRPr="00441985" w:rsidRDefault="0012703A" w:rsidP="0012703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Helping Hands</w:t>
      </w:r>
      <w:r w:rsidRPr="003B3AA9">
        <w:rPr>
          <w:rFonts w:eastAsia="Calibri" w:cstheme="minorHAnsi"/>
          <w:b/>
          <w:bCs/>
          <w:sz w:val="24"/>
          <w:szCs w:val="24"/>
        </w:rPr>
        <w:t xml:space="preserve"> Lesson Plan</w:t>
      </w:r>
    </w:p>
    <w:p w14:paraId="7A9BFF69" w14:textId="77777777" w:rsidR="0012703A" w:rsidRDefault="0012703A" w:rsidP="0012703A">
      <w:pPr>
        <w:spacing w:after="0" w:line="240" w:lineRule="auto"/>
        <w:jc w:val="center"/>
        <w:rPr>
          <w:rFonts w:eastAsia="Calibri" w:cstheme="minorHAnsi"/>
          <w:b/>
          <w:bCs/>
          <w:sz w:val="24"/>
          <w:szCs w:val="24"/>
        </w:rPr>
      </w:pPr>
    </w:p>
    <w:p w14:paraId="4DA25502" w14:textId="77777777" w:rsidR="0012703A" w:rsidRDefault="0012703A" w:rsidP="0012703A">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67A3FCEC" w14:textId="77777777" w:rsidR="0012703A" w:rsidRDefault="0012703A" w:rsidP="0012703A">
      <w:pPr>
        <w:spacing w:after="0" w:line="240" w:lineRule="auto"/>
        <w:jc w:val="center"/>
        <w:rPr>
          <w:rFonts w:eastAsia="Calibri" w:cstheme="minorHAnsi"/>
          <w:sz w:val="24"/>
          <w:szCs w:val="24"/>
        </w:rPr>
      </w:pPr>
    </w:p>
    <w:p w14:paraId="192AE9B7" w14:textId="77777777" w:rsidR="0012703A" w:rsidRPr="00184AE9" w:rsidRDefault="0012703A" w:rsidP="0012703A">
      <w:pPr>
        <w:spacing w:after="0" w:line="240" w:lineRule="auto"/>
        <w:rPr>
          <w:rFonts w:eastAsia="Times New Roman" w:cstheme="minorHAnsi"/>
          <w:b/>
          <w:sz w:val="24"/>
          <w:szCs w:val="24"/>
        </w:rPr>
      </w:pPr>
      <w:r w:rsidRPr="00184AE9">
        <w:rPr>
          <w:rFonts w:eastAsia="Times New Roman" w:cstheme="minorHAnsi"/>
          <w:b/>
          <w:sz w:val="24"/>
          <w:szCs w:val="24"/>
        </w:rPr>
        <w:t>Civics</w:t>
      </w:r>
      <w:r>
        <w:rPr>
          <w:rFonts w:eastAsia="Times New Roman" w:cstheme="minorHAnsi"/>
          <w:b/>
          <w:sz w:val="24"/>
          <w:szCs w:val="24"/>
        </w:rPr>
        <w:t>:</w:t>
      </w:r>
    </w:p>
    <w:p w14:paraId="1E54CE40" w14:textId="77777777" w:rsidR="0012703A" w:rsidRPr="00184AE9" w:rsidRDefault="0012703A" w:rsidP="0012703A">
      <w:pPr>
        <w:spacing w:after="0" w:line="240" w:lineRule="auto"/>
        <w:rPr>
          <w:rFonts w:eastAsia="Times New Roman" w:cstheme="minorHAnsi"/>
          <w:sz w:val="24"/>
          <w:szCs w:val="24"/>
        </w:rPr>
      </w:pPr>
      <w:r w:rsidRPr="00184AE9">
        <w:rPr>
          <w:rFonts w:eastAsia="Times New Roman" w:cstheme="minorHAnsi"/>
          <w:sz w:val="24"/>
          <w:szCs w:val="24"/>
        </w:rPr>
        <w:t>K.C1.1 Apply values of respect, responsibility, equality, and fairness within schools and communities.</w:t>
      </w:r>
    </w:p>
    <w:p w14:paraId="36792CA4" w14:textId="77777777" w:rsidR="0012703A" w:rsidRPr="00184AE9" w:rsidRDefault="0012703A" w:rsidP="0012703A">
      <w:pPr>
        <w:spacing w:after="0" w:line="240" w:lineRule="auto"/>
        <w:rPr>
          <w:rFonts w:cstheme="minorHAnsi"/>
          <w:b/>
          <w:sz w:val="24"/>
          <w:szCs w:val="24"/>
        </w:rPr>
      </w:pPr>
    </w:p>
    <w:p w14:paraId="61B25CAD" w14:textId="77777777" w:rsidR="0012703A" w:rsidRPr="00184AE9" w:rsidRDefault="0012703A" w:rsidP="0012703A">
      <w:pPr>
        <w:spacing w:after="0" w:line="240" w:lineRule="auto"/>
        <w:rPr>
          <w:rFonts w:cstheme="minorHAnsi"/>
          <w:b/>
          <w:sz w:val="24"/>
          <w:szCs w:val="24"/>
        </w:rPr>
      </w:pPr>
      <w:r>
        <w:rPr>
          <w:rFonts w:cstheme="minorHAnsi"/>
          <w:b/>
          <w:sz w:val="24"/>
          <w:szCs w:val="24"/>
        </w:rPr>
        <w:t>Reading</w:t>
      </w:r>
      <w:r w:rsidRPr="00184AE9">
        <w:rPr>
          <w:rFonts w:cstheme="minorHAnsi"/>
          <w:b/>
          <w:sz w:val="24"/>
          <w:szCs w:val="24"/>
        </w:rPr>
        <w:t xml:space="preserve">:  </w:t>
      </w:r>
    </w:p>
    <w:p w14:paraId="129A5588"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K.RL.1:  With prompting and support, ask and answer questions about key details in a text.</w:t>
      </w:r>
    </w:p>
    <w:p w14:paraId="45CFFF79"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K.RL.10:  With prompting and support, actively engage in group reading activities with purpose and understanding.</w:t>
      </w:r>
    </w:p>
    <w:p w14:paraId="5788A038" w14:textId="77777777" w:rsidR="0012703A" w:rsidRPr="00184AE9" w:rsidRDefault="0012703A" w:rsidP="0012703A">
      <w:pPr>
        <w:spacing w:after="0" w:line="240" w:lineRule="auto"/>
        <w:rPr>
          <w:rFonts w:cstheme="minorHAnsi"/>
          <w:b/>
          <w:sz w:val="24"/>
          <w:szCs w:val="24"/>
        </w:rPr>
      </w:pPr>
    </w:p>
    <w:p w14:paraId="2F776753"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 xml:space="preserve">Writing:  </w:t>
      </w:r>
    </w:p>
    <w:p w14:paraId="12C3B2F9"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 xml:space="preserve">K.W.4:  With guidance and support from adults, produce writing in which the development and organization are appropriate to task and purpose. </w:t>
      </w:r>
    </w:p>
    <w:p w14:paraId="78B5A96F" w14:textId="77777777" w:rsidR="0012703A" w:rsidRPr="00184AE9" w:rsidRDefault="0012703A" w:rsidP="0012703A">
      <w:pPr>
        <w:spacing w:after="0" w:line="240" w:lineRule="auto"/>
        <w:rPr>
          <w:rFonts w:cstheme="minorHAnsi"/>
          <w:b/>
          <w:sz w:val="24"/>
          <w:szCs w:val="24"/>
        </w:rPr>
      </w:pPr>
    </w:p>
    <w:p w14:paraId="6C320341"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Comprehension and Collaboration</w:t>
      </w:r>
    </w:p>
    <w:p w14:paraId="55B3BF3C"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K.SL.1</w:t>
      </w:r>
      <w:r w:rsidRPr="00184AE9">
        <w:rPr>
          <w:rFonts w:cstheme="minorHAnsi"/>
          <w:sz w:val="24"/>
          <w:szCs w:val="24"/>
        </w:rPr>
        <w:tab/>
        <w:t>Participate in collaborative conversations with diverse partners about kindergarten topics and texts with peers and adults in small and larger groups.</w:t>
      </w:r>
    </w:p>
    <w:p w14:paraId="6BBC4CEB" w14:textId="77777777" w:rsidR="0012703A" w:rsidRPr="00184AE9" w:rsidRDefault="0012703A" w:rsidP="0012703A">
      <w:pPr>
        <w:spacing w:after="0" w:line="240" w:lineRule="auto"/>
        <w:rPr>
          <w:rFonts w:cstheme="minorHAnsi"/>
          <w:b/>
          <w:sz w:val="24"/>
          <w:szCs w:val="24"/>
        </w:rPr>
      </w:pPr>
    </w:p>
    <w:p w14:paraId="31DFB155"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Vocabulary</w:t>
      </w:r>
      <w:r>
        <w:rPr>
          <w:rFonts w:cstheme="minorHAnsi"/>
          <w:b/>
          <w:sz w:val="24"/>
          <w:szCs w:val="24"/>
        </w:rPr>
        <w:t>:</w:t>
      </w:r>
    </w:p>
    <w:p w14:paraId="6DA2DB53"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K.L.6</w:t>
      </w:r>
      <w:r w:rsidRPr="00184AE9">
        <w:rPr>
          <w:rFonts w:cstheme="minorHAnsi"/>
          <w:sz w:val="24"/>
          <w:szCs w:val="24"/>
        </w:rPr>
        <w:tab/>
        <w:t>Use words and phrases acquired through conversations, reading, and being read to, and responding to texts.</w:t>
      </w:r>
    </w:p>
    <w:p w14:paraId="1BC4EA01" w14:textId="77777777" w:rsidR="0012703A" w:rsidRPr="00DC7F18" w:rsidRDefault="0012703A" w:rsidP="0012703A">
      <w:pPr>
        <w:rPr>
          <w:sz w:val="24"/>
          <w:szCs w:val="24"/>
        </w:rPr>
      </w:pPr>
    </w:p>
    <w:p w14:paraId="2B5F87FB" w14:textId="77777777" w:rsidR="0012703A" w:rsidRPr="0012703A" w:rsidRDefault="0012703A" w:rsidP="0012703A">
      <w:pPr>
        <w:rPr>
          <w:rFonts w:cstheme="minorHAnsi"/>
          <w:sz w:val="24"/>
          <w:szCs w:val="24"/>
        </w:rPr>
      </w:pPr>
    </w:p>
    <w:p w14:paraId="608B053F" w14:textId="77777777" w:rsidR="0012703A" w:rsidRPr="0012703A" w:rsidRDefault="0012703A" w:rsidP="0012703A">
      <w:pPr>
        <w:rPr>
          <w:rFonts w:cstheme="minorHAnsi"/>
          <w:sz w:val="24"/>
          <w:szCs w:val="24"/>
        </w:rPr>
      </w:pPr>
    </w:p>
    <w:p w14:paraId="6D463288" w14:textId="77777777" w:rsidR="0012703A" w:rsidRPr="0012703A" w:rsidRDefault="0012703A" w:rsidP="0012703A">
      <w:pPr>
        <w:rPr>
          <w:rFonts w:cstheme="minorHAnsi"/>
          <w:sz w:val="24"/>
          <w:szCs w:val="24"/>
        </w:rPr>
      </w:pPr>
    </w:p>
    <w:p w14:paraId="55674BCD" w14:textId="77777777" w:rsidR="0012703A" w:rsidRPr="0012703A" w:rsidRDefault="0012703A" w:rsidP="0012703A">
      <w:pPr>
        <w:rPr>
          <w:rFonts w:cstheme="minorHAnsi"/>
          <w:sz w:val="24"/>
          <w:szCs w:val="24"/>
        </w:rPr>
      </w:pPr>
    </w:p>
    <w:p w14:paraId="378D562D" w14:textId="77777777" w:rsidR="0012703A" w:rsidRPr="0012703A" w:rsidRDefault="0012703A" w:rsidP="0012703A">
      <w:pPr>
        <w:rPr>
          <w:rFonts w:cstheme="minorHAnsi"/>
          <w:sz w:val="24"/>
          <w:szCs w:val="24"/>
        </w:rPr>
      </w:pPr>
    </w:p>
    <w:p w14:paraId="769B2AC0" w14:textId="77777777" w:rsidR="0012703A" w:rsidRPr="0012703A" w:rsidRDefault="0012703A" w:rsidP="0012703A">
      <w:pPr>
        <w:rPr>
          <w:rFonts w:cstheme="minorHAnsi"/>
          <w:sz w:val="24"/>
          <w:szCs w:val="24"/>
        </w:rPr>
      </w:pPr>
    </w:p>
    <w:p w14:paraId="7936D4FF" w14:textId="47963033" w:rsidR="0012703A" w:rsidRPr="0012703A" w:rsidRDefault="0012703A" w:rsidP="0012703A">
      <w:pPr>
        <w:tabs>
          <w:tab w:val="left" w:pos="6860"/>
        </w:tabs>
        <w:rPr>
          <w:rFonts w:cstheme="minorHAnsi"/>
          <w:sz w:val="24"/>
          <w:szCs w:val="24"/>
        </w:rPr>
      </w:pPr>
      <w:r>
        <w:rPr>
          <w:rFonts w:cstheme="minorHAnsi"/>
          <w:sz w:val="24"/>
          <w:szCs w:val="24"/>
        </w:rPr>
        <w:tab/>
      </w:r>
    </w:p>
    <w:sectPr w:rsidR="0012703A" w:rsidRPr="0012703A" w:rsidSect="003C58D3">
      <w:headerReference w:type="default" r:id="rId12"/>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9E2FA" w14:textId="77777777" w:rsidR="009C2DF4" w:rsidRDefault="009C2DF4" w:rsidP="00DD3CC7">
      <w:pPr>
        <w:spacing w:after="0" w:line="240" w:lineRule="auto"/>
      </w:pPr>
      <w:r>
        <w:separator/>
      </w:r>
    </w:p>
  </w:endnote>
  <w:endnote w:type="continuationSeparator" w:id="0">
    <w:p w14:paraId="3EB4E63C" w14:textId="77777777" w:rsidR="009C2DF4" w:rsidRDefault="009C2DF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307EA83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26E38">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47BB6" w14:textId="77777777" w:rsidR="009C2DF4" w:rsidRDefault="009C2DF4" w:rsidP="00DD3CC7">
      <w:pPr>
        <w:spacing w:after="0" w:line="240" w:lineRule="auto"/>
      </w:pPr>
      <w:r>
        <w:separator/>
      </w:r>
    </w:p>
  </w:footnote>
  <w:footnote w:type="continuationSeparator" w:id="0">
    <w:p w14:paraId="65482491" w14:textId="77777777" w:rsidR="009C2DF4" w:rsidRDefault="009C2DF4"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44F1B" w14:textId="77777777" w:rsidR="0012703A" w:rsidRDefault="001270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DD6EFA"/>
    <w:multiLevelType w:val="multilevel"/>
    <w:tmpl w:val="99225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23961"/>
    <w:multiLevelType w:val="hybridMultilevel"/>
    <w:tmpl w:val="5E4885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2CCF39BC"/>
    <w:multiLevelType w:val="multilevel"/>
    <w:tmpl w:val="5EB815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B922CA"/>
    <w:multiLevelType w:val="multilevel"/>
    <w:tmpl w:val="AAE466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7649D2"/>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7C61CEB"/>
    <w:multiLevelType w:val="multilevel"/>
    <w:tmpl w:val="4F3ABC18"/>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DA959F9"/>
    <w:multiLevelType w:val="multilevel"/>
    <w:tmpl w:val="01C4F3C0"/>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517D3A"/>
    <w:multiLevelType w:val="multilevel"/>
    <w:tmpl w:val="FC366CA4"/>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7F7528"/>
    <w:multiLevelType w:val="multilevel"/>
    <w:tmpl w:val="BA281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E17CD6"/>
    <w:multiLevelType w:val="multilevel"/>
    <w:tmpl w:val="E340A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3"/>
  </w:num>
  <w:num w:numId="3" w16cid:durableId="843592318">
    <w:abstractNumId w:val="33"/>
  </w:num>
  <w:num w:numId="4" w16cid:durableId="1486125867">
    <w:abstractNumId w:val="1"/>
  </w:num>
  <w:num w:numId="5" w16cid:durableId="2010206926">
    <w:abstractNumId w:val="24"/>
  </w:num>
  <w:num w:numId="6" w16cid:durableId="1425568478">
    <w:abstractNumId w:val="18"/>
  </w:num>
  <w:num w:numId="7" w16cid:durableId="265042014">
    <w:abstractNumId w:val="5"/>
  </w:num>
  <w:num w:numId="8" w16cid:durableId="2133815192">
    <w:abstractNumId w:val="6"/>
  </w:num>
  <w:num w:numId="9" w16cid:durableId="512384444">
    <w:abstractNumId w:val="7"/>
  </w:num>
  <w:num w:numId="10" w16cid:durableId="302776394">
    <w:abstractNumId w:val="14"/>
  </w:num>
  <w:num w:numId="11" w16cid:durableId="307980689">
    <w:abstractNumId w:val="35"/>
  </w:num>
  <w:num w:numId="12" w16cid:durableId="1750544709">
    <w:abstractNumId w:val="27"/>
  </w:num>
  <w:num w:numId="13" w16cid:durableId="219293783">
    <w:abstractNumId w:val="21"/>
  </w:num>
  <w:num w:numId="14" w16cid:durableId="1916554064">
    <w:abstractNumId w:val="2"/>
  </w:num>
  <w:num w:numId="15" w16cid:durableId="558638107">
    <w:abstractNumId w:val="28"/>
  </w:num>
  <w:num w:numId="16" w16cid:durableId="509032057">
    <w:abstractNumId w:val="0"/>
  </w:num>
  <w:num w:numId="17" w16cid:durableId="1746219410">
    <w:abstractNumId w:val="16"/>
  </w:num>
  <w:num w:numId="18" w16cid:durableId="203559819">
    <w:abstractNumId w:val="3"/>
  </w:num>
  <w:num w:numId="19" w16cid:durableId="674847208">
    <w:abstractNumId w:val="20"/>
  </w:num>
  <w:num w:numId="20" w16cid:durableId="665018497">
    <w:abstractNumId w:val="34"/>
  </w:num>
  <w:num w:numId="21" w16cid:durableId="1822575971">
    <w:abstractNumId w:val="8"/>
  </w:num>
  <w:num w:numId="22" w16cid:durableId="17586461">
    <w:abstractNumId w:val="31"/>
  </w:num>
  <w:num w:numId="23" w16cid:durableId="398943862">
    <w:abstractNumId w:val="32"/>
  </w:num>
  <w:num w:numId="24" w16cid:durableId="913048866">
    <w:abstractNumId w:val="4"/>
  </w:num>
  <w:num w:numId="25" w16cid:durableId="2123643217">
    <w:abstractNumId w:val="26"/>
  </w:num>
  <w:num w:numId="26" w16cid:durableId="1341394900">
    <w:abstractNumId w:val="15"/>
  </w:num>
  <w:num w:numId="27" w16cid:durableId="767579523">
    <w:abstractNumId w:val="12"/>
  </w:num>
  <w:num w:numId="28" w16cid:durableId="1096367744">
    <w:abstractNumId w:val="22"/>
  </w:num>
  <w:num w:numId="29" w16cid:durableId="811023089">
    <w:abstractNumId w:val="25"/>
  </w:num>
  <w:num w:numId="30" w16cid:durableId="1640264215">
    <w:abstractNumId w:val="23"/>
  </w:num>
  <w:num w:numId="31" w16cid:durableId="1487091214">
    <w:abstractNumId w:val="11"/>
  </w:num>
  <w:num w:numId="32" w16cid:durableId="607276780">
    <w:abstractNumId w:val="30"/>
  </w:num>
  <w:num w:numId="33" w16cid:durableId="1423646325">
    <w:abstractNumId w:val="29"/>
  </w:num>
  <w:num w:numId="34" w16cid:durableId="421148261">
    <w:abstractNumId w:val="9"/>
  </w:num>
  <w:num w:numId="35" w16cid:durableId="1242833499">
    <w:abstractNumId w:val="10"/>
  </w:num>
  <w:num w:numId="36" w16cid:durableId="98385318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498E"/>
    <w:rsid w:val="00073638"/>
    <w:rsid w:val="000C2FB9"/>
    <w:rsid w:val="000D345C"/>
    <w:rsid w:val="0010781D"/>
    <w:rsid w:val="00117C63"/>
    <w:rsid w:val="001257DE"/>
    <w:rsid w:val="0012703A"/>
    <w:rsid w:val="00135563"/>
    <w:rsid w:val="00154CB5"/>
    <w:rsid w:val="00157BD0"/>
    <w:rsid w:val="00160A11"/>
    <w:rsid w:val="001622C7"/>
    <w:rsid w:val="00191BDC"/>
    <w:rsid w:val="001A7902"/>
    <w:rsid w:val="001B57D3"/>
    <w:rsid w:val="001E007D"/>
    <w:rsid w:val="001F31E7"/>
    <w:rsid w:val="001F3FAB"/>
    <w:rsid w:val="001F7F87"/>
    <w:rsid w:val="00201227"/>
    <w:rsid w:val="00205985"/>
    <w:rsid w:val="00211499"/>
    <w:rsid w:val="002323F1"/>
    <w:rsid w:val="00256479"/>
    <w:rsid w:val="00267BAD"/>
    <w:rsid w:val="00280645"/>
    <w:rsid w:val="00282F65"/>
    <w:rsid w:val="002861F2"/>
    <w:rsid w:val="00287916"/>
    <w:rsid w:val="002A468F"/>
    <w:rsid w:val="002A533A"/>
    <w:rsid w:val="002C2C9A"/>
    <w:rsid w:val="002D52B2"/>
    <w:rsid w:val="002E3FC0"/>
    <w:rsid w:val="002F4051"/>
    <w:rsid w:val="00346335"/>
    <w:rsid w:val="00362B38"/>
    <w:rsid w:val="003746EA"/>
    <w:rsid w:val="0038241E"/>
    <w:rsid w:val="003864BE"/>
    <w:rsid w:val="003909D8"/>
    <w:rsid w:val="00391C14"/>
    <w:rsid w:val="003C58D3"/>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10AF2"/>
    <w:rsid w:val="0054297A"/>
    <w:rsid w:val="005738D7"/>
    <w:rsid w:val="00580D73"/>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578CE"/>
    <w:rsid w:val="0066398A"/>
    <w:rsid w:val="006642E6"/>
    <w:rsid w:val="0066538A"/>
    <w:rsid w:val="0067693C"/>
    <w:rsid w:val="006770D6"/>
    <w:rsid w:val="00683535"/>
    <w:rsid w:val="00692680"/>
    <w:rsid w:val="00692A50"/>
    <w:rsid w:val="006B3149"/>
    <w:rsid w:val="006B6CE4"/>
    <w:rsid w:val="006C0B0C"/>
    <w:rsid w:val="006D25E7"/>
    <w:rsid w:val="006F063F"/>
    <w:rsid w:val="007028A7"/>
    <w:rsid w:val="00702EF8"/>
    <w:rsid w:val="00703E26"/>
    <w:rsid w:val="0071796A"/>
    <w:rsid w:val="007574EB"/>
    <w:rsid w:val="00757F51"/>
    <w:rsid w:val="0076220F"/>
    <w:rsid w:val="00770754"/>
    <w:rsid w:val="007811E4"/>
    <w:rsid w:val="00793882"/>
    <w:rsid w:val="00796A12"/>
    <w:rsid w:val="007D30A2"/>
    <w:rsid w:val="007E53A7"/>
    <w:rsid w:val="007F2C6A"/>
    <w:rsid w:val="007F6B68"/>
    <w:rsid w:val="00805074"/>
    <w:rsid w:val="008112F3"/>
    <w:rsid w:val="00813143"/>
    <w:rsid w:val="00817815"/>
    <w:rsid w:val="0083077F"/>
    <w:rsid w:val="00842A95"/>
    <w:rsid w:val="00854095"/>
    <w:rsid w:val="00884409"/>
    <w:rsid w:val="00884D7F"/>
    <w:rsid w:val="00895C0B"/>
    <w:rsid w:val="008B2FF4"/>
    <w:rsid w:val="008C7DD0"/>
    <w:rsid w:val="008D253E"/>
    <w:rsid w:val="008E20E2"/>
    <w:rsid w:val="008F42C0"/>
    <w:rsid w:val="009070E8"/>
    <w:rsid w:val="00913E69"/>
    <w:rsid w:val="009302B3"/>
    <w:rsid w:val="00944671"/>
    <w:rsid w:val="0094601E"/>
    <w:rsid w:val="0095152E"/>
    <w:rsid w:val="00953B06"/>
    <w:rsid w:val="0096500A"/>
    <w:rsid w:val="00971B3C"/>
    <w:rsid w:val="009753F0"/>
    <w:rsid w:val="00977A39"/>
    <w:rsid w:val="009A2EBF"/>
    <w:rsid w:val="009B25EF"/>
    <w:rsid w:val="009C0F69"/>
    <w:rsid w:val="009C2DF4"/>
    <w:rsid w:val="009C5929"/>
    <w:rsid w:val="009D0224"/>
    <w:rsid w:val="009F0F50"/>
    <w:rsid w:val="009F63D0"/>
    <w:rsid w:val="00A01395"/>
    <w:rsid w:val="00A1490D"/>
    <w:rsid w:val="00A252DB"/>
    <w:rsid w:val="00A30FE5"/>
    <w:rsid w:val="00A34191"/>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6E38"/>
    <w:rsid w:val="00B2747B"/>
    <w:rsid w:val="00B52E2D"/>
    <w:rsid w:val="00B57020"/>
    <w:rsid w:val="00B71A83"/>
    <w:rsid w:val="00BA1AFE"/>
    <w:rsid w:val="00BC1420"/>
    <w:rsid w:val="00BD66AF"/>
    <w:rsid w:val="00BE1B92"/>
    <w:rsid w:val="00BE23CC"/>
    <w:rsid w:val="00BE317A"/>
    <w:rsid w:val="00BE6086"/>
    <w:rsid w:val="00C0030B"/>
    <w:rsid w:val="00C13463"/>
    <w:rsid w:val="00C22813"/>
    <w:rsid w:val="00C3069D"/>
    <w:rsid w:val="00C347FB"/>
    <w:rsid w:val="00C43654"/>
    <w:rsid w:val="00C622DA"/>
    <w:rsid w:val="00C63EFC"/>
    <w:rsid w:val="00C6562B"/>
    <w:rsid w:val="00C8231F"/>
    <w:rsid w:val="00CA5040"/>
    <w:rsid w:val="00CB0DF8"/>
    <w:rsid w:val="00CB6EBF"/>
    <w:rsid w:val="00CD19B3"/>
    <w:rsid w:val="00CF6F52"/>
    <w:rsid w:val="00D06DB1"/>
    <w:rsid w:val="00D15ACF"/>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06CB7"/>
    <w:rsid w:val="00E221C5"/>
    <w:rsid w:val="00E234BC"/>
    <w:rsid w:val="00E26288"/>
    <w:rsid w:val="00E35E15"/>
    <w:rsid w:val="00E7236D"/>
    <w:rsid w:val="00E73995"/>
    <w:rsid w:val="00E842CC"/>
    <w:rsid w:val="00E8540B"/>
    <w:rsid w:val="00E9344E"/>
    <w:rsid w:val="00E962DD"/>
    <w:rsid w:val="00EA2D21"/>
    <w:rsid w:val="00EA37F0"/>
    <w:rsid w:val="00EB0D8E"/>
    <w:rsid w:val="00EC1199"/>
    <w:rsid w:val="00EC6AB3"/>
    <w:rsid w:val="00ED3F4B"/>
    <w:rsid w:val="00EF3E2B"/>
    <w:rsid w:val="00F05208"/>
    <w:rsid w:val="00F06B24"/>
    <w:rsid w:val="00F16AD8"/>
    <w:rsid w:val="00F30645"/>
    <w:rsid w:val="00F50DF2"/>
    <w:rsid w:val="00F748ED"/>
    <w:rsid w:val="00F923FC"/>
    <w:rsid w:val="00FC36B0"/>
    <w:rsid w:val="00FD115E"/>
    <w:rsid w:val="00FE4761"/>
    <w:rsid w:val="00FF11D4"/>
    <w:rsid w:val="00FF5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CE4"/>
  </w:style>
  <w:style w:type="paragraph" w:styleId="Heading1">
    <w:name w:val="heading 1"/>
    <w:basedOn w:val="Normal"/>
    <w:next w:val="Normal"/>
    <w:link w:val="Heading1Char"/>
    <w:uiPriority w:val="9"/>
    <w:qFormat/>
    <w:rsid w:val="00C1346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C1346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8266964">
      <w:bodyDiv w:val="1"/>
      <w:marLeft w:val="0"/>
      <w:marRight w:val="0"/>
      <w:marTop w:val="0"/>
      <w:marBottom w:val="0"/>
      <w:divBdr>
        <w:top w:val="none" w:sz="0" w:space="0" w:color="auto"/>
        <w:left w:val="none" w:sz="0" w:space="0" w:color="auto"/>
        <w:bottom w:val="none" w:sz="0" w:space="0" w:color="auto"/>
        <w:right w:val="none" w:sz="0" w:space="0" w:color="auto"/>
      </w:divBdr>
    </w:div>
    <w:div w:id="1182088011">
      <w:bodyDiv w:val="1"/>
      <w:marLeft w:val="0"/>
      <w:marRight w:val="0"/>
      <w:marTop w:val="0"/>
      <w:marBottom w:val="0"/>
      <w:divBdr>
        <w:top w:val="none" w:sz="0" w:space="0" w:color="auto"/>
        <w:left w:val="none" w:sz="0" w:space="0" w:color="auto"/>
        <w:bottom w:val="none" w:sz="0" w:space="0" w:color="auto"/>
        <w:right w:val="none" w:sz="0" w:space="0" w:color="auto"/>
      </w:divBdr>
    </w:div>
    <w:div w:id="1200508738">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7496926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F31E7"/>
    <w:rsid w:val="001F47AF"/>
    <w:rsid w:val="006B3149"/>
    <w:rsid w:val="007811E4"/>
    <w:rsid w:val="00913E69"/>
    <w:rsid w:val="00A30FE5"/>
    <w:rsid w:val="00A82E5C"/>
    <w:rsid w:val="00DC2F0F"/>
    <w:rsid w:val="00E06CB7"/>
    <w:rsid w:val="00F06B24"/>
    <w:rsid w:val="00FF5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1194</TotalTime>
  <Pages>3</Pages>
  <Words>757</Words>
  <Characters>4315</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2025-01-13T23:15:00Z</dcterms:created>
  <dcterms:modified xsi:type="dcterms:W3CDTF">2025-01-24T21:20:00Z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