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833EA3F"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sidRPr="003B3AA9">
        <w:rPr>
          <w:rFonts w:eastAsia="Calibri" w:cstheme="minorHAnsi"/>
          <w:b/>
          <w:bCs/>
          <w:sz w:val="24"/>
          <w:szCs w:val="24"/>
        </w:rPr>
        <w:t>Overcoming Truancy in Elementary School Academy</w:t>
      </w:r>
    </w:p>
    <w:p w14:paraId="4AAE2949"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(K-3)</w:t>
      </w:r>
    </w:p>
    <w:p w14:paraId="6634DF9C" w14:textId="1AE837F1" w:rsidR="00DD3CC7" w:rsidRPr="00441985" w:rsidRDefault="00E43B93"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We Are Problem Solvers</w:t>
      </w:r>
      <w:r w:rsidR="003B3AA9" w:rsidRPr="003B3AA9">
        <w:rPr>
          <w:rFonts w:eastAsia="Calibri" w:cstheme="minorHAnsi"/>
          <w:b/>
          <w:bCs/>
          <w:sz w:val="24"/>
          <w:szCs w:val="24"/>
        </w:rPr>
        <w:t xml:space="preserve"> Lesson Plan</w:t>
      </w:r>
      <w:bookmarkEnd w:id="0"/>
    </w:p>
    <w:p w14:paraId="711D4BDA" w14:textId="77777777" w:rsidR="006C32C3" w:rsidRDefault="006C32C3" w:rsidP="006C32C3">
      <w:pPr>
        <w:spacing w:after="0" w:line="240" w:lineRule="auto"/>
        <w:jc w:val="center"/>
        <w:rPr>
          <w:rFonts w:eastAsia="Calibri" w:cstheme="minorHAnsi"/>
          <w:b/>
          <w:bCs/>
          <w:sz w:val="24"/>
          <w:szCs w:val="24"/>
        </w:rPr>
      </w:pPr>
      <w:r>
        <w:rPr>
          <w:rFonts w:eastAsia="Calibri" w:cs="Tahoma"/>
          <w:bCs/>
          <w:i/>
          <w:sz w:val="24"/>
          <w:szCs w:val="24"/>
        </w:rPr>
        <w:t>These lessons are aimed at reducing truancy by helping youth identify what they like about school and to help reduce challenges that may discourage them from wanting to attend.</w:t>
      </w:r>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5196D741"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7124A1">
        <w:rPr>
          <w:rFonts w:eastAsia="Calibri" w:cstheme="minorHAnsi"/>
          <w:sz w:val="24"/>
          <w:szCs w:val="24"/>
        </w:rPr>
        <w:t xml:space="preserve">will identify </w:t>
      </w:r>
      <w:r w:rsidR="00DE70CA">
        <w:rPr>
          <w:rFonts w:eastAsia="Calibri" w:cstheme="minorHAnsi"/>
          <w:sz w:val="24"/>
          <w:szCs w:val="24"/>
        </w:rPr>
        <w:t>good and poor choices</w:t>
      </w:r>
      <w:r w:rsidR="007124A1">
        <w:rPr>
          <w:rFonts w:eastAsia="Calibri" w:cstheme="minorHAnsi"/>
          <w:sz w:val="24"/>
          <w:szCs w:val="24"/>
        </w:rPr>
        <w:t xml:space="preserve"> </w:t>
      </w:r>
    </w:p>
    <w:p w14:paraId="09181083" w14:textId="5619A935"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7124A1">
        <w:rPr>
          <w:rFonts w:eastAsia="Calibri" w:cstheme="minorHAnsi"/>
          <w:sz w:val="24"/>
          <w:szCs w:val="24"/>
        </w:rPr>
        <w:t>will practice teamwork through a problem-solving challenge</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ADD1C0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53F6F">
            <w:rPr>
              <w:sz w:val="24"/>
              <w:szCs w:val="24"/>
            </w:rPr>
            <w:t>Sense of Independence</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1324336C"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50175EA" w14:textId="58F00E38" w:rsidR="00B95C95" w:rsidRPr="004B5F74" w:rsidRDefault="00B95C95" w:rsidP="00C84418">
      <w:pPr>
        <w:numPr>
          <w:ilvl w:val="0"/>
          <w:numId w:val="1"/>
        </w:numPr>
        <w:spacing w:after="0" w:line="240" w:lineRule="auto"/>
        <w:rPr>
          <w:rFonts w:eastAsia="Calibri" w:cstheme="minorHAnsi"/>
          <w:b/>
          <w:bCs/>
          <w:sz w:val="24"/>
          <w:szCs w:val="24"/>
        </w:rPr>
      </w:pPr>
      <w:r>
        <w:rPr>
          <w:rFonts w:eastAsia="Calibri" w:cstheme="minorHAnsi"/>
          <w:sz w:val="24"/>
          <w:szCs w:val="24"/>
        </w:rPr>
        <w:t>Good and Poor Choices</w:t>
      </w:r>
      <w:r w:rsidR="00582B38">
        <w:rPr>
          <w:rFonts w:eastAsia="Calibri" w:cstheme="minorHAnsi"/>
          <w:sz w:val="24"/>
          <w:szCs w:val="24"/>
        </w:rPr>
        <w:t xml:space="preserve"> examples</w:t>
      </w:r>
      <w:r>
        <w:rPr>
          <w:rFonts w:eastAsia="Calibri" w:cstheme="minorHAnsi"/>
          <w:sz w:val="24"/>
          <w:szCs w:val="24"/>
        </w:rPr>
        <w:t xml:space="preserve">, prior to the lesson cut out </w:t>
      </w:r>
      <w:r w:rsidR="000B75C7">
        <w:rPr>
          <w:rFonts w:eastAsia="Calibri" w:cstheme="minorHAnsi"/>
          <w:sz w:val="24"/>
          <w:szCs w:val="24"/>
        </w:rPr>
        <w:t xml:space="preserve">the </w:t>
      </w:r>
      <w:r>
        <w:rPr>
          <w:rFonts w:eastAsia="Calibri" w:cstheme="minorHAnsi"/>
          <w:sz w:val="24"/>
          <w:szCs w:val="24"/>
        </w:rPr>
        <w:t>choices</w:t>
      </w:r>
      <w:r w:rsidR="00582B38">
        <w:rPr>
          <w:rFonts w:eastAsia="Calibri" w:cstheme="minorHAnsi"/>
          <w:sz w:val="24"/>
          <w:szCs w:val="24"/>
        </w:rPr>
        <w:t xml:space="preserve"> so there is one per </w:t>
      </w:r>
      <w:r w:rsidR="004E2C23">
        <w:rPr>
          <w:rFonts w:eastAsia="Calibri" w:cstheme="minorHAnsi"/>
          <w:sz w:val="24"/>
          <w:szCs w:val="24"/>
        </w:rPr>
        <w:t xml:space="preserve">pair </w:t>
      </w:r>
      <w:r w:rsidR="00582B38">
        <w:rPr>
          <w:rFonts w:eastAsia="Calibri" w:cstheme="minorHAnsi"/>
          <w:sz w:val="24"/>
          <w:szCs w:val="24"/>
        </w:rPr>
        <w:t>for grades 1-</w:t>
      </w:r>
      <w:r w:rsidR="0036148B">
        <w:rPr>
          <w:rFonts w:eastAsia="Calibri" w:cstheme="minorHAnsi"/>
          <w:sz w:val="24"/>
          <w:szCs w:val="24"/>
        </w:rPr>
        <w:t>3</w:t>
      </w:r>
      <w:r w:rsidR="00582B38">
        <w:rPr>
          <w:rFonts w:eastAsia="Calibri" w:cstheme="minorHAnsi"/>
          <w:sz w:val="24"/>
          <w:szCs w:val="24"/>
        </w:rPr>
        <w:t>. For Kindergarten, cut out</w:t>
      </w:r>
      <w:r w:rsidR="0036148B">
        <w:rPr>
          <w:rFonts w:eastAsia="Calibri" w:cstheme="minorHAnsi"/>
          <w:sz w:val="24"/>
          <w:szCs w:val="24"/>
        </w:rPr>
        <w:t xml:space="preserve"> 3-4 examples</w:t>
      </w:r>
      <w:r w:rsidR="00582B38">
        <w:rPr>
          <w:rFonts w:eastAsia="Calibri" w:cstheme="minorHAnsi"/>
          <w:sz w:val="24"/>
          <w:szCs w:val="24"/>
        </w:rPr>
        <w:t xml:space="preserve"> for the whole class.</w:t>
      </w:r>
    </w:p>
    <w:p w14:paraId="21E34102" w14:textId="2D82D44C" w:rsidR="004B5F74" w:rsidRPr="00B95C95" w:rsidRDefault="004B5F74" w:rsidP="00C84418">
      <w:pPr>
        <w:numPr>
          <w:ilvl w:val="0"/>
          <w:numId w:val="1"/>
        </w:numPr>
        <w:spacing w:after="0" w:line="240" w:lineRule="auto"/>
        <w:rPr>
          <w:rFonts w:eastAsia="Calibri" w:cstheme="minorHAnsi"/>
          <w:b/>
          <w:bCs/>
          <w:sz w:val="24"/>
          <w:szCs w:val="24"/>
        </w:rPr>
      </w:pPr>
      <w:r>
        <w:rPr>
          <w:rFonts w:eastAsia="Calibri" w:cstheme="minorHAnsi"/>
          <w:sz w:val="24"/>
          <w:szCs w:val="24"/>
        </w:rPr>
        <w:t>Tape</w:t>
      </w:r>
    </w:p>
    <w:p w14:paraId="2E624F96" w14:textId="5E2A8999" w:rsidR="007124A1" w:rsidRPr="004F605A" w:rsidRDefault="007124A1" w:rsidP="00DC5061">
      <w:pPr>
        <w:numPr>
          <w:ilvl w:val="0"/>
          <w:numId w:val="1"/>
        </w:numPr>
        <w:spacing w:after="0" w:line="240" w:lineRule="auto"/>
        <w:rPr>
          <w:rFonts w:eastAsia="Calibri" w:cstheme="minorHAnsi"/>
          <w:b/>
          <w:bCs/>
          <w:sz w:val="24"/>
          <w:szCs w:val="24"/>
        </w:rPr>
      </w:pPr>
      <w:r w:rsidRPr="007124A1">
        <w:rPr>
          <w:rFonts w:eastAsia="Calibri" w:cstheme="minorHAnsi"/>
          <w:sz w:val="24"/>
          <w:szCs w:val="24"/>
        </w:rPr>
        <w:t>What Should Danny Do? School Day</w:t>
      </w:r>
      <w:r>
        <w:rPr>
          <w:rFonts w:eastAsia="Calibri" w:cstheme="minorHAnsi"/>
          <w:sz w:val="24"/>
          <w:szCs w:val="24"/>
        </w:rPr>
        <w:t xml:space="preserve"> </w:t>
      </w:r>
      <w:r w:rsidR="00D523C6">
        <w:rPr>
          <w:rFonts w:eastAsia="Calibri" w:cstheme="minorHAnsi"/>
          <w:sz w:val="24"/>
          <w:szCs w:val="24"/>
        </w:rPr>
        <w:t xml:space="preserve">book </w:t>
      </w:r>
      <w:r>
        <w:rPr>
          <w:rFonts w:eastAsia="Calibri" w:cstheme="minorHAnsi"/>
          <w:sz w:val="24"/>
          <w:szCs w:val="24"/>
        </w:rPr>
        <w:t>by Adir Levy</w:t>
      </w:r>
      <w:r w:rsidR="00582B38">
        <w:rPr>
          <w:rFonts w:eastAsia="Calibri" w:cstheme="minorHAnsi"/>
          <w:sz w:val="24"/>
          <w:szCs w:val="24"/>
        </w:rPr>
        <w:t>, 1 book for the facilitator</w:t>
      </w:r>
    </w:p>
    <w:p w14:paraId="1CF557B6" w14:textId="4CBA2F7B" w:rsidR="004F605A" w:rsidRPr="00D523C6" w:rsidRDefault="003C50BE" w:rsidP="00DC5061">
      <w:pPr>
        <w:numPr>
          <w:ilvl w:val="0"/>
          <w:numId w:val="1"/>
        </w:numPr>
        <w:spacing w:after="0" w:line="240" w:lineRule="auto"/>
        <w:rPr>
          <w:rFonts w:eastAsia="Calibri" w:cstheme="minorHAnsi"/>
          <w:b/>
          <w:bCs/>
          <w:sz w:val="24"/>
          <w:szCs w:val="24"/>
        </w:rPr>
      </w:pPr>
      <w:r>
        <w:rPr>
          <w:rFonts w:eastAsia="Calibri" w:cstheme="minorHAnsi"/>
          <w:sz w:val="24"/>
          <w:szCs w:val="24"/>
        </w:rPr>
        <w:t>What Would ____ Do, Prior to the lesson cut the tickets out so there is one per student</w:t>
      </w:r>
    </w:p>
    <w:p w14:paraId="0837A467" w14:textId="3C2DE38B" w:rsidR="00D523C6" w:rsidRPr="008500D9" w:rsidRDefault="00D523C6" w:rsidP="00D523C6">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69BDBD7A" w14:textId="3D020FF6" w:rsidR="00D523C6" w:rsidRPr="00B95C95" w:rsidRDefault="00D523C6" w:rsidP="00D523C6">
      <w:pPr>
        <w:numPr>
          <w:ilvl w:val="0"/>
          <w:numId w:val="1"/>
        </w:numPr>
        <w:spacing w:after="0" w:line="240" w:lineRule="auto"/>
        <w:rPr>
          <w:rFonts w:eastAsia="Calibri" w:cstheme="minorHAnsi"/>
          <w:b/>
          <w:bCs/>
          <w:sz w:val="24"/>
          <w:szCs w:val="24"/>
        </w:rPr>
      </w:pPr>
      <w:r>
        <w:rPr>
          <w:rFonts w:eastAsia="Calibri" w:cstheme="minorHAnsi"/>
          <w:sz w:val="24"/>
          <w:szCs w:val="24"/>
        </w:rPr>
        <w:t>Read and become familiar with the What Should Danny Do? School Day book</w:t>
      </w:r>
    </w:p>
    <w:p w14:paraId="52505630" w14:textId="77777777" w:rsidR="00D523C6" w:rsidRPr="00DC5061" w:rsidRDefault="00D523C6" w:rsidP="00D523C6">
      <w:pPr>
        <w:spacing w:after="0" w:line="240" w:lineRule="auto"/>
        <w:rPr>
          <w:rFonts w:eastAsia="Calibri" w:cstheme="minorHAnsi"/>
          <w:b/>
          <w:bCs/>
          <w:sz w:val="24"/>
          <w:szCs w:val="24"/>
        </w:rPr>
      </w:pPr>
    </w:p>
    <w:p w14:paraId="510A03ED" w14:textId="0C93F18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B3AA9">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3EB8758" w14:textId="77777777" w:rsidR="004E2C23" w:rsidRDefault="004E2C23" w:rsidP="00C8231F">
      <w:pPr>
        <w:spacing w:after="0" w:line="240" w:lineRule="auto"/>
        <w:rPr>
          <w:rFonts w:eastAsia="Calibri" w:cstheme="minorHAnsi"/>
          <w:b/>
          <w:bCs/>
          <w:sz w:val="24"/>
          <w:szCs w:val="24"/>
        </w:rPr>
      </w:pPr>
    </w:p>
    <w:p w14:paraId="2A77B9C9" w14:textId="29DD2545"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bookmarkEnd w:id="2"/>
    <w:p w14:paraId="6E4291B8" w14:textId="03D3E8F5" w:rsidR="0068769A" w:rsidRPr="00253F6F" w:rsidRDefault="0068769A" w:rsidP="0068769A">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Start by asking the students </w:t>
      </w:r>
      <w:r w:rsidR="001E742A" w:rsidRPr="00253F6F">
        <w:rPr>
          <w:rFonts w:eastAsia="Calibri" w:cstheme="minorHAnsi"/>
          <w:sz w:val="24"/>
          <w:szCs w:val="24"/>
        </w:rPr>
        <w:t>to raise their hand if they have</w:t>
      </w:r>
      <w:r w:rsidRPr="00253F6F">
        <w:rPr>
          <w:rFonts w:eastAsia="Calibri" w:cstheme="minorHAnsi"/>
          <w:sz w:val="24"/>
          <w:szCs w:val="24"/>
        </w:rPr>
        <w:t xml:space="preserve"> ever had to make a </w:t>
      </w:r>
      <w:r w:rsidR="001E742A" w:rsidRPr="00253F6F">
        <w:rPr>
          <w:rFonts w:eastAsia="Calibri" w:cstheme="minorHAnsi"/>
          <w:sz w:val="24"/>
          <w:szCs w:val="24"/>
        </w:rPr>
        <w:t>choice</w:t>
      </w:r>
      <w:r w:rsidRPr="00253F6F">
        <w:rPr>
          <w:rFonts w:eastAsia="Calibri" w:cstheme="minorHAnsi"/>
          <w:sz w:val="24"/>
          <w:szCs w:val="24"/>
        </w:rPr>
        <w:t xml:space="preserve"> at school? </w:t>
      </w:r>
    </w:p>
    <w:p w14:paraId="60A17C3C" w14:textId="174879C6" w:rsidR="00DC5061" w:rsidRPr="00253F6F" w:rsidRDefault="00B95C95" w:rsidP="00DC5061">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Tell students that the average child makes 3,000 choices a day. </w:t>
      </w:r>
      <w:r w:rsidRPr="00253F6F">
        <w:rPr>
          <w:rStyle w:val="FootnoteReference"/>
          <w:rFonts w:eastAsia="Calibri" w:cstheme="minorHAnsi"/>
          <w:sz w:val="24"/>
          <w:szCs w:val="24"/>
        </w:rPr>
        <w:footnoteReference w:id="1"/>
      </w:r>
      <w:r w:rsidRPr="00253F6F">
        <w:rPr>
          <w:rFonts w:eastAsia="Calibri" w:cstheme="minorHAnsi"/>
          <w:sz w:val="24"/>
          <w:szCs w:val="24"/>
        </w:rPr>
        <w:t xml:space="preserve"> Explain to students that there are good choices and poor choices. </w:t>
      </w:r>
    </w:p>
    <w:p w14:paraId="54DCABEF" w14:textId="23DC8435" w:rsidR="000B75C7" w:rsidRDefault="000B75C7" w:rsidP="00B95C95">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Make a T-chart on the board and write good </w:t>
      </w:r>
      <w:r w:rsidR="004B5F74" w:rsidRPr="00253F6F">
        <w:rPr>
          <w:rFonts w:eastAsia="Calibri" w:cstheme="minorHAnsi"/>
          <w:sz w:val="24"/>
          <w:szCs w:val="24"/>
        </w:rPr>
        <w:t xml:space="preserve">choices </w:t>
      </w:r>
      <w:r w:rsidRPr="00253F6F">
        <w:rPr>
          <w:rFonts w:eastAsia="Calibri" w:cstheme="minorHAnsi"/>
          <w:sz w:val="24"/>
          <w:szCs w:val="24"/>
        </w:rPr>
        <w:t>on</w:t>
      </w:r>
      <w:r w:rsidR="004B5F74" w:rsidRPr="00253F6F">
        <w:rPr>
          <w:rFonts w:eastAsia="Calibri" w:cstheme="minorHAnsi"/>
          <w:sz w:val="24"/>
          <w:szCs w:val="24"/>
        </w:rPr>
        <w:t xml:space="preserve"> one side and poor choices on the other.</w:t>
      </w:r>
    </w:p>
    <w:p w14:paraId="58067013" w14:textId="77777777" w:rsidR="0013097B" w:rsidRPr="0013097B" w:rsidRDefault="0013097B" w:rsidP="0013097B">
      <w:pPr>
        <w:pStyle w:val="ListParagraph"/>
        <w:numPr>
          <w:ilvl w:val="0"/>
          <w:numId w:val="10"/>
        </w:numPr>
        <w:spacing w:after="0"/>
        <w:rPr>
          <w:rFonts w:eastAsia="Calibri" w:cstheme="minorHAnsi"/>
          <w:sz w:val="24"/>
          <w:szCs w:val="24"/>
        </w:rPr>
      </w:pPr>
      <w:r w:rsidRPr="0013097B">
        <w:rPr>
          <w:rFonts w:eastAsia="Calibri" w:cstheme="minorHAnsi"/>
          <w:sz w:val="24"/>
          <w:szCs w:val="24"/>
        </w:rPr>
        <w:t>Before diving into the examples, it's important to first help students understand how to evaluate what makes a choice good or poor.</w:t>
      </w:r>
    </w:p>
    <w:p w14:paraId="0ABF81D3" w14:textId="2C9EAB9C" w:rsidR="0036148B" w:rsidRDefault="0013097B" w:rsidP="0013097B">
      <w:pPr>
        <w:pStyle w:val="ListParagraph"/>
        <w:numPr>
          <w:ilvl w:val="0"/>
          <w:numId w:val="10"/>
        </w:numPr>
        <w:spacing w:after="0"/>
        <w:rPr>
          <w:rFonts w:eastAsia="Calibri" w:cstheme="minorHAnsi"/>
          <w:sz w:val="24"/>
          <w:szCs w:val="24"/>
        </w:rPr>
      </w:pPr>
      <w:r w:rsidRPr="0013097B">
        <w:rPr>
          <w:rFonts w:eastAsia="Calibri" w:cstheme="minorHAnsi"/>
          <w:sz w:val="24"/>
          <w:szCs w:val="24"/>
        </w:rPr>
        <w:t xml:space="preserve">Explain the </w:t>
      </w:r>
      <w:r w:rsidR="0036148B">
        <w:rPr>
          <w:rFonts w:eastAsia="Calibri" w:cstheme="minorHAnsi"/>
          <w:sz w:val="24"/>
          <w:szCs w:val="24"/>
        </w:rPr>
        <w:t>following:</w:t>
      </w:r>
    </w:p>
    <w:p w14:paraId="43433718" w14:textId="61523FC8" w:rsidR="0013097B" w:rsidRPr="0013097B" w:rsidRDefault="0013097B" w:rsidP="0036148B">
      <w:pPr>
        <w:pStyle w:val="ListParagraph"/>
        <w:spacing w:after="0"/>
        <w:rPr>
          <w:rFonts w:eastAsia="Calibri" w:cstheme="minorHAnsi"/>
          <w:sz w:val="24"/>
          <w:szCs w:val="24"/>
        </w:rPr>
      </w:pPr>
      <w:r w:rsidRPr="0013097B">
        <w:rPr>
          <w:rFonts w:eastAsia="Calibri" w:cstheme="minorHAnsi"/>
          <w:sz w:val="24"/>
          <w:szCs w:val="24"/>
        </w:rPr>
        <w:t>A good choice usually</w:t>
      </w:r>
      <w:r w:rsidR="0036148B">
        <w:rPr>
          <w:rFonts w:eastAsia="Calibri" w:cstheme="minorHAnsi"/>
          <w:sz w:val="24"/>
          <w:szCs w:val="24"/>
        </w:rPr>
        <w:t>…</w:t>
      </w:r>
    </w:p>
    <w:p w14:paraId="04A563E5" w14:textId="33864402" w:rsidR="0013097B" w:rsidRPr="0013097B" w:rsidRDefault="0013097B" w:rsidP="0036148B">
      <w:pPr>
        <w:pStyle w:val="ListParagraph"/>
        <w:numPr>
          <w:ilvl w:val="1"/>
          <w:numId w:val="10"/>
        </w:numPr>
        <w:spacing w:after="0"/>
        <w:rPr>
          <w:rFonts w:eastAsia="Calibri" w:cstheme="minorHAnsi"/>
          <w:sz w:val="24"/>
          <w:szCs w:val="24"/>
        </w:rPr>
      </w:pPr>
      <w:r w:rsidRPr="0013097B">
        <w:rPr>
          <w:rFonts w:eastAsia="Calibri" w:cstheme="minorHAnsi"/>
          <w:sz w:val="24"/>
          <w:szCs w:val="24"/>
        </w:rPr>
        <w:t>Helps us learn and grow (e.g., finishing schoolwork before playing).</w:t>
      </w:r>
    </w:p>
    <w:p w14:paraId="57F6094E" w14:textId="62636F48" w:rsidR="0013097B" w:rsidRPr="0013097B" w:rsidRDefault="0013097B" w:rsidP="0036148B">
      <w:pPr>
        <w:pStyle w:val="ListParagraph"/>
        <w:numPr>
          <w:ilvl w:val="1"/>
          <w:numId w:val="10"/>
        </w:numPr>
        <w:spacing w:after="0"/>
        <w:rPr>
          <w:rFonts w:eastAsia="Calibri" w:cstheme="minorHAnsi"/>
          <w:sz w:val="24"/>
          <w:szCs w:val="24"/>
        </w:rPr>
      </w:pPr>
      <w:r w:rsidRPr="0013097B">
        <w:rPr>
          <w:rFonts w:eastAsia="Calibri" w:cstheme="minorHAnsi"/>
          <w:sz w:val="24"/>
          <w:szCs w:val="24"/>
        </w:rPr>
        <w:t>Makes us and others feel good (e.g., being kind to a friend).</w:t>
      </w:r>
    </w:p>
    <w:p w14:paraId="14CFC942" w14:textId="4912BD4D" w:rsidR="0013097B" w:rsidRPr="0013097B" w:rsidRDefault="0013097B" w:rsidP="0036148B">
      <w:pPr>
        <w:pStyle w:val="ListParagraph"/>
        <w:numPr>
          <w:ilvl w:val="1"/>
          <w:numId w:val="10"/>
        </w:numPr>
        <w:spacing w:after="0"/>
        <w:rPr>
          <w:rFonts w:eastAsia="Calibri" w:cstheme="minorHAnsi"/>
          <w:sz w:val="24"/>
          <w:szCs w:val="24"/>
        </w:rPr>
      </w:pPr>
      <w:r w:rsidRPr="0013097B">
        <w:rPr>
          <w:rFonts w:eastAsia="Calibri" w:cstheme="minorHAnsi"/>
          <w:sz w:val="24"/>
          <w:szCs w:val="24"/>
        </w:rPr>
        <w:t>Is safe (e.g., following the rules to stay safe on the playground).</w:t>
      </w:r>
    </w:p>
    <w:p w14:paraId="0268AD3E" w14:textId="48ED0003" w:rsidR="0013097B" w:rsidRPr="0013097B" w:rsidRDefault="0013097B" w:rsidP="0036148B">
      <w:pPr>
        <w:pStyle w:val="ListParagraph"/>
        <w:numPr>
          <w:ilvl w:val="1"/>
          <w:numId w:val="10"/>
        </w:numPr>
        <w:spacing w:after="0"/>
        <w:rPr>
          <w:rFonts w:eastAsia="Calibri" w:cstheme="minorHAnsi"/>
          <w:sz w:val="24"/>
          <w:szCs w:val="24"/>
        </w:rPr>
      </w:pPr>
      <w:r w:rsidRPr="0013097B">
        <w:rPr>
          <w:rFonts w:eastAsia="Calibri" w:cstheme="minorHAnsi"/>
          <w:sz w:val="24"/>
          <w:szCs w:val="24"/>
        </w:rPr>
        <w:t>Is respectful (e.g., listening to the teacher).</w:t>
      </w:r>
    </w:p>
    <w:p w14:paraId="04CAC2D9" w14:textId="755F9490" w:rsidR="0013097B" w:rsidRPr="0013097B" w:rsidRDefault="0013097B" w:rsidP="0013097B">
      <w:pPr>
        <w:pStyle w:val="ListParagraph"/>
        <w:rPr>
          <w:rFonts w:eastAsia="Calibri" w:cstheme="minorHAnsi"/>
          <w:sz w:val="24"/>
          <w:szCs w:val="24"/>
        </w:rPr>
      </w:pPr>
      <w:r w:rsidRPr="0013097B">
        <w:rPr>
          <w:rFonts w:eastAsia="Calibri" w:cstheme="minorHAnsi"/>
          <w:sz w:val="24"/>
          <w:szCs w:val="24"/>
        </w:rPr>
        <w:t>A poor choice</w:t>
      </w:r>
      <w:r w:rsidR="0036148B">
        <w:rPr>
          <w:rFonts w:eastAsia="Calibri" w:cstheme="minorHAnsi"/>
          <w:sz w:val="24"/>
          <w:szCs w:val="24"/>
        </w:rPr>
        <w:t xml:space="preserve"> </w:t>
      </w:r>
      <w:r w:rsidRPr="0013097B">
        <w:rPr>
          <w:rFonts w:eastAsia="Calibri" w:cstheme="minorHAnsi"/>
          <w:sz w:val="24"/>
          <w:szCs w:val="24"/>
        </w:rPr>
        <w:t>might</w:t>
      </w:r>
      <w:r w:rsidR="0036148B">
        <w:rPr>
          <w:rFonts w:eastAsia="Calibri" w:cstheme="minorHAnsi"/>
          <w:sz w:val="24"/>
          <w:szCs w:val="24"/>
        </w:rPr>
        <w:t>…</w:t>
      </w:r>
    </w:p>
    <w:p w14:paraId="71A1AF76" w14:textId="28A3CD85" w:rsidR="0013097B" w:rsidRPr="0013097B" w:rsidRDefault="0013097B" w:rsidP="0036148B">
      <w:pPr>
        <w:pStyle w:val="ListParagraph"/>
        <w:numPr>
          <w:ilvl w:val="0"/>
          <w:numId w:val="31"/>
        </w:numPr>
        <w:spacing w:after="0"/>
        <w:rPr>
          <w:rFonts w:eastAsia="Calibri" w:cstheme="minorHAnsi"/>
          <w:sz w:val="24"/>
          <w:szCs w:val="24"/>
        </w:rPr>
      </w:pPr>
      <w:r w:rsidRPr="0013097B">
        <w:rPr>
          <w:rFonts w:eastAsia="Calibri" w:cstheme="minorHAnsi"/>
          <w:sz w:val="24"/>
          <w:szCs w:val="24"/>
        </w:rPr>
        <w:t>Stop us from learning or getting better (e.g., not paying attention in class).</w:t>
      </w:r>
    </w:p>
    <w:p w14:paraId="62D52E47" w14:textId="20CDE0C2" w:rsidR="0013097B" w:rsidRPr="0013097B" w:rsidRDefault="0013097B" w:rsidP="0036148B">
      <w:pPr>
        <w:pStyle w:val="ListParagraph"/>
        <w:numPr>
          <w:ilvl w:val="0"/>
          <w:numId w:val="31"/>
        </w:numPr>
        <w:spacing w:after="0"/>
        <w:rPr>
          <w:rFonts w:eastAsia="Calibri" w:cstheme="minorHAnsi"/>
          <w:sz w:val="24"/>
          <w:szCs w:val="24"/>
        </w:rPr>
      </w:pPr>
      <w:r w:rsidRPr="0013097B">
        <w:rPr>
          <w:rFonts w:eastAsia="Calibri" w:cstheme="minorHAnsi"/>
          <w:sz w:val="24"/>
          <w:szCs w:val="24"/>
        </w:rPr>
        <w:t>Make others feel sad or hurt (e.g., being unkind to a classmate).</w:t>
      </w:r>
    </w:p>
    <w:p w14:paraId="275D446B" w14:textId="16171043" w:rsidR="0013097B" w:rsidRPr="0013097B" w:rsidRDefault="0013097B" w:rsidP="0036148B">
      <w:pPr>
        <w:pStyle w:val="ListParagraph"/>
        <w:numPr>
          <w:ilvl w:val="0"/>
          <w:numId w:val="31"/>
        </w:numPr>
        <w:spacing w:after="0"/>
        <w:rPr>
          <w:rFonts w:eastAsia="Calibri" w:cstheme="minorHAnsi"/>
          <w:sz w:val="24"/>
          <w:szCs w:val="24"/>
        </w:rPr>
      </w:pPr>
      <w:r w:rsidRPr="0013097B">
        <w:rPr>
          <w:rFonts w:eastAsia="Calibri" w:cstheme="minorHAnsi"/>
          <w:sz w:val="24"/>
          <w:szCs w:val="24"/>
        </w:rPr>
        <w:t>Be unsafe (e.g., running in the hallway).</w:t>
      </w:r>
      <w:r w:rsidR="00306B42">
        <w:rPr>
          <w:rFonts w:eastAsia="Calibri" w:cstheme="minorHAnsi"/>
          <w:sz w:val="24"/>
          <w:szCs w:val="24"/>
        </w:rPr>
        <w:t xml:space="preserve"> </w:t>
      </w:r>
    </w:p>
    <w:p w14:paraId="4016828E" w14:textId="63F05EAB" w:rsidR="0013097B" w:rsidRPr="0013097B" w:rsidRDefault="0013097B" w:rsidP="0036148B">
      <w:pPr>
        <w:pStyle w:val="ListParagraph"/>
        <w:numPr>
          <w:ilvl w:val="0"/>
          <w:numId w:val="31"/>
        </w:numPr>
        <w:spacing w:after="0"/>
        <w:rPr>
          <w:rFonts w:eastAsia="Calibri" w:cstheme="minorHAnsi"/>
          <w:sz w:val="24"/>
          <w:szCs w:val="24"/>
        </w:rPr>
      </w:pPr>
      <w:r w:rsidRPr="0013097B">
        <w:rPr>
          <w:rFonts w:eastAsia="Calibri" w:cstheme="minorHAnsi"/>
          <w:sz w:val="24"/>
          <w:szCs w:val="24"/>
        </w:rPr>
        <w:t>Disrespect others (e.g., interrupting someone when they are speaking).</w:t>
      </w:r>
    </w:p>
    <w:p w14:paraId="4B3DCB26" w14:textId="40C70E74" w:rsidR="0036148B" w:rsidRPr="00306B42" w:rsidRDefault="00306B42" w:rsidP="00306B42">
      <w:pPr>
        <w:pStyle w:val="ListParagraph"/>
        <w:numPr>
          <w:ilvl w:val="0"/>
          <w:numId w:val="10"/>
        </w:numPr>
        <w:spacing w:after="0" w:line="240" w:lineRule="auto"/>
        <w:rPr>
          <w:rFonts w:eastAsia="Calibri" w:cstheme="minorHAnsi"/>
          <w:sz w:val="24"/>
          <w:szCs w:val="24"/>
        </w:rPr>
      </w:pPr>
      <w:r w:rsidRPr="004E2C23">
        <w:rPr>
          <w:rFonts w:eastAsia="Calibri" w:cstheme="minorHAnsi"/>
          <w:sz w:val="24"/>
          <w:szCs w:val="24"/>
          <w:u w:val="single"/>
        </w:rPr>
        <w:t>Grades 1-3:</w:t>
      </w:r>
      <w:r>
        <w:rPr>
          <w:rFonts w:eastAsia="Calibri" w:cstheme="minorHAnsi"/>
          <w:sz w:val="24"/>
          <w:szCs w:val="24"/>
        </w:rPr>
        <w:t xml:space="preserve"> </w:t>
      </w:r>
      <w:r w:rsidR="004E2C23">
        <w:rPr>
          <w:rFonts w:eastAsia="Calibri" w:cstheme="minorHAnsi"/>
          <w:sz w:val="24"/>
          <w:szCs w:val="24"/>
        </w:rPr>
        <w:t>Have students work in pairs and g</w:t>
      </w:r>
      <w:r w:rsidR="000B75C7" w:rsidRPr="0036148B">
        <w:rPr>
          <w:rFonts w:eastAsia="Calibri" w:cstheme="minorHAnsi"/>
          <w:sz w:val="24"/>
          <w:szCs w:val="24"/>
        </w:rPr>
        <w:t xml:space="preserve">ive each </w:t>
      </w:r>
      <w:r w:rsidR="004E2C23">
        <w:rPr>
          <w:rFonts w:eastAsia="Calibri" w:cstheme="minorHAnsi"/>
          <w:sz w:val="24"/>
          <w:szCs w:val="24"/>
        </w:rPr>
        <w:t>pair</w:t>
      </w:r>
      <w:r w:rsidR="004E2C23" w:rsidRPr="0036148B">
        <w:rPr>
          <w:rFonts w:eastAsia="Calibri" w:cstheme="minorHAnsi"/>
          <w:sz w:val="24"/>
          <w:szCs w:val="24"/>
        </w:rPr>
        <w:t xml:space="preserve"> </w:t>
      </w:r>
      <w:r w:rsidR="000B75C7" w:rsidRPr="0036148B">
        <w:rPr>
          <w:rFonts w:eastAsia="Calibri" w:cstheme="minorHAnsi"/>
          <w:b/>
          <w:bCs/>
          <w:sz w:val="24"/>
          <w:szCs w:val="24"/>
        </w:rPr>
        <w:t xml:space="preserve">a </w:t>
      </w:r>
      <w:r w:rsidR="004B5F74" w:rsidRPr="0036148B">
        <w:rPr>
          <w:rFonts w:eastAsia="Calibri" w:cstheme="minorHAnsi"/>
          <w:b/>
          <w:bCs/>
          <w:sz w:val="24"/>
          <w:szCs w:val="24"/>
        </w:rPr>
        <w:t>good or poor</w:t>
      </w:r>
      <w:r w:rsidR="004B5F74" w:rsidRPr="0036148B">
        <w:rPr>
          <w:rFonts w:eastAsia="Calibri" w:cstheme="minorHAnsi"/>
          <w:sz w:val="24"/>
          <w:szCs w:val="24"/>
        </w:rPr>
        <w:t xml:space="preserve"> </w:t>
      </w:r>
      <w:r w:rsidR="000B75C7" w:rsidRPr="0036148B">
        <w:rPr>
          <w:rFonts w:eastAsia="Calibri" w:cstheme="minorHAnsi"/>
          <w:b/>
          <w:bCs/>
          <w:sz w:val="24"/>
          <w:szCs w:val="24"/>
        </w:rPr>
        <w:t>choice</w:t>
      </w:r>
      <w:r w:rsidR="00582B38" w:rsidRPr="0036148B">
        <w:rPr>
          <w:rFonts w:eastAsia="Calibri" w:cstheme="minorHAnsi"/>
          <w:b/>
          <w:bCs/>
          <w:sz w:val="24"/>
          <w:szCs w:val="24"/>
        </w:rPr>
        <w:t xml:space="preserve"> example</w:t>
      </w:r>
      <w:r w:rsidR="000B75C7" w:rsidRPr="0036148B">
        <w:rPr>
          <w:rFonts w:eastAsia="Calibri" w:cstheme="minorHAnsi"/>
          <w:sz w:val="24"/>
          <w:szCs w:val="24"/>
        </w:rPr>
        <w:t xml:space="preserve"> </w:t>
      </w:r>
      <w:r w:rsidR="004B5F74" w:rsidRPr="0036148B">
        <w:rPr>
          <w:rFonts w:eastAsia="Calibri" w:cstheme="minorHAnsi"/>
          <w:sz w:val="24"/>
          <w:szCs w:val="24"/>
        </w:rPr>
        <w:t xml:space="preserve">and have them determine what side to place their choice on. </w:t>
      </w:r>
      <w:r w:rsidRPr="00253F6F">
        <w:rPr>
          <w:rFonts w:eastAsia="Calibri" w:cstheme="minorHAnsi"/>
          <w:sz w:val="24"/>
          <w:szCs w:val="24"/>
        </w:rPr>
        <w:t xml:space="preserve">Have </w:t>
      </w:r>
      <w:r w:rsidR="004E2C23">
        <w:rPr>
          <w:rFonts w:eastAsia="Calibri" w:cstheme="minorHAnsi"/>
          <w:sz w:val="24"/>
          <w:szCs w:val="24"/>
        </w:rPr>
        <w:t>pairs</w:t>
      </w:r>
      <w:r w:rsidR="004E2C23" w:rsidRPr="00253F6F">
        <w:rPr>
          <w:rFonts w:eastAsia="Calibri" w:cstheme="minorHAnsi"/>
          <w:sz w:val="24"/>
          <w:szCs w:val="24"/>
        </w:rPr>
        <w:t xml:space="preserve"> </w:t>
      </w:r>
      <w:r w:rsidRPr="00253F6F">
        <w:rPr>
          <w:rFonts w:eastAsia="Calibri" w:cstheme="minorHAnsi"/>
          <w:sz w:val="24"/>
          <w:szCs w:val="24"/>
        </w:rPr>
        <w:t xml:space="preserve">come up to the board to share and </w:t>
      </w:r>
      <w:r w:rsidRPr="00253F6F">
        <w:rPr>
          <w:rFonts w:eastAsia="Calibri" w:cstheme="minorHAnsi"/>
          <w:b/>
          <w:bCs/>
          <w:sz w:val="24"/>
          <w:szCs w:val="24"/>
        </w:rPr>
        <w:t>tape</w:t>
      </w:r>
      <w:r w:rsidRPr="00253F6F">
        <w:rPr>
          <w:rFonts w:eastAsia="Calibri" w:cstheme="minorHAnsi"/>
          <w:sz w:val="24"/>
          <w:szCs w:val="24"/>
        </w:rPr>
        <w:t xml:space="preserve"> their choice on the correct side.</w:t>
      </w:r>
      <w:r w:rsidRPr="00306B42">
        <w:rPr>
          <w:rFonts w:eastAsia="Calibri" w:cstheme="minorHAnsi"/>
          <w:sz w:val="24"/>
          <w:szCs w:val="24"/>
        </w:rPr>
        <w:t xml:space="preserve"> </w:t>
      </w:r>
      <w:r>
        <w:rPr>
          <w:rFonts w:eastAsia="Calibri" w:cstheme="minorHAnsi"/>
          <w:sz w:val="24"/>
          <w:szCs w:val="24"/>
        </w:rPr>
        <w:t>Continue until all students have done so.</w:t>
      </w:r>
    </w:p>
    <w:p w14:paraId="229C2DF2" w14:textId="5E80CBAC" w:rsidR="00B95C95" w:rsidRPr="0036148B" w:rsidRDefault="0036148B" w:rsidP="0036148B">
      <w:pPr>
        <w:pStyle w:val="ListParagraph"/>
        <w:spacing w:after="0" w:line="240" w:lineRule="auto"/>
        <w:rPr>
          <w:rFonts w:eastAsia="Calibri" w:cstheme="minorHAnsi"/>
          <w:sz w:val="24"/>
          <w:szCs w:val="24"/>
        </w:rPr>
      </w:pPr>
      <w:r w:rsidRPr="004E2C23">
        <w:rPr>
          <w:rFonts w:eastAsia="Calibri" w:cstheme="minorHAnsi"/>
          <w:sz w:val="24"/>
          <w:szCs w:val="24"/>
          <w:u w:val="single"/>
        </w:rPr>
        <w:t>Kinder:</w:t>
      </w:r>
      <w:r>
        <w:rPr>
          <w:rFonts w:eastAsia="Calibri" w:cstheme="minorHAnsi"/>
          <w:sz w:val="24"/>
          <w:szCs w:val="24"/>
        </w:rPr>
        <w:t xml:space="preserve"> The facilitator will read </w:t>
      </w:r>
      <w:r w:rsidR="00306B42" w:rsidRPr="0036148B">
        <w:rPr>
          <w:rFonts w:eastAsia="Calibri" w:cstheme="minorHAnsi"/>
          <w:b/>
          <w:bCs/>
          <w:sz w:val="24"/>
          <w:szCs w:val="24"/>
        </w:rPr>
        <w:t>a good or poor</w:t>
      </w:r>
      <w:r w:rsidR="00306B42" w:rsidRPr="0036148B">
        <w:rPr>
          <w:rFonts w:eastAsia="Calibri" w:cstheme="minorHAnsi"/>
          <w:sz w:val="24"/>
          <w:szCs w:val="24"/>
        </w:rPr>
        <w:t xml:space="preserve"> </w:t>
      </w:r>
      <w:r w:rsidR="00306B42" w:rsidRPr="0036148B">
        <w:rPr>
          <w:rFonts w:eastAsia="Calibri" w:cstheme="minorHAnsi"/>
          <w:b/>
          <w:bCs/>
          <w:sz w:val="24"/>
          <w:szCs w:val="24"/>
        </w:rPr>
        <w:t>choice example</w:t>
      </w:r>
      <w:r>
        <w:rPr>
          <w:rFonts w:eastAsia="Calibri" w:cstheme="minorHAnsi"/>
          <w:sz w:val="24"/>
          <w:szCs w:val="24"/>
        </w:rPr>
        <w:t xml:space="preserve"> to the class and as a class, they will decide if it is a good or poor choice. Then ask a student volunteer to </w:t>
      </w:r>
      <w:r w:rsidR="00306B42">
        <w:rPr>
          <w:rFonts w:eastAsia="Calibri" w:cstheme="minorHAnsi"/>
          <w:b/>
          <w:bCs/>
          <w:sz w:val="24"/>
          <w:szCs w:val="24"/>
        </w:rPr>
        <w:t>tape</w:t>
      </w:r>
      <w:r>
        <w:rPr>
          <w:rFonts w:eastAsia="Calibri" w:cstheme="minorHAnsi"/>
          <w:sz w:val="24"/>
          <w:szCs w:val="24"/>
        </w:rPr>
        <w:t xml:space="preserve"> in the correct spot on the board. Repeat until 3 or 4 examples are on the board.</w:t>
      </w:r>
    </w:p>
    <w:p w14:paraId="5C0E20D1" w14:textId="37205D6E" w:rsidR="0068769A" w:rsidRPr="00253F6F" w:rsidRDefault="0068769A" w:rsidP="0036148B">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Introduce </w:t>
      </w:r>
      <w:r w:rsidRPr="00253F6F">
        <w:rPr>
          <w:rFonts w:eastAsia="Calibri" w:cstheme="minorHAnsi"/>
          <w:b/>
          <w:bCs/>
          <w:sz w:val="24"/>
          <w:szCs w:val="24"/>
        </w:rPr>
        <w:t>What Should Danny Do? School Day</w:t>
      </w:r>
      <w:r w:rsidRPr="00253F6F">
        <w:rPr>
          <w:rFonts w:eastAsia="Calibri" w:cstheme="minorHAnsi"/>
          <w:sz w:val="24"/>
          <w:szCs w:val="24"/>
        </w:rPr>
        <w:t xml:space="preserve"> book and explain to students, they get to help Danny </w:t>
      </w:r>
      <w:r w:rsidR="001E742A" w:rsidRPr="00253F6F">
        <w:rPr>
          <w:rFonts w:eastAsia="Calibri" w:cstheme="minorHAnsi"/>
          <w:sz w:val="24"/>
          <w:szCs w:val="24"/>
        </w:rPr>
        <w:t xml:space="preserve">make </w:t>
      </w:r>
      <w:r w:rsidR="001F15EE" w:rsidRPr="00253F6F">
        <w:rPr>
          <w:rFonts w:eastAsia="Calibri" w:cstheme="minorHAnsi"/>
          <w:sz w:val="24"/>
          <w:szCs w:val="24"/>
        </w:rPr>
        <w:t xml:space="preserve">good </w:t>
      </w:r>
      <w:r w:rsidR="001E742A" w:rsidRPr="00253F6F">
        <w:rPr>
          <w:rFonts w:eastAsia="Calibri" w:cstheme="minorHAnsi"/>
          <w:sz w:val="24"/>
          <w:szCs w:val="24"/>
        </w:rPr>
        <w:t xml:space="preserve">choices </w:t>
      </w:r>
      <w:r w:rsidRPr="00253F6F">
        <w:rPr>
          <w:rFonts w:eastAsia="Calibri" w:cstheme="minorHAnsi"/>
          <w:sz w:val="24"/>
          <w:szCs w:val="24"/>
        </w:rPr>
        <w:t xml:space="preserve">about his school day. </w:t>
      </w:r>
      <w:r w:rsidR="001F15EE" w:rsidRPr="00253F6F">
        <w:rPr>
          <w:rFonts w:eastAsia="Calibri" w:cstheme="minorHAnsi"/>
          <w:sz w:val="24"/>
          <w:szCs w:val="24"/>
        </w:rPr>
        <w:t xml:space="preserve">Now, let’s see what happens in Danny’s school day and what choices we </w:t>
      </w:r>
      <w:r w:rsidR="00650B26" w:rsidRPr="00253F6F">
        <w:rPr>
          <w:rFonts w:eastAsia="Calibri" w:cstheme="minorHAnsi"/>
          <w:sz w:val="24"/>
          <w:szCs w:val="24"/>
        </w:rPr>
        <w:t>must</w:t>
      </w:r>
      <w:r w:rsidR="001F15EE" w:rsidRPr="00253F6F">
        <w:rPr>
          <w:rFonts w:eastAsia="Calibri" w:cstheme="minorHAnsi"/>
          <w:sz w:val="24"/>
          <w:szCs w:val="24"/>
        </w:rPr>
        <w:t xml:space="preserve"> make!</w:t>
      </w:r>
    </w:p>
    <w:p w14:paraId="250DD68F" w14:textId="3D228D11" w:rsidR="0068769A" w:rsidRPr="00253F6F" w:rsidRDefault="001E742A" w:rsidP="0036148B">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R</w:t>
      </w:r>
      <w:r w:rsidR="0068769A" w:rsidRPr="00253F6F">
        <w:rPr>
          <w:rFonts w:eastAsia="Calibri" w:cstheme="minorHAnsi"/>
          <w:sz w:val="24"/>
          <w:szCs w:val="24"/>
        </w:rPr>
        <w:t xml:space="preserve">ead the </w:t>
      </w:r>
      <w:r w:rsidRPr="00253F6F">
        <w:rPr>
          <w:rFonts w:eastAsia="Calibri" w:cstheme="minorHAnsi"/>
          <w:sz w:val="24"/>
          <w:szCs w:val="24"/>
        </w:rPr>
        <w:t>story aloud and</w:t>
      </w:r>
      <w:r w:rsidR="0068769A" w:rsidRPr="00253F6F">
        <w:rPr>
          <w:rFonts w:eastAsia="Calibri" w:cstheme="minorHAnsi"/>
          <w:sz w:val="24"/>
          <w:szCs w:val="24"/>
        </w:rPr>
        <w:t xml:space="preserve"> pause </w:t>
      </w:r>
      <w:r w:rsidRPr="00253F6F">
        <w:rPr>
          <w:rFonts w:eastAsia="Calibri" w:cstheme="minorHAnsi"/>
          <w:sz w:val="24"/>
          <w:szCs w:val="24"/>
        </w:rPr>
        <w:t>when you get to a choice page</w:t>
      </w:r>
      <w:r w:rsidR="0068769A" w:rsidRPr="00253F6F">
        <w:rPr>
          <w:rFonts w:eastAsia="Calibri" w:cstheme="minorHAnsi"/>
          <w:sz w:val="24"/>
          <w:szCs w:val="24"/>
        </w:rPr>
        <w:t xml:space="preserve">. At those times, </w:t>
      </w:r>
      <w:r w:rsidRPr="00253F6F">
        <w:rPr>
          <w:rFonts w:eastAsia="Calibri" w:cstheme="minorHAnsi"/>
          <w:sz w:val="24"/>
          <w:szCs w:val="24"/>
        </w:rPr>
        <w:t xml:space="preserve">ask the students to </w:t>
      </w:r>
      <w:r w:rsidR="0068769A" w:rsidRPr="00253F6F">
        <w:rPr>
          <w:rFonts w:eastAsia="Calibri" w:cstheme="minorHAnsi"/>
          <w:sz w:val="24"/>
          <w:szCs w:val="24"/>
        </w:rPr>
        <w:t xml:space="preserve">help decide what Danny should do. </w:t>
      </w:r>
      <w:r w:rsidRPr="00253F6F">
        <w:rPr>
          <w:rFonts w:eastAsia="Calibri" w:cstheme="minorHAnsi"/>
          <w:sz w:val="24"/>
          <w:szCs w:val="24"/>
        </w:rPr>
        <w:t>They can show you what they think would be the best choice for him by holding up either a 1 or 2 using their fingers.</w:t>
      </w:r>
    </w:p>
    <w:p w14:paraId="738FEAF6" w14:textId="77777777" w:rsidR="00367293" w:rsidRDefault="0068769A" w:rsidP="0036148B">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After </w:t>
      </w:r>
      <w:r w:rsidR="001E742A" w:rsidRPr="00253F6F">
        <w:rPr>
          <w:rFonts w:eastAsia="Calibri" w:cstheme="minorHAnsi"/>
          <w:sz w:val="24"/>
          <w:szCs w:val="24"/>
        </w:rPr>
        <w:t>making a</w:t>
      </w:r>
      <w:r w:rsidRPr="00253F6F">
        <w:rPr>
          <w:rFonts w:eastAsia="Calibri" w:cstheme="minorHAnsi"/>
          <w:sz w:val="24"/>
          <w:szCs w:val="24"/>
        </w:rPr>
        <w:t xml:space="preserve"> choice, </w:t>
      </w:r>
      <w:r w:rsidR="001E742A" w:rsidRPr="00253F6F">
        <w:rPr>
          <w:rFonts w:eastAsia="Calibri" w:cstheme="minorHAnsi"/>
          <w:sz w:val="24"/>
          <w:szCs w:val="24"/>
        </w:rPr>
        <w:t>continue reading</w:t>
      </w:r>
      <w:r w:rsidRPr="00253F6F">
        <w:rPr>
          <w:rFonts w:eastAsia="Calibri" w:cstheme="minorHAnsi"/>
          <w:sz w:val="24"/>
          <w:szCs w:val="24"/>
        </w:rPr>
        <w:t xml:space="preserve"> the story</w:t>
      </w:r>
      <w:r w:rsidR="001E742A" w:rsidRPr="00253F6F">
        <w:rPr>
          <w:rFonts w:eastAsia="Calibri" w:cstheme="minorHAnsi"/>
          <w:sz w:val="24"/>
          <w:szCs w:val="24"/>
        </w:rPr>
        <w:t xml:space="preserve"> to see what happens next</w:t>
      </w:r>
      <w:r w:rsidRPr="00253F6F">
        <w:rPr>
          <w:rFonts w:eastAsia="Calibri" w:cstheme="minorHAnsi"/>
          <w:sz w:val="24"/>
          <w:szCs w:val="24"/>
        </w:rPr>
        <w:t xml:space="preserve">. </w:t>
      </w:r>
      <w:r w:rsidR="001F15EE" w:rsidRPr="00253F6F">
        <w:rPr>
          <w:rFonts w:eastAsia="Calibri" w:cstheme="minorHAnsi"/>
          <w:sz w:val="24"/>
          <w:szCs w:val="24"/>
        </w:rPr>
        <w:t>Ask the students</w:t>
      </w:r>
      <w:r w:rsidR="00367293">
        <w:rPr>
          <w:rFonts w:eastAsia="Calibri" w:cstheme="minorHAnsi"/>
          <w:sz w:val="24"/>
          <w:szCs w:val="24"/>
        </w:rPr>
        <w:t>:</w:t>
      </w:r>
    </w:p>
    <w:p w14:paraId="01A89A3D" w14:textId="3C51FB0B" w:rsidR="0068769A" w:rsidRDefault="00367293" w:rsidP="0036148B">
      <w:pPr>
        <w:pStyle w:val="ListParagraph"/>
        <w:numPr>
          <w:ilvl w:val="1"/>
          <w:numId w:val="10"/>
        </w:numPr>
        <w:spacing w:after="0" w:line="240" w:lineRule="auto"/>
        <w:rPr>
          <w:rFonts w:eastAsia="Calibri" w:cstheme="minorHAnsi"/>
          <w:sz w:val="24"/>
          <w:szCs w:val="24"/>
        </w:rPr>
      </w:pPr>
      <w:r>
        <w:rPr>
          <w:rFonts w:eastAsia="Calibri" w:cstheme="minorHAnsi"/>
          <w:sz w:val="24"/>
          <w:szCs w:val="24"/>
        </w:rPr>
        <w:t>H</w:t>
      </w:r>
      <w:r w:rsidR="001F15EE" w:rsidRPr="00253F6F">
        <w:rPr>
          <w:rFonts w:eastAsia="Calibri" w:cstheme="minorHAnsi"/>
          <w:sz w:val="24"/>
          <w:szCs w:val="24"/>
        </w:rPr>
        <w:t>ow</w:t>
      </w:r>
      <w:r w:rsidR="0068769A" w:rsidRPr="00253F6F">
        <w:rPr>
          <w:rFonts w:eastAsia="Calibri" w:cstheme="minorHAnsi"/>
          <w:sz w:val="24"/>
          <w:szCs w:val="24"/>
        </w:rPr>
        <w:t xml:space="preserve"> </w:t>
      </w:r>
      <w:r>
        <w:rPr>
          <w:rFonts w:eastAsia="Calibri" w:cstheme="minorHAnsi"/>
          <w:sz w:val="24"/>
          <w:szCs w:val="24"/>
        </w:rPr>
        <w:t xml:space="preserve">does </w:t>
      </w:r>
      <w:r w:rsidR="0068769A" w:rsidRPr="00253F6F">
        <w:rPr>
          <w:rFonts w:eastAsia="Calibri" w:cstheme="minorHAnsi"/>
          <w:sz w:val="24"/>
          <w:szCs w:val="24"/>
        </w:rPr>
        <w:t xml:space="preserve">Danny feel after making his </w:t>
      </w:r>
      <w:r w:rsidR="001F15EE" w:rsidRPr="00253F6F">
        <w:rPr>
          <w:rFonts w:eastAsia="Calibri" w:cstheme="minorHAnsi"/>
          <w:sz w:val="24"/>
          <w:szCs w:val="24"/>
        </w:rPr>
        <w:t>choice</w:t>
      </w:r>
      <w:r w:rsidR="0068769A" w:rsidRPr="00253F6F">
        <w:rPr>
          <w:rFonts w:eastAsia="Calibri" w:cstheme="minorHAnsi"/>
          <w:sz w:val="24"/>
          <w:szCs w:val="24"/>
        </w:rPr>
        <w:t>. Does he feel happy, sad, or something else?</w:t>
      </w:r>
    </w:p>
    <w:p w14:paraId="5175EA5D" w14:textId="2AF0507A" w:rsidR="00367293" w:rsidRPr="00253F6F" w:rsidRDefault="00367293" w:rsidP="00306B42">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How </w:t>
      </w:r>
      <w:r w:rsidR="00C65226">
        <w:rPr>
          <w:rFonts w:eastAsia="Calibri" w:cstheme="minorHAnsi"/>
          <w:sz w:val="24"/>
          <w:szCs w:val="24"/>
        </w:rPr>
        <w:t>does Danny</w:t>
      </w:r>
      <w:r>
        <w:rPr>
          <w:rFonts w:eastAsia="Calibri" w:cstheme="minorHAnsi"/>
          <w:sz w:val="24"/>
          <w:szCs w:val="24"/>
        </w:rPr>
        <w:t xml:space="preserve"> choice make school more or less enjoyable?</w:t>
      </w:r>
    </w:p>
    <w:p w14:paraId="3A367A93" w14:textId="0BBB6003" w:rsidR="004F605A" w:rsidRPr="004F605A" w:rsidRDefault="001F15EE" w:rsidP="0036148B">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Continue until you have reached the end of Danny’s day!</w:t>
      </w:r>
    </w:p>
    <w:p w14:paraId="37C992FD" w14:textId="3CD7B5BF" w:rsidR="00472C47" w:rsidRDefault="004903A8" w:rsidP="0036148B">
      <w:pPr>
        <w:pStyle w:val="ListParagraph"/>
        <w:numPr>
          <w:ilvl w:val="0"/>
          <w:numId w:val="10"/>
        </w:numPr>
        <w:spacing w:after="0" w:line="240" w:lineRule="auto"/>
        <w:rPr>
          <w:rFonts w:cstheme="minorHAnsi"/>
          <w:sz w:val="24"/>
          <w:szCs w:val="24"/>
        </w:rPr>
      </w:pPr>
      <w:r w:rsidRPr="00253F6F">
        <w:rPr>
          <w:rFonts w:eastAsia="Calibri" w:cstheme="minorHAnsi"/>
          <w:sz w:val="24"/>
          <w:szCs w:val="24"/>
        </w:rPr>
        <w:t xml:space="preserve">Debrief the lesson </w:t>
      </w:r>
      <w:r w:rsidR="007F6B68" w:rsidRPr="00253F6F">
        <w:rPr>
          <w:rFonts w:eastAsia="Calibri" w:cstheme="minorHAnsi"/>
          <w:sz w:val="24"/>
          <w:szCs w:val="24"/>
        </w:rPr>
        <w:t>by</w:t>
      </w:r>
      <w:r w:rsidR="007124A1" w:rsidRPr="00253F6F">
        <w:rPr>
          <w:rFonts w:eastAsia="Calibri" w:cstheme="minorHAnsi"/>
          <w:sz w:val="24"/>
          <w:szCs w:val="24"/>
        </w:rPr>
        <w:t xml:space="preserve"> </w:t>
      </w:r>
      <w:r w:rsidR="00253F6F">
        <w:rPr>
          <w:rFonts w:eastAsia="Calibri" w:cstheme="minorHAnsi"/>
          <w:sz w:val="24"/>
          <w:szCs w:val="24"/>
        </w:rPr>
        <w:t xml:space="preserve">asking </w:t>
      </w:r>
      <w:r w:rsidR="001479ED">
        <w:rPr>
          <w:rFonts w:eastAsia="Calibri" w:cstheme="minorHAnsi"/>
          <w:sz w:val="24"/>
          <w:szCs w:val="24"/>
        </w:rPr>
        <w:t>K-1</w:t>
      </w:r>
      <w:r w:rsidR="00253F6F" w:rsidRPr="00253F6F">
        <w:rPr>
          <w:rFonts w:cstheme="minorHAnsi"/>
          <w:sz w:val="24"/>
          <w:szCs w:val="24"/>
        </w:rPr>
        <w:t xml:space="preserve"> students</w:t>
      </w:r>
      <w:r w:rsidR="001479ED">
        <w:rPr>
          <w:rFonts w:cstheme="minorHAnsi"/>
          <w:sz w:val="24"/>
          <w:szCs w:val="24"/>
        </w:rPr>
        <w:t xml:space="preserve"> to draw and grades 2-3</w:t>
      </w:r>
      <w:r w:rsidR="00253F6F" w:rsidRPr="00253F6F">
        <w:rPr>
          <w:rFonts w:cstheme="minorHAnsi"/>
          <w:sz w:val="24"/>
          <w:szCs w:val="24"/>
        </w:rPr>
        <w:t xml:space="preserve"> to write</w:t>
      </w:r>
      <w:r w:rsidR="001479ED">
        <w:rPr>
          <w:rFonts w:cstheme="minorHAnsi"/>
          <w:sz w:val="24"/>
          <w:szCs w:val="24"/>
        </w:rPr>
        <w:t xml:space="preserve"> and draw</w:t>
      </w:r>
      <w:r w:rsidR="00253F6F" w:rsidRPr="00253F6F">
        <w:rPr>
          <w:rFonts w:cstheme="minorHAnsi"/>
          <w:sz w:val="24"/>
          <w:szCs w:val="24"/>
        </w:rPr>
        <w:t xml:space="preserve"> a good choice they </w:t>
      </w:r>
      <w:r w:rsidR="00253F6F">
        <w:rPr>
          <w:rFonts w:cstheme="minorHAnsi"/>
          <w:sz w:val="24"/>
          <w:szCs w:val="24"/>
        </w:rPr>
        <w:t>will commit to for the rest of the school year. They will write</w:t>
      </w:r>
      <w:r w:rsidR="001479ED">
        <w:rPr>
          <w:rFonts w:cstheme="minorHAnsi"/>
          <w:sz w:val="24"/>
          <w:szCs w:val="24"/>
        </w:rPr>
        <w:t>/</w:t>
      </w:r>
      <w:r w:rsidR="00253F6F">
        <w:rPr>
          <w:rFonts w:cstheme="minorHAnsi"/>
          <w:sz w:val="24"/>
          <w:szCs w:val="24"/>
        </w:rPr>
        <w:t xml:space="preserve">draw their choice on </w:t>
      </w:r>
      <w:r w:rsidR="001479ED">
        <w:rPr>
          <w:rFonts w:cstheme="minorHAnsi"/>
          <w:sz w:val="24"/>
          <w:szCs w:val="24"/>
        </w:rPr>
        <w:t xml:space="preserve">the </w:t>
      </w:r>
      <w:r w:rsidR="003C50BE">
        <w:rPr>
          <w:rFonts w:cstheme="minorHAnsi"/>
          <w:b/>
          <w:bCs/>
          <w:sz w:val="24"/>
          <w:szCs w:val="24"/>
        </w:rPr>
        <w:t>What Would ____ Do</w:t>
      </w:r>
      <w:r w:rsidR="001479ED">
        <w:rPr>
          <w:rFonts w:cstheme="minorHAnsi"/>
          <w:sz w:val="24"/>
          <w:szCs w:val="24"/>
        </w:rPr>
        <w:t xml:space="preserve"> </w:t>
      </w:r>
      <w:r w:rsidR="003C50BE">
        <w:rPr>
          <w:rFonts w:cstheme="minorHAnsi"/>
          <w:sz w:val="24"/>
          <w:szCs w:val="24"/>
        </w:rPr>
        <w:t>exit ticket</w:t>
      </w:r>
      <w:r w:rsidR="00253F6F">
        <w:rPr>
          <w:rFonts w:cstheme="minorHAnsi"/>
          <w:sz w:val="24"/>
          <w:szCs w:val="24"/>
        </w:rPr>
        <w:t xml:space="preserve">. Collect and review </w:t>
      </w:r>
      <w:r w:rsidR="003C50BE">
        <w:rPr>
          <w:rFonts w:cstheme="minorHAnsi"/>
          <w:sz w:val="24"/>
          <w:szCs w:val="24"/>
        </w:rPr>
        <w:t>tickets</w:t>
      </w:r>
      <w:r w:rsidR="00253F6F">
        <w:rPr>
          <w:rFonts w:cstheme="minorHAnsi"/>
          <w:sz w:val="24"/>
          <w:szCs w:val="24"/>
        </w:rPr>
        <w:t xml:space="preserve"> </w:t>
      </w:r>
      <w:r w:rsidR="004F605A">
        <w:rPr>
          <w:rFonts w:cstheme="minorHAnsi"/>
          <w:sz w:val="24"/>
          <w:szCs w:val="24"/>
        </w:rPr>
        <w:t>when done.</w:t>
      </w:r>
    </w:p>
    <w:p w14:paraId="4038813B" w14:textId="77777777" w:rsidR="00472C47" w:rsidRDefault="00472C47" w:rsidP="00472C47">
      <w:pPr>
        <w:spacing w:after="0" w:line="240" w:lineRule="auto"/>
        <w:rPr>
          <w:rFonts w:cstheme="minorHAnsi"/>
          <w:sz w:val="24"/>
          <w:szCs w:val="24"/>
        </w:rPr>
      </w:pPr>
    </w:p>
    <w:p w14:paraId="030B595A" w14:textId="5AD06A51" w:rsidR="00472C47" w:rsidRPr="008867DC" w:rsidRDefault="00472C47" w:rsidP="00472C47">
      <w:pPr>
        <w:spacing w:after="0"/>
        <w:rPr>
          <w:rFonts w:cstheme="minorHAnsi"/>
          <w:sz w:val="24"/>
          <w:szCs w:val="24"/>
        </w:rPr>
      </w:pPr>
      <w:r w:rsidRPr="00472C47">
        <w:rPr>
          <w:rFonts w:cstheme="minorHAnsi"/>
          <w:b/>
          <w:bCs/>
          <w:sz w:val="24"/>
          <w:szCs w:val="24"/>
          <w:u w:val="single"/>
        </w:rPr>
        <w:t>Family Share:</w:t>
      </w:r>
      <w:r>
        <w:rPr>
          <w:rFonts w:cstheme="minorHAnsi"/>
          <w:b/>
          <w:bCs/>
          <w:sz w:val="24"/>
          <w:szCs w:val="24"/>
        </w:rPr>
        <w:t xml:space="preserve"> </w:t>
      </w:r>
      <w:r w:rsidRPr="00F01BF9">
        <w:rPr>
          <w:rFonts w:cstheme="minorHAnsi"/>
          <w:sz w:val="24"/>
          <w:szCs w:val="24"/>
        </w:rPr>
        <w:t xml:space="preserve">Encourage the students to discuss with their family members </w:t>
      </w:r>
      <w:r>
        <w:rPr>
          <w:rFonts w:cstheme="minorHAnsi"/>
          <w:sz w:val="24"/>
          <w:szCs w:val="24"/>
        </w:rPr>
        <w:t>their good choice</w:t>
      </w:r>
      <w:r w:rsidRPr="00F01BF9">
        <w:rPr>
          <w:rFonts w:cstheme="minorHAnsi"/>
          <w:sz w:val="24"/>
          <w:szCs w:val="24"/>
        </w:rPr>
        <w:t xml:space="preserve">. </w:t>
      </w:r>
      <w:r>
        <w:rPr>
          <w:rFonts w:cstheme="minorHAnsi"/>
          <w:sz w:val="24"/>
          <w:szCs w:val="24"/>
        </w:rPr>
        <w:t>Students can share their drawing that was made in class when it is time to take it home with them.</w:t>
      </w:r>
    </w:p>
    <w:p w14:paraId="305FC816" w14:textId="656F7775" w:rsidR="00703E26" w:rsidRPr="00472C47" w:rsidRDefault="00703E26" w:rsidP="00472C47">
      <w:pPr>
        <w:spacing w:after="0" w:line="240" w:lineRule="auto"/>
        <w:rPr>
          <w:rFonts w:cstheme="minorHAnsi"/>
          <w:b/>
          <w:bCs/>
          <w:sz w:val="24"/>
          <w:szCs w:val="24"/>
          <w:u w:val="single"/>
        </w:rPr>
      </w:pPr>
      <w:r w:rsidRPr="00472C47">
        <w:rPr>
          <w:rFonts w:cstheme="minorHAnsi"/>
          <w:b/>
          <w:bCs/>
          <w:sz w:val="24"/>
          <w:szCs w:val="24"/>
          <w:u w:val="single"/>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39FA2CD"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Overcoming Truancy in Elementary School Academy</w:t>
      </w:r>
    </w:p>
    <w:p w14:paraId="7E358556" w14:textId="77777777" w:rsidR="003B3AA9" w:rsidRPr="003B3AA9"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3B3AA9">
        <w:rPr>
          <w:rFonts w:eastAsia="Calibri" w:cstheme="minorHAnsi"/>
          <w:b/>
          <w:bCs/>
          <w:sz w:val="24"/>
          <w:szCs w:val="24"/>
        </w:rPr>
        <w:t>(K-3)</w:t>
      </w:r>
    </w:p>
    <w:p w14:paraId="2E840E91" w14:textId="77777777" w:rsidR="00E43B93" w:rsidRPr="00441985" w:rsidRDefault="00E43B93" w:rsidP="00E43B9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We Are Problem Solvers</w:t>
      </w:r>
      <w:r w:rsidRPr="003B3AA9">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2AD157B5" w14:textId="2FB373F5" w:rsidR="001F77BF" w:rsidRPr="001F77BF" w:rsidRDefault="001F77BF" w:rsidP="001F77BF">
      <w:pPr>
        <w:spacing w:after="0" w:line="240" w:lineRule="auto"/>
        <w:rPr>
          <w:rFonts w:eastAsia="Times New Roman" w:cstheme="minorHAnsi"/>
          <w:b/>
          <w:sz w:val="24"/>
          <w:szCs w:val="24"/>
        </w:rPr>
      </w:pPr>
      <w:r w:rsidRPr="001F77BF">
        <w:rPr>
          <w:rFonts w:eastAsia="Times New Roman" w:cstheme="minorHAnsi"/>
          <w:b/>
          <w:sz w:val="24"/>
          <w:szCs w:val="24"/>
        </w:rPr>
        <w:t>Civic</w:t>
      </w:r>
      <w:r w:rsidR="00EB751D">
        <w:rPr>
          <w:rFonts w:eastAsia="Times New Roman" w:cstheme="minorHAnsi"/>
          <w:b/>
          <w:sz w:val="24"/>
          <w:szCs w:val="24"/>
        </w:rPr>
        <w:t>s</w:t>
      </w:r>
      <w:r w:rsidRPr="001F77BF">
        <w:rPr>
          <w:rFonts w:eastAsia="Times New Roman" w:cstheme="minorHAnsi"/>
          <w:b/>
          <w:sz w:val="24"/>
          <w:szCs w:val="24"/>
        </w:rPr>
        <w:t>:</w:t>
      </w:r>
    </w:p>
    <w:p w14:paraId="3C1E87B5" w14:textId="77777777" w:rsidR="001F77BF" w:rsidRPr="001F77BF" w:rsidRDefault="001F77BF" w:rsidP="001F77BF">
      <w:pPr>
        <w:spacing w:after="0" w:line="240" w:lineRule="auto"/>
        <w:rPr>
          <w:rFonts w:eastAsia="Times New Roman" w:cstheme="minorHAnsi"/>
          <w:sz w:val="24"/>
          <w:szCs w:val="24"/>
        </w:rPr>
      </w:pPr>
      <w:r w:rsidRPr="001F77BF">
        <w:rPr>
          <w:rFonts w:eastAsia="Times New Roman" w:cstheme="minorHAnsi"/>
          <w:sz w:val="24"/>
          <w:szCs w:val="24"/>
        </w:rPr>
        <w:t>K.C1.1 Apply values of respect, responsibility, equality, and fairness within schools and communities.</w:t>
      </w:r>
    </w:p>
    <w:p w14:paraId="48DEFFC5" w14:textId="77777777" w:rsidR="001F77BF" w:rsidRPr="001F77BF" w:rsidRDefault="001F77BF" w:rsidP="001F77BF">
      <w:pPr>
        <w:spacing w:after="0" w:line="240" w:lineRule="auto"/>
        <w:rPr>
          <w:rFonts w:eastAsia="Times New Roman" w:cstheme="minorHAnsi"/>
          <w:sz w:val="24"/>
          <w:szCs w:val="24"/>
        </w:rPr>
      </w:pPr>
      <w:r w:rsidRPr="001F77BF">
        <w:rPr>
          <w:rFonts w:eastAsia="Times New Roman" w:cstheme="minorHAnsi"/>
          <w:sz w:val="24"/>
          <w:szCs w:val="24"/>
        </w:rPr>
        <w:t>K.C4.1 Explain how people work together to identify and solve problems within the classroom and school.</w:t>
      </w:r>
    </w:p>
    <w:p w14:paraId="5BAC9BB4" w14:textId="77777777" w:rsidR="001F77BF" w:rsidRPr="001F77BF" w:rsidRDefault="001F77BF" w:rsidP="001F77BF">
      <w:pPr>
        <w:spacing w:after="0" w:line="240" w:lineRule="auto"/>
        <w:rPr>
          <w:rFonts w:cstheme="minorHAnsi"/>
          <w:b/>
          <w:sz w:val="24"/>
          <w:szCs w:val="24"/>
        </w:rPr>
      </w:pPr>
    </w:p>
    <w:p w14:paraId="07DE40BB" w14:textId="4E42E0E3" w:rsidR="001F77BF" w:rsidRPr="001F77BF" w:rsidRDefault="00EB751D" w:rsidP="001F77BF">
      <w:pPr>
        <w:spacing w:after="0" w:line="240" w:lineRule="auto"/>
        <w:rPr>
          <w:rFonts w:cstheme="minorHAnsi"/>
          <w:b/>
          <w:sz w:val="24"/>
          <w:szCs w:val="24"/>
        </w:rPr>
      </w:pPr>
      <w:r>
        <w:rPr>
          <w:rFonts w:cstheme="minorHAnsi"/>
          <w:b/>
          <w:sz w:val="24"/>
          <w:szCs w:val="24"/>
        </w:rPr>
        <w:t>Reading</w:t>
      </w:r>
      <w:r w:rsidR="001F77BF" w:rsidRPr="001F77BF">
        <w:rPr>
          <w:rFonts w:cstheme="minorHAnsi"/>
          <w:b/>
          <w:sz w:val="24"/>
          <w:szCs w:val="24"/>
        </w:rPr>
        <w:t xml:space="preserve">:  </w:t>
      </w:r>
    </w:p>
    <w:p w14:paraId="7465EE78"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K.RL.1:  With prompting and support, ask and answer questions about key details in a text.</w:t>
      </w:r>
    </w:p>
    <w:p w14:paraId="630A650C"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K.RL.10:  With prompting and support, actively engage in group reading activities with purpose and understanding.</w:t>
      </w:r>
    </w:p>
    <w:p w14:paraId="20D3588D" w14:textId="77777777" w:rsidR="001F77BF" w:rsidRPr="001F77BF" w:rsidRDefault="001F77BF" w:rsidP="001F77BF">
      <w:pPr>
        <w:spacing w:after="0" w:line="240" w:lineRule="auto"/>
        <w:rPr>
          <w:rFonts w:cstheme="minorHAnsi"/>
          <w:b/>
          <w:sz w:val="24"/>
          <w:szCs w:val="24"/>
        </w:rPr>
      </w:pPr>
    </w:p>
    <w:p w14:paraId="66F8CEDF" w14:textId="76BA3A7B" w:rsidR="001F77BF" w:rsidRPr="001F77BF" w:rsidRDefault="001F77BF" w:rsidP="001F77BF">
      <w:pPr>
        <w:spacing w:after="0" w:line="240" w:lineRule="auto"/>
        <w:rPr>
          <w:rFonts w:cstheme="minorHAnsi"/>
          <w:b/>
          <w:sz w:val="24"/>
          <w:szCs w:val="24"/>
        </w:rPr>
      </w:pPr>
      <w:r w:rsidRPr="001F77BF">
        <w:rPr>
          <w:rFonts w:cstheme="minorHAnsi"/>
          <w:b/>
          <w:sz w:val="24"/>
          <w:szCs w:val="24"/>
        </w:rPr>
        <w:t xml:space="preserve">Writing:  </w:t>
      </w:r>
    </w:p>
    <w:p w14:paraId="72251CF2"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 xml:space="preserve">K.W.4:  With guidance and support from adults, produce writing in which the development and organization are appropriate to task and purpose. </w:t>
      </w:r>
    </w:p>
    <w:p w14:paraId="14D46B40" w14:textId="77777777" w:rsidR="001F77BF" w:rsidRPr="001F77BF" w:rsidRDefault="001F77BF" w:rsidP="001F77BF">
      <w:pPr>
        <w:spacing w:after="0" w:line="240" w:lineRule="auto"/>
        <w:rPr>
          <w:rFonts w:cstheme="minorHAnsi"/>
          <w:b/>
          <w:sz w:val="24"/>
          <w:szCs w:val="24"/>
        </w:rPr>
      </w:pPr>
    </w:p>
    <w:p w14:paraId="34232921" w14:textId="1EA7245C" w:rsidR="001F77BF" w:rsidRPr="001F77BF" w:rsidRDefault="001F77BF" w:rsidP="001F77BF">
      <w:pPr>
        <w:spacing w:after="0" w:line="240" w:lineRule="auto"/>
        <w:rPr>
          <w:rFonts w:cstheme="minorHAnsi"/>
          <w:b/>
          <w:sz w:val="24"/>
          <w:szCs w:val="24"/>
        </w:rPr>
      </w:pPr>
      <w:r w:rsidRPr="001F77BF">
        <w:rPr>
          <w:rFonts w:cstheme="minorHAnsi"/>
          <w:b/>
          <w:sz w:val="24"/>
          <w:szCs w:val="24"/>
        </w:rPr>
        <w:t>Comprehension and Collaboration</w:t>
      </w:r>
      <w:r w:rsidR="00EB751D">
        <w:rPr>
          <w:rFonts w:cstheme="minorHAnsi"/>
          <w:b/>
          <w:sz w:val="24"/>
          <w:szCs w:val="24"/>
        </w:rPr>
        <w:t>:</w:t>
      </w:r>
    </w:p>
    <w:p w14:paraId="43ED9747"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K.SL.1</w:t>
      </w:r>
      <w:r w:rsidRPr="001F77BF">
        <w:rPr>
          <w:rFonts w:cstheme="minorHAnsi"/>
          <w:sz w:val="24"/>
          <w:szCs w:val="24"/>
        </w:rPr>
        <w:tab/>
        <w:t>Participate in collaborative conversations with diverse partners about kindergarten topics and texts with peers and adults in small and larger groups.</w:t>
      </w:r>
    </w:p>
    <w:p w14:paraId="260C7A99"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K.SL.5</w:t>
      </w:r>
      <w:r w:rsidRPr="001F77BF">
        <w:rPr>
          <w:rFonts w:cstheme="minorHAnsi"/>
          <w:sz w:val="24"/>
          <w:szCs w:val="24"/>
        </w:rPr>
        <w:tab/>
        <w:t xml:space="preserve">Add drawings or other visual displays to descriptions as desired to provide additional detail. </w:t>
      </w:r>
    </w:p>
    <w:p w14:paraId="47C816F3" w14:textId="77777777" w:rsidR="001F77BF" w:rsidRPr="001F77BF" w:rsidRDefault="001F77BF" w:rsidP="001F77BF">
      <w:pPr>
        <w:spacing w:after="0" w:line="240" w:lineRule="auto"/>
        <w:rPr>
          <w:rFonts w:cstheme="minorHAnsi"/>
          <w:b/>
          <w:sz w:val="24"/>
          <w:szCs w:val="24"/>
        </w:rPr>
      </w:pPr>
    </w:p>
    <w:p w14:paraId="62253A2C" w14:textId="4B79E731" w:rsidR="001F77BF" w:rsidRPr="001F77BF" w:rsidRDefault="001F77BF" w:rsidP="001F77BF">
      <w:pPr>
        <w:spacing w:after="0" w:line="240" w:lineRule="auto"/>
        <w:rPr>
          <w:rFonts w:cstheme="minorHAnsi"/>
          <w:b/>
          <w:sz w:val="24"/>
          <w:szCs w:val="24"/>
        </w:rPr>
      </w:pPr>
      <w:r w:rsidRPr="001F77BF">
        <w:rPr>
          <w:rFonts w:cstheme="minorHAnsi"/>
          <w:b/>
          <w:sz w:val="24"/>
          <w:szCs w:val="24"/>
        </w:rPr>
        <w:t>Vocabulary</w:t>
      </w:r>
      <w:r w:rsidR="00EB751D">
        <w:rPr>
          <w:rFonts w:cstheme="minorHAnsi"/>
          <w:b/>
          <w:sz w:val="24"/>
          <w:szCs w:val="24"/>
        </w:rPr>
        <w:t>:</w:t>
      </w:r>
    </w:p>
    <w:p w14:paraId="49359847"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K.L.6</w:t>
      </w:r>
      <w:r w:rsidRPr="001F77BF">
        <w:rPr>
          <w:rFonts w:cstheme="minorHAnsi"/>
          <w:sz w:val="24"/>
          <w:szCs w:val="24"/>
        </w:rPr>
        <w:tab/>
        <w:t>Use words and phrases acquired through conversations, reading, and being read to, and responding to texts.</w:t>
      </w:r>
    </w:p>
    <w:p w14:paraId="7161C6E6" w14:textId="77777777" w:rsidR="00362B38" w:rsidRDefault="00362B38" w:rsidP="00EC1199">
      <w:pPr>
        <w:spacing w:after="0" w:line="240" w:lineRule="auto"/>
        <w:jc w:val="center"/>
        <w:rPr>
          <w:rFonts w:eastAsia="Calibri" w:cstheme="minorHAnsi"/>
          <w:b/>
          <w:bCs/>
          <w:sz w:val="24"/>
          <w:szCs w:val="24"/>
        </w:rPr>
      </w:pPr>
    </w:p>
    <w:p w14:paraId="34251BDF" w14:textId="77777777" w:rsidR="00B478DA" w:rsidRPr="00B478DA" w:rsidRDefault="00B478DA" w:rsidP="00B478DA">
      <w:pPr>
        <w:rPr>
          <w:rFonts w:eastAsia="Calibri" w:cstheme="minorHAnsi"/>
          <w:sz w:val="24"/>
          <w:szCs w:val="24"/>
        </w:rPr>
      </w:pPr>
    </w:p>
    <w:p w14:paraId="512BA623" w14:textId="77777777" w:rsidR="00B478DA" w:rsidRPr="00B478DA" w:rsidRDefault="00B478DA" w:rsidP="00B478DA">
      <w:pPr>
        <w:rPr>
          <w:rFonts w:eastAsia="Calibri" w:cstheme="minorHAnsi"/>
          <w:sz w:val="24"/>
          <w:szCs w:val="24"/>
        </w:rPr>
      </w:pPr>
    </w:p>
    <w:p w14:paraId="71B5E91F" w14:textId="77777777" w:rsidR="00B478DA" w:rsidRPr="00B478DA" w:rsidRDefault="00B478DA" w:rsidP="00B478DA">
      <w:pPr>
        <w:rPr>
          <w:rFonts w:eastAsia="Calibri" w:cstheme="minorHAnsi"/>
          <w:sz w:val="24"/>
          <w:szCs w:val="24"/>
        </w:rPr>
      </w:pPr>
    </w:p>
    <w:p w14:paraId="7AA22BC4" w14:textId="77777777" w:rsidR="00B478DA" w:rsidRPr="00B478DA" w:rsidRDefault="00B478DA" w:rsidP="00B478DA">
      <w:pPr>
        <w:rPr>
          <w:rFonts w:eastAsia="Calibri" w:cstheme="minorHAnsi"/>
          <w:sz w:val="24"/>
          <w:szCs w:val="24"/>
        </w:rPr>
      </w:pPr>
    </w:p>
    <w:p w14:paraId="596BE799" w14:textId="77777777" w:rsidR="00B478DA" w:rsidRPr="00B478DA" w:rsidRDefault="00B478DA" w:rsidP="00B478DA">
      <w:pPr>
        <w:rPr>
          <w:rFonts w:eastAsia="Calibri" w:cstheme="minorHAnsi"/>
          <w:sz w:val="24"/>
          <w:szCs w:val="24"/>
        </w:rPr>
      </w:pPr>
    </w:p>
    <w:p w14:paraId="7E964EA7" w14:textId="675460D7" w:rsidR="00B478DA" w:rsidRPr="00B478DA" w:rsidRDefault="00B478DA" w:rsidP="00B478DA">
      <w:pPr>
        <w:tabs>
          <w:tab w:val="left" w:pos="6710"/>
        </w:tabs>
        <w:rPr>
          <w:rFonts w:eastAsia="Calibri" w:cstheme="minorHAnsi"/>
          <w:sz w:val="24"/>
          <w:szCs w:val="24"/>
        </w:rPr>
      </w:pPr>
      <w:r>
        <w:rPr>
          <w:rFonts w:eastAsia="Calibri" w:cstheme="minorHAnsi"/>
          <w:sz w:val="24"/>
          <w:szCs w:val="24"/>
        </w:rPr>
        <w:tab/>
      </w:r>
    </w:p>
    <w:sectPr w:rsidR="00B478DA" w:rsidRPr="00B478DA" w:rsidSect="003C58D3">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C1236" w14:textId="77777777" w:rsidR="00B478DA" w:rsidRDefault="00B478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13C426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677B3">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6E7CB3" w14:textId="77777777" w:rsidR="00B478DA" w:rsidRDefault="00B478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26766D6A" w14:textId="4D109769" w:rsidR="00B95C95" w:rsidRDefault="00B95C95">
      <w:pPr>
        <w:pStyle w:val="FootnoteText"/>
      </w:pPr>
      <w:r>
        <w:rPr>
          <w:rStyle w:val="FootnoteReference"/>
        </w:rPr>
        <w:footnoteRef/>
      </w:r>
      <w:r>
        <w:t xml:space="preserve"> </w:t>
      </w:r>
      <w:hyperlink r:id="rId1" w:anchor=":~:text=The%20average%20adult%20makes%20about,t%20get%20enough%20choice" w:history="1">
        <w:r w:rsidRPr="00582E9F">
          <w:rPr>
            <w:rStyle w:val="Hyperlink"/>
          </w:rPr>
          <w:t>https://www.migrantclinician.org/blog/2022/sep/decision-fatigue-and-tips-making-consequential-decisions.html#:~:text=The%20average%20adult%20makes%20about,t%20get%20enough%20choice</w:t>
        </w:r>
      </w:hyperlink>
      <w:r w:rsidRPr="00B95C95">
        <w: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7072B" w14:textId="77777777" w:rsidR="00B478DA" w:rsidRDefault="00B478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E7050" w14:textId="77777777" w:rsidR="00B478DA" w:rsidRDefault="00B478D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7E7F4" w14:textId="77777777" w:rsidR="00B478DA" w:rsidRDefault="00B478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B1E27A3"/>
    <w:multiLevelType w:val="multilevel"/>
    <w:tmpl w:val="9B76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CD19E1"/>
    <w:multiLevelType w:val="hybridMultilevel"/>
    <w:tmpl w:val="B98E1644"/>
    <w:lvl w:ilvl="0" w:tplc="DA2AFA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5F2BF3"/>
    <w:multiLevelType w:val="hybridMultilevel"/>
    <w:tmpl w:val="6C94DEC0"/>
    <w:lvl w:ilvl="0" w:tplc="AF12B746">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7DD4E36"/>
    <w:multiLevelType w:val="multilevel"/>
    <w:tmpl w:val="8ACC33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4926134"/>
    <w:multiLevelType w:val="multilevel"/>
    <w:tmpl w:val="C51A1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1"/>
  </w:num>
  <w:num w:numId="3" w16cid:durableId="843592318">
    <w:abstractNumId w:val="28"/>
  </w:num>
  <w:num w:numId="4" w16cid:durableId="1486125867">
    <w:abstractNumId w:val="1"/>
  </w:num>
  <w:num w:numId="5" w16cid:durableId="2010206926">
    <w:abstractNumId w:val="20"/>
  </w:num>
  <w:num w:numId="6" w16cid:durableId="1425568478">
    <w:abstractNumId w:val="15"/>
  </w:num>
  <w:num w:numId="7" w16cid:durableId="265042014">
    <w:abstractNumId w:val="6"/>
  </w:num>
  <w:num w:numId="8" w16cid:durableId="2133815192">
    <w:abstractNumId w:val="7"/>
  </w:num>
  <w:num w:numId="9" w16cid:durableId="512384444">
    <w:abstractNumId w:val="8"/>
  </w:num>
  <w:num w:numId="10" w16cid:durableId="302776394">
    <w:abstractNumId w:val="12"/>
  </w:num>
  <w:num w:numId="11" w16cid:durableId="307980689">
    <w:abstractNumId w:val="30"/>
  </w:num>
  <w:num w:numId="12" w16cid:durableId="1750544709">
    <w:abstractNumId w:val="22"/>
  </w:num>
  <w:num w:numId="13" w16cid:durableId="219293783">
    <w:abstractNumId w:val="19"/>
  </w:num>
  <w:num w:numId="14" w16cid:durableId="1916554064">
    <w:abstractNumId w:val="2"/>
  </w:num>
  <w:num w:numId="15" w16cid:durableId="558638107">
    <w:abstractNumId w:val="23"/>
  </w:num>
  <w:num w:numId="16" w16cid:durableId="509032057">
    <w:abstractNumId w:val="0"/>
  </w:num>
  <w:num w:numId="17" w16cid:durableId="1746219410">
    <w:abstractNumId w:val="14"/>
  </w:num>
  <w:num w:numId="18" w16cid:durableId="203559819">
    <w:abstractNumId w:val="4"/>
  </w:num>
  <w:num w:numId="19" w16cid:durableId="674847208">
    <w:abstractNumId w:val="18"/>
  </w:num>
  <w:num w:numId="20" w16cid:durableId="665018497">
    <w:abstractNumId w:val="29"/>
  </w:num>
  <w:num w:numId="21" w16cid:durableId="1822575971">
    <w:abstractNumId w:val="9"/>
  </w:num>
  <w:num w:numId="22" w16cid:durableId="17586461">
    <w:abstractNumId w:val="25"/>
  </w:num>
  <w:num w:numId="23" w16cid:durableId="398943862">
    <w:abstractNumId w:val="26"/>
  </w:num>
  <w:num w:numId="24" w16cid:durableId="913048866">
    <w:abstractNumId w:val="5"/>
  </w:num>
  <w:num w:numId="25" w16cid:durableId="2123643217">
    <w:abstractNumId w:val="21"/>
  </w:num>
  <w:num w:numId="26" w16cid:durableId="1341394900">
    <w:abstractNumId w:val="13"/>
  </w:num>
  <w:num w:numId="27" w16cid:durableId="2002350267">
    <w:abstractNumId w:val="27"/>
  </w:num>
  <w:num w:numId="28" w16cid:durableId="225075028">
    <w:abstractNumId w:val="3"/>
  </w:num>
  <w:num w:numId="29" w16cid:durableId="1909536491">
    <w:abstractNumId w:val="24"/>
  </w:num>
  <w:num w:numId="30" w16cid:durableId="1307978683">
    <w:abstractNumId w:val="10"/>
  </w:num>
  <w:num w:numId="31" w16cid:durableId="145124008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55947"/>
    <w:rsid w:val="0006498E"/>
    <w:rsid w:val="00073638"/>
    <w:rsid w:val="000B174D"/>
    <w:rsid w:val="000B75C7"/>
    <w:rsid w:val="000C2FB9"/>
    <w:rsid w:val="000D345C"/>
    <w:rsid w:val="0010781D"/>
    <w:rsid w:val="001257DE"/>
    <w:rsid w:val="0013097B"/>
    <w:rsid w:val="00135563"/>
    <w:rsid w:val="001479ED"/>
    <w:rsid w:val="00154CB5"/>
    <w:rsid w:val="00160A11"/>
    <w:rsid w:val="001A7902"/>
    <w:rsid w:val="001B57D3"/>
    <w:rsid w:val="001E007D"/>
    <w:rsid w:val="001E742A"/>
    <w:rsid w:val="001F15EE"/>
    <w:rsid w:val="001F31E7"/>
    <w:rsid w:val="001F3FAB"/>
    <w:rsid w:val="001F77BF"/>
    <w:rsid w:val="001F7F87"/>
    <w:rsid w:val="00201227"/>
    <w:rsid w:val="00205985"/>
    <w:rsid w:val="00211499"/>
    <w:rsid w:val="002323F1"/>
    <w:rsid w:val="00253F6F"/>
    <w:rsid w:val="00256479"/>
    <w:rsid w:val="00267BAD"/>
    <w:rsid w:val="00280645"/>
    <w:rsid w:val="00282F65"/>
    <w:rsid w:val="002858C7"/>
    <w:rsid w:val="002861F2"/>
    <w:rsid w:val="002A468F"/>
    <w:rsid w:val="002A533A"/>
    <w:rsid w:val="002C2C9A"/>
    <w:rsid w:val="002D52B2"/>
    <w:rsid w:val="002E3FC0"/>
    <w:rsid w:val="002F4051"/>
    <w:rsid w:val="00306B42"/>
    <w:rsid w:val="00346335"/>
    <w:rsid w:val="0036148B"/>
    <w:rsid w:val="00362B38"/>
    <w:rsid w:val="00367293"/>
    <w:rsid w:val="003746EA"/>
    <w:rsid w:val="003864BE"/>
    <w:rsid w:val="003909D8"/>
    <w:rsid w:val="00391C14"/>
    <w:rsid w:val="003B3AA9"/>
    <w:rsid w:val="003C50BE"/>
    <w:rsid w:val="003C58D3"/>
    <w:rsid w:val="003D1026"/>
    <w:rsid w:val="003D12AD"/>
    <w:rsid w:val="003E513C"/>
    <w:rsid w:val="00401FA3"/>
    <w:rsid w:val="00407C2B"/>
    <w:rsid w:val="00412D98"/>
    <w:rsid w:val="004409AB"/>
    <w:rsid w:val="00441985"/>
    <w:rsid w:val="00447F51"/>
    <w:rsid w:val="004677B3"/>
    <w:rsid w:val="00467D85"/>
    <w:rsid w:val="00471CB9"/>
    <w:rsid w:val="00472C47"/>
    <w:rsid w:val="0048370B"/>
    <w:rsid w:val="00484497"/>
    <w:rsid w:val="004903A8"/>
    <w:rsid w:val="004B2C57"/>
    <w:rsid w:val="004B5F74"/>
    <w:rsid w:val="004C1842"/>
    <w:rsid w:val="004C3A07"/>
    <w:rsid w:val="004C4E8D"/>
    <w:rsid w:val="004C78EF"/>
    <w:rsid w:val="004E2C23"/>
    <w:rsid w:val="004F3387"/>
    <w:rsid w:val="004F605A"/>
    <w:rsid w:val="0054297A"/>
    <w:rsid w:val="005738D7"/>
    <w:rsid w:val="00580D73"/>
    <w:rsid w:val="00582B38"/>
    <w:rsid w:val="00582C01"/>
    <w:rsid w:val="005C1A5A"/>
    <w:rsid w:val="005C1E4E"/>
    <w:rsid w:val="005D01B7"/>
    <w:rsid w:val="005D543A"/>
    <w:rsid w:val="006046EB"/>
    <w:rsid w:val="00613078"/>
    <w:rsid w:val="006172F8"/>
    <w:rsid w:val="00623DEA"/>
    <w:rsid w:val="0062679B"/>
    <w:rsid w:val="00627053"/>
    <w:rsid w:val="00633211"/>
    <w:rsid w:val="006349C5"/>
    <w:rsid w:val="00634BCB"/>
    <w:rsid w:val="00637E53"/>
    <w:rsid w:val="00644F70"/>
    <w:rsid w:val="00650B26"/>
    <w:rsid w:val="006578CE"/>
    <w:rsid w:val="0066398A"/>
    <w:rsid w:val="006642E6"/>
    <w:rsid w:val="0066538A"/>
    <w:rsid w:val="0067693C"/>
    <w:rsid w:val="00683535"/>
    <w:rsid w:val="0068769A"/>
    <w:rsid w:val="00692680"/>
    <w:rsid w:val="00692A50"/>
    <w:rsid w:val="006C0B0C"/>
    <w:rsid w:val="006C32C3"/>
    <w:rsid w:val="006F063F"/>
    <w:rsid w:val="00702765"/>
    <w:rsid w:val="00702EF8"/>
    <w:rsid w:val="00703E26"/>
    <w:rsid w:val="007124A1"/>
    <w:rsid w:val="00757F51"/>
    <w:rsid w:val="00770754"/>
    <w:rsid w:val="00776125"/>
    <w:rsid w:val="007811E4"/>
    <w:rsid w:val="00793882"/>
    <w:rsid w:val="007D30A2"/>
    <w:rsid w:val="007D47E7"/>
    <w:rsid w:val="007E53A7"/>
    <w:rsid w:val="007F2C6A"/>
    <w:rsid w:val="007F6B68"/>
    <w:rsid w:val="00805074"/>
    <w:rsid w:val="008112F3"/>
    <w:rsid w:val="00813143"/>
    <w:rsid w:val="00817815"/>
    <w:rsid w:val="0083077F"/>
    <w:rsid w:val="00842A95"/>
    <w:rsid w:val="008500D9"/>
    <w:rsid w:val="00854095"/>
    <w:rsid w:val="00866B93"/>
    <w:rsid w:val="00884409"/>
    <w:rsid w:val="00884D7F"/>
    <w:rsid w:val="00895C0B"/>
    <w:rsid w:val="008B2FF4"/>
    <w:rsid w:val="008C7DD0"/>
    <w:rsid w:val="008E20E2"/>
    <w:rsid w:val="008F42C0"/>
    <w:rsid w:val="009070E8"/>
    <w:rsid w:val="00927CCC"/>
    <w:rsid w:val="009302B3"/>
    <w:rsid w:val="00936B75"/>
    <w:rsid w:val="00944671"/>
    <w:rsid w:val="0094601E"/>
    <w:rsid w:val="0095152E"/>
    <w:rsid w:val="00953B06"/>
    <w:rsid w:val="0096500A"/>
    <w:rsid w:val="00971B3C"/>
    <w:rsid w:val="009753F0"/>
    <w:rsid w:val="00977A39"/>
    <w:rsid w:val="009A2EBF"/>
    <w:rsid w:val="009B25EF"/>
    <w:rsid w:val="009C0F69"/>
    <w:rsid w:val="009C5929"/>
    <w:rsid w:val="009D0224"/>
    <w:rsid w:val="009F0F50"/>
    <w:rsid w:val="00A01395"/>
    <w:rsid w:val="00A07814"/>
    <w:rsid w:val="00A1490D"/>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3659"/>
    <w:rsid w:val="00B25894"/>
    <w:rsid w:val="00B2747B"/>
    <w:rsid w:val="00B478DA"/>
    <w:rsid w:val="00B52E2D"/>
    <w:rsid w:val="00B57020"/>
    <w:rsid w:val="00B71A83"/>
    <w:rsid w:val="00B95C95"/>
    <w:rsid w:val="00BA1AFE"/>
    <w:rsid w:val="00BC1420"/>
    <w:rsid w:val="00BE1B92"/>
    <w:rsid w:val="00BE23CC"/>
    <w:rsid w:val="00BE317A"/>
    <w:rsid w:val="00BE6086"/>
    <w:rsid w:val="00C0030B"/>
    <w:rsid w:val="00C22813"/>
    <w:rsid w:val="00C347FB"/>
    <w:rsid w:val="00C43654"/>
    <w:rsid w:val="00C622DA"/>
    <w:rsid w:val="00C63EFC"/>
    <w:rsid w:val="00C65226"/>
    <w:rsid w:val="00C6562B"/>
    <w:rsid w:val="00C8231F"/>
    <w:rsid w:val="00CA5040"/>
    <w:rsid w:val="00CB0DF8"/>
    <w:rsid w:val="00CB6EBF"/>
    <w:rsid w:val="00CF6F52"/>
    <w:rsid w:val="00D06DB1"/>
    <w:rsid w:val="00D13780"/>
    <w:rsid w:val="00D15ACF"/>
    <w:rsid w:val="00D32C21"/>
    <w:rsid w:val="00D468D3"/>
    <w:rsid w:val="00D523C6"/>
    <w:rsid w:val="00D6505C"/>
    <w:rsid w:val="00D73D03"/>
    <w:rsid w:val="00D833C0"/>
    <w:rsid w:val="00D84C28"/>
    <w:rsid w:val="00D84C8D"/>
    <w:rsid w:val="00D95427"/>
    <w:rsid w:val="00DB777F"/>
    <w:rsid w:val="00DC0544"/>
    <w:rsid w:val="00DC5061"/>
    <w:rsid w:val="00DC7F18"/>
    <w:rsid w:val="00DD3CC7"/>
    <w:rsid w:val="00DD7F10"/>
    <w:rsid w:val="00DE70CA"/>
    <w:rsid w:val="00DF2927"/>
    <w:rsid w:val="00E00A0D"/>
    <w:rsid w:val="00E221C5"/>
    <w:rsid w:val="00E234BC"/>
    <w:rsid w:val="00E25BD0"/>
    <w:rsid w:val="00E26288"/>
    <w:rsid w:val="00E35E15"/>
    <w:rsid w:val="00E43B93"/>
    <w:rsid w:val="00E64BDF"/>
    <w:rsid w:val="00E7236D"/>
    <w:rsid w:val="00E73995"/>
    <w:rsid w:val="00E842CC"/>
    <w:rsid w:val="00E8540B"/>
    <w:rsid w:val="00E9344E"/>
    <w:rsid w:val="00E962DD"/>
    <w:rsid w:val="00EA37F0"/>
    <w:rsid w:val="00EB0D8E"/>
    <w:rsid w:val="00EB751D"/>
    <w:rsid w:val="00EC1199"/>
    <w:rsid w:val="00EC6AB3"/>
    <w:rsid w:val="00ED3F4B"/>
    <w:rsid w:val="00EF071C"/>
    <w:rsid w:val="00EF3E2B"/>
    <w:rsid w:val="00F05208"/>
    <w:rsid w:val="00F06B24"/>
    <w:rsid w:val="00F16AD8"/>
    <w:rsid w:val="00F30645"/>
    <w:rsid w:val="00F50DF2"/>
    <w:rsid w:val="00F6256E"/>
    <w:rsid w:val="00F748ED"/>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4244569">
      <w:bodyDiv w:val="1"/>
      <w:marLeft w:val="0"/>
      <w:marRight w:val="0"/>
      <w:marTop w:val="0"/>
      <w:marBottom w:val="0"/>
      <w:divBdr>
        <w:top w:val="none" w:sz="0" w:space="0" w:color="auto"/>
        <w:left w:val="none" w:sz="0" w:space="0" w:color="auto"/>
        <w:bottom w:val="none" w:sz="0" w:space="0" w:color="auto"/>
        <w:right w:val="none" w:sz="0" w:space="0" w:color="auto"/>
      </w:divBdr>
    </w:div>
    <w:div w:id="498423736">
      <w:bodyDiv w:val="1"/>
      <w:marLeft w:val="0"/>
      <w:marRight w:val="0"/>
      <w:marTop w:val="0"/>
      <w:marBottom w:val="0"/>
      <w:divBdr>
        <w:top w:val="none" w:sz="0" w:space="0" w:color="auto"/>
        <w:left w:val="none" w:sz="0" w:space="0" w:color="auto"/>
        <w:bottom w:val="none" w:sz="0" w:space="0" w:color="auto"/>
        <w:right w:val="none" w:sz="0" w:space="0" w:color="auto"/>
      </w:divBdr>
    </w:div>
    <w:div w:id="1088425706">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migrantclinician.org/blog/2022/sep/decision-fatigue-and-tips-making-consequential-decisions.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55947"/>
    <w:rsid w:val="001F31E7"/>
    <w:rsid w:val="003E513C"/>
    <w:rsid w:val="004B2C57"/>
    <w:rsid w:val="005D01B7"/>
    <w:rsid w:val="007811E4"/>
    <w:rsid w:val="007D47E7"/>
    <w:rsid w:val="00866B93"/>
    <w:rsid w:val="00A07814"/>
    <w:rsid w:val="00DC2F0F"/>
    <w:rsid w:val="00E25BD0"/>
    <w:rsid w:val="00F06B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4271</TotalTime>
  <Pages>3</Pages>
  <Words>966</Words>
  <Characters>5511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27</cp:revision>
  <dcterms:created xsi:type="dcterms:W3CDTF">2025-01-02T16:31:00Z</dcterms:created>
  <dcterms:modified xsi:type="dcterms:W3CDTF">2025-01-30T18:02:00Z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