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47FB2D7" w14:textId="77777777" w:rsidR="00D15ACF" w:rsidRPr="00DC7F18" w:rsidRDefault="00DD3CC7" w:rsidP="00DD716F">
      <w:pPr>
        <w:spacing w:after="0"/>
        <w:rPr>
          <w:sz w:val="24"/>
          <w:szCs w:val="24"/>
        </w:rPr>
      </w:pPr>
      <w:bookmarkStart w:id="0" w:name="_Hlk158627799"/>
      <w:r w:rsidRPr="00DC7F18">
        <w:rPr>
          <w:rFonts w:cs="Tahoma"/>
          <w:b/>
          <w:noProof/>
          <w:sz w:val="24"/>
          <w:szCs w:val="24"/>
        </w:rPr>
        <w:drawing>
          <wp:anchor distT="0" distB="0" distL="114300" distR="114300" simplePos="0" relativeHeight="251658240" behindDoc="0" locked="0" layoutInCell="1" allowOverlap="1" wp14:anchorId="2D7B5C77" wp14:editId="51D33765">
            <wp:simplePos x="0" y="0"/>
            <wp:positionH relativeFrom="margin">
              <wp:posOffset>2348865</wp:posOffset>
            </wp:positionH>
            <wp:positionV relativeFrom="paragraph">
              <wp:posOffset>0</wp:posOffset>
            </wp:positionV>
            <wp:extent cx="2051685" cy="954405"/>
            <wp:effectExtent l="0" t="0" r="5715" b="0"/>
            <wp:wrapSquare wrapText="bothSides"/>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sidR="00C72D39">
        <w:rPr>
          <w:sz w:val="24"/>
          <w:szCs w:val="24"/>
        </w:rPr>
        <w:br w:type="textWrapping" w:clear="all"/>
      </w:r>
    </w:p>
    <w:p w14:paraId="71FCBB6B" w14:textId="77777777" w:rsidR="00B02B89" w:rsidRPr="00B02B89" w:rsidRDefault="00B02B89" w:rsidP="00DD716F">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7AEE57F" w14:textId="77777777" w:rsidR="00DD3CC7" w:rsidRPr="00DC7F18" w:rsidRDefault="00DD3CC7" w:rsidP="00DD3CC7">
      <w:pPr>
        <w:spacing w:after="0" w:line="240" w:lineRule="auto"/>
        <w:jc w:val="center"/>
        <w:rPr>
          <w:rFonts w:eastAsia="Calibri" w:cs="Calibri"/>
          <w:b/>
          <w:bCs/>
          <w:sz w:val="24"/>
          <w:szCs w:val="24"/>
          <w:u w:val="single"/>
        </w:rPr>
      </w:pPr>
    </w:p>
    <w:p w14:paraId="5BA6E2B8" w14:textId="42214629" w:rsidR="00DD3CC7" w:rsidRPr="00FE5E74" w:rsidRDefault="00DC7F18" w:rsidP="00FE5E74">
      <w:pPr>
        <w:spacing w:after="0" w:line="240" w:lineRule="auto"/>
        <w:jc w:val="center"/>
        <w:rPr>
          <w:rFonts w:eastAsia="Calibri" w:cstheme="minorHAnsi"/>
          <w:b/>
          <w:bCs/>
          <w:sz w:val="24"/>
          <w:szCs w:val="24"/>
        </w:rPr>
      </w:pPr>
      <w:r w:rsidRPr="00FE5E74">
        <w:rPr>
          <w:rFonts w:eastAsia="Calibri" w:cstheme="minorHAnsi"/>
          <w:b/>
          <w:bCs/>
          <w:sz w:val="24"/>
          <w:szCs w:val="24"/>
        </w:rPr>
        <w:t>“</w:t>
      </w:r>
      <w:r w:rsidR="00A753AD" w:rsidRPr="00FE5E74">
        <w:rPr>
          <w:rFonts w:eastAsia="Calibri" w:cstheme="minorHAnsi"/>
          <w:b/>
          <w:bCs/>
          <w:sz w:val="24"/>
          <w:szCs w:val="24"/>
        </w:rPr>
        <w:t>Reducing Aggressive Behavior Through Conflict Resolution”</w:t>
      </w:r>
      <w:r w:rsidR="00DD3CC7" w:rsidRPr="00FE5E74">
        <w:rPr>
          <w:rFonts w:eastAsia="Calibri" w:cstheme="minorHAnsi"/>
          <w:b/>
          <w:bCs/>
          <w:sz w:val="24"/>
          <w:szCs w:val="24"/>
        </w:rPr>
        <w:t xml:space="preserve"> Academy</w:t>
      </w:r>
    </w:p>
    <w:p w14:paraId="2C54A5C8" w14:textId="77777777" w:rsidR="00DD3CC7" w:rsidRPr="00FE5E74" w:rsidRDefault="00EB0D8E" w:rsidP="00FE5E74">
      <w:pPr>
        <w:spacing w:after="0" w:line="240" w:lineRule="auto"/>
        <w:jc w:val="center"/>
        <w:rPr>
          <w:rFonts w:eastAsia="Calibri" w:cstheme="minorHAnsi"/>
          <w:bCs/>
          <w:sz w:val="24"/>
          <w:szCs w:val="24"/>
        </w:rPr>
      </w:pPr>
      <w:r w:rsidRPr="00FE5E74">
        <w:rPr>
          <w:rFonts w:eastAsia="Calibri" w:cstheme="minorHAnsi"/>
          <w:bCs/>
          <w:sz w:val="24"/>
          <w:szCs w:val="24"/>
        </w:rPr>
        <w:t>(</w:t>
      </w:r>
      <w:r w:rsidR="00DC6540" w:rsidRPr="00FE5E74">
        <w:rPr>
          <w:rFonts w:eastAsia="Calibri" w:cstheme="minorHAnsi"/>
          <w:bCs/>
          <w:sz w:val="24"/>
          <w:szCs w:val="24"/>
        </w:rPr>
        <w:t>Middle/High School</w:t>
      </w:r>
      <w:r w:rsidRPr="00FE5E74">
        <w:rPr>
          <w:rFonts w:eastAsia="Calibri" w:cstheme="minorHAnsi"/>
          <w:bCs/>
          <w:sz w:val="24"/>
          <w:szCs w:val="24"/>
        </w:rPr>
        <w:t>)</w:t>
      </w:r>
    </w:p>
    <w:p w14:paraId="4668A393" w14:textId="7DC47FFD" w:rsidR="00DD3CC7" w:rsidRPr="00FE5E74" w:rsidRDefault="00A753AD"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7F18" w:rsidRPr="00FE5E74">
        <w:rPr>
          <w:rFonts w:eastAsia="Calibri" w:cstheme="minorHAnsi"/>
          <w:b/>
          <w:bCs/>
          <w:sz w:val="24"/>
          <w:szCs w:val="24"/>
        </w:rPr>
        <w:t>Lesson Plan</w:t>
      </w:r>
    </w:p>
    <w:p w14:paraId="375827E7" w14:textId="77777777" w:rsidR="00205985" w:rsidRPr="00FE5E74" w:rsidRDefault="00E9344E" w:rsidP="00FE5E74">
      <w:pPr>
        <w:spacing w:after="0" w:line="240" w:lineRule="auto"/>
        <w:jc w:val="center"/>
        <w:rPr>
          <w:rFonts w:eastAsia="Calibri" w:cstheme="minorHAnsi"/>
          <w:bCs/>
          <w:i/>
          <w:sz w:val="24"/>
          <w:szCs w:val="24"/>
        </w:rPr>
      </w:pPr>
      <w:r w:rsidRPr="00FE5E74">
        <w:rPr>
          <w:rFonts w:eastAsia="Calibri" w:cstheme="minorHAnsi"/>
          <w:bCs/>
          <w:i/>
          <w:sz w:val="24"/>
          <w:szCs w:val="24"/>
        </w:rPr>
        <w:t>Please obtain administrator approval prior to implementing this lesson.</w:t>
      </w:r>
    </w:p>
    <w:p w14:paraId="4BFF992A" w14:textId="77777777" w:rsidR="00160A11" w:rsidRPr="00FE5E74" w:rsidRDefault="00160A11" w:rsidP="00FE5E74">
      <w:pPr>
        <w:spacing w:after="0" w:line="240" w:lineRule="auto"/>
        <w:rPr>
          <w:rFonts w:eastAsia="Calibri" w:cstheme="minorHAnsi"/>
          <w:b/>
          <w:bCs/>
          <w:sz w:val="24"/>
          <w:szCs w:val="24"/>
        </w:rPr>
      </w:pPr>
    </w:p>
    <w:p w14:paraId="27A3CEB4" w14:textId="77777777" w:rsidR="00DD3CC7" w:rsidRPr="00FE5E74" w:rsidRDefault="00EB0D8E" w:rsidP="00FE5E74">
      <w:pPr>
        <w:spacing w:after="0" w:line="240" w:lineRule="auto"/>
        <w:rPr>
          <w:rFonts w:eastAsia="Calibri" w:cstheme="minorHAnsi"/>
          <w:b/>
          <w:bCs/>
          <w:sz w:val="24"/>
          <w:szCs w:val="24"/>
        </w:rPr>
      </w:pPr>
      <w:r w:rsidRPr="00FE5E74">
        <w:rPr>
          <w:rFonts w:eastAsia="Calibri" w:cstheme="minorHAnsi"/>
          <w:b/>
          <w:bCs/>
          <w:sz w:val="24"/>
          <w:szCs w:val="24"/>
        </w:rPr>
        <w:t>O</w:t>
      </w:r>
      <w:r w:rsidR="00DD3CC7" w:rsidRPr="00FE5E74">
        <w:rPr>
          <w:rFonts w:eastAsia="Calibri" w:cstheme="minorHAnsi"/>
          <w:b/>
          <w:bCs/>
          <w:sz w:val="24"/>
          <w:szCs w:val="24"/>
        </w:rPr>
        <w:t xml:space="preserve">bjectives: </w:t>
      </w:r>
    </w:p>
    <w:p w14:paraId="523D9F30" w14:textId="1584DA52" w:rsidR="00B25894" w:rsidRPr="00FE5E74" w:rsidRDefault="00E7236D" w:rsidP="00FE5E74">
      <w:pPr>
        <w:pStyle w:val="ListParagraph"/>
        <w:numPr>
          <w:ilvl w:val="0"/>
          <w:numId w:val="12"/>
        </w:numPr>
        <w:spacing w:after="0" w:line="240" w:lineRule="auto"/>
        <w:rPr>
          <w:rFonts w:eastAsia="Calibri" w:cstheme="minorHAnsi"/>
          <w:i/>
          <w:iCs/>
          <w:sz w:val="24"/>
          <w:szCs w:val="24"/>
        </w:rPr>
      </w:pPr>
      <w:r w:rsidRPr="00FE5E74">
        <w:rPr>
          <w:rFonts w:eastAsia="Calibri" w:cstheme="minorHAnsi"/>
          <w:sz w:val="24"/>
          <w:szCs w:val="24"/>
        </w:rPr>
        <w:t>Students should be able t</w:t>
      </w:r>
      <w:r w:rsidR="00DC6540" w:rsidRPr="00FE5E74">
        <w:rPr>
          <w:rFonts w:eastAsia="Calibri" w:cstheme="minorHAnsi"/>
          <w:sz w:val="24"/>
          <w:szCs w:val="24"/>
        </w:rPr>
        <w:t xml:space="preserve">o </w:t>
      </w:r>
      <w:r w:rsidR="00A753AD" w:rsidRPr="00FE5E74">
        <w:rPr>
          <w:rFonts w:eastAsia="Calibri" w:cstheme="minorHAnsi"/>
          <w:sz w:val="24"/>
          <w:szCs w:val="24"/>
        </w:rPr>
        <w:t>identify conflicts.</w:t>
      </w:r>
    </w:p>
    <w:p w14:paraId="2110DF70" w14:textId="48A65539" w:rsidR="00B25894" w:rsidRPr="00FE5E74" w:rsidRDefault="00E7236D" w:rsidP="00FE5E74">
      <w:pPr>
        <w:pStyle w:val="ListParagraph"/>
        <w:numPr>
          <w:ilvl w:val="0"/>
          <w:numId w:val="12"/>
        </w:numPr>
        <w:spacing w:after="0" w:line="240" w:lineRule="auto"/>
        <w:rPr>
          <w:rFonts w:eastAsia="Calibri" w:cstheme="minorHAnsi"/>
          <w:i/>
          <w:iCs/>
          <w:sz w:val="24"/>
          <w:szCs w:val="24"/>
        </w:rPr>
      </w:pPr>
      <w:r w:rsidRPr="00FE5E74">
        <w:rPr>
          <w:rFonts w:eastAsia="Calibri" w:cstheme="minorHAnsi"/>
          <w:sz w:val="24"/>
          <w:szCs w:val="24"/>
        </w:rPr>
        <w:t>Students should learn</w:t>
      </w:r>
      <w:r w:rsidR="00DC6540" w:rsidRPr="00FE5E74">
        <w:rPr>
          <w:rFonts w:eastAsia="Calibri" w:cstheme="minorHAnsi"/>
          <w:sz w:val="24"/>
          <w:szCs w:val="24"/>
        </w:rPr>
        <w:t xml:space="preserve"> </w:t>
      </w:r>
      <w:r w:rsidR="00A753AD" w:rsidRPr="00FE5E74">
        <w:rPr>
          <w:rFonts w:eastAsia="Calibri" w:cstheme="minorHAnsi"/>
          <w:sz w:val="24"/>
          <w:szCs w:val="24"/>
        </w:rPr>
        <w:t xml:space="preserve">the benefits of </w:t>
      </w:r>
      <w:r w:rsidR="00B84683" w:rsidRPr="00FE5E74">
        <w:rPr>
          <w:rFonts w:eastAsia="Calibri" w:cstheme="minorHAnsi"/>
          <w:sz w:val="24"/>
          <w:szCs w:val="24"/>
        </w:rPr>
        <w:t>positively</w:t>
      </w:r>
      <w:r w:rsidR="00F94055" w:rsidRPr="00FE5E74">
        <w:rPr>
          <w:rFonts w:eastAsia="Calibri" w:cstheme="minorHAnsi"/>
          <w:sz w:val="24"/>
          <w:szCs w:val="24"/>
        </w:rPr>
        <w:t xml:space="preserve"> working </w:t>
      </w:r>
      <w:r w:rsidR="00A753AD" w:rsidRPr="00FE5E74">
        <w:rPr>
          <w:rFonts w:eastAsia="Calibri" w:cstheme="minorHAnsi"/>
          <w:sz w:val="24"/>
          <w:szCs w:val="24"/>
        </w:rPr>
        <w:t>through conflict.</w:t>
      </w:r>
    </w:p>
    <w:p w14:paraId="1F588DDA" w14:textId="77777777" w:rsidR="00C8231F" w:rsidRPr="00FE5E74" w:rsidRDefault="00C8231F" w:rsidP="00FE5E74">
      <w:pPr>
        <w:spacing w:after="0" w:line="240" w:lineRule="auto"/>
        <w:contextualSpacing/>
        <w:rPr>
          <w:rFonts w:cstheme="minorHAnsi"/>
          <w:color w:val="5F497A" w:themeColor="accent4" w:themeShade="BF"/>
          <w:sz w:val="24"/>
          <w:szCs w:val="24"/>
        </w:rPr>
      </w:pPr>
    </w:p>
    <w:p w14:paraId="2346A695" w14:textId="77777777" w:rsidR="002D52B2" w:rsidRPr="00FE5E74" w:rsidRDefault="002D52B2" w:rsidP="00FE5E74">
      <w:pPr>
        <w:spacing w:after="0" w:line="240" w:lineRule="auto"/>
        <w:contextualSpacing/>
        <w:rPr>
          <w:rFonts w:cstheme="minorHAnsi"/>
          <w:sz w:val="24"/>
          <w:szCs w:val="24"/>
        </w:rPr>
      </w:pPr>
      <w:bookmarkStart w:id="1" w:name="_Hlk146786023"/>
      <w:r w:rsidRPr="00FE5E74">
        <w:rPr>
          <w:rFonts w:cstheme="minorHAnsi"/>
          <w:b/>
          <w:bCs/>
          <w:sz w:val="24"/>
          <w:szCs w:val="24"/>
        </w:rPr>
        <w:t>Protective Factor Developed:</w:t>
      </w:r>
      <w:r w:rsidRPr="00FE5E7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BE01ED" w:rsidRPr="00FE5E74">
            <w:rPr>
              <w:rFonts w:cstheme="minorHAnsi"/>
              <w:sz w:val="24"/>
              <w:szCs w:val="24"/>
            </w:rPr>
            <w:t>Critical reasoning skills</w:t>
          </w:r>
        </w:sdtContent>
      </w:sdt>
    </w:p>
    <w:bookmarkEnd w:id="1"/>
    <w:p w14:paraId="6871796B" w14:textId="77777777" w:rsidR="002D52B2" w:rsidRPr="00FE5E74" w:rsidRDefault="002D52B2" w:rsidP="00FE5E74">
      <w:pPr>
        <w:spacing w:after="0" w:line="240" w:lineRule="auto"/>
        <w:rPr>
          <w:rFonts w:eastAsia="Calibri" w:cstheme="minorHAnsi"/>
          <w:b/>
          <w:bCs/>
          <w:sz w:val="24"/>
          <w:szCs w:val="24"/>
        </w:rPr>
      </w:pPr>
    </w:p>
    <w:p w14:paraId="644BEF29" w14:textId="77777777"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Materials:</w:t>
      </w:r>
      <w:r w:rsidR="00E7236D" w:rsidRPr="00FE5E74">
        <w:rPr>
          <w:rFonts w:eastAsia="Calibri" w:cstheme="minorHAnsi"/>
          <w:b/>
          <w:bCs/>
          <w:sz w:val="24"/>
          <w:szCs w:val="24"/>
        </w:rPr>
        <w:t xml:space="preserve"> </w:t>
      </w:r>
    </w:p>
    <w:p w14:paraId="5022EA4F" w14:textId="3B97EF36" w:rsidR="009C0F69" w:rsidRPr="00FE5E74" w:rsidRDefault="00A753AD"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Yes or no signs, 1 for facilitator</w:t>
      </w:r>
    </w:p>
    <w:p w14:paraId="51522FCD" w14:textId="6F678E57" w:rsidR="00A753AD" w:rsidRPr="00FE5E74" w:rsidRDefault="00A753AD"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Conflict scenario cards, 1 per group</w:t>
      </w:r>
    </w:p>
    <w:p w14:paraId="2A58D0C8" w14:textId="704EE3A1" w:rsidR="00A753AD" w:rsidRPr="00FE5E74" w:rsidRDefault="00A753AD"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Large poster paper and marker, 1 per group</w:t>
      </w:r>
    </w:p>
    <w:p w14:paraId="37511327" w14:textId="1DCD4A9C" w:rsidR="00776FCE" w:rsidRPr="00FE5E74" w:rsidRDefault="00776FCE" w:rsidP="00FE5E74">
      <w:pPr>
        <w:numPr>
          <w:ilvl w:val="0"/>
          <w:numId w:val="1"/>
        </w:numPr>
        <w:spacing w:after="0" w:line="240" w:lineRule="auto"/>
        <w:rPr>
          <w:rFonts w:eastAsia="Calibri" w:cstheme="minorHAnsi"/>
          <w:sz w:val="24"/>
          <w:szCs w:val="24"/>
        </w:rPr>
      </w:pPr>
      <w:r w:rsidRPr="00FE5E74">
        <w:rPr>
          <w:rFonts w:eastAsia="Calibri" w:cstheme="minorHAnsi"/>
          <w:sz w:val="24"/>
          <w:szCs w:val="24"/>
        </w:rPr>
        <w:t xml:space="preserve">Conflict resolution </w:t>
      </w:r>
      <w:r w:rsidR="0006313E" w:rsidRPr="00FE5E74">
        <w:rPr>
          <w:rFonts w:eastAsia="Calibri" w:cstheme="minorHAnsi"/>
          <w:sz w:val="24"/>
          <w:szCs w:val="24"/>
        </w:rPr>
        <w:t xml:space="preserve">strategies </w:t>
      </w:r>
      <w:r w:rsidRPr="00FE5E74">
        <w:rPr>
          <w:rFonts w:eastAsia="Calibri" w:cstheme="minorHAnsi"/>
          <w:sz w:val="24"/>
          <w:szCs w:val="24"/>
        </w:rPr>
        <w:t>handout, 1 per person</w:t>
      </w:r>
    </w:p>
    <w:p w14:paraId="42B81E37" w14:textId="77777777" w:rsidR="00DD3CC7" w:rsidRPr="00FE5E74" w:rsidRDefault="00DD3CC7" w:rsidP="00FE5E74">
      <w:pPr>
        <w:spacing w:after="0" w:line="240" w:lineRule="auto"/>
        <w:rPr>
          <w:rFonts w:eastAsia="Calibri" w:cstheme="minorHAnsi"/>
          <w:b/>
          <w:bCs/>
          <w:sz w:val="24"/>
          <w:szCs w:val="24"/>
        </w:rPr>
      </w:pPr>
    </w:p>
    <w:p w14:paraId="2C6BE95E" w14:textId="58479FBD" w:rsidR="00DD3CC7" w:rsidRPr="00FE5E74" w:rsidRDefault="00DD3CC7" w:rsidP="00FE5E74">
      <w:pPr>
        <w:spacing w:after="0" w:line="240" w:lineRule="auto"/>
        <w:rPr>
          <w:rFonts w:eastAsia="Calibri" w:cstheme="minorHAnsi"/>
          <w:b/>
          <w:bCs/>
          <w:sz w:val="24"/>
          <w:szCs w:val="24"/>
        </w:rPr>
      </w:pPr>
      <w:r w:rsidRPr="00FE5E74">
        <w:rPr>
          <w:rFonts w:eastAsia="Calibri" w:cstheme="minorHAnsi"/>
          <w:b/>
          <w:bCs/>
          <w:sz w:val="24"/>
          <w:szCs w:val="24"/>
        </w:rPr>
        <w:t xml:space="preserve">Timeframe: </w:t>
      </w:r>
      <w:r w:rsidR="00935EA8" w:rsidRPr="00FE5E74">
        <w:rPr>
          <w:rFonts w:eastAsia="Calibri" w:cstheme="minorHAnsi"/>
          <w:bCs/>
          <w:sz w:val="24"/>
          <w:szCs w:val="24"/>
        </w:rPr>
        <w:t>4</w:t>
      </w:r>
      <w:r w:rsidR="00DC6540" w:rsidRPr="00FE5E74">
        <w:rPr>
          <w:rFonts w:eastAsia="Calibri" w:cstheme="minorHAnsi"/>
          <w:bCs/>
          <w:sz w:val="24"/>
          <w:szCs w:val="24"/>
        </w:rPr>
        <w:t xml:space="preserve">0 </w:t>
      </w:r>
      <w:r w:rsidR="00D15ACF" w:rsidRPr="00FE5E74">
        <w:rPr>
          <w:rFonts w:eastAsia="Calibri" w:cstheme="minorHAnsi"/>
          <w:bCs/>
          <w:sz w:val="24"/>
          <w:szCs w:val="24"/>
        </w:rPr>
        <w:t>Minutes</w:t>
      </w:r>
    </w:p>
    <w:p w14:paraId="42E48D45" w14:textId="77777777" w:rsidR="00DD3CC7" w:rsidRPr="00FE5E74" w:rsidRDefault="00DD3CC7" w:rsidP="00FE5E74">
      <w:pPr>
        <w:spacing w:after="0" w:line="240" w:lineRule="auto"/>
        <w:rPr>
          <w:rFonts w:eastAsia="Calibri" w:cstheme="minorHAnsi"/>
          <w:b/>
          <w:bCs/>
          <w:sz w:val="24"/>
          <w:szCs w:val="24"/>
        </w:rPr>
      </w:pPr>
    </w:p>
    <w:p w14:paraId="550C6CE7" w14:textId="77777777" w:rsidR="002F4051" w:rsidRPr="00FE5E74" w:rsidRDefault="002F4051" w:rsidP="00FE5E74">
      <w:pPr>
        <w:spacing w:after="0" w:line="240" w:lineRule="auto"/>
        <w:rPr>
          <w:rFonts w:eastAsia="Calibri" w:cstheme="minorHAnsi"/>
          <w:sz w:val="24"/>
          <w:szCs w:val="24"/>
        </w:rPr>
      </w:pPr>
      <w:bookmarkStart w:id="2" w:name="_Hlk146786075"/>
      <w:r w:rsidRPr="00FE5E74">
        <w:rPr>
          <w:rFonts w:eastAsia="Calibri" w:cstheme="minorHAnsi"/>
          <w:b/>
          <w:sz w:val="24"/>
          <w:szCs w:val="24"/>
        </w:rPr>
        <w:t>Team Teaching:</w:t>
      </w:r>
      <w:r w:rsidRPr="00FE5E74">
        <w:rPr>
          <w:rFonts w:eastAsia="Calibri" w:cstheme="minorHAnsi"/>
          <w:sz w:val="24"/>
          <w:szCs w:val="24"/>
        </w:rPr>
        <w:t xml:space="preserve">  For effective implementation of Law Related Education (LRE), team teach with the classroom teacher by…</w:t>
      </w:r>
    </w:p>
    <w:p w14:paraId="58BAB5C7" w14:textId="77777777" w:rsidR="00E7236D" w:rsidRPr="00FE5E74" w:rsidRDefault="00E7236D" w:rsidP="00FE5E74">
      <w:pPr>
        <w:numPr>
          <w:ilvl w:val="0"/>
          <w:numId w:val="11"/>
        </w:numPr>
        <w:spacing w:after="0" w:line="240" w:lineRule="auto"/>
        <w:rPr>
          <w:rFonts w:eastAsia="Calibri" w:cstheme="minorHAnsi"/>
          <w:sz w:val="24"/>
          <w:szCs w:val="24"/>
        </w:rPr>
      </w:pPr>
      <w:r w:rsidRPr="00FE5E7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DDC87A9" w14:textId="77777777" w:rsidR="00E7236D" w:rsidRPr="00FE5E74" w:rsidRDefault="00E7236D" w:rsidP="00FE5E74">
      <w:pPr>
        <w:numPr>
          <w:ilvl w:val="0"/>
          <w:numId w:val="11"/>
        </w:numPr>
        <w:spacing w:after="0" w:line="240" w:lineRule="auto"/>
        <w:rPr>
          <w:rFonts w:eastAsia="Calibri" w:cstheme="minorHAnsi"/>
          <w:sz w:val="24"/>
          <w:szCs w:val="24"/>
        </w:rPr>
      </w:pPr>
      <w:r w:rsidRPr="00FE5E7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04D153E" w14:textId="77777777" w:rsidR="00E7236D" w:rsidRPr="00FE5E74" w:rsidRDefault="00E7236D" w:rsidP="00FE5E74">
      <w:pPr>
        <w:numPr>
          <w:ilvl w:val="0"/>
          <w:numId w:val="11"/>
        </w:numPr>
        <w:pBdr>
          <w:top w:val="nil"/>
          <w:left w:val="nil"/>
          <w:bottom w:val="nil"/>
          <w:right w:val="nil"/>
          <w:between w:val="nil"/>
        </w:pBdr>
        <w:spacing w:after="0" w:line="240" w:lineRule="auto"/>
        <w:rPr>
          <w:rFonts w:eastAsia="Calibri" w:cstheme="minorHAnsi"/>
          <w:sz w:val="24"/>
          <w:szCs w:val="24"/>
        </w:rPr>
      </w:pPr>
      <w:r w:rsidRPr="00FE5E7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FE5E74">
        <w:rPr>
          <w:rFonts w:eastAsia="Calibri" w:cstheme="minorHAnsi"/>
          <w:sz w:val="24"/>
          <w:szCs w:val="24"/>
        </w:rPr>
        <w:t>for</w:t>
      </w:r>
      <w:proofErr w:type="gramEnd"/>
      <w:r w:rsidRPr="00FE5E74">
        <w:rPr>
          <w:rFonts w:eastAsia="Calibri" w:cstheme="minorHAnsi"/>
          <w:sz w:val="24"/>
          <w:szCs w:val="24"/>
        </w:rPr>
        <w:t xml:space="preserve"> effective teaching. Student attention can be maintained more easily with different voices and personalities experienced throughout the lesson.</w:t>
      </w:r>
    </w:p>
    <w:p w14:paraId="0834C3DE" w14:textId="77777777" w:rsidR="002F4051" w:rsidRPr="00FE5E74" w:rsidRDefault="002F4051" w:rsidP="00FE5E74">
      <w:pPr>
        <w:spacing w:after="0" w:line="240" w:lineRule="auto"/>
        <w:rPr>
          <w:rFonts w:eastAsia="Calibri" w:cstheme="minorHAnsi"/>
          <w:b/>
          <w:bCs/>
          <w:sz w:val="24"/>
          <w:szCs w:val="24"/>
        </w:rPr>
      </w:pPr>
    </w:p>
    <w:p w14:paraId="7B0B6034" w14:textId="113B8C42" w:rsidR="00A753AD" w:rsidRPr="00FE5E74" w:rsidRDefault="00E7236D" w:rsidP="00FE5E74">
      <w:pPr>
        <w:spacing w:after="0" w:line="240" w:lineRule="auto"/>
        <w:rPr>
          <w:rFonts w:cstheme="minorHAnsi"/>
          <w:b/>
          <w:bCs/>
          <w:sz w:val="24"/>
          <w:szCs w:val="24"/>
        </w:rPr>
      </w:pPr>
      <w:bookmarkStart w:id="3" w:name="_Hlk180062372"/>
      <w:r w:rsidRPr="00FE5E74">
        <w:rPr>
          <w:rFonts w:eastAsia="Calibri" w:cstheme="minorHAnsi"/>
          <w:b/>
          <w:bCs/>
          <w:sz w:val="24"/>
          <w:szCs w:val="24"/>
        </w:rPr>
        <w:t xml:space="preserve">Lesson: </w:t>
      </w:r>
      <w:bookmarkEnd w:id="2"/>
    </w:p>
    <w:p w14:paraId="2E4F414C" w14:textId="7814D90F" w:rsidR="00A753AD" w:rsidRPr="00FE5E74" w:rsidRDefault="00A753AD"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Divide </w:t>
      </w:r>
      <w:r w:rsidR="00F94055" w:rsidRPr="00FE5E74">
        <w:rPr>
          <w:rFonts w:cstheme="minorHAnsi"/>
          <w:sz w:val="24"/>
          <w:szCs w:val="24"/>
        </w:rPr>
        <w:t>the class</w:t>
      </w:r>
      <w:r w:rsidRPr="00FE5E74">
        <w:rPr>
          <w:rFonts w:cstheme="minorHAnsi"/>
          <w:sz w:val="24"/>
          <w:szCs w:val="24"/>
        </w:rPr>
        <w:t xml:space="preserve"> into small groups of 3-4</w:t>
      </w:r>
      <w:r w:rsidR="00F94055" w:rsidRPr="00FE5E74">
        <w:rPr>
          <w:rFonts w:cstheme="minorHAnsi"/>
          <w:sz w:val="24"/>
          <w:szCs w:val="24"/>
        </w:rPr>
        <w:t xml:space="preserve"> students in each.</w:t>
      </w:r>
    </w:p>
    <w:p w14:paraId="21502351" w14:textId="2520D94D" w:rsidR="00A753AD" w:rsidRPr="00FE5E74" w:rsidRDefault="00A753AD" w:rsidP="00FE5E74">
      <w:pPr>
        <w:pStyle w:val="ListParagraph"/>
        <w:numPr>
          <w:ilvl w:val="0"/>
          <w:numId w:val="22"/>
        </w:numPr>
        <w:spacing w:after="160" w:line="240" w:lineRule="auto"/>
        <w:rPr>
          <w:rFonts w:cstheme="minorHAnsi"/>
          <w:sz w:val="24"/>
          <w:szCs w:val="24"/>
        </w:rPr>
      </w:pPr>
      <w:r w:rsidRPr="00FE5E74">
        <w:rPr>
          <w:rFonts w:cstheme="minorHAnsi"/>
          <w:sz w:val="24"/>
          <w:szCs w:val="24"/>
        </w:rPr>
        <w:t>Place “</w:t>
      </w:r>
      <w:r w:rsidRPr="00FE5E74">
        <w:rPr>
          <w:rFonts w:cstheme="minorHAnsi"/>
          <w:b/>
          <w:bCs/>
          <w:sz w:val="24"/>
          <w:szCs w:val="24"/>
        </w:rPr>
        <w:t>yes” or “no” signs</w:t>
      </w:r>
      <w:r w:rsidRPr="00FE5E74">
        <w:rPr>
          <w:rFonts w:cstheme="minorHAnsi"/>
          <w:sz w:val="24"/>
          <w:szCs w:val="24"/>
        </w:rPr>
        <w:t xml:space="preserve"> on the opposite side of the room.</w:t>
      </w:r>
    </w:p>
    <w:p w14:paraId="7E76AF83" w14:textId="6D569998" w:rsidR="00A753AD" w:rsidRPr="00FE5E74" w:rsidRDefault="00A753AD" w:rsidP="00FE5E74">
      <w:pPr>
        <w:pStyle w:val="ListParagraph"/>
        <w:numPr>
          <w:ilvl w:val="0"/>
          <w:numId w:val="22"/>
        </w:numPr>
        <w:spacing w:after="160" w:line="240" w:lineRule="auto"/>
        <w:rPr>
          <w:rFonts w:cstheme="minorHAnsi"/>
          <w:sz w:val="24"/>
          <w:szCs w:val="24"/>
        </w:rPr>
      </w:pPr>
      <w:r w:rsidRPr="00FE5E74">
        <w:rPr>
          <w:rFonts w:cstheme="minorHAnsi"/>
          <w:color w:val="000000" w:themeColor="text1"/>
          <w:sz w:val="24"/>
          <w:szCs w:val="24"/>
        </w:rPr>
        <w:lastRenderedPageBreak/>
        <w:t>Explain that conflict is “an </w:t>
      </w:r>
      <w:hyperlink r:id="rId12" w:tooltip="active" w:history="1">
        <w:r w:rsidRPr="00FE5E74">
          <w:rPr>
            <w:rStyle w:val="Hyperlink"/>
            <w:rFonts w:cstheme="minorHAnsi"/>
            <w:color w:val="000000" w:themeColor="text1"/>
            <w:sz w:val="24"/>
            <w:szCs w:val="24"/>
          </w:rPr>
          <w:t>active</w:t>
        </w:r>
      </w:hyperlink>
      <w:r w:rsidRPr="00FE5E74">
        <w:rPr>
          <w:rFonts w:cstheme="minorHAnsi"/>
          <w:color w:val="000000" w:themeColor="text1"/>
          <w:sz w:val="24"/>
          <w:szCs w:val="24"/>
        </w:rPr>
        <w:t> </w:t>
      </w:r>
      <w:hyperlink r:id="rId13" w:tooltip="disagreement" w:history="1">
        <w:r w:rsidRPr="00FE5E74">
          <w:rPr>
            <w:rStyle w:val="Hyperlink"/>
            <w:rFonts w:cstheme="minorHAnsi"/>
            <w:color w:val="000000" w:themeColor="text1"/>
            <w:sz w:val="24"/>
            <w:szCs w:val="24"/>
          </w:rPr>
          <w:t>disagreement</w:t>
        </w:r>
      </w:hyperlink>
      <w:r w:rsidRPr="00FE5E74">
        <w:rPr>
          <w:rFonts w:cstheme="minorHAnsi"/>
          <w:color w:val="000000" w:themeColor="text1"/>
          <w:sz w:val="24"/>
          <w:szCs w:val="24"/>
        </w:rPr>
        <w:t> between </w:t>
      </w:r>
      <w:hyperlink r:id="rId14" w:tooltip="people" w:history="1">
        <w:r w:rsidRPr="00FE5E74">
          <w:rPr>
            <w:rStyle w:val="Hyperlink"/>
            <w:rFonts w:cstheme="minorHAnsi"/>
            <w:color w:val="000000" w:themeColor="text1"/>
            <w:sz w:val="24"/>
            <w:szCs w:val="24"/>
          </w:rPr>
          <w:t>people</w:t>
        </w:r>
      </w:hyperlink>
      <w:r w:rsidRPr="00FE5E74">
        <w:rPr>
          <w:rFonts w:cstheme="minorHAnsi"/>
          <w:color w:val="000000" w:themeColor="text1"/>
          <w:sz w:val="24"/>
          <w:szCs w:val="24"/>
        </w:rPr>
        <w:t> with </w:t>
      </w:r>
      <w:hyperlink r:id="rId15" w:tooltip="opposing" w:history="1">
        <w:r w:rsidRPr="00FE5E74">
          <w:rPr>
            <w:rStyle w:val="Hyperlink"/>
            <w:rFonts w:cstheme="minorHAnsi"/>
            <w:color w:val="000000" w:themeColor="text1"/>
            <w:sz w:val="24"/>
            <w:szCs w:val="24"/>
          </w:rPr>
          <w:t>opposing</w:t>
        </w:r>
      </w:hyperlink>
      <w:r w:rsidRPr="00FE5E74">
        <w:rPr>
          <w:rFonts w:cstheme="minorHAnsi"/>
          <w:color w:val="000000" w:themeColor="text1"/>
          <w:sz w:val="24"/>
          <w:szCs w:val="24"/>
        </w:rPr>
        <w:t> </w:t>
      </w:r>
      <w:hyperlink r:id="rId16" w:tooltip="opinions" w:history="1">
        <w:r w:rsidRPr="00FE5E74">
          <w:rPr>
            <w:rStyle w:val="Hyperlink"/>
            <w:rFonts w:cstheme="minorHAnsi"/>
            <w:color w:val="000000" w:themeColor="text1"/>
            <w:sz w:val="24"/>
            <w:szCs w:val="24"/>
          </w:rPr>
          <w:t>opinions</w:t>
        </w:r>
      </w:hyperlink>
      <w:r w:rsidRPr="00FE5E74">
        <w:rPr>
          <w:rFonts w:cstheme="minorHAnsi"/>
          <w:color w:val="000000" w:themeColor="text1"/>
          <w:sz w:val="24"/>
          <w:szCs w:val="24"/>
        </w:rPr>
        <w:t> or </w:t>
      </w:r>
      <w:hyperlink r:id="rId17" w:tooltip="principles" w:history="1">
        <w:r w:rsidRPr="00FE5E74">
          <w:rPr>
            <w:rStyle w:val="Hyperlink"/>
            <w:rFonts w:cstheme="minorHAnsi"/>
            <w:color w:val="000000" w:themeColor="text1"/>
            <w:sz w:val="24"/>
            <w:szCs w:val="24"/>
          </w:rPr>
          <w:t>principles</w:t>
        </w:r>
      </w:hyperlink>
      <w:r w:rsidRPr="00FE5E74">
        <w:rPr>
          <w:rFonts w:cstheme="minorHAnsi"/>
          <w:color w:val="000000" w:themeColor="text1"/>
          <w:sz w:val="24"/>
          <w:szCs w:val="24"/>
        </w:rPr>
        <w:t>”</w:t>
      </w:r>
      <w:r w:rsidRPr="00FE5E74">
        <w:rPr>
          <w:rStyle w:val="FootnoteReference"/>
          <w:rFonts w:cstheme="minorHAnsi"/>
          <w:color w:val="000000" w:themeColor="text1"/>
          <w:sz w:val="24"/>
          <w:szCs w:val="24"/>
        </w:rPr>
        <w:footnoteReference w:id="1"/>
      </w:r>
    </w:p>
    <w:p w14:paraId="3873FCD3" w14:textId="77777777" w:rsidR="0026688B" w:rsidRPr="00FE5E74" w:rsidRDefault="0026688B" w:rsidP="00FE5E74">
      <w:pPr>
        <w:pStyle w:val="ListParagraph"/>
        <w:numPr>
          <w:ilvl w:val="0"/>
          <w:numId w:val="22"/>
        </w:numPr>
        <w:spacing w:after="160" w:line="240" w:lineRule="auto"/>
        <w:rPr>
          <w:rFonts w:cstheme="minorHAnsi"/>
          <w:sz w:val="24"/>
          <w:szCs w:val="24"/>
        </w:rPr>
      </w:pPr>
      <w:r w:rsidRPr="00FE5E74">
        <w:rPr>
          <w:rFonts w:cstheme="minorHAnsi"/>
          <w:sz w:val="24"/>
          <w:szCs w:val="24"/>
        </w:rPr>
        <w:t>Explain to the class that they are going to participate in a continuum activity. Explain that a continuum activity is when we arrange ourselves or our ideas along a line that represents a range of opinions or positions on a particular issue. One end of the line represents one extreme view, and the other end represents the opposite view.</w:t>
      </w:r>
    </w:p>
    <w:p w14:paraId="54B701CB" w14:textId="77777777" w:rsidR="0026688B" w:rsidRPr="00FE5E74" w:rsidRDefault="0026688B"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Ask the question, </w:t>
      </w:r>
      <w:r w:rsidRPr="00FE5E74">
        <w:rPr>
          <w:rFonts w:cstheme="minorHAnsi"/>
          <w:i/>
          <w:iCs/>
          <w:sz w:val="24"/>
          <w:szCs w:val="24"/>
        </w:rPr>
        <w:t>“Is conflict always bad?</w:t>
      </w:r>
      <w:r w:rsidRPr="00FE5E74">
        <w:rPr>
          <w:rFonts w:cstheme="minorHAnsi"/>
          <w:sz w:val="24"/>
          <w:szCs w:val="24"/>
        </w:rPr>
        <w:t xml:space="preserve">” one end of the line will represent </w:t>
      </w:r>
      <w:r w:rsidRPr="00FE5E74">
        <w:rPr>
          <w:rFonts w:cstheme="minorHAnsi"/>
          <w:i/>
          <w:iCs/>
          <w:sz w:val="24"/>
          <w:szCs w:val="24"/>
        </w:rPr>
        <w:t>“Yes, conflict is always bad,”</w:t>
      </w:r>
      <w:r w:rsidRPr="00FE5E74">
        <w:rPr>
          <w:rFonts w:cstheme="minorHAnsi"/>
          <w:sz w:val="24"/>
          <w:szCs w:val="24"/>
        </w:rPr>
        <w:t xml:space="preserve"> and the other end will represent </w:t>
      </w:r>
      <w:r w:rsidRPr="00FE5E74">
        <w:rPr>
          <w:rFonts w:cstheme="minorHAnsi"/>
          <w:i/>
          <w:iCs/>
          <w:sz w:val="24"/>
          <w:szCs w:val="24"/>
        </w:rPr>
        <w:t>“No, conflict is never bad.</w:t>
      </w:r>
      <w:r w:rsidRPr="00FE5E74">
        <w:rPr>
          <w:rFonts w:cstheme="minorHAnsi"/>
          <w:sz w:val="24"/>
          <w:szCs w:val="24"/>
        </w:rPr>
        <w:t xml:space="preserve">” Standing in the middle would mean that </w:t>
      </w:r>
      <w:r w:rsidRPr="00FE5E74">
        <w:rPr>
          <w:rFonts w:cstheme="minorHAnsi"/>
          <w:i/>
          <w:iCs/>
          <w:sz w:val="24"/>
          <w:szCs w:val="24"/>
        </w:rPr>
        <w:t>“Conflict can be good and bad”</w:t>
      </w:r>
      <w:r w:rsidRPr="00FE5E74">
        <w:rPr>
          <w:rFonts w:cstheme="minorHAnsi"/>
          <w:sz w:val="24"/>
          <w:szCs w:val="24"/>
        </w:rPr>
        <w:t xml:space="preserve">. Students can stand anywhere along this line based on what they believe. </w:t>
      </w:r>
    </w:p>
    <w:p w14:paraId="0BCCAC1B" w14:textId="77777777" w:rsidR="0026688B" w:rsidRPr="00FE5E74" w:rsidRDefault="0026688B"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Give small groups 2-3 minutes to discuss and decide where they would stand on the continuum and why. Groups should elect 1 representative from their group to stand on the imaginary continuum line based on where their group’s opinion falls. Some groups will be a solid yes others might be a no, and some might be in the middle. </w:t>
      </w:r>
    </w:p>
    <w:p w14:paraId="1E617AC4" w14:textId="55043716" w:rsidR="0026688B" w:rsidRPr="00FE5E74" w:rsidRDefault="0026688B" w:rsidP="00FE5E74">
      <w:pPr>
        <w:pStyle w:val="ListParagraph"/>
        <w:numPr>
          <w:ilvl w:val="0"/>
          <w:numId w:val="22"/>
        </w:numPr>
        <w:spacing w:after="160" w:line="240" w:lineRule="auto"/>
        <w:rPr>
          <w:rFonts w:cstheme="minorHAnsi"/>
          <w:sz w:val="24"/>
          <w:szCs w:val="24"/>
        </w:rPr>
      </w:pPr>
      <w:r w:rsidRPr="00FE5E74">
        <w:rPr>
          <w:rFonts w:cstheme="minorHAnsi"/>
          <w:sz w:val="24"/>
          <w:szCs w:val="24"/>
        </w:rPr>
        <w:t>Have the representatives stand on the continuum</w:t>
      </w:r>
      <w:r w:rsidR="00EF0456" w:rsidRPr="00FE5E74">
        <w:rPr>
          <w:rFonts w:cstheme="minorHAnsi"/>
          <w:sz w:val="24"/>
          <w:szCs w:val="24"/>
        </w:rPr>
        <w:t xml:space="preserve"> and call on each to </w:t>
      </w:r>
      <w:r w:rsidRPr="00FE5E74">
        <w:rPr>
          <w:rFonts w:cstheme="minorHAnsi"/>
          <w:sz w:val="24"/>
          <w:szCs w:val="24"/>
        </w:rPr>
        <w:t>share why their group chose their spots. They should return to their small groups when the discussion is over.</w:t>
      </w:r>
    </w:p>
    <w:p w14:paraId="4B0C4A31" w14:textId="77777777" w:rsidR="00577251" w:rsidRPr="00FE5E74" w:rsidRDefault="00577251" w:rsidP="00FE5E74">
      <w:pPr>
        <w:pStyle w:val="ListParagraph"/>
        <w:numPr>
          <w:ilvl w:val="0"/>
          <w:numId w:val="22"/>
        </w:numPr>
        <w:spacing w:after="160" w:line="240" w:lineRule="auto"/>
        <w:rPr>
          <w:rFonts w:cstheme="minorHAnsi"/>
          <w:sz w:val="24"/>
          <w:szCs w:val="24"/>
        </w:rPr>
      </w:pPr>
      <w:bookmarkStart w:id="4" w:name="_Hlk180060702"/>
      <w:r w:rsidRPr="00FE5E74">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31871EBB" w14:textId="77777777" w:rsidR="00577251" w:rsidRPr="00FE5E74" w:rsidRDefault="00577251" w:rsidP="00FE5E74">
      <w:pPr>
        <w:numPr>
          <w:ilvl w:val="1"/>
          <w:numId w:val="24"/>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Recorder: this person will be the writer and will write the group’s responses</w:t>
      </w:r>
    </w:p>
    <w:p w14:paraId="27B2B91D" w14:textId="77777777" w:rsidR="00577251" w:rsidRPr="00FE5E74" w:rsidRDefault="00577251" w:rsidP="00FE5E74">
      <w:pPr>
        <w:numPr>
          <w:ilvl w:val="1"/>
          <w:numId w:val="24"/>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Reporter: this person will be the one who shares the group’s answers with the whole class</w:t>
      </w:r>
    </w:p>
    <w:p w14:paraId="0E744476" w14:textId="4C7CC66E" w:rsidR="00577251" w:rsidRPr="00FE5E74" w:rsidRDefault="00577251" w:rsidP="00FE5E74">
      <w:pPr>
        <w:numPr>
          <w:ilvl w:val="1"/>
          <w:numId w:val="24"/>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 xml:space="preserve">Timekeeper: this person will watch the clock and ensure the group finishes </w:t>
      </w:r>
      <w:r w:rsidR="00DC2565" w:rsidRPr="00FE5E74">
        <w:rPr>
          <w:rFonts w:cstheme="minorHAnsi"/>
          <w:color w:val="000000"/>
          <w:sz w:val="24"/>
          <w:szCs w:val="24"/>
        </w:rPr>
        <w:t>on</w:t>
      </w:r>
      <w:r w:rsidRPr="00FE5E74">
        <w:rPr>
          <w:rFonts w:cstheme="minorHAnsi"/>
          <w:color w:val="000000"/>
          <w:sz w:val="24"/>
          <w:szCs w:val="24"/>
        </w:rPr>
        <w:t xml:space="preserve"> time</w:t>
      </w:r>
    </w:p>
    <w:p w14:paraId="1D731BD1" w14:textId="77777777" w:rsidR="00577251" w:rsidRPr="00FE5E74" w:rsidRDefault="00577251" w:rsidP="00FE5E74">
      <w:pPr>
        <w:numPr>
          <w:ilvl w:val="1"/>
          <w:numId w:val="24"/>
        </w:numPr>
        <w:pBdr>
          <w:top w:val="nil"/>
          <w:left w:val="nil"/>
          <w:bottom w:val="nil"/>
          <w:right w:val="nil"/>
          <w:between w:val="nil"/>
        </w:pBdr>
        <w:spacing w:after="0" w:line="240" w:lineRule="auto"/>
        <w:rPr>
          <w:rFonts w:cstheme="minorHAnsi"/>
          <w:sz w:val="24"/>
          <w:szCs w:val="24"/>
        </w:rPr>
      </w:pPr>
      <w:r w:rsidRPr="00FE5E74">
        <w:rPr>
          <w:rFonts w:cstheme="minorHAnsi"/>
          <w:color w:val="000000"/>
          <w:sz w:val="24"/>
          <w:szCs w:val="24"/>
        </w:rPr>
        <w:t>Task keeper: this person will ensure they stay on task and complete the project</w:t>
      </w:r>
    </w:p>
    <w:p w14:paraId="63FED633" w14:textId="57D115DD" w:rsidR="00577251" w:rsidRPr="00FE5E74" w:rsidRDefault="00577251" w:rsidP="00FE5E74">
      <w:pPr>
        <w:pBdr>
          <w:top w:val="nil"/>
          <w:left w:val="nil"/>
          <w:bottom w:val="nil"/>
          <w:right w:val="nil"/>
          <w:between w:val="nil"/>
        </w:pBdr>
        <w:spacing w:after="0" w:line="240" w:lineRule="auto"/>
        <w:jc w:val="center"/>
        <w:rPr>
          <w:rFonts w:cstheme="minorHAnsi"/>
          <w:i/>
          <w:iCs/>
          <w:sz w:val="24"/>
          <w:szCs w:val="24"/>
        </w:rPr>
      </w:pPr>
      <w:r w:rsidRPr="00FE5E74">
        <w:rPr>
          <w:rFonts w:cstheme="minorHAnsi"/>
          <w:i/>
          <w:iCs/>
          <w:color w:val="000000"/>
          <w:sz w:val="24"/>
          <w:szCs w:val="24"/>
        </w:rPr>
        <w:t xml:space="preserve">If only 3 in a group, </w:t>
      </w:r>
      <w:r w:rsidR="007E3929" w:rsidRPr="00FE5E74">
        <w:rPr>
          <w:rFonts w:cstheme="minorHAnsi"/>
          <w:i/>
          <w:iCs/>
          <w:color w:val="000000"/>
          <w:sz w:val="24"/>
          <w:szCs w:val="24"/>
        </w:rPr>
        <w:t>the timekeeper</w:t>
      </w:r>
      <w:r w:rsidRPr="00FE5E74">
        <w:rPr>
          <w:rFonts w:cstheme="minorHAnsi"/>
          <w:i/>
          <w:iCs/>
          <w:color w:val="000000"/>
          <w:sz w:val="24"/>
          <w:szCs w:val="24"/>
        </w:rPr>
        <w:t xml:space="preserve"> and task keeper can be the same person</w:t>
      </w:r>
    </w:p>
    <w:bookmarkEnd w:id="4"/>
    <w:p w14:paraId="46739CF0" w14:textId="50C89120" w:rsidR="00577251" w:rsidRPr="00FE5E74" w:rsidRDefault="00577251" w:rsidP="00FE5E74">
      <w:pPr>
        <w:pStyle w:val="ListParagraph"/>
        <w:numPr>
          <w:ilvl w:val="0"/>
          <w:numId w:val="22"/>
        </w:numPr>
        <w:spacing w:after="160" w:line="240" w:lineRule="auto"/>
        <w:rPr>
          <w:rFonts w:cstheme="minorHAnsi"/>
          <w:sz w:val="24"/>
          <w:szCs w:val="24"/>
        </w:rPr>
      </w:pPr>
      <w:r w:rsidRPr="00FE5E74">
        <w:rPr>
          <w:rFonts w:cstheme="minorHAnsi"/>
          <w:sz w:val="24"/>
          <w:szCs w:val="24"/>
        </w:rPr>
        <w:t>Instruct the recorder to draw a circle in the middle and then to draw at least 5 lines on the outside to look like a sun. Model this on a board or chart paper.</w:t>
      </w:r>
    </w:p>
    <w:p w14:paraId="4B6AB413" w14:textId="2C4E3EB6" w:rsidR="00577251" w:rsidRPr="00FE5E74" w:rsidRDefault="00577251" w:rsidP="00FE5E74">
      <w:pPr>
        <w:pStyle w:val="ListParagraph"/>
        <w:numPr>
          <w:ilvl w:val="0"/>
          <w:numId w:val="22"/>
        </w:numPr>
        <w:spacing w:after="160" w:line="240" w:lineRule="auto"/>
        <w:rPr>
          <w:rFonts w:cstheme="minorHAnsi"/>
          <w:b/>
          <w:bCs/>
          <w:sz w:val="24"/>
          <w:szCs w:val="24"/>
        </w:rPr>
      </w:pPr>
      <w:r w:rsidRPr="00FE5E74">
        <w:rPr>
          <w:rFonts w:cstheme="minorHAnsi"/>
          <w:sz w:val="24"/>
          <w:szCs w:val="24"/>
        </w:rPr>
        <w:t>Ask students, how can having conflict help you?  Have them discuss in their groups</w:t>
      </w:r>
      <w:r w:rsidR="00D066BD" w:rsidRPr="00FE5E74">
        <w:rPr>
          <w:rFonts w:cstheme="minorHAnsi"/>
          <w:sz w:val="24"/>
          <w:szCs w:val="24"/>
        </w:rPr>
        <w:t>, record one answer on each of the 5 lines,</w:t>
      </w:r>
      <w:r w:rsidRPr="00FE5E74">
        <w:rPr>
          <w:rFonts w:cstheme="minorHAnsi"/>
          <w:sz w:val="24"/>
          <w:szCs w:val="24"/>
        </w:rPr>
        <w:t xml:space="preserve"> and report out. Possible answers could include that it teaches </w:t>
      </w:r>
      <w:r w:rsidR="00C869FB" w:rsidRPr="00FE5E74">
        <w:rPr>
          <w:rFonts w:cstheme="minorHAnsi"/>
          <w:sz w:val="24"/>
          <w:szCs w:val="24"/>
        </w:rPr>
        <w:t xml:space="preserve">how </w:t>
      </w:r>
      <w:r w:rsidRPr="00FE5E74">
        <w:rPr>
          <w:rFonts w:cstheme="minorHAnsi"/>
          <w:sz w:val="24"/>
          <w:szCs w:val="24"/>
        </w:rPr>
        <w:t>to improve communication skills, helps understand different perspectives, builds resilience, allows for personal growth, strengthens relationships by resolving differences, and helps clarify values and boundaries.</w:t>
      </w:r>
    </w:p>
    <w:p w14:paraId="578B1A30" w14:textId="77777777" w:rsidR="00577251" w:rsidRPr="00FE5E74" w:rsidRDefault="00577251"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 Explain that conflict can serve as a catalyst for personal development by helping individuals:</w:t>
      </w:r>
    </w:p>
    <w:p w14:paraId="0E7882C0" w14:textId="572F2C1F" w:rsidR="00577251" w:rsidRPr="00FE5E74" w:rsidRDefault="00577251" w:rsidP="00FE5E74">
      <w:pPr>
        <w:pStyle w:val="ListParagraph"/>
        <w:numPr>
          <w:ilvl w:val="0"/>
          <w:numId w:val="25"/>
        </w:numPr>
        <w:spacing w:after="160" w:line="240" w:lineRule="auto"/>
        <w:rPr>
          <w:rFonts w:cstheme="minorHAnsi"/>
          <w:sz w:val="24"/>
          <w:szCs w:val="24"/>
        </w:rPr>
      </w:pPr>
      <w:r w:rsidRPr="00FE5E74">
        <w:rPr>
          <w:rFonts w:cstheme="minorHAnsi"/>
          <w:sz w:val="24"/>
          <w:szCs w:val="24"/>
        </w:rPr>
        <w:t xml:space="preserve">Clarify their values: Conflicts challenge </w:t>
      </w:r>
      <w:r w:rsidR="00C869FB" w:rsidRPr="00FE5E74">
        <w:rPr>
          <w:rFonts w:cstheme="minorHAnsi"/>
          <w:sz w:val="24"/>
          <w:szCs w:val="24"/>
        </w:rPr>
        <w:t xml:space="preserve">people </w:t>
      </w:r>
      <w:r w:rsidRPr="00FE5E74">
        <w:rPr>
          <w:rFonts w:cstheme="minorHAnsi"/>
          <w:sz w:val="24"/>
          <w:szCs w:val="24"/>
        </w:rPr>
        <w:t xml:space="preserve">to think about what </w:t>
      </w:r>
      <w:r w:rsidR="00C869FB" w:rsidRPr="00FE5E74">
        <w:rPr>
          <w:rFonts w:cstheme="minorHAnsi"/>
          <w:sz w:val="24"/>
          <w:szCs w:val="24"/>
        </w:rPr>
        <w:t>they</w:t>
      </w:r>
      <w:r w:rsidRPr="00FE5E74">
        <w:rPr>
          <w:rFonts w:cstheme="minorHAnsi"/>
          <w:sz w:val="24"/>
          <w:szCs w:val="24"/>
        </w:rPr>
        <w:t xml:space="preserve"> truly believe.</w:t>
      </w:r>
    </w:p>
    <w:p w14:paraId="403CB506" w14:textId="77777777" w:rsidR="00577251" w:rsidRPr="00FE5E74" w:rsidRDefault="00577251" w:rsidP="00FE5E74">
      <w:pPr>
        <w:pStyle w:val="ListParagraph"/>
        <w:numPr>
          <w:ilvl w:val="0"/>
          <w:numId w:val="25"/>
        </w:numPr>
        <w:spacing w:after="160" w:line="240" w:lineRule="auto"/>
        <w:rPr>
          <w:rFonts w:cstheme="minorHAnsi"/>
          <w:sz w:val="24"/>
          <w:szCs w:val="24"/>
        </w:rPr>
      </w:pPr>
      <w:r w:rsidRPr="00FE5E74">
        <w:rPr>
          <w:rFonts w:cstheme="minorHAnsi"/>
          <w:sz w:val="24"/>
          <w:szCs w:val="24"/>
        </w:rPr>
        <w:t xml:space="preserve">Strengthen relationships: People sometimes grow closer after a disagreement, as it can encourage deeper communication and compromise. It can lead to both parties feeling happy if issues are resolved positively. </w:t>
      </w:r>
    </w:p>
    <w:p w14:paraId="73F986A3" w14:textId="24A0480F" w:rsidR="00577251" w:rsidRPr="00FE5E74" w:rsidRDefault="00577251" w:rsidP="00FE5E74">
      <w:pPr>
        <w:pStyle w:val="ListParagraph"/>
        <w:numPr>
          <w:ilvl w:val="0"/>
          <w:numId w:val="25"/>
        </w:numPr>
        <w:spacing w:after="160" w:line="240" w:lineRule="auto"/>
        <w:rPr>
          <w:rFonts w:cstheme="minorHAnsi"/>
          <w:sz w:val="24"/>
          <w:szCs w:val="24"/>
        </w:rPr>
      </w:pPr>
      <w:r w:rsidRPr="00FE5E74">
        <w:rPr>
          <w:rFonts w:cstheme="minorHAnsi"/>
          <w:sz w:val="24"/>
          <w:szCs w:val="24"/>
        </w:rPr>
        <w:t xml:space="preserve">Improve self-awareness: Conflict pushes </w:t>
      </w:r>
      <w:r w:rsidR="00C869FB" w:rsidRPr="00FE5E74">
        <w:rPr>
          <w:rFonts w:cstheme="minorHAnsi"/>
          <w:sz w:val="24"/>
          <w:szCs w:val="24"/>
        </w:rPr>
        <w:t xml:space="preserve">people </w:t>
      </w:r>
      <w:r w:rsidRPr="00FE5E74">
        <w:rPr>
          <w:rFonts w:cstheme="minorHAnsi"/>
          <w:sz w:val="24"/>
          <w:szCs w:val="24"/>
        </w:rPr>
        <w:t>to reflect on behavior and actions.</w:t>
      </w:r>
    </w:p>
    <w:p w14:paraId="4038BDA2" w14:textId="54C555ED" w:rsidR="00D066BD" w:rsidRPr="00FE5E74" w:rsidRDefault="00D066BD" w:rsidP="00FE5E74">
      <w:pPr>
        <w:pStyle w:val="ListParagraph"/>
        <w:numPr>
          <w:ilvl w:val="0"/>
          <w:numId w:val="25"/>
        </w:numPr>
        <w:spacing w:after="160" w:line="240" w:lineRule="auto"/>
        <w:rPr>
          <w:rFonts w:cstheme="minorHAnsi"/>
          <w:sz w:val="24"/>
          <w:szCs w:val="24"/>
        </w:rPr>
      </w:pPr>
      <w:r w:rsidRPr="00FE5E74">
        <w:rPr>
          <w:rFonts w:cstheme="minorHAnsi"/>
          <w:sz w:val="24"/>
          <w:szCs w:val="24"/>
        </w:rPr>
        <w:t xml:space="preserve">Allow needs to be </w:t>
      </w:r>
      <w:proofErr w:type="gramStart"/>
      <w:r w:rsidRPr="00FE5E74">
        <w:rPr>
          <w:rFonts w:cstheme="minorHAnsi"/>
          <w:sz w:val="24"/>
          <w:szCs w:val="24"/>
        </w:rPr>
        <w:t>met:</w:t>
      </w:r>
      <w:proofErr w:type="gramEnd"/>
      <w:r w:rsidRPr="00FE5E74">
        <w:rPr>
          <w:rFonts w:cstheme="minorHAnsi"/>
          <w:sz w:val="24"/>
          <w:szCs w:val="24"/>
        </w:rPr>
        <w:t xml:space="preserve"> by communicating what you need, you can move forward in a manner that works for you.</w:t>
      </w:r>
    </w:p>
    <w:p w14:paraId="47A53C0E" w14:textId="79FD4010" w:rsidR="00A753AD" w:rsidRPr="00FE5E74" w:rsidRDefault="00A753AD" w:rsidP="00FE5E74">
      <w:pPr>
        <w:pStyle w:val="ListParagraph"/>
        <w:numPr>
          <w:ilvl w:val="0"/>
          <w:numId w:val="22"/>
        </w:numPr>
        <w:spacing w:after="160" w:line="240" w:lineRule="auto"/>
        <w:rPr>
          <w:rFonts w:cstheme="minorHAnsi"/>
          <w:b/>
          <w:bCs/>
          <w:sz w:val="24"/>
          <w:szCs w:val="24"/>
        </w:rPr>
      </w:pPr>
      <w:bookmarkStart w:id="5" w:name="_Hlk180062630"/>
      <w:bookmarkEnd w:id="3"/>
      <w:r w:rsidRPr="00FE5E74">
        <w:rPr>
          <w:rFonts w:cstheme="minorHAnsi"/>
          <w:sz w:val="24"/>
          <w:szCs w:val="24"/>
        </w:rPr>
        <w:t xml:space="preserve">Pass out a </w:t>
      </w:r>
      <w:r w:rsidRPr="00FE5E74">
        <w:rPr>
          <w:rFonts w:cstheme="minorHAnsi"/>
          <w:b/>
          <w:bCs/>
          <w:sz w:val="24"/>
          <w:szCs w:val="24"/>
        </w:rPr>
        <w:t>conflict scenario card</w:t>
      </w:r>
      <w:r w:rsidRPr="00FE5E74">
        <w:rPr>
          <w:rFonts w:cstheme="minorHAnsi"/>
          <w:sz w:val="24"/>
          <w:szCs w:val="24"/>
        </w:rPr>
        <w:t xml:space="preserve"> and </w:t>
      </w:r>
      <w:r w:rsidRPr="00FE5E74">
        <w:rPr>
          <w:rFonts w:cstheme="minorHAnsi"/>
          <w:b/>
          <w:bCs/>
          <w:sz w:val="24"/>
          <w:szCs w:val="24"/>
        </w:rPr>
        <w:t>a large poster paper and a marker for each group.</w:t>
      </w:r>
      <w:r w:rsidR="00776FCE" w:rsidRPr="00FE5E74">
        <w:rPr>
          <w:rFonts w:cstheme="minorHAnsi"/>
          <w:b/>
          <w:bCs/>
          <w:sz w:val="24"/>
          <w:szCs w:val="24"/>
        </w:rPr>
        <w:t xml:space="preserve"> </w:t>
      </w:r>
      <w:r w:rsidR="00776FCE" w:rsidRPr="00FE5E74">
        <w:rPr>
          <w:rFonts w:cstheme="minorHAnsi"/>
          <w:sz w:val="24"/>
          <w:szCs w:val="24"/>
        </w:rPr>
        <w:t>Also provide each student with a</w:t>
      </w:r>
      <w:r w:rsidR="00776FCE" w:rsidRPr="00FE5E74">
        <w:rPr>
          <w:rFonts w:cstheme="minorHAnsi"/>
          <w:b/>
          <w:bCs/>
          <w:sz w:val="24"/>
          <w:szCs w:val="24"/>
        </w:rPr>
        <w:t xml:space="preserve"> Conflict Resolution</w:t>
      </w:r>
      <w:r w:rsidR="0006313E" w:rsidRPr="00FE5E74">
        <w:rPr>
          <w:rFonts w:cstheme="minorHAnsi"/>
          <w:b/>
          <w:bCs/>
          <w:sz w:val="24"/>
          <w:szCs w:val="24"/>
        </w:rPr>
        <w:t xml:space="preserve"> Strategies</w:t>
      </w:r>
      <w:r w:rsidR="00776FCE" w:rsidRPr="00FE5E74">
        <w:rPr>
          <w:rFonts w:cstheme="minorHAnsi"/>
          <w:b/>
          <w:bCs/>
          <w:sz w:val="24"/>
          <w:szCs w:val="24"/>
        </w:rPr>
        <w:t xml:space="preserve"> </w:t>
      </w:r>
      <w:r w:rsidR="00776FCE" w:rsidRPr="00FE5E74">
        <w:rPr>
          <w:rFonts w:cstheme="minorHAnsi"/>
          <w:sz w:val="24"/>
          <w:szCs w:val="24"/>
        </w:rPr>
        <w:t>handout.</w:t>
      </w:r>
    </w:p>
    <w:p w14:paraId="28FDAE98" w14:textId="478AEB78" w:rsidR="00A753AD" w:rsidRPr="00FE5E74" w:rsidRDefault="00A753AD"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Instruct students that they are going to participate in a brainstorming activity. Each group has been given a conflict scenario card. They are to </w:t>
      </w:r>
      <w:r w:rsidR="00776FCE" w:rsidRPr="00FE5E74">
        <w:rPr>
          <w:rFonts w:cstheme="minorHAnsi"/>
          <w:sz w:val="24"/>
          <w:szCs w:val="24"/>
        </w:rPr>
        <w:t xml:space="preserve">use the </w:t>
      </w:r>
      <w:r w:rsidR="00F00A28" w:rsidRPr="00FE5E74">
        <w:rPr>
          <w:rFonts w:cstheme="minorHAnsi"/>
          <w:b/>
          <w:bCs/>
          <w:sz w:val="24"/>
          <w:szCs w:val="24"/>
        </w:rPr>
        <w:t>conflict resolution strategies</w:t>
      </w:r>
      <w:r w:rsidR="00776FCE" w:rsidRPr="00FE5E74">
        <w:rPr>
          <w:rFonts w:cstheme="minorHAnsi"/>
          <w:b/>
          <w:bCs/>
          <w:sz w:val="24"/>
          <w:szCs w:val="24"/>
        </w:rPr>
        <w:t xml:space="preserve"> handout</w:t>
      </w:r>
      <w:r w:rsidR="00776FCE" w:rsidRPr="00FE5E74">
        <w:rPr>
          <w:rFonts w:cstheme="minorHAnsi"/>
          <w:sz w:val="24"/>
          <w:szCs w:val="24"/>
        </w:rPr>
        <w:t xml:space="preserve"> </w:t>
      </w:r>
      <w:r w:rsidR="00F00A28" w:rsidRPr="00FE5E74">
        <w:rPr>
          <w:rFonts w:cstheme="minorHAnsi"/>
          <w:sz w:val="24"/>
          <w:szCs w:val="24"/>
        </w:rPr>
        <w:t>to</w:t>
      </w:r>
      <w:r w:rsidR="00776FCE" w:rsidRPr="00FE5E74">
        <w:rPr>
          <w:rFonts w:cstheme="minorHAnsi"/>
          <w:sz w:val="24"/>
          <w:szCs w:val="24"/>
        </w:rPr>
        <w:t xml:space="preserve"> choose a solution</w:t>
      </w:r>
      <w:r w:rsidR="00F00A28" w:rsidRPr="00FE5E74">
        <w:rPr>
          <w:rFonts w:cstheme="minorHAnsi"/>
          <w:sz w:val="24"/>
          <w:szCs w:val="24"/>
        </w:rPr>
        <w:t xml:space="preserve"> in order to have a</w:t>
      </w:r>
      <w:r w:rsidRPr="00FE5E74">
        <w:rPr>
          <w:rFonts w:cstheme="minorHAnsi"/>
          <w:sz w:val="24"/>
          <w:szCs w:val="24"/>
        </w:rPr>
        <w:t xml:space="preserve"> positive outcome to th</w:t>
      </w:r>
      <w:r w:rsidR="00F00A28" w:rsidRPr="00FE5E74">
        <w:rPr>
          <w:rFonts w:cstheme="minorHAnsi"/>
          <w:sz w:val="24"/>
          <w:szCs w:val="24"/>
        </w:rPr>
        <w:t>eir</w:t>
      </w:r>
      <w:r w:rsidRPr="00FE5E74">
        <w:rPr>
          <w:rFonts w:cstheme="minorHAnsi"/>
          <w:sz w:val="24"/>
          <w:szCs w:val="24"/>
        </w:rPr>
        <w:t xml:space="preserve"> scenario.</w:t>
      </w:r>
    </w:p>
    <w:p w14:paraId="44753AAF" w14:textId="2838DA4B" w:rsidR="0006313E" w:rsidRPr="00FE5E74" w:rsidRDefault="0006313E" w:rsidP="00FE5E74">
      <w:pPr>
        <w:pStyle w:val="ListParagraph"/>
        <w:numPr>
          <w:ilvl w:val="0"/>
          <w:numId w:val="22"/>
        </w:numPr>
        <w:spacing w:after="160" w:line="240" w:lineRule="auto"/>
        <w:rPr>
          <w:rFonts w:cstheme="minorHAnsi"/>
          <w:sz w:val="24"/>
          <w:szCs w:val="24"/>
        </w:rPr>
      </w:pPr>
      <w:r w:rsidRPr="00FE5E74">
        <w:rPr>
          <w:rFonts w:cstheme="minorHAnsi"/>
          <w:sz w:val="24"/>
          <w:szCs w:val="24"/>
        </w:rPr>
        <w:t xml:space="preserve">When groups have completed, allow each group to report out. Elaborate where needed. </w:t>
      </w:r>
    </w:p>
    <w:p w14:paraId="5F81C57A" w14:textId="0D5BC208" w:rsidR="00A753AD" w:rsidRPr="00FE5E74" w:rsidRDefault="00A753AD" w:rsidP="00FE5E74">
      <w:pPr>
        <w:pStyle w:val="ListParagraph"/>
        <w:numPr>
          <w:ilvl w:val="0"/>
          <w:numId w:val="22"/>
        </w:numPr>
        <w:spacing w:after="160" w:line="240" w:lineRule="auto"/>
        <w:rPr>
          <w:rFonts w:cstheme="minorHAnsi"/>
          <w:b/>
          <w:bCs/>
          <w:sz w:val="24"/>
          <w:szCs w:val="24"/>
        </w:rPr>
      </w:pPr>
      <w:r w:rsidRPr="00FE5E74">
        <w:rPr>
          <w:rFonts w:cstheme="minorHAnsi"/>
          <w:b/>
          <w:bCs/>
          <w:sz w:val="24"/>
          <w:szCs w:val="24"/>
        </w:rPr>
        <w:t>Debrief (</w:t>
      </w:r>
      <w:r w:rsidR="0006313E" w:rsidRPr="00FE5E74">
        <w:rPr>
          <w:rFonts w:cstheme="minorHAnsi"/>
          <w:b/>
          <w:bCs/>
          <w:sz w:val="24"/>
          <w:szCs w:val="24"/>
        </w:rPr>
        <w:t>5</w:t>
      </w:r>
      <w:r w:rsidRPr="00FE5E74">
        <w:rPr>
          <w:rFonts w:cstheme="minorHAnsi"/>
          <w:b/>
          <w:bCs/>
          <w:sz w:val="24"/>
          <w:szCs w:val="24"/>
        </w:rPr>
        <w:t xml:space="preserve"> minutes): </w:t>
      </w:r>
      <w:r w:rsidRPr="00FE5E74">
        <w:rPr>
          <w:rFonts w:cstheme="minorHAnsi"/>
          <w:sz w:val="24"/>
          <w:szCs w:val="24"/>
        </w:rPr>
        <w:t xml:space="preserve">On a </w:t>
      </w:r>
      <w:r w:rsidRPr="00FE5E74">
        <w:rPr>
          <w:rFonts w:cstheme="minorHAnsi"/>
          <w:b/>
          <w:bCs/>
          <w:sz w:val="24"/>
          <w:szCs w:val="24"/>
        </w:rPr>
        <w:t>sticky note</w:t>
      </w:r>
      <w:r w:rsidRPr="00FE5E74">
        <w:rPr>
          <w:rFonts w:cstheme="minorHAnsi"/>
          <w:sz w:val="24"/>
          <w:szCs w:val="24"/>
        </w:rPr>
        <w:t xml:space="preserve">, students will </w:t>
      </w:r>
      <w:r w:rsidR="0006313E" w:rsidRPr="00FE5E74">
        <w:rPr>
          <w:rFonts w:cstheme="minorHAnsi"/>
          <w:sz w:val="24"/>
          <w:szCs w:val="24"/>
        </w:rPr>
        <w:t xml:space="preserve">write their name and </w:t>
      </w:r>
      <w:r w:rsidRPr="00FE5E74">
        <w:rPr>
          <w:rFonts w:cstheme="minorHAnsi"/>
          <w:sz w:val="24"/>
          <w:szCs w:val="24"/>
        </w:rPr>
        <w:t>complete a 3-2-1:</w:t>
      </w:r>
    </w:p>
    <w:p w14:paraId="1081BD47" w14:textId="77777777" w:rsidR="00A753AD" w:rsidRPr="00FE5E74" w:rsidRDefault="00A753AD" w:rsidP="00FE5E74">
      <w:pPr>
        <w:pStyle w:val="ListParagraph"/>
        <w:numPr>
          <w:ilvl w:val="0"/>
          <w:numId w:val="27"/>
        </w:numPr>
        <w:spacing w:after="160" w:line="240" w:lineRule="auto"/>
        <w:rPr>
          <w:rFonts w:cstheme="minorHAnsi"/>
          <w:sz w:val="24"/>
          <w:szCs w:val="24"/>
        </w:rPr>
      </w:pPr>
      <w:r w:rsidRPr="00FE5E74">
        <w:rPr>
          <w:rFonts w:cstheme="minorHAnsi"/>
          <w:sz w:val="24"/>
          <w:szCs w:val="24"/>
        </w:rPr>
        <w:t>3 Things You Learned about how conflict can promote personal growth.</w:t>
      </w:r>
    </w:p>
    <w:p w14:paraId="6AAB30C8" w14:textId="77777777" w:rsidR="00FE5E74" w:rsidRDefault="00A753AD" w:rsidP="00FE5E74">
      <w:pPr>
        <w:pStyle w:val="ListParagraph"/>
        <w:numPr>
          <w:ilvl w:val="0"/>
          <w:numId w:val="27"/>
        </w:numPr>
        <w:spacing w:after="160" w:line="240" w:lineRule="auto"/>
        <w:rPr>
          <w:rFonts w:cstheme="minorHAnsi"/>
          <w:sz w:val="24"/>
          <w:szCs w:val="24"/>
        </w:rPr>
      </w:pPr>
      <w:r w:rsidRPr="00FE5E74">
        <w:rPr>
          <w:rFonts w:cstheme="minorHAnsi"/>
          <w:sz w:val="24"/>
          <w:szCs w:val="24"/>
        </w:rPr>
        <w:lastRenderedPageBreak/>
        <w:t>2 Examples of how conflict has positively affected someone (from history, your own experience, or a story you know).</w:t>
      </w:r>
    </w:p>
    <w:p w14:paraId="2AFF7F2F" w14:textId="45BC7A43" w:rsidR="00E45F74" w:rsidRPr="00FE5E74" w:rsidRDefault="00A753AD" w:rsidP="00FE5E74">
      <w:pPr>
        <w:pStyle w:val="ListParagraph"/>
        <w:numPr>
          <w:ilvl w:val="0"/>
          <w:numId w:val="27"/>
        </w:numPr>
        <w:spacing w:after="160" w:line="240" w:lineRule="auto"/>
        <w:rPr>
          <w:rFonts w:cstheme="minorHAnsi"/>
          <w:sz w:val="24"/>
          <w:szCs w:val="24"/>
        </w:rPr>
      </w:pPr>
      <w:r w:rsidRPr="00FE5E74">
        <w:rPr>
          <w:rFonts w:cstheme="minorHAnsi"/>
          <w:sz w:val="24"/>
          <w:szCs w:val="24"/>
        </w:rPr>
        <w:t>1 Question you still have about conflict or its role in personal development</w:t>
      </w:r>
      <w:r w:rsidR="00DA75C2" w:rsidRPr="00FE5E74">
        <w:rPr>
          <w:rFonts w:cstheme="minorHAnsi"/>
          <w:sz w:val="24"/>
          <w:szCs w:val="24"/>
        </w:rPr>
        <w:t>.</w:t>
      </w:r>
    </w:p>
    <w:bookmarkEnd w:id="5"/>
    <w:p w14:paraId="59CA9B27" w14:textId="607FF2CF" w:rsidR="0006313E" w:rsidRPr="00FE5E74" w:rsidRDefault="0006313E" w:rsidP="00FE5E74">
      <w:pPr>
        <w:pStyle w:val="ListParagraph"/>
        <w:numPr>
          <w:ilvl w:val="0"/>
          <w:numId w:val="22"/>
        </w:numPr>
        <w:spacing w:after="0" w:line="240" w:lineRule="auto"/>
        <w:rPr>
          <w:rFonts w:eastAsia="Calibri" w:cstheme="minorHAnsi"/>
          <w:sz w:val="24"/>
          <w:szCs w:val="24"/>
        </w:rPr>
      </w:pPr>
      <w:r w:rsidRPr="00FE5E74">
        <w:rPr>
          <w:rFonts w:eastAsia="Calibri" w:cstheme="minorHAnsi"/>
          <w:sz w:val="24"/>
          <w:szCs w:val="24"/>
        </w:rPr>
        <w:t xml:space="preserve">Collect the sticky notes as the students leave class. Review later to check for understanding of the content. </w:t>
      </w:r>
    </w:p>
    <w:p w14:paraId="26BF03F2" w14:textId="77777777" w:rsidR="00845F0E" w:rsidRPr="00FE5E74" w:rsidRDefault="00E45F74" w:rsidP="00FE5E74">
      <w:pPr>
        <w:pStyle w:val="NormalWeb"/>
        <w:shd w:val="clear" w:color="auto" w:fill="FFFFFF"/>
        <w:spacing w:before="0" w:beforeAutospacing="0"/>
        <w:rPr>
          <w:rFonts w:asciiTheme="minorHAnsi" w:hAnsiTheme="minorHAnsi" w:cstheme="minorHAnsi"/>
          <w:color w:val="212529"/>
        </w:rPr>
      </w:pPr>
      <w:r w:rsidRPr="00FE5E74">
        <w:rPr>
          <w:rFonts w:asciiTheme="minorHAnsi" w:hAnsiTheme="minorHAnsi" w:cstheme="minorHAnsi"/>
          <w:color w:val="212529"/>
        </w:rPr>
        <w:t xml:space="preserve"> </w:t>
      </w:r>
    </w:p>
    <w:p w14:paraId="6FAB9965" w14:textId="77777777" w:rsidR="00B02B89" w:rsidRPr="00FE5E74" w:rsidRDefault="00B02B89" w:rsidP="00FE5E74">
      <w:pPr>
        <w:spacing w:line="240" w:lineRule="auto"/>
        <w:rPr>
          <w:rFonts w:eastAsia="Calibri" w:cstheme="minorHAnsi"/>
          <w:sz w:val="24"/>
          <w:szCs w:val="24"/>
        </w:rPr>
      </w:pPr>
    </w:p>
    <w:p w14:paraId="744BBDBC" w14:textId="77777777" w:rsidR="002C2CCD" w:rsidRDefault="002C2CCD" w:rsidP="00FE5E74">
      <w:pPr>
        <w:spacing w:line="240" w:lineRule="auto"/>
        <w:jc w:val="center"/>
        <w:rPr>
          <w:rFonts w:eastAsia="Calibri" w:cstheme="minorHAnsi"/>
          <w:sz w:val="24"/>
          <w:szCs w:val="24"/>
        </w:rPr>
      </w:pPr>
    </w:p>
    <w:p w14:paraId="522D4637" w14:textId="77777777" w:rsidR="002C2CCD" w:rsidRDefault="002C2CCD" w:rsidP="00FE5E74">
      <w:pPr>
        <w:spacing w:line="240" w:lineRule="auto"/>
        <w:jc w:val="center"/>
        <w:rPr>
          <w:rFonts w:eastAsia="Calibri" w:cstheme="minorHAnsi"/>
          <w:sz w:val="24"/>
          <w:szCs w:val="24"/>
        </w:rPr>
      </w:pPr>
    </w:p>
    <w:p w14:paraId="407F2F31" w14:textId="77777777" w:rsidR="002C2CCD" w:rsidRDefault="002C2CCD" w:rsidP="00FE5E74">
      <w:pPr>
        <w:spacing w:line="240" w:lineRule="auto"/>
        <w:jc w:val="center"/>
        <w:rPr>
          <w:rFonts w:eastAsia="Calibri" w:cstheme="minorHAnsi"/>
          <w:sz w:val="24"/>
          <w:szCs w:val="24"/>
        </w:rPr>
      </w:pPr>
    </w:p>
    <w:p w14:paraId="0C896B28" w14:textId="77777777" w:rsidR="002C2CCD" w:rsidRDefault="002C2CCD" w:rsidP="00FE5E74">
      <w:pPr>
        <w:spacing w:line="240" w:lineRule="auto"/>
        <w:jc w:val="center"/>
        <w:rPr>
          <w:rFonts w:eastAsia="Calibri" w:cstheme="minorHAnsi"/>
          <w:sz w:val="24"/>
          <w:szCs w:val="24"/>
        </w:rPr>
      </w:pPr>
    </w:p>
    <w:p w14:paraId="59C2D8E7" w14:textId="77777777" w:rsidR="002C2CCD" w:rsidRDefault="002C2CCD" w:rsidP="00FE5E74">
      <w:pPr>
        <w:spacing w:line="240" w:lineRule="auto"/>
        <w:jc w:val="center"/>
        <w:rPr>
          <w:rFonts w:eastAsia="Calibri" w:cstheme="minorHAnsi"/>
          <w:sz w:val="24"/>
          <w:szCs w:val="24"/>
        </w:rPr>
      </w:pPr>
    </w:p>
    <w:p w14:paraId="06206DA3" w14:textId="77777777" w:rsidR="002C2CCD" w:rsidRDefault="002C2CCD" w:rsidP="00FE5E74">
      <w:pPr>
        <w:spacing w:line="240" w:lineRule="auto"/>
        <w:jc w:val="center"/>
        <w:rPr>
          <w:rFonts w:eastAsia="Calibri" w:cstheme="minorHAnsi"/>
          <w:sz w:val="24"/>
          <w:szCs w:val="24"/>
        </w:rPr>
      </w:pPr>
    </w:p>
    <w:p w14:paraId="103B0B7B" w14:textId="77777777" w:rsidR="002C2CCD" w:rsidRDefault="002C2CCD" w:rsidP="00FE5E74">
      <w:pPr>
        <w:spacing w:line="240" w:lineRule="auto"/>
        <w:jc w:val="center"/>
        <w:rPr>
          <w:rFonts w:eastAsia="Calibri" w:cstheme="minorHAnsi"/>
          <w:sz w:val="24"/>
          <w:szCs w:val="24"/>
        </w:rPr>
      </w:pPr>
    </w:p>
    <w:p w14:paraId="1FDD4893" w14:textId="77777777" w:rsidR="002C2CCD" w:rsidRDefault="002C2CCD" w:rsidP="00FE5E74">
      <w:pPr>
        <w:spacing w:line="240" w:lineRule="auto"/>
        <w:jc w:val="center"/>
        <w:rPr>
          <w:rFonts w:eastAsia="Calibri" w:cstheme="minorHAnsi"/>
          <w:sz w:val="24"/>
          <w:szCs w:val="24"/>
        </w:rPr>
      </w:pPr>
    </w:p>
    <w:p w14:paraId="3E3B8AA3" w14:textId="77777777" w:rsidR="002C2CCD" w:rsidRDefault="002C2CCD" w:rsidP="00FE5E74">
      <w:pPr>
        <w:spacing w:line="240" w:lineRule="auto"/>
        <w:jc w:val="center"/>
        <w:rPr>
          <w:rFonts w:eastAsia="Calibri" w:cstheme="minorHAnsi"/>
          <w:sz w:val="24"/>
          <w:szCs w:val="24"/>
        </w:rPr>
      </w:pPr>
    </w:p>
    <w:p w14:paraId="46CAFB02" w14:textId="77777777" w:rsidR="002C2CCD" w:rsidRDefault="002C2CCD" w:rsidP="00FE5E74">
      <w:pPr>
        <w:spacing w:line="240" w:lineRule="auto"/>
        <w:jc w:val="center"/>
        <w:rPr>
          <w:rFonts w:eastAsia="Calibri" w:cstheme="minorHAnsi"/>
          <w:sz w:val="24"/>
          <w:szCs w:val="24"/>
        </w:rPr>
      </w:pPr>
    </w:p>
    <w:p w14:paraId="1A26F73C" w14:textId="77777777" w:rsidR="002C2CCD" w:rsidRDefault="002C2CCD" w:rsidP="00FE5E74">
      <w:pPr>
        <w:spacing w:line="240" w:lineRule="auto"/>
        <w:jc w:val="center"/>
        <w:rPr>
          <w:rFonts w:eastAsia="Calibri" w:cstheme="minorHAnsi"/>
          <w:sz w:val="24"/>
          <w:szCs w:val="24"/>
        </w:rPr>
      </w:pPr>
    </w:p>
    <w:p w14:paraId="43C3A1FA" w14:textId="77777777" w:rsidR="002C2CCD" w:rsidRDefault="002C2CCD" w:rsidP="00FE5E74">
      <w:pPr>
        <w:spacing w:line="240" w:lineRule="auto"/>
        <w:jc w:val="center"/>
        <w:rPr>
          <w:rFonts w:eastAsia="Calibri" w:cstheme="minorHAnsi"/>
          <w:sz w:val="24"/>
          <w:szCs w:val="24"/>
        </w:rPr>
      </w:pPr>
    </w:p>
    <w:p w14:paraId="34C6A973" w14:textId="77777777" w:rsidR="002C2CCD" w:rsidRDefault="002C2CCD" w:rsidP="00FE5E74">
      <w:pPr>
        <w:spacing w:line="240" w:lineRule="auto"/>
        <w:jc w:val="center"/>
        <w:rPr>
          <w:rFonts w:eastAsia="Calibri" w:cstheme="minorHAnsi"/>
          <w:sz w:val="24"/>
          <w:szCs w:val="24"/>
        </w:rPr>
      </w:pPr>
    </w:p>
    <w:p w14:paraId="1AB9B60F" w14:textId="77777777" w:rsidR="002C2CCD" w:rsidRDefault="002C2CCD" w:rsidP="00FE5E74">
      <w:pPr>
        <w:spacing w:line="240" w:lineRule="auto"/>
        <w:jc w:val="center"/>
        <w:rPr>
          <w:rFonts w:eastAsia="Calibri" w:cstheme="minorHAnsi"/>
          <w:sz w:val="24"/>
          <w:szCs w:val="24"/>
        </w:rPr>
      </w:pPr>
    </w:p>
    <w:p w14:paraId="0CCE76B3" w14:textId="77777777" w:rsidR="002C2CCD" w:rsidRDefault="002C2CCD" w:rsidP="00FE5E74">
      <w:pPr>
        <w:spacing w:line="240" w:lineRule="auto"/>
        <w:jc w:val="center"/>
        <w:rPr>
          <w:rFonts w:eastAsia="Calibri" w:cstheme="minorHAnsi"/>
          <w:sz w:val="24"/>
          <w:szCs w:val="24"/>
        </w:rPr>
      </w:pPr>
    </w:p>
    <w:p w14:paraId="5AF1C209" w14:textId="77777777" w:rsidR="002C2CCD" w:rsidRDefault="002C2CCD" w:rsidP="00FE5E74">
      <w:pPr>
        <w:spacing w:line="240" w:lineRule="auto"/>
        <w:jc w:val="center"/>
        <w:rPr>
          <w:rFonts w:eastAsia="Calibri" w:cstheme="minorHAnsi"/>
          <w:sz w:val="24"/>
          <w:szCs w:val="24"/>
        </w:rPr>
      </w:pPr>
    </w:p>
    <w:p w14:paraId="2E18CE5C" w14:textId="77777777" w:rsidR="002C2CCD" w:rsidRDefault="002C2CCD" w:rsidP="00FE5E74">
      <w:pPr>
        <w:spacing w:line="240" w:lineRule="auto"/>
        <w:jc w:val="center"/>
        <w:rPr>
          <w:rFonts w:eastAsia="Calibri" w:cstheme="minorHAnsi"/>
          <w:sz w:val="24"/>
          <w:szCs w:val="24"/>
        </w:rPr>
      </w:pPr>
    </w:p>
    <w:p w14:paraId="1B4693DC" w14:textId="77777777" w:rsidR="002C2CCD" w:rsidRDefault="002C2CCD" w:rsidP="00FE5E74">
      <w:pPr>
        <w:spacing w:line="240" w:lineRule="auto"/>
        <w:jc w:val="center"/>
        <w:rPr>
          <w:rFonts w:eastAsia="Calibri" w:cstheme="minorHAnsi"/>
          <w:sz w:val="24"/>
          <w:szCs w:val="24"/>
        </w:rPr>
      </w:pPr>
    </w:p>
    <w:p w14:paraId="760B0D72" w14:textId="77777777" w:rsidR="002C2CCD" w:rsidRDefault="002C2CCD" w:rsidP="00FE5E74">
      <w:pPr>
        <w:spacing w:line="240" w:lineRule="auto"/>
        <w:jc w:val="center"/>
        <w:rPr>
          <w:rFonts w:eastAsia="Calibri" w:cstheme="minorHAnsi"/>
          <w:sz w:val="24"/>
          <w:szCs w:val="24"/>
        </w:rPr>
      </w:pPr>
    </w:p>
    <w:p w14:paraId="747C6BE7" w14:textId="77777777" w:rsidR="002C2CCD" w:rsidRDefault="002C2CCD" w:rsidP="00FE5E74">
      <w:pPr>
        <w:spacing w:line="240" w:lineRule="auto"/>
        <w:jc w:val="center"/>
        <w:rPr>
          <w:rFonts w:eastAsia="Calibri" w:cstheme="minorHAnsi"/>
          <w:sz w:val="24"/>
          <w:szCs w:val="24"/>
        </w:rPr>
      </w:pPr>
    </w:p>
    <w:p w14:paraId="32F0FB0A" w14:textId="77777777" w:rsidR="002C2CCD" w:rsidRDefault="002C2CCD" w:rsidP="00FE5E74">
      <w:pPr>
        <w:spacing w:line="240" w:lineRule="auto"/>
        <w:jc w:val="center"/>
        <w:rPr>
          <w:rFonts w:eastAsia="Calibri" w:cstheme="minorHAnsi"/>
          <w:sz w:val="24"/>
          <w:szCs w:val="24"/>
        </w:rPr>
      </w:pPr>
    </w:p>
    <w:p w14:paraId="3EFDF0E5" w14:textId="77777777" w:rsidR="002C2CCD" w:rsidRDefault="002C2CCD" w:rsidP="00FE5E74">
      <w:pPr>
        <w:spacing w:line="240" w:lineRule="auto"/>
        <w:jc w:val="center"/>
        <w:rPr>
          <w:rFonts w:eastAsia="Calibri" w:cstheme="minorHAnsi"/>
          <w:sz w:val="24"/>
          <w:szCs w:val="24"/>
        </w:rPr>
      </w:pPr>
    </w:p>
    <w:p w14:paraId="6C7F2CC8" w14:textId="77777777" w:rsidR="002C2CCD" w:rsidRPr="00DC7F18" w:rsidRDefault="002C2CCD" w:rsidP="002C2CCD">
      <w:pPr>
        <w:rPr>
          <w:sz w:val="24"/>
          <w:szCs w:val="24"/>
        </w:rPr>
      </w:pPr>
      <w:r w:rsidRPr="00DC7F18">
        <w:rPr>
          <w:rFonts w:cs="Tahoma"/>
          <w:b/>
          <w:noProof/>
          <w:sz w:val="24"/>
          <w:szCs w:val="24"/>
        </w:rPr>
        <w:lastRenderedPageBreak/>
        <w:drawing>
          <wp:anchor distT="0" distB="0" distL="114300" distR="114300" simplePos="0" relativeHeight="251660288" behindDoc="0" locked="0" layoutInCell="1" allowOverlap="1" wp14:anchorId="3E852F24" wp14:editId="166E525F">
            <wp:simplePos x="0" y="0"/>
            <wp:positionH relativeFrom="margin">
              <wp:posOffset>2348865</wp:posOffset>
            </wp:positionH>
            <wp:positionV relativeFrom="paragraph">
              <wp:posOffset>0</wp:posOffset>
            </wp:positionV>
            <wp:extent cx="2051685" cy="954405"/>
            <wp:effectExtent l="0" t="0" r="5715" b="0"/>
            <wp:wrapSquare wrapText="bothSides"/>
            <wp:docPr id="1136563000" name="Picture 113656300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anchor>
        </w:drawing>
      </w:r>
      <w:r>
        <w:rPr>
          <w:sz w:val="24"/>
          <w:szCs w:val="24"/>
        </w:rPr>
        <w:br w:type="textWrapping" w:clear="all"/>
      </w:r>
    </w:p>
    <w:p w14:paraId="65E5E7F8" w14:textId="77777777" w:rsidR="002C2CCD" w:rsidRPr="00B02B89" w:rsidRDefault="002C2CCD" w:rsidP="002C2CCD">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00103EA" w14:textId="77777777" w:rsidR="002C2CCD" w:rsidRPr="00DC7F18" w:rsidRDefault="002C2CCD" w:rsidP="002C2CCD">
      <w:pPr>
        <w:spacing w:after="0" w:line="240" w:lineRule="auto"/>
        <w:jc w:val="center"/>
        <w:rPr>
          <w:rFonts w:eastAsia="Calibri" w:cs="Calibri"/>
          <w:b/>
          <w:bCs/>
          <w:sz w:val="24"/>
          <w:szCs w:val="24"/>
          <w:u w:val="single"/>
        </w:rPr>
      </w:pPr>
    </w:p>
    <w:p w14:paraId="01FFF44A" w14:textId="77777777" w:rsidR="002C2CCD" w:rsidRPr="002C2CCD" w:rsidRDefault="002C2CCD" w:rsidP="002C2CCD">
      <w:pPr>
        <w:spacing w:after="0" w:line="240" w:lineRule="auto"/>
        <w:jc w:val="center"/>
        <w:rPr>
          <w:rFonts w:eastAsia="Calibri" w:cstheme="minorHAnsi"/>
          <w:b/>
          <w:bCs/>
          <w:sz w:val="24"/>
          <w:szCs w:val="24"/>
        </w:rPr>
      </w:pPr>
      <w:r w:rsidRPr="002C2CCD">
        <w:rPr>
          <w:rFonts w:eastAsia="Calibri" w:cstheme="minorHAnsi"/>
          <w:b/>
          <w:bCs/>
          <w:sz w:val="24"/>
          <w:szCs w:val="24"/>
        </w:rPr>
        <w:t>“Reducing Aggressive Behavior Through Conflict Resolution” Academy</w:t>
      </w:r>
    </w:p>
    <w:p w14:paraId="534B6AE9" w14:textId="77777777" w:rsidR="002C2CCD" w:rsidRPr="002C2CCD" w:rsidRDefault="002C2CCD" w:rsidP="002C2CCD">
      <w:pPr>
        <w:spacing w:after="0" w:line="240" w:lineRule="auto"/>
        <w:jc w:val="center"/>
        <w:rPr>
          <w:rFonts w:eastAsia="Calibri" w:cstheme="minorHAnsi"/>
          <w:bCs/>
          <w:sz w:val="24"/>
          <w:szCs w:val="24"/>
        </w:rPr>
      </w:pPr>
      <w:r w:rsidRPr="002C2CCD">
        <w:rPr>
          <w:rFonts w:eastAsia="Calibri" w:cstheme="minorHAnsi"/>
          <w:bCs/>
          <w:sz w:val="24"/>
          <w:szCs w:val="24"/>
        </w:rPr>
        <w:t>(Middle/High School)</w:t>
      </w:r>
    </w:p>
    <w:p w14:paraId="5DE6DF5C" w14:textId="77777777" w:rsidR="002C2CCD" w:rsidRPr="002C2CCD" w:rsidRDefault="002C2CCD" w:rsidP="002C2CCD">
      <w:pPr>
        <w:spacing w:after="0" w:line="240" w:lineRule="auto"/>
        <w:jc w:val="center"/>
        <w:rPr>
          <w:rFonts w:cstheme="minorHAnsi"/>
          <w:b/>
          <w:bCs/>
          <w:sz w:val="24"/>
          <w:szCs w:val="24"/>
        </w:rPr>
      </w:pPr>
      <w:r w:rsidRPr="002C2CCD">
        <w:rPr>
          <w:rFonts w:eastAsia="Calibri" w:cstheme="minorHAnsi"/>
          <w:b/>
          <w:bCs/>
          <w:sz w:val="24"/>
          <w:szCs w:val="24"/>
        </w:rPr>
        <w:t>What is Conflict? Lesson Plan</w:t>
      </w:r>
      <w:r w:rsidRPr="002C2CCD">
        <w:rPr>
          <w:rFonts w:cstheme="minorHAnsi"/>
          <w:b/>
          <w:bCs/>
          <w:sz w:val="24"/>
          <w:szCs w:val="24"/>
        </w:rPr>
        <w:t xml:space="preserve"> </w:t>
      </w:r>
    </w:p>
    <w:p w14:paraId="04BD465B" w14:textId="276B63F8" w:rsidR="002C2CCD" w:rsidRPr="002C2CCD" w:rsidRDefault="002C2CCD" w:rsidP="002C2CCD">
      <w:pPr>
        <w:spacing w:after="0" w:line="240" w:lineRule="auto"/>
        <w:jc w:val="center"/>
        <w:rPr>
          <w:rFonts w:cstheme="minorHAnsi"/>
          <w:b/>
          <w:bCs/>
          <w:sz w:val="24"/>
          <w:szCs w:val="24"/>
        </w:rPr>
      </w:pPr>
      <w:r w:rsidRPr="002C2CCD">
        <w:rPr>
          <w:rFonts w:cstheme="minorHAnsi"/>
          <w:b/>
          <w:bCs/>
          <w:sz w:val="24"/>
          <w:szCs w:val="24"/>
        </w:rPr>
        <w:t>Conflict Resolution Strategies Handout</w:t>
      </w:r>
    </w:p>
    <w:p w14:paraId="6C40BCAA" w14:textId="77777777" w:rsidR="002C2CCD" w:rsidRPr="002C2CCD" w:rsidRDefault="002C2CCD" w:rsidP="002C2CCD">
      <w:pPr>
        <w:spacing w:after="0" w:line="240" w:lineRule="auto"/>
        <w:jc w:val="center"/>
        <w:rPr>
          <w:rFonts w:cstheme="minorHAnsi"/>
          <w:b/>
          <w:bCs/>
          <w:sz w:val="24"/>
          <w:szCs w:val="24"/>
        </w:rPr>
      </w:pPr>
    </w:p>
    <w:p w14:paraId="0A92BB06"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Mediation (Using an Unbiased Friend or Adult as Mediator)</w:t>
      </w:r>
    </w:p>
    <w:p w14:paraId="3A1D92FF"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1B9D14DC" w14:textId="77777777" w:rsidR="002C2CCD" w:rsidRPr="002C2CCD" w:rsidRDefault="002C2CCD" w:rsidP="002C2CCD">
      <w:pPr>
        <w:numPr>
          <w:ilvl w:val="0"/>
          <w:numId w:val="28"/>
        </w:numPr>
        <w:tabs>
          <w:tab w:val="clear" w:pos="720"/>
          <w:tab w:val="num" w:pos="1584"/>
        </w:tabs>
        <w:spacing w:after="0" w:line="240" w:lineRule="auto"/>
        <w:ind w:left="1152"/>
        <w:rPr>
          <w:rFonts w:cstheme="minorHAnsi"/>
          <w:sz w:val="24"/>
          <w:szCs w:val="24"/>
        </w:rPr>
      </w:pPr>
      <w:r w:rsidRPr="002C2CCD">
        <w:rPr>
          <w:rFonts w:cstheme="minorHAnsi"/>
          <w:sz w:val="24"/>
          <w:szCs w:val="24"/>
        </w:rPr>
        <w:t>A neutral third party can help both sides express their feelings in a safe environment.</w:t>
      </w:r>
    </w:p>
    <w:p w14:paraId="7435F5B0" w14:textId="77777777" w:rsidR="002C2CCD" w:rsidRPr="002C2CCD" w:rsidRDefault="002C2CCD" w:rsidP="002C2CCD">
      <w:pPr>
        <w:numPr>
          <w:ilvl w:val="0"/>
          <w:numId w:val="28"/>
        </w:numPr>
        <w:tabs>
          <w:tab w:val="clear" w:pos="720"/>
          <w:tab w:val="num" w:pos="1584"/>
        </w:tabs>
        <w:spacing w:after="0" w:line="240" w:lineRule="auto"/>
        <w:ind w:left="1152"/>
        <w:rPr>
          <w:rFonts w:cstheme="minorHAnsi"/>
          <w:sz w:val="24"/>
          <w:szCs w:val="24"/>
        </w:rPr>
      </w:pPr>
      <w:r w:rsidRPr="002C2CCD">
        <w:rPr>
          <w:rFonts w:cstheme="minorHAnsi"/>
          <w:sz w:val="24"/>
          <w:szCs w:val="24"/>
        </w:rPr>
        <w:t>Encourages open communication and can lead to a fair compromise.</w:t>
      </w:r>
    </w:p>
    <w:p w14:paraId="551F62DD"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302090ED" w14:textId="77777777" w:rsidR="002C2CCD" w:rsidRPr="002C2CCD" w:rsidRDefault="002C2CCD" w:rsidP="002C2CCD">
      <w:pPr>
        <w:numPr>
          <w:ilvl w:val="0"/>
          <w:numId w:val="29"/>
        </w:numPr>
        <w:tabs>
          <w:tab w:val="clear" w:pos="720"/>
          <w:tab w:val="num" w:pos="1584"/>
        </w:tabs>
        <w:spacing w:after="0" w:line="240" w:lineRule="auto"/>
        <w:ind w:left="1152"/>
        <w:rPr>
          <w:rFonts w:cstheme="minorHAnsi"/>
          <w:sz w:val="24"/>
          <w:szCs w:val="24"/>
        </w:rPr>
      </w:pPr>
      <w:r w:rsidRPr="002C2CCD">
        <w:rPr>
          <w:rFonts w:cstheme="minorHAnsi"/>
          <w:sz w:val="24"/>
          <w:szCs w:val="24"/>
        </w:rPr>
        <w:t>If the mediator is biased or takes sides, it can worsen the conflict and make one party feel unheard.</w:t>
      </w:r>
    </w:p>
    <w:p w14:paraId="6C64A95D" w14:textId="77777777" w:rsidR="002C2CCD" w:rsidRPr="002C2CCD" w:rsidRDefault="002C2CCD" w:rsidP="002C2CCD">
      <w:pPr>
        <w:spacing w:after="0" w:line="240" w:lineRule="auto"/>
        <w:ind w:left="1152"/>
        <w:rPr>
          <w:rFonts w:cstheme="minorHAnsi"/>
          <w:sz w:val="24"/>
          <w:szCs w:val="24"/>
        </w:rPr>
      </w:pPr>
    </w:p>
    <w:p w14:paraId="6CC249BF"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Taking a Break (Cooling Off Before Responding)</w:t>
      </w:r>
    </w:p>
    <w:p w14:paraId="7494130E"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6FABE4DD" w14:textId="77777777" w:rsidR="002C2CCD" w:rsidRPr="002C2CCD" w:rsidRDefault="002C2CCD" w:rsidP="002C2CCD">
      <w:pPr>
        <w:numPr>
          <w:ilvl w:val="0"/>
          <w:numId w:val="30"/>
        </w:numPr>
        <w:tabs>
          <w:tab w:val="clear" w:pos="720"/>
          <w:tab w:val="num" w:pos="1584"/>
        </w:tabs>
        <w:spacing w:after="0" w:line="240" w:lineRule="auto"/>
        <w:ind w:left="1152"/>
        <w:rPr>
          <w:rFonts w:cstheme="minorHAnsi"/>
          <w:sz w:val="24"/>
          <w:szCs w:val="24"/>
        </w:rPr>
      </w:pPr>
      <w:r w:rsidRPr="002C2CCD">
        <w:rPr>
          <w:rFonts w:cstheme="minorHAnsi"/>
          <w:sz w:val="24"/>
          <w:szCs w:val="24"/>
        </w:rPr>
        <w:t>Gives both sides time to calm down and reflect before reacting emotionally.</w:t>
      </w:r>
    </w:p>
    <w:p w14:paraId="3077D7F7" w14:textId="77777777" w:rsidR="002C2CCD" w:rsidRPr="002C2CCD" w:rsidRDefault="002C2CCD" w:rsidP="002C2CCD">
      <w:pPr>
        <w:numPr>
          <w:ilvl w:val="0"/>
          <w:numId w:val="30"/>
        </w:numPr>
        <w:tabs>
          <w:tab w:val="clear" w:pos="720"/>
          <w:tab w:val="num" w:pos="1584"/>
        </w:tabs>
        <w:spacing w:after="0" w:line="240" w:lineRule="auto"/>
        <w:ind w:left="1152"/>
        <w:rPr>
          <w:rFonts w:cstheme="minorHAnsi"/>
          <w:sz w:val="24"/>
          <w:szCs w:val="24"/>
        </w:rPr>
      </w:pPr>
      <w:r w:rsidRPr="002C2CCD">
        <w:rPr>
          <w:rFonts w:cstheme="minorHAnsi"/>
          <w:sz w:val="24"/>
          <w:szCs w:val="24"/>
        </w:rPr>
        <w:t>Prevents heated words from making the situation worse.</w:t>
      </w:r>
    </w:p>
    <w:p w14:paraId="00A4E4F1"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50EFAC98" w14:textId="77777777" w:rsidR="002C2CCD" w:rsidRPr="002C2CCD" w:rsidRDefault="002C2CCD" w:rsidP="002C2CCD">
      <w:pPr>
        <w:numPr>
          <w:ilvl w:val="0"/>
          <w:numId w:val="31"/>
        </w:numPr>
        <w:tabs>
          <w:tab w:val="clear" w:pos="720"/>
          <w:tab w:val="num" w:pos="1584"/>
        </w:tabs>
        <w:spacing w:after="0" w:line="240" w:lineRule="auto"/>
        <w:ind w:left="1152"/>
        <w:rPr>
          <w:rFonts w:cstheme="minorHAnsi"/>
          <w:sz w:val="24"/>
          <w:szCs w:val="24"/>
        </w:rPr>
      </w:pPr>
      <w:r w:rsidRPr="002C2CCD">
        <w:rPr>
          <w:rFonts w:cstheme="minorHAnsi"/>
          <w:sz w:val="24"/>
          <w:szCs w:val="24"/>
        </w:rPr>
        <w:t>If the break turns into avoiding the issue entirely, the problem can linger without resolution.</w:t>
      </w:r>
    </w:p>
    <w:p w14:paraId="15BD2228" w14:textId="77777777" w:rsidR="002C2CCD" w:rsidRPr="002C2CCD" w:rsidRDefault="002C2CCD" w:rsidP="002C2CCD">
      <w:pPr>
        <w:spacing w:after="0" w:line="240" w:lineRule="auto"/>
        <w:ind w:left="1152"/>
        <w:rPr>
          <w:rFonts w:cstheme="minorHAnsi"/>
          <w:sz w:val="24"/>
          <w:szCs w:val="24"/>
        </w:rPr>
      </w:pPr>
    </w:p>
    <w:p w14:paraId="13D41CCB"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 xml:space="preserve"> Direct Communication (Talking Face-to-Face)</w:t>
      </w:r>
    </w:p>
    <w:p w14:paraId="4B615D6E"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714A1BF3" w14:textId="77777777" w:rsidR="002C2CCD" w:rsidRPr="002C2CCD" w:rsidRDefault="002C2CCD" w:rsidP="002C2CCD">
      <w:pPr>
        <w:numPr>
          <w:ilvl w:val="0"/>
          <w:numId w:val="32"/>
        </w:numPr>
        <w:tabs>
          <w:tab w:val="clear" w:pos="720"/>
          <w:tab w:val="num" w:pos="1584"/>
        </w:tabs>
        <w:spacing w:after="0" w:line="240" w:lineRule="auto"/>
        <w:ind w:left="1152"/>
        <w:rPr>
          <w:rFonts w:cstheme="minorHAnsi"/>
          <w:sz w:val="24"/>
          <w:szCs w:val="24"/>
        </w:rPr>
      </w:pPr>
      <w:r w:rsidRPr="002C2CCD">
        <w:rPr>
          <w:rFonts w:cstheme="minorHAnsi"/>
          <w:sz w:val="24"/>
          <w:szCs w:val="24"/>
        </w:rPr>
        <w:t>Face-to-face communication allows both tone and body language to be understood.</w:t>
      </w:r>
    </w:p>
    <w:p w14:paraId="431F350F" w14:textId="77777777" w:rsidR="002C2CCD" w:rsidRPr="002C2CCD" w:rsidRDefault="002C2CCD" w:rsidP="002C2CCD">
      <w:pPr>
        <w:numPr>
          <w:ilvl w:val="0"/>
          <w:numId w:val="32"/>
        </w:numPr>
        <w:tabs>
          <w:tab w:val="clear" w:pos="720"/>
          <w:tab w:val="num" w:pos="1584"/>
        </w:tabs>
        <w:spacing w:after="0" w:line="240" w:lineRule="auto"/>
        <w:ind w:left="1152"/>
        <w:rPr>
          <w:rFonts w:cstheme="minorHAnsi"/>
          <w:sz w:val="24"/>
          <w:szCs w:val="24"/>
        </w:rPr>
      </w:pPr>
      <w:r w:rsidRPr="002C2CCD">
        <w:rPr>
          <w:rFonts w:cstheme="minorHAnsi"/>
          <w:sz w:val="24"/>
          <w:szCs w:val="24"/>
        </w:rPr>
        <w:t>Misunderstandings are less likely compared to texting.</w:t>
      </w:r>
    </w:p>
    <w:p w14:paraId="1F435CFD"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765315E5" w14:textId="77777777" w:rsidR="002C2CCD" w:rsidRPr="002C2CCD" w:rsidRDefault="002C2CCD" w:rsidP="002C2CCD">
      <w:pPr>
        <w:numPr>
          <w:ilvl w:val="0"/>
          <w:numId w:val="33"/>
        </w:numPr>
        <w:tabs>
          <w:tab w:val="clear" w:pos="720"/>
          <w:tab w:val="num" w:pos="1584"/>
        </w:tabs>
        <w:spacing w:after="0" w:line="240" w:lineRule="auto"/>
        <w:ind w:left="1152"/>
        <w:rPr>
          <w:rFonts w:cstheme="minorHAnsi"/>
          <w:sz w:val="24"/>
          <w:szCs w:val="24"/>
        </w:rPr>
      </w:pPr>
      <w:r w:rsidRPr="002C2CCD">
        <w:rPr>
          <w:rFonts w:cstheme="minorHAnsi"/>
          <w:sz w:val="24"/>
          <w:szCs w:val="24"/>
        </w:rPr>
        <w:t>If approached while emotions are still high, it can escalate further. Timing is key.</w:t>
      </w:r>
    </w:p>
    <w:p w14:paraId="6C7BF709" w14:textId="77777777" w:rsidR="002C2CCD" w:rsidRPr="002C2CCD" w:rsidRDefault="002C2CCD" w:rsidP="002C2CCD">
      <w:pPr>
        <w:spacing w:after="0" w:line="240" w:lineRule="auto"/>
        <w:ind w:left="1152"/>
        <w:rPr>
          <w:rFonts w:cstheme="minorHAnsi"/>
          <w:sz w:val="24"/>
          <w:szCs w:val="24"/>
        </w:rPr>
      </w:pPr>
    </w:p>
    <w:p w14:paraId="6AC1166B"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 xml:space="preserve"> Compromise (Finding a Middle Ground)</w:t>
      </w:r>
    </w:p>
    <w:p w14:paraId="0C85F458"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09FB95E9" w14:textId="77777777" w:rsidR="002C2CCD" w:rsidRPr="002C2CCD" w:rsidRDefault="002C2CCD" w:rsidP="002C2CCD">
      <w:pPr>
        <w:numPr>
          <w:ilvl w:val="0"/>
          <w:numId w:val="34"/>
        </w:numPr>
        <w:tabs>
          <w:tab w:val="clear" w:pos="720"/>
          <w:tab w:val="num" w:pos="1584"/>
        </w:tabs>
        <w:spacing w:after="0" w:line="240" w:lineRule="auto"/>
        <w:ind w:left="1152"/>
        <w:rPr>
          <w:rFonts w:cstheme="minorHAnsi"/>
          <w:sz w:val="24"/>
          <w:szCs w:val="24"/>
        </w:rPr>
      </w:pPr>
      <w:r w:rsidRPr="002C2CCD">
        <w:rPr>
          <w:rFonts w:cstheme="minorHAnsi"/>
          <w:sz w:val="24"/>
          <w:szCs w:val="24"/>
        </w:rPr>
        <w:t>Both parties give up a little to meet halfway. This builds cooperation and teamwork.</w:t>
      </w:r>
    </w:p>
    <w:p w14:paraId="13B2B921" w14:textId="77777777" w:rsidR="002C2CCD" w:rsidRPr="002C2CCD" w:rsidRDefault="002C2CCD" w:rsidP="002C2CCD">
      <w:pPr>
        <w:numPr>
          <w:ilvl w:val="0"/>
          <w:numId w:val="34"/>
        </w:numPr>
        <w:tabs>
          <w:tab w:val="clear" w:pos="720"/>
          <w:tab w:val="num" w:pos="1584"/>
        </w:tabs>
        <w:spacing w:after="0" w:line="240" w:lineRule="auto"/>
        <w:ind w:left="1152"/>
        <w:rPr>
          <w:rFonts w:cstheme="minorHAnsi"/>
          <w:sz w:val="24"/>
          <w:szCs w:val="24"/>
        </w:rPr>
      </w:pPr>
      <w:r w:rsidRPr="002C2CCD">
        <w:rPr>
          <w:rFonts w:cstheme="minorHAnsi"/>
          <w:sz w:val="24"/>
          <w:szCs w:val="24"/>
        </w:rPr>
        <w:t xml:space="preserve">It allows both parties to get some of what they need/want. </w:t>
      </w:r>
    </w:p>
    <w:p w14:paraId="4A74E448" w14:textId="77777777" w:rsidR="002C2CCD" w:rsidRPr="002C2CCD" w:rsidRDefault="002C2CCD" w:rsidP="002C2CCD">
      <w:pPr>
        <w:numPr>
          <w:ilvl w:val="0"/>
          <w:numId w:val="34"/>
        </w:numPr>
        <w:tabs>
          <w:tab w:val="clear" w:pos="720"/>
          <w:tab w:val="num" w:pos="1584"/>
        </w:tabs>
        <w:spacing w:after="0" w:line="240" w:lineRule="auto"/>
        <w:ind w:left="1152"/>
        <w:rPr>
          <w:rFonts w:cstheme="minorHAnsi"/>
          <w:sz w:val="24"/>
          <w:szCs w:val="24"/>
        </w:rPr>
      </w:pPr>
      <w:proofErr w:type="gramStart"/>
      <w:r w:rsidRPr="002C2CCD">
        <w:rPr>
          <w:rFonts w:cstheme="minorHAnsi"/>
          <w:sz w:val="24"/>
          <w:szCs w:val="24"/>
        </w:rPr>
        <w:t>Helps</w:t>
      </w:r>
      <w:proofErr w:type="gramEnd"/>
      <w:r w:rsidRPr="002C2CCD">
        <w:rPr>
          <w:rFonts w:cstheme="minorHAnsi"/>
          <w:sz w:val="24"/>
          <w:szCs w:val="24"/>
        </w:rPr>
        <w:t xml:space="preserve"> keep the peace.</w:t>
      </w:r>
    </w:p>
    <w:p w14:paraId="016667F7"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50AF1EFC" w14:textId="77777777" w:rsidR="002C2CCD" w:rsidRPr="002C2CCD" w:rsidRDefault="002C2CCD" w:rsidP="002C2CCD">
      <w:pPr>
        <w:numPr>
          <w:ilvl w:val="0"/>
          <w:numId w:val="35"/>
        </w:numPr>
        <w:tabs>
          <w:tab w:val="clear" w:pos="720"/>
          <w:tab w:val="num" w:pos="1584"/>
        </w:tabs>
        <w:spacing w:after="0" w:line="240" w:lineRule="auto"/>
        <w:ind w:left="1152"/>
        <w:rPr>
          <w:rFonts w:cstheme="minorHAnsi"/>
          <w:sz w:val="24"/>
          <w:szCs w:val="24"/>
        </w:rPr>
      </w:pPr>
      <w:r w:rsidRPr="002C2CCD">
        <w:rPr>
          <w:rFonts w:cstheme="minorHAnsi"/>
          <w:sz w:val="24"/>
          <w:szCs w:val="24"/>
        </w:rPr>
        <w:t>If one side feels like they’re sacrificing too much, it can lead to resentment.</w:t>
      </w:r>
    </w:p>
    <w:p w14:paraId="6944827C" w14:textId="77777777" w:rsidR="002C2CCD" w:rsidRDefault="002C2CCD" w:rsidP="002C2CCD">
      <w:pPr>
        <w:spacing w:after="0" w:line="240" w:lineRule="auto"/>
        <w:ind w:left="1152"/>
        <w:rPr>
          <w:rFonts w:cstheme="minorHAnsi"/>
          <w:sz w:val="24"/>
          <w:szCs w:val="24"/>
        </w:rPr>
      </w:pPr>
    </w:p>
    <w:p w14:paraId="71BC7E37" w14:textId="77777777" w:rsidR="002C2CCD" w:rsidRPr="002C2CCD" w:rsidRDefault="002C2CCD" w:rsidP="002C2CCD">
      <w:pPr>
        <w:spacing w:after="0" w:line="240" w:lineRule="auto"/>
        <w:ind w:left="1152"/>
        <w:rPr>
          <w:rFonts w:cstheme="minorHAnsi"/>
          <w:sz w:val="24"/>
          <w:szCs w:val="24"/>
        </w:rPr>
      </w:pPr>
    </w:p>
    <w:p w14:paraId="044ECBA8"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lastRenderedPageBreak/>
        <w:t>Seeking Authority (Involving a Teacher, Coach, or Parent)</w:t>
      </w:r>
    </w:p>
    <w:p w14:paraId="5DE7A221"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1A43AB60" w14:textId="77777777" w:rsidR="002C2CCD" w:rsidRPr="002C2CCD" w:rsidRDefault="002C2CCD" w:rsidP="002C2CCD">
      <w:pPr>
        <w:numPr>
          <w:ilvl w:val="0"/>
          <w:numId w:val="36"/>
        </w:numPr>
        <w:tabs>
          <w:tab w:val="clear" w:pos="720"/>
          <w:tab w:val="num" w:pos="1584"/>
        </w:tabs>
        <w:spacing w:after="0" w:line="240" w:lineRule="auto"/>
        <w:ind w:left="1152"/>
        <w:rPr>
          <w:rFonts w:cstheme="minorHAnsi"/>
          <w:sz w:val="24"/>
          <w:szCs w:val="24"/>
        </w:rPr>
      </w:pPr>
      <w:r w:rsidRPr="002C2CCD">
        <w:rPr>
          <w:rFonts w:cstheme="minorHAnsi"/>
          <w:sz w:val="24"/>
          <w:szCs w:val="24"/>
        </w:rPr>
        <w:t>When the conflict becomes too difficult to resolve independently, involving an authority figure can provide structure and fairness.</w:t>
      </w:r>
    </w:p>
    <w:p w14:paraId="31123E1E"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23E5E03D" w14:textId="77777777" w:rsidR="002C2CCD" w:rsidRPr="002C2CCD" w:rsidRDefault="002C2CCD" w:rsidP="002C2CCD">
      <w:pPr>
        <w:numPr>
          <w:ilvl w:val="0"/>
          <w:numId w:val="37"/>
        </w:numPr>
        <w:tabs>
          <w:tab w:val="clear" w:pos="720"/>
          <w:tab w:val="num" w:pos="1584"/>
        </w:tabs>
        <w:spacing w:after="0" w:line="240" w:lineRule="auto"/>
        <w:ind w:left="1152"/>
        <w:rPr>
          <w:rFonts w:cstheme="minorHAnsi"/>
          <w:sz w:val="24"/>
          <w:szCs w:val="24"/>
        </w:rPr>
      </w:pPr>
      <w:r w:rsidRPr="002C2CCD">
        <w:rPr>
          <w:rFonts w:cstheme="minorHAnsi"/>
          <w:sz w:val="24"/>
          <w:szCs w:val="24"/>
        </w:rPr>
        <w:t>If the authority figure is seen as biased, it can create a feeling of unfairness.</w:t>
      </w:r>
    </w:p>
    <w:p w14:paraId="44D847BF" w14:textId="77777777" w:rsidR="002C2CCD" w:rsidRPr="002C2CCD" w:rsidRDefault="002C2CCD" w:rsidP="002C2CCD">
      <w:pPr>
        <w:spacing w:after="0" w:line="240" w:lineRule="auto"/>
        <w:ind w:left="1152"/>
        <w:rPr>
          <w:rFonts w:cstheme="minorHAnsi"/>
          <w:sz w:val="24"/>
          <w:szCs w:val="24"/>
        </w:rPr>
      </w:pPr>
    </w:p>
    <w:p w14:paraId="38453E15" w14:textId="77777777" w:rsidR="002C2CCD" w:rsidRPr="002C2CCD" w:rsidRDefault="002C2CCD" w:rsidP="002C2CCD">
      <w:pPr>
        <w:pStyle w:val="ListParagraph"/>
        <w:numPr>
          <w:ilvl w:val="0"/>
          <w:numId w:val="40"/>
        </w:numPr>
        <w:spacing w:after="0" w:line="240" w:lineRule="auto"/>
        <w:ind w:left="360"/>
        <w:rPr>
          <w:rFonts w:cstheme="minorHAnsi"/>
          <w:sz w:val="24"/>
          <w:szCs w:val="24"/>
        </w:rPr>
      </w:pPr>
      <w:r w:rsidRPr="002C2CCD">
        <w:rPr>
          <w:rFonts w:cstheme="minorHAnsi"/>
          <w:b/>
          <w:bCs/>
          <w:sz w:val="24"/>
          <w:szCs w:val="24"/>
        </w:rPr>
        <w:t>Negotiation (Talking Through the Conflict to Find a Solution)</w:t>
      </w:r>
    </w:p>
    <w:p w14:paraId="536B8159"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5E4E0561" w14:textId="77777777" w:rsidR="002C2CCD" w:rsidRPr="002C2CCD" w:rsidRDefault="002C2CCD" w:rsidP="002C2CCD">
      <w:pPr>
        <w:numPr>
          <w:ilvl w:val="0"/>
          <w:numId w:val="38"/>
        </w:numPr>
        <w:tabs>
          <w:tab w:val="clear" w:pos="720"/>
          <w:tab w:val="num" w:pos="1584"/>
        </w:tabs>
        <w:spacing w:after="0" w:line="240" w:lineRule="auto"/>
        <w:ind w:left="1152"/>
        <w:rPr>
          <w:rFonts w:cstheme="minorHAnsi"/>
          <w:sz w:val="24"/>
          <w:szCs w:val="24"/>
        </w:rPr>
      </w:pPr>
      <w:r w:rsidRPr="002C2CCD">
        <w:rPr>
          <w:rFonts w:cstheme="minorHAnsi"/>
          <w:sz w:val="24"/>
          <w:szCs w:val="24"/>
        </w:rPr>
        <w:t>Encourages both sides to voice their needs and find a mutually beneficial solution.</w:t>
      </w:r>
    </w:p>
    <w:p w14:paraId="7231301A"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640F5BCA" w14:textId="77777777" w:rsidR="002C2CCD" w:rsidRPr="002C2CCD" w:rsidRDefault="002C2CCD" w:rsidP="002C2CCD">
      <w:pPr>
        <w:numPr>
          <w:ilvl w:val="0"/>
          <w:numId w:val="39"/>
        </w:numPr>
        <w:tabs>
          <w:tab w:val="clear" w:pos="720"/>
          <w:tab w:val="num" w:pos="1584"/>
        </w:tabs>
        <w:spacing w:after="0" w:line="240" w:lineRule="auto"/>
        <w:ind w:left="1152"/>
        <w:rPr>
          <w:rFonts w:cstheme="minorHAnsi"/>
          <w:sz w:val="24"/>
          <w:szCs w:val="24"/>
        </w:rPr>
      </w:pPr>
      <w:r w:rsidRPr="002C2CCD">
        <w:rPr>
          <w:rFonts w:cstheme="minorHAnsi"/>
          <w:sz w:val="24"/>
          <w:szCs w:val="24"/>
        </w:rPr>
        <w:t>If one side dominates the conversation or pressures the other, the solution might not feel fair.</w:t>
      </w:r>
    </w:p>
    <w:p w14:paraId="3C414873" w14:textId="77777777" w:rsidR="002C2CCD" w:rsidRPr="002C2CCD" w:rsidRDefault="002C2CCD" w:rsidP="002C2CCD">
      <w:pPr>
        <w:spacing w:after="0" w:line="240" w:lineRule="auto"/>
        <w:ind w:left="1152"/>
        <w:rPr>
          <w:rFonts w:cstheme="minorHAnsi"/>
          <w:sz w:val="24"/>
          <w:szCs w:val="24"/>
        </w:rPr>
      </w:pPr>
    </w:p>
    <w:p w14:paraId="7A79703D"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Physical Assault (Fighting to Resolve a Conflict)</w:t>
      </w:r>
    </w:p>
    <w:p w14:paraId="1FD3D8F0"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1D362BF5" w14:textId="77777777" w:rsidR="002C2CCD" w:rsidRPr="002C2CCD" w:rsidRDefault="002C2CCD" w:rsidP="002C2CCD">
      <w:pPr>
        <w:numPr>
          <w:ilvl w:val="0"/>
          <w:numId w:val="41"/>
        </w:numPr>
        <w:tabs>
          <w:tab w:val="clear" w:pos="720"/>
          <w:tab w:val="num" w:pos="1584"/>
        </w:tabs>
        <w:spacing w:after="0" w:line="240" w:lineRule="auto"/>
        <w:ind w:left="1152"/>
        <w:rPr>
          <w:rFonts w:cstheme="minorHAnsi"/>
          <w:sz w:val="24"/>
          <w:szCs w:val="24"/>
        </w:rPr>
      </w:pPr>
      <w:r w:rsidRPr="002C2CCD">
        <w:rPr>
          <w:rFonts w:cstheme="minorHAnsi"/>
          <w:sz w:val="24"/>
          <w:szCs w:val="24"/>
        </w:rPr>
        <w:t>Violence doesn’t solve problems and can lead to serious physical harm, legal consequences, and damaged relationships. Involving the law can create lasting consequences for both parties.</w:t>
      </w:r>
    </w:p>
    <w:p w14:paraId="42411565" w14:textId="77777777" w:rsidR="002C2CCD" w:rsidRPr="002C2CCD" w:rsidRDefault="002C2CCD" w:rsidP="002C2CCD">
      <w:pPr>
        <w:numPr>
          <w:ilvl w:val="0"/>
          <w:numId w:val="41"/>
        </w:numPr>
        <w:tabs>
          <w:tab w:val="clear" w:pos="720"/>
          <w:tab w:val="num" w:pos="1584"/>
        </w:tabs>
        <w:spacing w:after="0" w:line="240" w:lineRule="auto"/>
        <w:ind w:left="1152"/>
        <w:rPr>
          <w:rFonts w:cstheme="minorHAnsi"/>
          <w:sz w:val="24"/>
          <w:szCs w:val="24"/>
        </w:rPr>
      </w:pPr>
      <w:r w:rsidRPr="002C2CCD">
        <w:rPr>
          <w:rFonts w:cstheme="minorHAnsi"/>
          <w:sz w:val="24"/>
          <w:szCs w:val="24"/>
        </w:rPr>
        <w:t xml:space="preserve">In Arizona, physical assault (fighting) can lead to serious legal consequences under </w:t>
      </w:r>
      <w:r w:rsidRPr="002C2CCD">
        <w:rPr>
          <w:rFonts w:cstheme="minorHAnsi"/>
          <w:b/>
          <w:bCs/>
          <w:sz w:val="24"/>
          <w:szCs w:val="24"/>
        </w:rPr>
        <w:t>ARS 13-1203</w:t>
      </w:r>
      <w:r w:rsidRPr="002C2CCD">
        <w:rPr>
          <w:rFonts w:cstheme="minorHAnsi"/>
          <w:sz w:val="24"/>
          <w:szCs w:val="24"/>
        </w:rPr>
        <w:t>—</w:t>
      </w:r>
      <w:r w:rsidRPr="002C2CCD">
        <w:rPr>
          <w:rFonts w:cstheme="minorHAnsi"/>
          <w:b/>
          <w:bCs/>
          <w:sz w:val="24"/>
          <w:szCs w:val="24"/>
        </w:rPr>
        <w:t>Assault</w:t>
      </w:r>
      <w:r w:rsidRPr="002C2CCD">
        <w:rPr>
          <w:rFonts w:cstheme="minorHAnsi"/>
          <w:sz w:val="24"/>
          <w:szCs w:val="24"/>
        </w:rPr>
        <w:t>. According to this statute, a person commits assault by:</w:t>
      </w:r>
    </w:p>
    <w:p w14:paraId="55DE90CB" w14:textId="77777777" w:rsidR="002C2CCD" w:rsidRPr="002C2CCD" w:rsidRDefault="002C2CCD" w:rsidP="002C2CCD">
      <w:pPr>
        <w:numPr>
          <w:ilvl w:val="1"/>
          <w:numId w:val="41"/>
        </w:numPr>
        <w:tabs>
          <w:tab w:val="clear" w:pos="1440"/>
          <w:tab w:val="num" w:pos="2304"/>
        </w:tabs>
        <w:spacing w:after="0" w:line="240" w:lineRule="auto"/>
        <w:ind w:left="1872"/>
        <w:rPr>
          <w:rFonts w:cstheme="minorHAnsi"/>
          <w:sz w:val="24"/>
          <w:szCs w:val="24"/>
        </w:rPr>
      </w:pPr>
      <w:r w:rsidRPr="002C2CCD">
        <w:rPr>
          <w:rFonts w:cstheme="minorHAnsi"/>
          <w:sz w:val="24"/>
          <w:szCs w:val="24"/>
        </w:rPr>
        <w:t>Intentionally, knowingly, or recklessly causing physical injury to another person.</w:t>
      </w:r>
    </w:p>
    <w:p w14:paraId="56659210" w14:textId="77777777" w:rsidR="002C2CCD" w:rsidRPr="002C2CCD" w:rsidRDefault="002C2CCD" w:rsidP="002C2CCD">
      <w:pPr>
        <w:numPr>
          <w:ilvl w:val="1"/>
          <w:numId w:val="41"/>
        </w:numPr>
        <w:tabs>
          <w:tab w:val="clear" w:pos="1440"/>
          <w:tab w:val="num" w:pos="2304"/>
        </w:tabs>
        <w:spacing w:after="0" w:line="240" w:lineRule="auto"/>
        <w:ind w:left="1872"/>
        <w:rPr>
          <w:rFonts w:cstheme="minorHAnsi"/>
          <w:sz w:val="24"/>
          <w:szCs w:val="24"/>
        </w:rPr>
      </w:pPr>
      <w:r w:rsidRPr="002C2CCD">
        <w:rPr>
          <w:rFonts w:cstheme="minorHAnsi"/>
          <w:sz w:val="24"/>
          <w:szCs w:val="24"/>
        </w:rPr>
        <w:t>Intentionally placing another person in reasonable apprehension of imminent physical injury.</w:t>
      </w:r>
    </w:p>
    <w:p w14:paraId="11A1533F" w14:textId="77777777" w:rsidR="002C2CCD" w:rsidRPr="002C2CCD" w:rsidRDefault="002C2CCD" w:rsidP="002C2CCD">
      <w:pPr>
        <w:numPr>
          <w:ilvl w:val="1"/>
          <w:numId w:val="41"/>
        </w:numPr>
        <w:tabs>
          <w:tab w:val="clear" w:pos="1440"/>
          <w:tab w:val="num" w:pos="2304"/>
        </w:tabs>
        <w:spacing w:after="0" w:line="240" w:lineRule="auto"/>
        <w:ind w:left="1872"/>
        <w:rPr>
          <w:rFonts w:cstheme="minorHAnsi"/>
          <w:sz w:val="24"/>
          <w:szCs w:val="24"/>
        </w:rPr>
      </w:pPr>
      <w:r w:rsidRPr="002C2CCD">
        <w:rPr>
          <w:rFonts w:cstheme="minorHAnsi"/>
          <w:sz w:val="24"/>
          <w:szCs w:val="24"/>
        </w:rPr>
        <w:t>Knowingly touching another person with the intent to injure, insult, or provoke.</w:t>
      </w:r>
    </w:p>
    <w:p w14:paraId="75034CC8" w14:textId="77777777" w:rsidR="002C2CCD" w:rsidRPr="002C2CCD" w:rsidRDefault="002C2CCD" w:rsidP="002C2CCD">
      <w:pPr>
        <w:numPr>
          <w:ilvl w:val="2"/>
          <w:numId w:val="41"/>
        </w:numPr>
        <w:tabs>
          <w:tab w:val="clear" w:pos="2160"/>
          <w:tab w:val="num" w:pos="3024"/>
        </w:tabs>
        <w:spacing w:after="0" w:line="240" w:lineRule="auto"/>
        <w:ind w:left="2592"/>
        <w:rPr>
          <w:rFonts w:cstheme="minorHAnsi"/>
          <w:sz w:val="24"/>
          <w:szCs w:val="24"/>
        </w:rPr>
      </w:pPr>
      <w:r w:rsidRPr="002C2CCD">
        <w:rPr>
          <w:rFonts w:cstheme="minorHAnsi"/>
          <w:sz w:val="24"/>
          <w:szCs w:val="24"/>
        </w:rPr>
        <w:t>Possible Legal Consequences:</w:t>
      </w:r>
    </w:p>
    <w:p w14:paraId="1AA59E01" w14:textId="77777777" w:rsidR="002C2CCD" w:rsidRPr="002C2CCD" w:rsidRDefault="002C2CCD" w:rsidP="002C2CCD">
      <w:pPr>
        <w:numPr>
          <w:ilvl w:val="3"/>
          <w:numId w:val="41"/>
        </w:numPr>
        <w:tabs>
          <w:tab w:val="num" w:pos="3744"/>
        </w:tabs>
        <w:spacing w:after="0" w:line="240" w:lineRule="auto"/>
        <w:ind w:left="3312"/>
        <w:rPr>
          <w:rFonts w:cstheme="minorHAnsi"/>
          <w:sz w:val="24"/>
          <w:szCs w:val="24"/>
        </w:rPr>
      </w:pPr>
      <w:r w:rsidRPr="002C2CCD">
        <w:rPr>
          <w:rFonts w:cstheme="minorHAnsi"/>
          <w:sz w:val="24"/>
          <w:szCs w:val="24"/>
        </w:rPr>
        <w:t>Misdemeanor Assault: In cases where the physical harm is minor or where there's no serious injury, the offense may be charged as a Class 1 misdemeanor, which can result in up to 6 months in jail, probation, fines, and community service.</w:t>
      </w:r>
    </w:p>
    <w:p w14:paraId="5EAB3DE4" w14:textId="77777777" w:rsidR="002C2CCD" w:rsidRPr="002C2CCD" w:rsidRDefault="002C2CCD" w:rsidP="002C2CCD">
      <w:pPr>
        <w:numPr>
          <w:ilvl w:val="3"/>
          <w:numId w:val="41"/>
        </w:numPr>
        <w:tabs>
          <w:tab w:val="num" w:pos="3744"/>
        </w:tabs>
        <w:spacing w:after="0" w:line="240" w:lineRule="auto"/>
        <w:ind w:left="3312"/>
        <w:rPr>
          <w:rFonts w:cstheme="minorHAnsi"/>
          <w:sz w:val="24"/>
          <w:szCs w:val="24"/>
        </w:rPr>
      </w:pPr>
      <w:r w:rsidRPr="002C2CCD">
        <w:rPr>
          <w:rFonts w:cstheme="minorHAnsi"/>
          <w:sz w:val="24"/>
          <w:szCs w:val="24"/>
        </w:rPr>
        <w:t>Aggravated Assault (ARS 13-1204): If the assault causes serious physical injury, or involves a deadly weapon, the charge can be escalated to aggravated assault, a felony. This carries much harsher penalties, including significant prison time (ranging from 5 to 15 years, depending on severity and prior offenses).</w:t>
      </w:r>
      <w:r w:rsidRPr="002C2CCD">
        <w:rPr>
          <w:rStyle w:val="FootnoteReference"/>
          <w:rFonts w:cstheme="minorHAnsi"/>
          <w:sz w:val="24"/>
          <w:szCs w:val="24"/>
        </w:rPr>
        <w:footnoteReference w:id="2"/>
      </w:r>
    </w:p>
    <w:p w14:paraId="6A723023" w14:textId="77777777" w:rsidR="002C2CCD" w:rsidRPr="002C2CCD" w:rsidRDefault="002C2CCD" w:rsidP="002C2CCD">
      <w:pPr>
        <w:spacing w:after="0" w:line="240" w:lineRule="auto"/>
        <w:ind w:left="3312"/>
        <w:rPr>
          <w:rFonts w:cstheme="minorHAnsi"/>
          <w:sz w:val="24"/>
          <w:szCs w:val="24"/>
        </w:rPr>
      </w:pPr>
    </w:p>
    <w:p w14:paraId="39ADA687"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t xml:space="preserve"> Apology (Owning Up to Mistakes)</w:t>
      </w:r>
    </w:p>
    <w:p w14:paraId="55DA4D87"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32DD0EA2" w14:textId="77777777" w:rsidR="002C2CCD" w:rsidRPr="002C2CCD" w:rsidRDefault="002C2CCD" w:rsidP="002C2CCD">
      <w:pPr>
        <w:numPr>
          <w:ilvl w:val="0"/>
          <w:numId w:val="42"/>
        </w:numPr>
        <w:tabs>
          <w:tab w:val="clear" w:pos="720"/>
          <w:tab w:val="num" w:pos="1152"/>
        </w:tabs>
        <w:spacing w:after="0" w:line="240" w:lineRule="auto"/>
        <w:ind w:left="1152"/>
        <w:rPr>
          <w:rFonts w:cstheme="minorHAnsi"/>
          <w:sz w:val="24"/>
          <w:szCs w:val="24"/>
        </w:rPr>
      </w:pPr>
      <w:r w:rsidRPr="002C2CCD">
        <w:rPr>
          <w:rFonts w:cstheme="minorHAnsi"/>
          <w:sz w:val="24"/>
          <w:szCs w:val="24"/>
        </w:rPr>
        <w:t>A sincere apology can heal hurt feelings and show respect for the other person’s perspective.</w:t>
      </w:r>
    </w:p>
    <w:p w14:paraId="6587277A"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0D02703B" w14:textId="77777777" w:rsidR="002C2CCD" w:rsidRPr="002C2CCD" w:rsidRDefault="002C2CCD" w:rsidP="002C2CCD">
      <w:pPr>
        <w:numPr>
          <w:ilvl w:val="0"/>
          <w:numId w:val="43"/>
        </w:numPr>
        <w:tabs>
          <w:tab w:val="clear" w:pos="720"/>
          <w:tab w:val="num" w:pos="1152"/>
        </w:tabs>
        <w:spacing w:after="0" w:line="240" w:lineRule="auto"/>
        <w:ind w:left="1152"/>
        <w:rPr>
          <w:rFonts w:cstheme="minorHAnsi"/>
          <w:sz w:val="24"/>
          <w:szCs w:val="24"/>
        </w:rPr>
      </w:pPr>
      <w:r w:rsidRPr="002C2CCD">
        <w:rPr>
          <w:rFonts w:cstheme="minorHAnsi"/>
          <w:sz w:val="24"/>
          <w:szCs w:val="24"/>
        </w:rPr>
        <w:t>If the apology isn’t genuine or if the same behavior continues afterward, it can feel empty and make the conflict worse.</w:t>
      </w:r>
    </w:p>
    <w:p w14:paraId="3198330B" w14:textId="77777777" w:rsidR="002C2CCD" w:rsidRDefault="002C2CCD" w:rsidP="002C2CCD">
      <w:pPr>
        <w:spacing w:after="0" w:line="240" w:lineRule="auto"/>
        <w:ind w:left="1152"/>
        <w:rPr>
          <w:rFonts w:cstheme="minorHAnsi"/>
          <w:sz w:val="24"/>
          <w:szCs w:val="24"/>
        </w:rPr>
      </w:pPr>
    </w:p>
    <w:p w14:paraId="0D6C7A35" w14:textId="77777777" w:rsidR="002C2CCD" w:rsidRDefault="002C2CCD" w:rsidP="002C2CCD">
      <w:pPr>
        <w:spacing w:after="0" w:line="240" w:lineRule="auto"/>
        <w:ind w:left="1152"/>
        <w:rPr>
          <w:rFonts w:cstheme="minorHAnsi"/>
          <w:sz w:val="24"/>
          <w:szCs w:val="24"/>
        </w:rPr>
      </w:pPr>
    </w:p>
    <w:p w14:paraId="2B603186" w14:textId="77777777" w:rsidR="002C2CCD" w:rsidRDefault="002C2CCD" w:rsidP="002C2CCD">
      <w:pPr>
        <w:spacing w:after="0" w:line="240" w:lineRule="auto"/>
        <w:ind w:left="1152"/>
        <w:rPr>
          <w:rFonts w:cstheme="minorHAnsi"/>
          <w:sz w:val="24"/>
          <w:szCs w:val="24"/>
        </w:rPr>
      </w:pPr>
    </w:p>
    <w:p w14:paraId="7B388DD2" w14:textId="77777777" w:rsidR="002C2CCD" w:rsidRPr="002C2CCD" w:rsidRDefault="002C2CCD" w:rsidP="002C2CCD">
      <w:pPr>
        <w:spacing w:after="0" w:line="240" w:lineRule="auto"/>
        <w:ind w:left="1152"/>
        <w:rPr>
          <w:rFonts w:cstheme="minorHAnsi"/>
          <w:sz w:val="24"/>
          <w:szCs w:val="24"/>
        </w:rPr>
      </w:pPr>
    </w:p>
    <w:p w14:paraId="36EAFBE5" w14:textId="77777777" w:rsidR="002C2CCD" w:rsidRPr="002C2CCD" w:rsidRDefault="002C2CCD" w:rsidP="002C2CCD">
      <w:pPr>
        <w:pStyle w:val="ListParagraph"/>
        <w:numPr>
          <w:ilvl w:val="0"/>
          <w:numId w:val="40"/>
        </w:numPr>
        <w:spacing w:after="0" w:line="240" w:lineRule="auto"/>
        <w:ind w:left="360"/>
        <w:rPr>
          <w:rFonts w:cstheme="minorHAnsi"/>
          <w:b/>
          <w:bCs/>
          <w:sz w:val="24"/>
          <w:szCs w:val="24"/>
        </w:rPr>
      </w:pPr>
      <w:r w:rsidRPr="002C2CCD">
        <w:rPr>
          <w:rFonts w:cstheme="minorHAnsi"/>
          <w:b/>
          <w:bCs/>
          <w:sz w:val="24"/>
          <w:szCs w:val="24"/>
        </w:rPr>
        <w:lastRenderedPageBreak/>
        <w:t xml:space="preserve"> Humor (Using Humor to Defuse Tension)</w:t>
      </w:r>
    </w:p>
    <w:p w14:paraId="6FCE644B"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5BEA84DC" w14:textId="77777777" w:rsidR="002C2CCD" w:rsidRPr="002C2CCD" w:rsidRDefault="002C2CCD" w:rsidP="002C2CCD">
      <w:pPr>
        <w:numPr>
          <w:ilvl w:val="0"/>
          <w:numId w:val="44"/>
        </w:numPr>
        <w:tabs>
          <w:tab w:val="clear" w:pos="720"/>
          <w:tab w:val="num" w:pos="1152"/>
        </w:tabs>
        <w:spacing w:after="0" w:line="240" w:lineRule="auto"/>
        <w:ind w:left="1152"/>
        <w:rPr>
          <w:rFonts w:cstheme="minorHAnsi"/>
          <w:sz w:val="24"/>
          <w:szCs w:val="24"/>
        </w:rPr>
      </w:pPr>
      <w:r w:rsidRPr="002C2CCD">
        <w:rPr>
          <w:rFonts w:cstheme="minorHAnsi"/>
          <w:sz w:val="24"/>
          <w:szCs w:val="24"/>
        </w:rPr>
        <w:t>Lightening the mood with appropriate humor can help ease tension and put things in perspective, making it easier to resolve the issue.</w:t>
      </w:r>
    </w:p>
    <w:p w14:paraId="4EF7D040"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13FD0969" w14:textId="77777777" w:rsidR="002C2CCD" w:rsidRPr="002C2CCD" w:rsidRDefault="002C2CCD" w:rsidP="002C2CCD">
      <w:pPr>
        <w:numPr>
          <w:ilvl w:val="0"/>
          <w:numId w:val="45"/>
        </w:numPr>
        <w:tabs>
          <w:tab w:val="clear" w:pos="720"/>
          <w:tab w:val="num" w:pos="1152"/>
        </w:tabs>
        <w:spacing w:after="0" w:line="240" w:lineRule="auto"/>
        <w:ind w:left="1152"/>
        <w:rPr>
          <w:rFonts w:cstheme="minorHAnsi"/>
          <w:sz w:val="24"/>
          <w:szCs w:val="24"/>
        </w:rPr>
      </w:pPr>
      <w:r w:rsidRPr="002C2CCD">
        <w:rPr>
          <w:rFonts w:cstheme="minorHAnsi"/>
          <w:sz w:val="24"/>
          <w:szCs w:val="24"/>
        </w:rPr>
        <w:t>If used inappropriately or at the wrong time, humor can seem dismissive of the problem and make someone feel disrespected.</w:t>
      </w:r>
    </w:p>
    <w:p w14:paraId="6D5EB2AB" w14:textId="77777777" w:rsidR="002C2CCD" w:rsidRPr="002C2CCD" w:rsidRDefault="002C2CCD" w:rsidP="002C2CCD">
      <w:pPr>
        <w:spacing w:after="0" w:line="240" w:lineRule="auto"/>
        <w:ind w:left="1152"/>
        <w:rPr>
          <w:rFonts w:cstheme="minorHAnsi"/>
          <w:sz w:val="24"/>
          <w:szCs w:val="24"/>
        </w:rPr>
      </w:pPr>
    </w:p>
    <w:p w14:paraId="64F94CCB" w14:textId="77777777" w:rsidR="002C2CCD" w:rsidRPr="002C2CCD" w:rsidRDefault="002C2CCD" w:rsidP="002C2CCD">
      <w:pPr>
        <w:pStyle w:val="ListParagraph"/>
        <w:numPr>
          <w:ilvl w:val="0"/>
          <w:numId w:val="40"/>
        </w:numPr>
        <w:spacing w:after="0" w:line="240" w:lineRule="auto"/>
        <w:ind w:left="360"/>
        <w:rPr>
          <w:rFonts w:cstheme="minorHAnsi"/>
          <w:sz w:val="24"/>
          <w:szCs w:val="24"/>
        </w:rPr>
      </w:pPr>
      <w:r w:rsidRPr="002C2CCD">
        <w:rPr>
          <w:rFonts w:cstheme="minorHAnsi"/>
          <w:b/>
          <w:bCs/>
          <w:sz w:val="24"/>
          <w:szCs w:val="24"/>
        </w:rPr>
        <w:t xml:space="preserve">   Active Listening (Listening Without Interrupting)</w:t>
      </w:r>
    </w:p>
    <w:p w14:paraId="4B03FF8E"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Helps:</w:t>
      </w:r>
    </w:p>
    <w:p w14:paraId="736FD56E" w14:textId="77777777" w:rsidR="002C2CCD" w:rsidRPr="002C2CCD" w:rsidRDefault="002C2CCD" w:rsidP="002C2CCD">
      <w:pPr>
        <w:pStyle w:val="ListParagraph"/>
        <w:numPr>
          <w:ilvl w:val="0"/>
          <w:numId w:val="49"/>
        </w:numPr>
        <w:rPr>
          <w:rFonts w:cstheme="minorHAnsi"/>
          <w:sz w:val="24"/>
          <w:szCs w:val="24"/>
        </w:rPr>
      </w:pPr>
      <w:r w:rsidRPr="002C2CCD">
        <w:rPr>
          <w:rFonts w:cstheme="minorHAnsi"/>
          <w:sz w:val="24"/>
          <w:szCs w:val="24"/>
        </w:rPr>
        <w:t>By genuinely listening to the other person’s point of view, both sides feel heard and respected. It helps in understanding the problem fully before responding.</w:t>
      </w:r>
    </w:p>
    <w:p w14:paraId="245BDDEA" w14:textId="77777777" w:rsidR="002C2CCD" w:rsidRPr="002C2CCD" w:rsidRDefault="002C2CCD" w:rsidP="002C2CCD">
      <w:pPr>
        <w:spacing w:after="0" w:line="240" w:lineRule="auto"/>
        <w:ind w:left="432"/>
        <w:rPr>
          <w:rFonts w:cstheme="minorHAnsi"/>
          <w:sz w:val="24"/>
          <w:szCs w:val="24"/>
          <w:u w:val="single"/>
        </w:rPr>
      </w:pPr>
      <w:r w:rsidRPr="002C2CCD">
        <w:rPr>
          <w:rFonts w:cstheme="minorHAnsi"/>
          <w:sz w:val="24"/>
          <w:szCs w:val="24"/>
          <w:u w:val="single"/>
        </w:rPr>
        <w:t>How it Hurts:</w:t>
      </w:r>
    </w:p>
    <w:p w14:paraId="2FE8D8BB" w14:textId="4D5E0742" w:rsidR="002C2CCD" w:rsidRPr="002C2CCD" w:rsidRDefault="002C2CCD" w:rsidP="002C2CCD">
      <w:pPr>
        <w:pStyle w:val="ListParagraph"/>
        <w:widowControl w:val="0"/>
        <w:numPr>
          <w:ilvl w:val="0"/>
          <w:numId w:val="48"/>
        </w:numPr>
        <w:autoSpaceDE w:val="0"/>
        <w:autoSpaceDN w:val="0"/>
        <w:adjustRightInd w:val="0"/>
        <w:spacing w:after="0" w:line="240" w:lineRule="auto"/>
        <w:rPr>
          <w:rFonts w:eastAsia="Calibri" w:cstheme="minorHAnsi"/>
          <w:sz w:val="24"/>
          <w:szCs w:val="24"/>
        </w:rPr>
      </w:pPr>
      <w:r w:rsidRPr="002C2CCD">
        <w:rPr>
          <w:rFonts w:cstheme="minorHAnsi"/>
          <w:sz w:val="24"/>
          <w:szCs w:val="24"/>
        </w:rPr>
        <w:t xml:space="preserve">If only one side is listening, and the other isn't, it can make the listener feel unheard, creating more frustration.                   </w:t>
      </w:r>
    </w:p>
    <w:p w14:paraId="6C177028" w14:textId="2F0F5DCE" w:rsidR="00EC1199" w:rsidRPr="00FE5E74" w:rsidRDefault="00B02B89" w:rsidP="00FE5E74">
      <w:pPr>
        <w:spacing w:line="240" w:lineRule="auto"/>
        <w:jc w:val="center"/>
        <w:rPr>
          <w:rFonts w:cstheme="minorHAnsi"/>
          <w:sz w:val="24"/>
          <w:szCs w:val="24"/>
        </w:rPr>
      </w:pPr>
      <w:r w:rsidRPr="002C2CCD">
        <w:rPr>
          <w:rFonts w:eastAsia="Calibri" w:cstheme="minorHAnsi"/>
          <w:sz w:val="24"/>
          <w:szCs w:val="24"/>
        </w:rPr>
        <w:br w:type="page"/>
      </w:r>
      <w:r w:rsidR="00EC1199" w:rsidRPr="00FE5E74">
        <w:rPr>
          <w:rFonts w:cstheme="minorHAnsi"/>
          <w:b/>
          <w:noProof/>
          <w:sz w:val="24"/>
          <w:szCs w:val="24"/>
        </w:rPr>
        <w:lastRenderedPageBreak/>
        <w:drawing>
          <wp:inline distT="0" distB="0" distL="0" distR="0" wp14:anchorId="03D0E4C3" wp14:editId="7FE4CD33">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A36AD3C" w14:textId="77777777" w:rsidR="00EC1199" w:rsidRPr="00FE5E74" w:rsidRDefault="00EC1199" w:rsidP="00FE5E74">
      <w:pPr>
        <w:pBdr>
          <w:bottom w:val="single" w:sz="4" w:space="1" w:color="auto"/>
        </w:pBdr>
        <w:spacing w:after="0" w:line="240" w:lineRule="auto"/>
        <w:jc w:val="center"/>
        <w:rPr>
          <w:rFonts w:eastAsia="Calibri" w:cstheme="minorHAnsi"/>
          <w:sz w:val="24"/>
          <w:szCs w:val="24"/>
        </w:rPr>
      </w:pPr>
      <w:r w:rsidRPr="00FE5E7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7EA0B6A0" w14:textId="77777777" w:rsidR="00EC1199" w:rsidRPr="00FE5E74" w:rsidRDefault="00EC1199" w:rsidP="00FE5E74">
      <w:pPr>
        <w:spacing w:after="0" w:line="240" w:lineRule="auto"/>
        <w:jc w:val="center"/>
        <w:rPr>
          <w:rFonts w:eastAsia="Calibri" w:cstheme="minorHAnsi"/>
          <w:b/>
          <w:bCs/>
          <w:sz w:val="24"/>
          <w:szCs w:val="24"/>
          <w:u w:val="single"/>
        </w:rPr>
      </w:pPr>
    </w:p>
    <w:p w14:paraId="768B248A" w14:textId="15B0E43C" w:rsidR="00DC6540" w:rsidRPr="00FE5E74" w:rsidRDefault="00DC6540" w:rsidP="00FE5E74">
      <w:pPr>
        <w:spacing w:after="0" w:line="240" w:lineRule="auto"/>
        <w:jc w:val="center"/>
        <w:rPr>
          <w:rFonts w:eastAsia="Calibri" w:cstheme="minorHAnsi"/>
          <w:b/>
          <w:bCs/>
          <w:sz w:val="24"/>
          <w:szCs w:val="24"/>
        </w:rPr>
      </w:pPr>
      <w:r w:rsidRPr="00FE5E74">
        <w:rPr>
          <w:rFonts w:eastAsia="Calibri" w:cstheme="minorHAnsi"/>
          <w:b/>
          <w:bCs/>
          <w:sz w:val="24"/>
          <w:szCs w:val="24"/>
        </w:rPr>
        <w:t>“</w:t>
      </w:r>
      <w:r w:rsidR="00DB445A" w:rsidRPr="00FE5E74">
        <w:rPr>
          <w:rFonts w:eastAsia="Calibri" w:cstheme="minorHAnsi"/>
          <w:b/>
          <w:bCs/>
          <w:sz w:val="24"/>
          <w:szCs w:val="24"/>
        </w:rPr>
        <w:t>Reducing Aggressive Behavior Through Conflict Resolution” Academy</w:t>
      </w:r>
    </w:p>
    <w:p w14:paraId="5305AB42" w14:textId="77777777" w:rsidR="00DC6540" w:rsidRPr="00FE5E74" w:rsidRDefault="00DC6540" w:rsidP="00FE5E74">
      <w:pPr>
        <w:spacing w:after="0" w:line="240" w:lineRule="auto"/>
        <w:jc w:val="center"/>
        <w:rPr>
          <w:rFonts w:eastAsia="Calibri" w:cstheme="minorHAnsi"/>
          <w:bCs/>
          <w:sz w:val="24"/>
          <w:szCs w:val="24"/>
        </w:rPr>
      </w:pPr>
      <w:r w:rsidRPr="00FE5E74">
        <w:rPr>
          <w:rFonts w:eastAsia="Calibri" w:cstheme="minorHAnsi"/>
          <w:bCs/>
          <w:sz w:val="24"/>
          <w:szCs w:val="24"/>
        </w:rPr>
        <w:t>(Middle/High School)</w:t>
      </w:r>
    </w:p>
    <w:p w14:paraId="1B87D6D3" w14:textId="3DEE90EA" w:rsidR="00DC6540" w:rsidRPr="00FE5E74" w:rsidRDefault="00DB445A" w:rsidP="00FE5E74">
      <w:pPr>
        <w:widowControl w:val="0"/>
        <w:autoSpaceDE w:val="0"/>
        <w:autoSpaceDN w:val="0"/>
        <w:adjustRightInd w:val="0"/>
        <w:spacing w:after="0" w:line="240" w:lineRule="auto"/>
        <w:ind w:left="1710" w:hanging="1710"/>
        <w:jc w:val="center"/>
        <w:rPr>
          <w:rFonts w:eastAsia="Calibri" w:cstheme="minorHAnsi"/>
          <w:b/>
          <w:bCs/>
          <w:sz w:val="24"/>
          <w:szCs w:val="24"/>
        </w:rPr>
      </w:pPr>
      <w:r w:rsidRPr="00FE5E74">
        <w:rPr>
          <w:rFonts w:eastAsia="Calibri" w:cstheme="minorHAnsi"/>
          <w:b/>
          <w:bCs/>
          <w:sz w:val="24"/>
          <w:szCs w:val="24"/>
        </w:rPr>
        <w:t xml:space="preserve">What is Conflict? </w:t>
      </w:r>
      <w:r w:rsidR="00DC6540" w:rsidRPr="00FE5E74">
        <w:rPr>
          <w:rFonts w:eastAsia="Calibri" w:cstheme="minorHAnsi"/>
          <w:b/>
          <w:bCs/>
          <w:sz w:val="24"/>
          <w:szCs w:val="24"/>
        </w:rPr>
        <w:t>Lesson Plan</w:t>
      </w:r>
    </w:p>
    <w:p w14:paraId="454919F2" w14:textId="77777777" w:rsidR="00135563" w:rsidRPr="00FE5E74" w:rsidRDefault="00135563" w:rsidP="00FE5E74">
      <w:pPr>
        <w:spacing w:after="0" w:line="240" w:lineRule="auto"/>
        <w:jc w:val="center"/>
        <w:rPr>
          <w:rFonts w:eastAsia="Calibri" w:cstheme="minorHAnsi"/>
          <w:b/>
          <w:bCs/>
          <w:sz w:val="24"/>
          <w:szCs w:val="24"/>
        </w:rPr>
      </w:pPr>
    </w:p>
    <w:p w14:paraId="207522B8" w14:textId="77777777" w:rsidR="00EC1199" w:rsidRPr="00FE5E74" w:rsidRDefault="001A2DBD" w:rsidP="00FE5E74">
      <w:pPr>
        <w:spacing w:after="0" w:line="240" w:lineRule="auto"/>
        <w:jc w:val="center"/>
        <w:rPr>
          <w:rFonts w:eastAsia="Calibri" w:cstheme="minorHAnsi"/>
          <w:sz w:val="24"/>
          <w:szCs w:val="24"/>
        </w:rPr>
      </w:pPr>
      <w:r w:rsidRPr="00FE5E74">
        <w:rPr>
          <w:rFonts w:eastAsia="Calibri" w:cstheme="minorHAnsi"/>
          <w:sz w:val="24"/>
          <w:szCs w:val="24"/>
        </w:rPr>
        <w:t xml:space="preserve">Arizona State Standards </w:t>
      </w:r>
      <w:r w:rsidR="00EC1199" w:rsidRPr="00FE5E74">
        <w:rPr>
          <w:rFonts w:eastAsia="Calibri" w:cstheme="minorHAnsi"/>
          <w:sz w:val="24"/>
          <w:szCs w:val="24"/>
        </w:rPr>
        <w:t>Correlations</w:t>
      </w:r>
    </w:p>
    <w:p w14:paraId="48C1C376" w14:textId="77777777" w:rsidR="00BC270C" w:rsidRPr="00FE5E74" w:rsidRDefault="00BC270C" w:rsidP="00FE5E74">
      <w:pPr>
        <w:spacing w:after="0" w:line="240" w:lineRule="auto"/>
        <w:jc w:val="center"/>
        <w:rPr>
          <w:rFonts w:eastAsia="Calibri" w:cstheme="minorHAnsi"/>
          <w:sz w:val="24"/>
          <w:szCs w:val="24"/>
        </w:rPr>
      </w:pPr>
    </w:p>
    <w:p w14:paraId="4C745ECE" w14:textId="77777777" w:rsidR="00CB0C5C" w:rsidRPr="00FE5E74" w:rsidRDefault="00CB0C5C" w:rsidP="00FE5E74">
      <w:pPr>
        <w:spacing w:after="0" w:line="240" w:lineRule="auto"/>
        <w:jc w:val="center"/>
        <w:rPr>
          <w:rFonts w:eastAsia="Calibri" w:cstheme="minorHAnsi"/>
          <w:sz w:val="24"/>
          <w:szCs w:val="24"/>
        </w:rPr>
      </w:pPr>
    </w:p>
    <w:p w14:paraId="2765F5FB" w14:textId="77777777" w:rsidR="00CB0C5C" w:rsidRPr="00FE5E74" w:rsidRDefault="00CB0C5C" w:rsidP="00FE5E74">
      <w:pPr>
        <w:spacing w:after="0" w:line="240" w:lineRule="auto"/>
        <w:rPr>
          <w:rFonts w:eastAsia="Calibri" w:cstheme="minorHAnsi"/>
          <w:b/>
          <w:bCs/>
          <w:sz w:val="24"/>
          <w:szCs w:val="24"/>
        </w:rPr>
      </w:pPr>
      <w:r w:rsidRPr="00FE5E74">
        <w:rPr>
          <w:rFonts w:eastAsia="Calibri" w:cstheme="minorHAnsi"/>
          <w:b/>
          <w:bCs/>
          <w:sz w:val="24"/>
          <w:szCs w:val="24"/>
        </w:rPr>
        <w:t>Civics and Government</w:t>
      </w:r>
    </w:p>
    <w:p w14:paraId="4B95C31C" w14:textId="08702352"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Explain the significance of civic virtues to a well-functioning constitutional republic. (HS.C1.1)</w:t>
      </w:r>
    </w:p>
    <w:p w14:paraId="75D3BFB3" w14:textId="77777777" w:rsidR="004755B2" w:rsidRPr="00FE5E74" w:rsidRDefault="004755B2" w:rsidP="00FE5E74">
      <w:pPr>
        <w:spacing w:after="0" w:line="240" w:lineRule="auto"/>
        <w:rPr>
          <w:rFonts w:eastAsia="Calibri" w:cstheme="minorHAnsi"/>
          <w:sz w:val="24"/>
          <w:szCs w:val="24"/>
        </w:rPr>
      </w:pPr>
    </w:p>
    <w:p w14:paraId="576E2C0A"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Reading</w:t>
      </w:r>
    </w:p>
    <w:p w14:paraId="382AD34D" w14:textId="2EDB326D"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Cite strong and thorough textual evidence to support analysis of what the text says explicitly as well as inferences drawn from the text. (9-10.RI.1)</w:t>
      </w:r>
    </w:p>
    <w:p w14:paraId="61064EF0" w14:textId="77777777" w:rsidR="004755B2" w:rsidRPr="00FE5E74" w:rsidRDefault="004755B2" w:rsidP="00FE5E74">
      <w:pPr>
        <w:spacing w:after="0" w:line="240" w:lineRule="auto"/>
        <w:rPr>
          <w:rFonts w:cstheme="minorHAnsi"/>
          <w:color w:val="000000"/>
          <w:sz w:val="24"/>
          <w:szCs w:val="24"/>
        </w:rPr>
      </w:pPr>
    </w:p>
    <w:p w14:paraId="4A0F3111" w14:textId="77777777" w:rsidR="004755B2" w:rsidRPr="00FE5E74" w:rsidRDefault="004755B2" w:rsidP="00FE5E74">
      <w:pPr>
        <w:spacing w:after="0" w:line="240" w:lineRule="auto"/>
        <w:rPr>
          <w:rFonts w:eastAsia="Calibri" w:cstheme="minorHAnsi"/>
          <w:b/>
          <w:bCs/>
          <w:sz w:val="24"/>
          <w:szCs w:val="24"/>
        </w:rPr>
      </w:pPr>
      <w:r w:rsidRPr="00FE5E74">
        <w:rPr>
          <w:rFonts w:eastAsia="Calibri" w:cstheme="minorHAnsi"/>
          <w:b/>
          <w:bCs/>
          <w:sz w:val="24"/>
          <w:szCs w:val="24"/>
        </w:rPr>
        <w:t>Writing</w:t>
      </w:r>
    </w:p>
    <w:p w14:paraId="343A806E" w14:textId="3C55D8AF" w:rsidR="00DB445A"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Produce clear and coherent writing in which the development, organization, and style are appropriate to task, purpose, and audience. (9-10.W.4)</w:t>
      </w:r>
    </w:p>
    <w:p w14:paraId="259EC9B9" w14:textId="6E7CBC1A" w:rsidR="004755B2" w:rsidRPr="00FE5E74" w:rsidRDefault="004755B2" w:rsidP="00FE5E74">
      <w:pPr>
        <w:spacing w:after="0" w:line="240" w:lineRule="auto"/>
        <w:rPr>
          <w:rFonts w:eastAsia="Calibri" w:cstheme="minorHAnsi"/>
          <w:sz w:val="24"/>
          <w:szCs w:val="24"/>
        </w:rPr>
      </w:pPr>
    </w:p>
    <w:p w14:paraId="33F7B7DC" w14:textId="77777777" w:rsidR="00412D1F" w:rsidRPr="00FE5E74" w:rsidRDefault="00412D1F" w:rsidP="00FE5E74">
      <w:pPr>
        <w:spacing w:after="0" w:line="240" w:lineRule="auto"/>
        <w:rPr>
          <w:rFonts w:eastAsia="Calibri" w:cstheme="minorHAnsi"/>
          <w:b/>
          <w:bCs/>
          <w:sz w:val="24"/>
          <w:szCs w:val="24"/>
        </w:rPr>
      </w:pPr>
      <w:r w:rsidRPr="00FE5E74">
        <w:rPr>
          <w:rFonts w:eastAsia="Calibri" w:cstheme="minorHAnsi"/>
          <w:b/>
          <w:bCs/>
          <w:sz w:val="24"/>
          <w:szCs w:val="24"/>
        </w:rPr>
        <w:t>Comprehension and Collaboration</w:t>
      </w:r>
    </w:p>
    <w:p w14:paraId="7E831C9F" w14:textId="488E4DDC" w:rsidR="00412D1F" w:rsidRPr="00FE5E74" w:rsidRDefault="00DB445A" w:rsidP="00FE5E74">
      <w:pPr>
        <w:spacing w:after="0" w:line="240" w:lineRule="auto"/>
        <w:rPr>
          <w:rFonts w:eastAsia="Calibri" w:cstheme="minorHAnsi"/>
          <w:sz w:val="24"/>
          <w:szCs w:val="24"/>
        </w:rPr>
      </w:pPr>
      <w:r w:rsidRPr="00FE5E7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(9-10.SL.1)</w:t>
      </w:r>
    </w:p>
    <w:p w14:paraId="06EE0DAE" w14:textId="77777777" w:rsidR="004755B2" w:rsidRPr="00FE5E74" w:rsidRDefault="004755B2" w:rsidP="00FE5E74">
      <w:pPr>
        <w:spacing w:after="0" w:line="240" w:lineRule="auto"/>
        <w:rPr>
          <w:rFonts w:eastAsia="Calibri" w:cstheme="minorHAnsi"/>
          <w:sz w:val="24"/>
          <w:szCs w:val="24"/>
        </w:rPr>
      </w:pPr>
    </w:p>
    <w:p w14:paraId="758F80E2" w14:textId="77777777" w:rsidR="004755B2" w:rsidRPr="00FE5E74" w:rsidRDefault="004755B2" w:rsidP="00FE5E74">
      <w:pPr>
        <w:spacing w:after="0" w:line="240" w:lineRule="auto"/>
        <w:rPr>
          <w:rFonts w:eastAsia="Calibri" w:cstheme="minorHAnsi"/>
          <w:sz w:val="24"/>
          <w:szCs w:val="24"/>
        </w:rPr>
      </w:pPr>
    </w:p>
    <w:bookmarkEnd w:id="0"/>
    <w:p w14:paraId="1D50528B" w14:textId="77777777" w:rsidR="00CB0C5C" w:rsidRPr="00FE5E74" w:rsidRDefault="00CB0C5C" w:rsidP="00FE5E74">
      <w:pPr>
        <w:spacing w:after="0" w:line="240" w:lineRule="auto"/>
        <w:jc w:val="center"/>
        <w:rPr>
          <w:rFonts w:eastAsia="Calibri" w:cstheme="minorHAnsi"/>
          <w:sz w:val="24"/>
          <w:szCs w:val="24"/>
        </w:rPr>
      </w:pPr>
    </w:p>
    <w:sectPr w:rsidR="00CB0C5C" w:rsidRPr="00FE5E74" w:rsidSect="00FE5E74">
      <w:footerReference w:type="default" r:id="rId18"/>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B36976" w14:textId="77777777" w:rsidR="00935EA8" w:rsidRDefault="00935EA8" w:rsidP="00DD3CC7">
      <w:pPr>
        <w:spacing w:after="0" w:line="240" w:lineRule="auto"/>
      </w:pPr>
      <w:r>
        <w:separator/>
      </w:r>
    </w:p>
  </w:endnote>
  <w:endnote w:type="continuationSeparator" w:id="0">
    <w:p w14:paraId="5EE8F4E6" w14:textId="77777777" w:rsidR="00935EA8" w:rsidRDefault="00935EA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54A7B7" w14:textId="26AC3E5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A753AD">
      <w:rPr>
        <w:rFonts w:eastAsiaTheme="majorEastAsia" w:cstheme="minorHAnsi"/>
        <w:sz w:val="24"/>
        <w:szCs w:val="24"/>
      </w:rPr>
      <w:t>October</w:t>
    </w:r>
    <w:r w:rsidR="00D15ACF">
      <w:rPr>
        <w:rFonts w:eastAsiaTheme="majorEastAsia" w:cstheme="minorHAnsi"/>
        <w:sz w:val="24"/>
        <w:szCs w:val="24"/>
      </w:rPr>
      <w:t xml:space="preserve"> </w:t>
    </w:r>
    <w:r w:rsidR="00DC6540">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4B2CD94" w14:textId="77777777" w:rsidR="00DD3CC7" w:rsidRDefault="00DD3CC7">
    <w:pPr>
      <w:pStyle w:val="Footer"/>
    </w:pPr>
  </w:p>
  <w:p w14:paraId="136B62A9" w14:textId="77777777" w:rsidR="00DC2565" w:rsidRDefault="00DC256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297ED1" w14:textId="77777777" w:rsidR="00935EA8" w:rsidRDefault="00935EA8" w:rsidP="00DD3CC7">
      <w:pPr>
        <w:spacing w:after="0" w:line="240" w:lineRule="auto"/>
      </w:pPr>
      <w:r>
        <w:separator/>
      </w:r>
    </w:p>
  </w:footnote>
  <w:footnote w:type="continuationSeparator" w:id="0">
    <w:p w14:paraId="2EB36F14" w14:textId="77777777" w:rsidR="00935EA8" w:rsidRDefault="00935EA8" w:rsidP="00DD3CC7">
      <w:pPr>
        <w:spacing w:after="0" w:line="240" w:lineRule="auto"/>
      </w:pPr>
      <w:r>
        <w:continuationSeparator/>
      </w:r>
    </w:p>
  </w:footnote>
  <w:footnote w:id="1">
    <w:p w14:paraId="50B70EC6" w14:textId="77777777" w:rsidR="00A753AD" w:rsidRDefault="00A753AD" w:rsidP="00A753AD">
      <w:pPr>
        <w:pStyle w:val="FootnoteText"/>
      </w:pPr>
      <w:r>
        <w:rPr>
          <w:rStyle w:val="FootnoteReference"/>
        </w:rPr>
        <w:footnoteRef/>
      </w:r>
      <w:r>
        <w:t xml:space="preserve"> </w:t>
      </w:r>
      <w:r w:rsidRPr="00762A2D">
        <w:t>https://dictionary.cambridge.org/us/dictionary/english/conflict#google_vignette</w:t>
      </w:r>
    </w:p>
  </w:footnote>
  <w:footnote w:id="2">
    <w:p w14:paraId="53FE0152" w14:textId="77777777" w:rsidR="002C2CCD" w:rsidRDefault="002C2CCD" w:rsidP="002C2CCD">
      <w:pPr>
        <w:pStyle w:val="FootnoteText"/>
      </w:pPr>
      <w:r>
        <w:rPr>
          <w:rStyle w:val="FootnoteReference"/>
        </w:rPr>
        <w:footnoteRef/>
      </w:r>
      <w:r>
        <w:t xml:space="preserve"> </w:t>
      </w:r>
      <w:r w:rsidRPr="00480FF0">
        <w:t>https://www.criminallawaz.com/knowledge-center/arizona-criminal-laws-ars/assault-ars-13-1203/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46571"/>
    <w:multiLevelType w:val="hybridMultilevel"/>
    <w:tmpl w:val="E3549382"/>
    <w:lvl w:ilvl="0" w:tplc="FFFFFFFF">
      <w:start w:val="1"/>
      <w:numFmt w:val="lowerLetter"/>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D2231E"/>
    <w:multiLevelType w:val="hybridMultilevel"/>
    <w:tmpl w:val="F86E1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7283A34"/>
    <w:multiLevelType w:val="multilevel"/>
    <w:tmpl w:val="157CB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AA24D9"/>
    <w:multiLevelType w:val="multilevel"/>
    <w:tmpl w:val="C36231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DF0B27"/>
    <w:multiLevelType w:val="multilevel"/>
    <w:tmpl w:val="F476D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0E754FAF"/>
    <w:multiLevelType w:val="multilevel"/>
    <w:tmpl w:val="7EEE0F38"/>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EF7448F"/>
    <w:multiLevelType w:val="hybridMultilevel"/>
    <w:tmpl w:val="A2D4362C"/>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DC5EF2"/>
    <w:multiLevelType w:val="multilevel"/>
    <w:tmpl w:val="523E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4B0473"/>
    <w:multiLevelType w:val="multilevel"/>
    <w:tmpl w:val="9B1E3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5C52D9B"/>
    <w:multiLevelType w:val="multilevel"/>
    <w:tmpl w:val="BCEE9124"/>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FE819DC"/>
    <w:multiLevelType w:val="multilevel"/>
    <w:tmpl w:val="88A48F6A"/>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A75E32"/>
    <w:multiLevelType w:val="multilevel"/>
    <w:tmpl w:val="6E0E8DDC"/>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56823F4"/>
    <w:multiLevelType w:val="hybridMultilevel"/>
    <w:tmpl w:val="E3549382"/>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68D7345"/>
    <w:multiLevelType w:val="multilevel"/>
    <w:tmpl w:val="CC80F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BC545B"/>
    <w:multiLevelType w:val="hybridMultilevel"/>
    <w:tmpl w:val="F0E8B386"/>
    <w:lvl w:ilvl="0" w:tplc="FFFFFFFF">
      <w:start w:val="1"/>
      <w:numFmt w:val="decimal"/>
      <w:lvlText w:val="%1."/>
      <w:lvlJc w:val="left"/>
      <w:pPr>
        <w:ind w:left="36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DB917F3"/>
    <w:multiLevelType w:val="hybridMultilevel"/>
    <w:tmpl w:val="4948AA5A"/>
    <w:lvl w:ilvl="0" w:tplc="FFFFFFFF">
      <w:start w:val="1"/>
      <w:numFmt w:val="lowerLetter"/>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DD13F47"/>
    <w:multiLevelType w:val="multilevel"/>
    <w:tmpl w:val="0106B036"/>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7" w15:restartNumberingAfterBreak="0">
    <w:nsid w:val="449C56F9"/>
    <w:multiLevelType w:val="multilevel"/>
    <w:tmpl w:val="840EB290"/>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4CB7579"/>
    <w:multiLevelType w:val="multilevel"/>
    <w:tmpl w:val="9FC4ABD8"/>
    <w:lvl w:ilvl="0">
      <w:start w:val="1"/>
      <w:numFmt w:val="bullet"/>
      <w:lvlText w:val=""/>
      <w:lvlJc w:val="left"/>
      <w:pPr>
        <w:tabs>
          <w:tab w:val="num" w:pos="720"/>
        </w:tabs>
        <w:ind w:left="720" w:hanging="360"/>
      </w:pPr>
      <w:rPr>
        <w:rFonts w:ascii="Symbol" w:hAnsi="Symbol" w:hint="default"/>
        <w:sz w:val="24"/>
        <w:szCs w:val="24"/>
      </w:rPr>
    </w:lvl>
    <w:lvl w:ilvl="1">
      <w:start w:val="1"/>
      <w:numFmt w:val="bullet"/>
      <w:lvlText w:val="o"/>
      <w:lvlJc w:val="left"/>
      <w:pPr>
        <w:tabs>
          <w:tab w:val="num" w:pos="1440"/>
        </w:tabs>
        <w:ind w:left="1440" w:hanging="360"/>
      </w:pPr>
      <w:rPr>
        <w:rFonts w:ascii="Courier New" w:hAnsi="Courier New" w:hint="default"/>
        <w:sz w:val="24"/>
        <w:szCs w:val="24"/>
      </w:rPr>
    </w:lvl>
    <w:lvl w:ilvl="2">
      <w:start w:val="1"/>
      <w:numFmt w:val="bullet"/>
      <w:lvlText w:val=""/>
      <w:lvlJc w:val="left"/>
      <w:pPr>
        <w:tabs>
          <w:tab w:val="num" w:pos="2160"/>
        </w:tabs>
        <w:ind w:left="2160" w:hanging="360"/>
      </w:pPr>
      <w:rPr>
        <w:rFonts w:ascii="Wingdings" w:hAnsi="Wingdings" w:hint="default"/>
        <w:sz w:val="24"/>
        <w:szCs w:val="24"/>
      </w:rPr>
    </w:lvl>
    <w:lvl w:ilvl="3">
      <w:start w:val="1"/>
      <w:numFmt w:val="bullet"/>
      <w:lvlText w:val=""/>
      <w:lvlJc w:val="left"/>
      <w:pPr>
        <w:ind w:left="2880" w:hanging="360"/>
      </w:pPr>
      <w:rPr>
        <w:rFonts w:ascii="Wingdings" w:hAnsi="Wingding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083721E"/>
    <w:multiLevelType w:val="hybridMultilevel"/>
    <w:tmpl w:val="5022AE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B8B37B5"/>
    <w:multiLevelType w:val="multilevel"/>
    <w:tmpl w:val="C77EA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33E1ADB"/>
    <w:multiLevelType w:val="multilevel"/>
    <w:tmpl w:val="B8E8411E"/>
    <w:lvl w:ilvl="0">
      <w:start w:val="1"/>
      <w:numFmt w:val="bullet"/>
      <w:lvlText w:val=""/>
      <w:lvlJc w:val="left"/>
      <w:pPr>
        <w:tabs>
          <w:tab w:val="num" w:pos="720"/>
        </w:tabs>
        <w:ind w:left="720" w:hanging="360"/>
      </w:pPr>
      <w:rPr>
        <w:rFonts w:ascii="Symbol" w:hAnsi="Symbol"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99C54EA"/>
    <w:multiLevelType w:val="multilevel"/>
    <w:tmpl w:val="C5668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F7535F2"/>
    <w:multiLevelType w:val="multilevel"/>
    <w:tmpl w:val="A7F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F6465C"/>
    <w:multiLevelType w:val="multilevel"/>
    <w:tmpl w:val="10BC4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9505521"/>
    <w:multiLevelType w:val="multilevel"/>
    <w:tmpl w:val="12860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B136027"/>
    <w:multiLevelType w:val="hybridMultilevel"/>
    <w:tmpl w:val="68C82FD2"/>
    <w:lvl w:ilvl="0" w:tplc="E4680BB2">
      <w:start w:val="1"/>
      <w:numFmt w:val="decimal"/>
      <w:lvlText w:val="%1."/>
      <w:lvlJc w:val="left"/>
      <w:pPr>
        <w:ind w:left="720" w:hanging="360"/>
      </w:pPr>
      <w:rPr>
        <w:rFonts w:hint="default"/>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7D934603"/>
    <w:multiLevelType w:val="multilevel"/>
    <w:tmpl w:val="F4A2844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7E433527"/>
    <w:multiLevelType w:val="multilevel"/>
    <w:tmpl w:val="A13AD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32"/>
  </w:num>
  <w:num w:numId="2" w16cid:durableId="1345598185">
    <w:abstractNumId w:val="23"/>
  </w:num>
  <w:num w:numId="3" w16cid:durableId="843592318">
    <w:abstractNumId w:val="43"/>
  </w:num>
  <w:num w:numId="4" w16cid:durableId="1486125867">
    <w:abstractNumId w:val="3"/>
  </w:num>
  <w:num w:numId="5" w16cid:durableId="2010206926">
    <w:abstractNumId w:val="36"/>
  </w:num>
  <w:num w:numId="6" w16cid:durableId="1425568478">
    <w:abstractNumId w:val="30"/>
  </w:num>
  <w:num w:numId="7" w16cid:durableId="265042014">
    <w:abstractNumId w:val="9"/>
  </w:num>
  <w:num w:numId="8" w16cid:durableId="2133815192">
    <w:abstractNumId w:val="13"/>
  </w:num>
  <w:num w:numId="9" w16cid:durableId="512384444">
    <w:abstractNumId w:val="14"/>
  </w:num>
  <w:num w:numId="10" w16cid:durableId="302776394">
    <w:abstractNumId w:val="24"/>
  </w:num>
  <w:num w:numId="11" w16cid:durableId="307980689">
    <w:abstractNumId w:val="47"/>
  </w:num>
  <w:num w:numId="12" w16cid:durableId="1750544709">
    <w:abstractNumId w:val="38"/>
  </w:num>
  <w:num w:numId="13" w16cid:durableId="219293783">
    <w:abstractNumId w:val="34"/>
  </w:num>
  <w:num w:numId="14" w16cid:durableId="1916554064">
    <w:abstractNumId w:val="4"/>
  </w:num>
  <w:num w:numId="15" w16cid:durableId="558638107">
    <w:abstractNumId w:val="39"/>
  </w:num>
  <w:num w:numId="16" w16cid:durableId="509032057">
    <w:abstractNumId w:val="1"/>
  </w:num>
  <w:num w:numId="17" w16cid:durableId="1746219410">
    <w:abstractNumId w:val="29"/>
  </w:num>
  <w:num w:numId="18" w16cid:durableId="203559819">
    <w:abstractNumId w:val="8"/>
  </w:num>
  <w:num w:numId="19" w16cid:durableId="674847208">
    <w:abstractNumId w:val="33"/>
  </w:num>
  <w:num w:numId="20" w16cid:durableId="665018497">
    <w:abstractNumId w:val="46"/>
  </w:num>
  <w:num w:numId="21" w16cid:durableId="1822575971">
    <w:abstractNumId w:val="16"/>
  </w:num>
  <w:num w:numId="22" w16cid:durableId="214052270">
    <w:abstractNumId w:val="11"/>
  </w:num>
  <w:num w:numId="23" w16cid:durableId="1557743186">
    <w:abstractNumId w:val="2"/>
  </w:num>
  <w:num w:numId="24" w16cid:durableId="1617903266">
    <w:abstractNumId w:val="22"/>
  </w:num>
  <w:num w:numId="25" w16cid:durableId="941648305">
    <w:abstractNumId w:val="0"/>
  </w:num>
  <w:num w:numId="26" w16cid:durableId="2045206707">
    <w:abstractNumId w:val="20"/>
  </w:num>
  <w:num w:numId="27" w16cid:durableId="2121532091">
    <w:abstractNumId w:val="25"/>
  </w:num>
  <w:num w:numId="28" w16cid:durableId="1845823424">
    <w:abstractNumId w:val="41"/>
  </w:num>
  <w:num w:numId="29" w16cid:durableId="785612728">
    <w:abstractNumId w:val="48"/>
  </w:num>
  <w:num w:numId="30" w16cid:durableId="1124038192">
    <w:abstractNumId w:val="5"/>
  </w:num>
  <w:num w:numId="31" w16cid:durableId="782580721">
    <w:abstractNumId w:val="42"/>
  </w:num>
  <w:num w:numId="32" w16cid:durableId="430974037">
    <w:abstractNumId w:val="12"/>
  </w:num>
  <w:num w:numId="33" w16cid:durableId="1756436930">
    <w:abstractNumId w:val="6"/>
  </w:num>
  <w:num w:numId="34" w16cid:durableId="1160387471">
    <w:abstractNumId w:val="21"/>
  </w:num>
  <w:num w:numId="35" w16cid:durableId="476731425">
    <w:abstractNumId w:val="44"/>
  </w:num>
  <w:num w:numId="36" w16cid:durableId="1799251975">
    <w:abstractNumId w:val="7"/>
  </w:num>
  <w:num w:numId="37" w16cid:durableId="1171023287">
    <w:abstractNumId w:val="15"/>
  </w:num>
  <w:num w:numId="38" w16cid:durableId="941492857">
    <w:abstractNumId w:val="10"/>
  </w:num>
  <w:num w:numId="39" w16cid:durableId="312879228">
    <w:abstractNumId w:val="37"/>
  </w:num>
  <w:num w:numId="40" w16cid:durableId="1963922288">
    <w:abstractNumId w:val="45"/>
  </w:num>
  <w:num w:numId="41" w16cid:durableId="1459058912">
    <w:abstractNumId w:val="28"/>
  </w:num>
  <w:num w:numId="42" w16cid:durableId="718044289">
    <w:abstractNumId w:val="19"/>
  </w:num>
  <w:num w:numId="43" w16cid:durableId="2050913955">
    <w:abstractNumId w:val="17"/>
  </w:num>
  <w:num w:numId="44" w16cid:durableId="1151217538">
    <w:abstractNumId w:val="18"/>
  </w:num>
  <w:num w:numId="45" w16cid:durableId="562375909">
    <w:abstractNumId w:val="27"/>
  </w:num>
  <w:num w:numId="46" w16cid:durableId="335688419">
    <w:abstractNumId w:val="40"/>
  </w:num>
  <w:num w:numId="47" w16cid:durableId="1843742038">
    <w:abstractNumId w:val="35"/>
  </w:num>
  <w:num w:numId="48" w16cid:durableId="1305619116">
    <w:abstractNumId w:val="26"/>
  </w:num>
  <w:num w:numId="49" w16cid:durableId="175755109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24454"/>
    <w:rsid w:val="0006313E"/>
    <w:rsid w:val="00073638"/>
    <w:rsid w:val="00097187"/>
    <w:rsid w:val="000A6321"/>
    <w:rsid w:val="000C2FB9"/>
    <w:rsid w:val="000D345C"/>
    <w:rsid w:val="001054C0"/>
    <w:rsid w:val="0010781D"/>
    <w:rsid w:val="001257DE"/>
    <w:rsid w:val="00135563"/>
    <w:rsid w:val="001511D1"/>
    <w:rsid w:val="00151B8F"/>
    <w:rsid w:val="00154CB5"/>
    <w:rsid w:val="00157CE7"/>
    <w:rsid w:val="00160A11"/>
    <w:rsid w:val="00196B91"/>
    <w:rsid w:val="001A2DBD"/>
    <w:rsid w:val="001A7902"/>
    <w:rsid w:val="001B57D3"/>
    <w:rsid w:val="001F3FAB"/>
    <w:rsid w:val="001F7F87"/>
    <w:rsid w:val="00201227"/>
    <w:rsid w:val="00205985"/>
    <w:rsid w:val="00211499"/>
    <w:rsid w:val="002323F1"/>
    <w:rsid w:val="0026688B"/>
    <w:rsid w:val="00280645"/>
    <w:rsid w:val="00282F65"/>
    <w:rsid w:val="002A40AF"/>
    <w:rsid w:val="002A76B8"/>
    <w:rsid w:val="002C2C9A"/>
    <w:rsid w:val="002C2CCD"/>
    <w:rsid w:val="002C66C0"/>
    <w:rsid w:val="002D52B2"/>
    <w:rsid w:val="002D640A"/>
    <w:rsid w:val="002F4051"/>
    <w:rsid w:val="00346335"/>
    <w:rsid w:val="00364B49"/>
    <w:rsid w:val="00365C12"/>
    <w:rsid w:val="003746EA"/>
    <w:rsid w:val="003864BE"/>
    <w:rsid w:val="003909D8"/>
    <w:rsid w:val="00391C14"/>
    <w:rsid w:val="00396963"/>
    <w:rsid w:val="003B5EFF"/>
    <w:rsid w:val="003D7FF5"/>
    <w:rsid w:val="00407C2B"/>
    <w:rsid w:val="00412D1F"/>
    <w:rsid w:val="00412D98"/>
    <w:rsid w:val="00430F28"/>
    <w:rsid w:val="004409AB"/>
    <w:rsid w:val="00441985"/>
    <w:rsid w:val="0044470D"/>
    <w:rsid w:val="00447F51"/>
    <w:rsid w:val="00467D85"/>
    <w:rsid w:val="004755B2"/>
    <w:rsid w:val="00493097"/>
    <w:rsid w:val="004A32FB"/>
    <w:rsid w:val="004A48F4"/>
    <w:rsid w:val="004B5C8D"/>
    <w:rsid w:val="004C1842"/>
    <w:rsid w:val="004C3A07"/>
    <w:rsid w:val="004C4E8D"/>
    <w:rsid w:val="004C78EF"/>
    <w:rsid w:val="004E4F59"/>
    <w:rsid w:val="004F3387"/>
    <w:rsid w:val="005257B7"/>
    <w:rsid w:val="005738D7"/>
    <w:rsid w:val="00577251"/>
    <w:rsid w:val="00580D73"/>
    <w:rsid w:val="00582C01"/>
    <w:rsid w:val="005C1E4E"/>
    <w:rsid w:val="0060436E"/>
    <w:rsid w:val="006046EB"/>
    <w:rsid w:val="00613078"/>
    <w:rsid w:val="006172F8"/>
    <w:rsid w:val="0062679B"/>
    <w:rsid w:val="00627053"/>
    <w:rsid w:val="006349C5"/>
    <w:rsid w:val="00634BCB"/>
    <w:rsid w:val="00637E53"/>
    <w:rsid w:val="006526EA"/>
    <w:rsid w:val="00654AD4"/>
    <w:rsid w:val="0066398A"/>
    <w:rsid w:val="006642E6"/>
    <w:rsid w:val="0066538A"/>
    <w:rsid w:val="0067693C"/>
    <w:rsid w:val="00683535"/>
    <w:rsid w:val="00692680"/>
    <w:rsid w:val="00692A50"/>
    <w:rsid w:val="006F063F"/>
    <w:rsid w:val="00702EF8"/>
    <w:rsid w:val="00704741"/>
    <w:rsid w:val="00741109"/>
    <w:rsid w:val="007573A9"/>
    <w:rsid w:val="00757984"/>
    <w:rsid w:val="00757F51"/>
    <w:rsid w:val="00770754"/>
    <w:rsid w:val="00776FCE"/>
    <w:rsid w:val="007811E4"/>
    <w:rsid w:val="00793882"/>
    <w:rsid w:val="007C2D01"/>
    <w:rsid w:val="007D30A2"/>
    <w:rsid w:val="007E3929"/>
    <w:rsid w:val="007E53A7"/>
    <w:rsid w:val="00805074"/>
    <w:rsid w:val="00813143"/>
    <w:rsid w:val="00817815"/>
    <w:rsid w:val="00842A95"/>
    <w:rsid w:val="00845F0E"/>
    <w:rsid w:val="00884D7F"/>
    <w:rsid w:val="00893D4A"/>
    <w:rsid w:val="008B1D1B"/>
    <w:rsid w:val="008C7DD0"/>
    <w:rsid w:val="008E20E2"/>
    <w:rsid w:val="008F0509"/>
    <w:rsid w:val="009070E8"/>
    <w:rsid w:val="0091643F"/>
    <w:rsid w:val="00922552"/>
    <w:rsid w:val="009300BA"/>
    <w:rsid w:val="009302B3"/>
    <w:rsid w:val="00935EA8"/>
    <w:rsid w:val="00944671"/>
    <w:rsid w:val="00947544"/>
    <w:rsid w:val="0096500A"/>
    <w:rsid w:val="00971B3C"/>
    <w:rsid w:val="009753F0"/>
    <w:rsid w:val="00977A39"/>
    <w:rsid w:val="009A2EBF"/>
    <w:rsid w:val="009A3887"/>
    <w:rsid w:val="009B25EF"/>
    <w:rsid w:val="009C0F69"/>
    <w:rsid w:val="009C3CA7"/>
    <w:rsid w:val="009C5929"/>
    <w:rsid w:val="009D0224"/>
    <w:rsid w:val="009F0F50"/>
    <w:rsid w:val="00A01395"/>
    <w:rsid w:val="00A1490D"/>
    <w:rsid w:val="00A44C66"/>
    <w:rsid w:val="00A567E2"/>
    <w:rsid w:val="00A5798A"/>
    <w:rsid w:val="00A6454B"/>
    <w:rsid w:val="00A753AD"/>
    <w:rsid w:val="00A94926"/>
    <w:rsid w:val="00AA3FDC"/>
    <w:rsid w:val="00AB5EAA"/>
    <w:rsid w:val="00B02B89"/>
    <w:rsid w:val="00B032AA"/>
    <w:rsid w:val="00B12631"/>
    <w:rsid w:val="00B23AB2"/>
    <w:rsid w:val="00B25894"/>
    <w:rsid w:val="00B43992"/>
    <w:rsid w:val="00B52E2D"/>
    <w:rsid w:val="00B57020"/>
    <w:rsid w:val="00B84683"/>
    <w:rsid w:val="00BA1AFE"/>
    <w:rsid w:val="00BB6577"/>
    <w:rsid w:val="00BC1420"/>
    <w:rsid w:val="00BC270C"/>
    <w:rsid w:val="00BE01ED"/>
    <w:rsid w:val="00BE1B92"/>
    <w:rsid w:val="00BE23CC"/>
    <w:rsid w:val="00BE317A"/>
    <w:rsid w:val="00BE40BA"/>
    <w:rsid w:val="00BE6086"/>
    <w:rsid w:val="00C0030B"/>
    <w:rsid w:val="00C27F88"/>
    <w:rsid w:val="00C347FB"/>
    <w:rsid w:val="00C43654"/>
    <w:rsid w:val="00C5324C"/>
    <w:rsid w:val="00C54ADA"/>
    <w:rsid w:val="00C622DA"/>
    <w:rsid w:val="00C63EFC"/>
    <w:rsid w:val="00C72D39"/>
    <w:rsid w:val="00C8231F"/>
    <w:rsid w:val="00C869FB"/>
    <w:rsid w:val="00CB0C5C"/>
    <w:rsid w:val="00CB6EBF"/>
    <w:rsid w:val="00CC624A"/>
    <w:rsid w:val="00CF6F52"/>
    <w:rsid w:val="00D066BD"/>
    <w:rsid w:val="00D06DB1"/>
    <w:rsid w:val="00D15ACF"/>
    <w:rsid w:val="00D30B65"/>
    <w:rsid w:val="00D32C21"/>
    <w:rsid w:val="00D468D3"/>
    <w:rsid w:val="00D6505C"/>
    <w:rsid w:val="00D833C0"/>
    <w:rsid w:val="00D84C8D"/>
    <w:rsid w:val="00D8793C"/>
    <w:rsid w:val="00D95427"/>
    <w:rsid w:val="00DA75C2"/>
    <w:rsid w:val="00DB445A"/>
    <w:rsid w:val="00DB777F"/>
    <w:rsid w:val="00DC0544"/>
    <w:rsid w:val="00DC2565"/>
    <w:rsid w:val="00DC6540"/>
    <w:rsid w:val="00DC7F18"/>
    <w:rsid w:val="00DD3CC7"/>
    <w:rsid w:val="00DD716F"/>
    <w:rsid w:val="00DD7F10"/>
    <w:rsid w:val="00DF12CA"/>
    <w:rsid w:val="00DF2927"/>
    <w:rsid w:val="00E00A0D"/>
    <w:rsid w:val="00E14A76"/>
    <w:rsid w:val="00E234BC"/>
    <w:rsid w:val="00E26288"/>
    <w:rsid w:val="00E35E15"/>
    <w:rsid w:val="00E45F74"/>
    <w:rsid w:val="00E7236D"/>
    <w:rsid w:val="00E842CC"/>
    <w:rsid w:val="00E8540B"/>
    <w:rsid w:val="00E9344E"/>
    <w:rsid w:val="00E962DD"/>
    <w:rsid w:val="00EA37F0"/>
    <w:rsid w:val="00EB0D8E"/>
    <w:rsid w:val="00EC1199"/>
    <w:rsid w:val="00EE0CD0"/>
    <w:rsid w:val="00EF0456"/>
    <w:rsid w:val="00EF3E2B"/>
    <w:rsid w:val="00F00A28"/>
    <w:rsid w:val="00F05208"/>
    <w:rsid w:val="00F16AD8"/>
    <w:rsid w:val="00F50DF2"/>
    <w:rsid w:val="00F748ED"/>
    <w:rsid w:val="00F94055"/>
    <w:rsid w:val="00FA1AF0"/>
    <w:rsid w:val="00FC36B0"/>
    <w:rsid w:val="00FD115E"/>
    <w:rsid w:val="00FE4761"/>
    <w:rsid w:val="00FE5E7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58219E5"/>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196B9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B91"/>
    <w:rPr>
      <w:sz w:val="20"/>
      <w:szCs w:val="20"/>
    </w:rPr>
  </w:style>
  <w:style w:type="character" w:styleId="FootnoteReference">
    <w:name w:val="footnote reference"/>
    <w:basedOn w:val="DefaultParagraphFont"/>
    <w:uiPriority w:val="99"/>
    <w:semiHidden/>
    <w:unhideWhenUsed/>
    <w:rsid w:val="00196B91"/>
    <w:rPr>
      <w:vertAlign w:val="superscript"/>
    </w:rPr>
  </w:style>
  <w:style w:type="paragraph" w:styleId="NormalWeb">
    <w:name w:val="Normal (Web)"/>
    <w:basedOn w:val="Normal"/>
    <w:uiPriority w:val="99"/>
    <w:semiHidden/>
    <w:unhideWhenUsed/>
    <w:rsid w:val="00845F0E"/>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45F0E"/>
    <w:rPr>
      <w:i/>
      <w:iCs/>
    </w:rPr>
  </w:style>
  <w:style w:type="paragraph" w:styleId="Revision">
    <w:name w:val="Revision"/>
    <w:hidden/>
    <w:uiPriority w:val="99"/>
    <w:semiHidden/>
    <w:rsid w:val="007573A9"/>
    <w:pPr>
      <w:spacing w:after="0" w:line="240" w:lineRule="auto"/>
    </w:pPr>
  </w:style>
  <w:style w:type="character" w:styleId="FollowedHyperlink">
    <w:name w:val="FollowedHyperlink"/>
    <w:basedOn w:val="DefaultParagraphFont"/>
    <w:uiPriority w:val="99"/>
    <w:semiHidden/>
    <w:unhideWhenUsed/>
    <w:rsid w:val="007573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241854">
      <w:bodyDiv w:val="1"/>
      <w:marLeft w:val="0"/>
      <w:marRight w:val="0"/>
      <w:marTop w:val="0"/>
      <w:marBottom w:val="0"/>
      <w:divBdr>
        <w:top w:val="none" w:sz="0" w:space="0" w:color="auto"/>
        <w:left w:val="none" w:sz="0" w:space="0" w:color="auto"/>
        <w:bottom w:val="none" w:sz="0" w:space="0" w:color="auto"/>
        <w:right w:val="none" w:sz="0" w:space="0" w:color="auto"/>
      </w:divBdr>
    </w:div>
    <w:div w:id="91189099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ctionary.cambridge.org/us/dictionary/english/disagreement"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dictionary.cambridge.org/us/dictionary/english/active" TargetMode="External"/><Relationship Id="rId17" Type="http://schemas.openxmlformats.org/officeDocument/2006/relationships/hyperlink" Target="https://dictionary.cambridge.org/us/dictionary/english/principle" TargetMode="External"/><Relationship Id="rId2" Type="http://schemas.openxmlformats.org/officeDocument/2006/relationships/customXml" Target="../customXml/item2.xml"/><Relationship Id="rId16" Type="http://schemas.openxmlformats.org/officeDocument/2006/relationships/hyperlink" Target="https://dictionary.cambridge.org/us/dictionary/english/opinion"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dictionary.cambridge.org/us/dictionary/english/oppose"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ctionary.cambridge.org/us/dictionary/english/peopl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57CE7"/>
    <w:rsid w:val="002A11D9"/>
    <w:rsid w:val="002A76B8"/>
    <w:rsid w:val="002C66C0"/>
    <w:rsid w:val="00493097"/>
    <w:rsid w:val="007811E4"/>
    <w:rsid w:val="00AB5EAA"/>
    <w:rsid w:val="00C84091"/>
    <w:rsid w:val="00E20F61"/>
    <w:rsid w:val="00FA1A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7</Pages>
  <Words>1857</Words>
  <Characters>10585</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Jessica Harris</dc:creator>
  <cp:lastModifiedBy>Diana Strouth</cp:lastModifiedBy>
  <cp:revision>17</cp:revision>
  <dcterms:created xsi:type="dcterms:W3CDTF">2024-10-10T20:23:00Z</dcterms:created>
  <dcterms:modified xsi:type="dcterms:W3CDTF">2024-10-30T23:47:00Z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