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40119E9C" w14:textId="77777777" w:rsidR="00D15ACF" w:rsidRPr="00DC7F18" w:rsidRDefault="00DD3CC7" w:rsidP="005121DC">
      <w:pPr>
        <w:spacing w:after="0"/>
        <w:rPr>
          <w:sz w:val="24"/>
          <w:szCs w:val="24"/>
        </w:rPr>
      </w:pPr>
      <w:bookmarkStart w:id="0" w:name="_Hlk158627799"/>
      <w:r w:rsidRPr="00DC7F18">
        <w:rPr>
          <w:rFonts w:cs="Tahoma"/>
          <w:b/>
          <w:noProof/>
          <w:sz w:val="24"/>
          <w:szCs w:val="24"/>
        </w:rPr>
        <w:drawing>
          <wp:anchor distT="0" distB="0" distL="114300" distR="114300" simplePos="0" relativeHeight="251658240" behindDoc="0" locked="0" layoutInCell="1" allowOverlap="1" wp14:anchorId="07A1D099" wp14:editId="74BD68C1">
            <wp:simplePos x="0" y="0"/>
            <wp:positionH relativeFrom="margin">
              <wp:align>center</wp:align>
            </wp:positionH>
            <wp:positionV relativeFrom="paragraph">
              <wp:posOffset>0</wp:posOffset>
            </wp:positionV>
            <wp:extent cx="2051685" cy="954405"/>
            <wp:effectExtent l="0" t="0" r="5715" b="0"/>
            <wp:wrapSquare wrapText="bothSides"/>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anchor>
        </w:drawing>
      </w:r>
      <w:r w:rsidR="00C72D39">
        <w:rPr>
          <w:sz w:val="24"/>
          <w:szCs w:val="24"/>
        </w:rPr>
        <w:br w:type="textWrapping" w:clear="all"/>
      </w:r>
    </w:p>
    <w:p w14:paraId="7EFE8EE6" w14:textId="77777777" w:rsidR="00B02B89" w:rsidRPr="00B02B89" w:rsidRDefault="00B02B89" w:rsidP="005121DC">
      <w:pPr>
        <w:pBdr>
          <w:bottom w:val="single" w:sz="4" w:space="1" w:color="auto"/>
        </w:pBdr>
        <w:spacing w:after="0" w:line="240" w:lineRule="auto"/>
        <w:jc w:val="center"/>
        <w:rPr>
          <w:rFonts w:eastAsia="Calibri" w:cstheme="minorHAnsi"/>
          <w:sz w:val="20"/>
          <w:szCs w:val="20"/>
        </w:rPr>
      </w:pPr>
      <w:r w:rsidRPr="00B02B89">
        <w:rPr>
          <w:rFonts w:eastAsia="Calibri" w:cstheme="minorHAnsi"/>
          <w:sz w:val="20"/>
          <w:szCs w:val="20"/>
        </w:rPr>
        <w:t>The Law-Related Education Academy is facilitated by the Arizona Foundation for Legal Services &amp; Education with funding made possible by the Arizona Department of Education School Safety Program.</w:t>
      </w:r>
    </w:p>
    <w:p w14:paraId="06BD11A8" w14:textId="77777777" w:rsidR="00DD3CC7" w:rsidRPr="00DC7F18" w:rsidRDefault="00DD3CC7" w:rsidP="00DD3CC7">
      <w:pPr>
        <w:spacing w:after="0" w:line="240" w:lineRule="auto"/>
        <w:jc w:val="center"/>
        <w:rPr>
          <w:rFonts w:eastAsia="Calibri" w:cs="Calibri"/>
          <w:b/>
          <w:bCs/>
          <w:sz w:val="24"/>
          <w:szCs w:val="24"/>
          <w:u w:val="single"/>
        </w:rPr>
      </w:pPr>
    </w:p>
    <w:p w14:paraId="1E5B1680" w14:textId="77777777" w:rsidR="00DD3CC7" w:rsidRPr="00C17131" w:rsidRDefault="00DC7F18" w:rsidP="00C17131">
      <w:pPr>
        <w:spacing w:after="0" w:line="240" w:lineRule="auto"/>
        <w:jc w:val="center"/>
        <w:rPr>
          <w:rFonts w:eastAsia="Calibri" w:cstheme="minorHAnsi"/>
          <w:b/>
          <w:bCs/>
          <w:sz w:val="24"/>
          <w:szCs w:val="24"/>
        </w:rPr>
      </w:pPr>
      <w:r w:rsidRPr="00C17131">
        <w:rPr>
          <w:rFonts w:eastAsia="Calibri" w:cstheme="minorHAnsi"/>
          <w:b/>
          <w:bCs/>
          <w:sz w:val="24"/>
          <w:szCs w:val="24"/>
        </w:rPr>
        <w:t>“</w:t>
      </w:r>
      <w:r w:rsidR="00A753AD" w:rsidRPr="00C17131">
        <w:rPr>
          <w:rFonts w:eastAsia="Calibri" w:cstheme="minorHAnsi"/>
          <w:b/>
          <w:bCs/>
          <w:sz w:val="24"/>
          <w:szCs w:val="24"/>
        </w:rPr>
        <w:t>Reducing Aggressive Behavior Through Conflict Resolution”</w:t>
      </w:r>
      <w:r w:rsidR="00DD3CC7" w:rsidRPr="00C17131">
        <w:rPr>
          <w:rFonts w:eastAsia="Calibri" w:cstheme="minorHAnsi"/>
          <w:b/>
          <w:bCs/>
          <w:sz w:val="24"/>
          <w:szCs w:val="24"/>
        </w:rPr>
        <w:t xml:space="preserve"> Academy</w:t>
      </w:r>
    </w:p>
    <w:p w14:paraId="277AF662" w14:textId="77777777" w:rsidR="00DD3CC7" w:rsidRPr="00C17131" w:rsidRDefault="00EB0D8E" w:rsidP="00C17131">
      <w:pPr>
        <w:spacing w:after="0" w:line="240" w:lineRule="auto"/>
        <w:jc w:val="center"/>
        <w:rPr>
          <w:rFonts w:eastAsia="Calibri" w:cstheme="minorHAnsi"/>
          <w:bCs/>
          <w:sz w:val="24"/>
          <w:szCs w:val="24"/>
        </w:rPr>
      </w:pPr>
      <w:r w:rsidRPr="00C17131">
        <w:rPr>
          <w:rFonts w:eastAsia="Calibri" w:cstheme="minorHAnsi"/>
          <w:bCs/>
          <w:sz w:val="24"/>
          <w:szCs w:val="24"/>
        </w:rPr>
        <w:t>(</w:t>
      </w:r>
      <w:r w:rsidR="00DC6540" w:rsidRPr="00C17131">
        <w:rPr>
          <w:rFonts w:eastAsia="Calibri" w:cstheme="minorHAnsi"/>
          <w:bCs/>
          <w:sz w:val="24"/>
          <w:szCs w:val="24"/>
        </w:rPr>
        <w:t>Middle/High School</w:t>
      </w:r>
      <w:r w:rsidRPr="00C17131">
        <w:rPr>
          <w:rFonts w:eastAsia="Calibri" w:cstheme="minorHAnsi"/>
          <w:bCs/>
          <w:sz w:val="24"/>
          <w:szCs w:val="24"/>
        </w:rPr>
        <w:t>)</w:t>
      </w:r>
    </w:p>
    <w:p w14:paraId="334AC4D3" w14:textId="56A221CA" w:rsidR="00DD3CC7" w:rsidRPr="00C17131" w:rsidRDefault="00310CEE" w:rsidP="00C17131">
      <w:pPr>
        <w:widowControl w:val="0"/>
        <w:autoSpaceDE w:val="0"/>
        <w:autoSpaceDN w:val="0"/>
        <w:adjustRightInd w:val="0"/>
        <w:spacing w:after="0" w:line="240" w:lineRule="auto"/>
        <w:ind w:left="1710" w:hanging="1710"/>
        <w:jc w:val="center"/>
        <w:rPr>
          <w:rFonts w:eastAsia="Calibri" w:cstheme="minorHAnsi"/>
          <w:b/>
          <w:bCs/>
          <w:sz w:val="24"/>
          <w:szCs w:val="24"/>
        </w:rPr>
      </w:pPr>
      <w:r w:rsidRPr="00C17131">
        <w:rPr>
          <w:rFonts w:eastAsia="Calibri" w:cstheme="minorHAnsi"/>
          <w:b/>
          <w:bCs/>
          <w:sz w:val="24"/>
          <w:szCs w:val="24"/>
        </w:rPr>
        <w:t xml:space="preserve">Recognizing and Addressing </w:t>
      </w:r>
      <w:r w:rsidR="009D19DE" w:rsidRPr="00C17131">
        <w:rPr>
          <w:rFonts w:eastAsia="Calibri" w:cstheme="minorHAnsi"/>
          <w:b/>
          <w:bCs/>
          <w:sz w:val="24"/>
          <w:szCs w:val="24"/>
        </w:rPr>
        <w:t>Messaging Miscommunication</w:t>
      </w:r>
      <w:r w:rsidR="00A753AD" w:rsidRPr="00C17131">
        <w:rPr>
          <w:rFonts w:eastAsia="Calibri" w:cstheme="minorHAnsi"/>
          <w:b/>
          <w:bCs/>
          <w:sz w:val="24"/>
          <w:szCs w:val="24"/>
        </w:rPr>
        <w:t xml:space="preserve"> </w:t>
      </w:r>
      <w:r w:rsidR="00DC7F18" w:rsidRPr="00C17131">
        <w:rPr>
          <w:rFonts w:eastAsia="Calibri" w:cstheme="minorHAnsi"/>
          <w:b/>
          <w:bCs/>
          <w:sz w:val="24"/>
          <w:szCs w:val="24"/>
        </w:rPr>
        <w:t>Lesson Plan</w:t>
      </w:r>
    </w:p>
    <w:p w14:paraId="566DA778" w14:textId="77777777" w:rsidR="00205985" w:rsidRPr="00C17131" w:rsidRDefault="00E9344E" w:rsidP="00C17131">
      <w:pPr>
        <w:spacing w:after="0" w:line="240" w:lineRule="auto"/>
        <w:jc w:val="center"/>
        <w:rPr>
          <w:rFonts w:eastAsia="Calibri" w:cstheme="minorHAnsi"/>
          <w:bCs/>
          <w:i/>
          <w:sz w:val="24"/>
          <w:szCs w:val="24"/>
        </w:rPr>
      </w:pPr>
      <w:r w:rsidRPr="00C17131">
        <w:rPr>
          <w:rFonts w:eastAsia="Calibri" w:cstheme="minorHAnsi"/>
          <w:bCs/>
          <w:i/>
          <w:sz w:val="24"/>
          <w:szCs w:val="24"/>
        </w:rPr>
        <w:t>Please obtain administrator approval prior to implementing this lesson.</w:t>
      </w:r>
    </w:p>
    <w:p w14:paraId="47BE981C" w14:textId="77777777" w:rsidR="00160A11" w:rsidRPr="00C17131" w:rsidRDefault="00160A11" w:rsidP="00C17131">
      <w:pPr>
        <w:spacing w:after="0" w:line="240" w:lineRule="auto"/>
        <w:rPr>
          <w:rFonts w:eastAsia="Calibri" w:cstheme="minorHAnsi"/>
          <w:b/>
          <w:bCs/>
          <w:sz w:val="24"/>
          <w:szCs w:val="24"/>
        </w:rPr>
      </w:pPr>
    </w:p>
    <w:p w14:paraId="75DE4B20" w14:textId="77777777" w:rsidR="00DD3CC7" w:rsidRPr="00C17131" w:rsidRDefault="00EB0D8E" w:rsidP="00C17131">
      <w:pPr>
        <w:spacing w:after="0" w:line="240" w:lineRule="auto"/>
        <w:rPr>
          <w:rFonts w:eastAsia="Calibri" w:cstheme="minorHAnsi"/>
          <w:b/>
          <w:bCs/>
          <w:sz w:val="24"/>
          <w:szCs w:val="24"/>
        </w:rPr>
      </w:pPr>
      <w:r w:rsidRPr="00C17131">
        <w:rPr>
          <w:rFonts w:eastAsia="Calibri" w:cstheme="minorHAnsi"/>
          <w:b/>
          <w:bCs/>
          <w:sz w:val="24"/>
          <w:szCs w:val="24"/>
        </w:rPr>
        <w:t>O</w:t>
      </w:r>
      <w:r w:rsidR="00DD3CC7" w:rsidRPr="00C17131">
        <w:rPr>
          <w:rFonts w:eastAsia="Calibri" w:cstheme="minorHAnsi"/>
          <w:b/>
          <w:bCs/>
          <w:sz w:val="24"/>
          <w:szCs w:val="24"/>
        </w:rPr>
        <w:t xml:space="preserve">bjectives: </w:t>
      </w:r>
    </w:p>
    <w:p w14:paraId="6BF50C79" w14:textId="1A608BF0" w:rsidR="00B25894" w:rsidRPr="00C17131" w:rsidRDefault="00E7236D" w:rsidP="00C17131">
      <w:pPr>
        <w:pStyle w:val="ListParagraph"/>
        <w:numPr>
          <w:ilvl w:val="0"/>
          <w:numId w:val="12"/>
        </w:numPr>
        <w:spacing w:after="0" w:line="240" w:lineRule="auto"/>
        <w:rPr>
          <w:rFonts w:eastAsia="Calibri" w:cstheme="minorHAnsi"/>
          <w:i/>
          <w:iCs/>
          <w:sz w:val="24"/>
          <w:szCs w:val="24"/>
        </w:rPr>
      </w:pPr>
      <w:r w:rsidRPr="00C17131">
        <w:rPr>
          <w:rFonts w:eastAsia="Calibri" w:cstheme="minorHAnsi"/>
          <w:sz w:val="24"/>
          <w:szCs w:val="24"/>
        </w:rPr>
        <w:t xml:space="preserve">Students should be able </w:t>
      </w:r>
      <w:r w:rsidR="00597C45" w:rsidRPr="00C17131">
        <w:rPr>
          <w:rFonts w:eastAsia="Calibri" w:cstheme="minorHAnsi"/>
          <w:sz w:val="24"/>
          <w:szCs w:val="24"/>
        </w:rPr>
        <w:t>to identify</w:t>
      </w:r>
      <w:r w:rsidR="00310CEE" w:rsidRPr="00C17131">
        <w:rPr>
          <w:rFonts w:eastAsia="Calibri" w:cstheme="minorHAnsi"/>
          <w:sz w:val="24"/>
          <w:szCs w:val="24"/>
        </w:rPr>
        <w:t xml:space="preserve"> </w:t>
      </w:r>
      <w:r w:rsidR="009A6A15" w:rsidRPr="00C17131">
        <w:rPr>
          <w:rFonts w:eastAsia="Calibri" w:cstheme="minorHAnsi"/>
          <w:sz w:val="24"/>
          <w:szCs w:val="24"/>
        </w:rPr>
        <w:t>how messaging difference can cause conflict</w:t>
      </w:r>
      <w:r w:rsidR="00310CEE" w:rsidRPr="00C17131">
        <w:rPr>
          <w:rFonts w:eastAsia="Calibri" w:cstheme="minorHAnsi"/>
          <w:sz w:val="24"/>
          <w:szCs w:val="24"/>
        </w:rPr>
        <w:t xml:space="preserve">. </w:t>
      </w:r>
    </w:p>
    <w:p w14:paraId="32EC75EB" w14:textId="0AF186C6" w:rsidR="00B25894" w:rsidRPr="00C17131" w:rsidRDefault="00E7236D" w:rsidP="00C17131">
      <w:pPr>
        <w:pStyle w:val="ListParagraph"/>
        <w:numPr>
          <w:ilvl w:val="0"/>
          <w:numId w:val="12"/>
        </w:numPr>
        <w:spacing w:after="0" w:line="240" w:lineRule="auto"/>
        <w:rPr>
          <w:rFonts w:eastAsia="Calibri" w:cstheme="minorHAnsi"/>
          <w:i/>
          <w:iCs/>
          <w:sz w:val="24"/>
          <w:szCs w:val="24"/>
        </w:rPr>
      </w:pPr>
      <w:r w:rsidRPr="00C17131">
        <w:rPr>
          <w:rFonts w:eastAsia="Calibri" w:cstheme="minorHAnsi"/>
          <w:sz w:val="24"/>
          <w:szCs w:val="24"/>
        </w:rPr>
        <w:t>Students should learn</w:t>
      </w:r>
      <w:r w:rsidR="00DC6540" w:rsidRPr="00C17131">
        <w:rPr>
          <w:rFonts w:eastAsia="Calibri" w:cstheme="minorHAnsi"/>
          <w:sz w:val="24"/>
          <w:szCs w:val="24"/>
        </w:rPr>
        <w:t xml:space="preserve"> </w:t>
      </w:r>
      <w:r w:rsidR="00310CEE" w:rsidRPr="00C17131">
        <w:rPr>
          <w:rFonts w:eastAsia="Calibri" w:cstheme="minorHAnsi"/>
          <w:sz w:val="24"/>
          <w:szCs w:val="24"/>
        </w:rPr>
        <w:t>how to communicate effectively online or over texting.</w:t>
      </w:r>
    </w:p>
    <w:p w14:paraId="34748ADE" w14:textId="77777777" w:rsidR="00C8231F" w:rsidRPr="00C17131" w:rsidRDefault="00C8231F" w:rsidP="00C17131">
      <w:pPr>
        <w:spacing w:after="0" w:line="240" w:lineRule="auto"/>
        <w:contextualSpacing/>
        <w:rPr>
          <w:rFonts w:cstheme="minorHAnsi"/>
          <w:color w:val="5F497A" w:themeColor="accent4" w:themeShade="BF"/>
          <w:sz w:val="24"/>
          <w:szCs w:val="24"/>
        </w:rPr>
      </w:pPr>
    </w:p>
    <w:p w14:paraId="76003FF6" w14:textId="77777777" w:rsidR="002D52B2" w:rsidRPr="00C17131" w:rsidRDefault="002D52B2" w:rsidP="00C17131">
      <w:pPr>
        <w:spacing w:after="0" w:line="240" w:lineRule="auto"/>
        <w:contextualSpacing/>
        <w:rPr>
          <w:rFonts w:cstheme="minorHAnsi"/>
          <w:sz w:val="24"/>
          <w:szCs w:val="24"/>
        </w:rPr>
      </w:pPr>
      <w:bookmarkStart w:id="1" w:name="_Hlk146786023"/>
      <w:r w:rsidRPr="00C17131">
        <w:rPr>
          <w:rFonts w:cstheme="minorHAnsi"/>
          <w:b/>
          <w:bCs/>
          <w:sz w:val="24"/>
          <w:szCs w:val="24"/>
        </w:rPr>
        <w:t>Protective Factor Developed:</w:t>
      </w:r>
      <w:r w:rsidRPr="00C17131">
        <w:rPr>
          <w:rFonts w:cstheme="minorHAnsi"/>
          <w:sz w:val="24"/>
          <w:szCs w:val="24"/>
        </w:rPr>
        <w:t xml:space="preserve">  </w:t>
      </w:r>
      <w:sdt>
        <w:sdtPr>
          <w:rPr>
            <w:rFonts w:cstheme="minorHAnsi"/>
            <w:sz w:val="24"/>
            <w:szCs w:val="24"/>
          </w:rPr>
          <w:alias w:val="Protective Factors"/>
          <w:tag w:val="Protective Factors"/>
          <w:id w:val="-1955086398"/>
          <w:lock w:val="sdtLocked"/>
          <w:placeholder>
            <w:docPart w:val="192B74046782404D927B71A0898EF11A"/>
          </w:placeholder>
          <w15:color w:val="0000FF"/>
          <w:dropDownList>
            <w:listItem w:value="Choose an item."/>
            <w:listItem w:displayText="Empathy for others" w:value="Empathy for others"/>
            <w:listItem w:displayText="Critical reasoning skills" w:value="Critical reasoning skills"/>
            <w:listItem w:displayText="High self-esteem" w:value="High self-esteem"/>
            <w:listItem w:displayText="Belief in future" w:value="Belief in future"/>
            <w:listItem w:displayText="Feelings of efficacy" w:value="Feelings of efficacy"/>
            <w:listItem w:displayText="Resistance Skills" w:value="Resistance Skills"/>
            <w:listItem w:displayText="Decision making skills" w:value="Decision making skills"/>
            <w:listItem w:displayText="Sense of Independence" w:value="Sense of Independence"/>
            <w:listItem w:displayText="Academic achievement" w:value="Academic achievement"/>
            <w:listItem w:displayText="Connection/Committment to school" w:value="Connection/Committment to school"/>
          </w:dropDownList>
        </w:sdtPr>
        <w:sdtEndPr/>
        <w:sdtContent>
          <w:r w:rsidR="00BE01ED" w:rsidRPr="00C17131">
            <w:rPr>
              <w:rFonts w:cstheme="minorHAnsi"/>
              <w:sz w:val="24"/>
              <w:szCs w:val="24"/>
            </w:rPr>
            <w:t>Critical reasoning skills</w:t>
          </w:r>
        </w:sdtContent>
      </w:sdt>
    </w:p>
    <w:bookmarkEnd w:id="1"/>
    <w:p w14:paraId="02A2ADFE" w14:textId="77777777" w:rsidR="002D52B2" w:rsidRPr="00C17131" w:rsidRDefault="002D52B2" w:rsidP="00C17131">
      <w:pPr>
        <w:spacing w:after="0" w:line="240" w:lineRule="auto"/>
        <w:rPr>
          <w:rFonts w:eastAsia="Calibri" w:cstheme="minorHAnsi"/>
          <w:b/>
          <w:bCs/>
          <w:sz w:val="24"/>
          <w:szCs w:val="24"/>
        </w:rPr>
      </w:pPr>
    </w:p>
    <w:p w14:paraId="35F992DC" w14:textId="77777777" w:rsidR="00DD3CC7" w:rsidRPr="00C17131" w:rsidRDefault="00DD3CC7" w:rsidP="00C17131">
      <w:pPr>
        <w:spacing w:after="0" w:line="240" w:lineRule="auto"/>
        <w:rPr>
          <w:rFonts w:eastAsia="Calibri" w:cstheme="minorHAnsi"/>
          <w:b/>
          <w:bCs/>
          <w:sz w:val="24"/>
          <w:szCs w:val="24"/>
        </w:rPr>
      </w:pPr>
      <w:r w:rsidRPr="00C17131">
        <w:rPr>
          <w:rFonts w:eastAsia="Calibri" w:cstheme="minorHAnsi"/>
          <w:b/>
          <w:bCs/>
          <w:sz w:val="24"/>
          <w:szCs w:val="24"/>
        </w:rPr>
        <w:t>Materials:</w:t>
      </w:r>
      <w:r w:rsidR="00E7236D" w:rsidRPr="00C17131">
        <w:rPr>
          <w:rFonts w:eastAsia="Calibri" w:cstheme="minorHAnsi"/>
          <w:b/>
          <w:bCs/>
          <w:sz w:val="24"/>
          <w:szCs w:val="24"/>
        </w:rPr>
        <w:t xml:space="preserve"> </w:t>
      </w:r>
    </w:p>
    <w:p w14:paraId="682F4812" w14:textId="3329C4B9" w:rsidR="006A2361" w:rsidRPr="00C17131" w:rsidRDefault="006A2361" w:rsidP="00C17131">
      <w:pPr>
        <w:spacing w:after="0" w:line="240" w:lineRule="auto"/>
        <w:rPr>
          <w:rFonts w:eastAsia="Calibri" w:cstheme="minorHAnsi"/>
          <w:b/>
          <w:bCs/>
          <w:sz w:val="24"/>
          <w:szCs w:val="24"/>
        </w:rPr>
      </w:pPr>
      <w:r w:rsidRPr="00C17131">
        <w:rPr>
          <w:rFonts w:eastAsia="Calibri" w:cstheme="minorHAnsi"/>
          <w:b/>
          <w:bCs/>
          <w:sz w:val="24"/>
          <w:szCs w:val="24"/>
        </w:rPr>
        <w:t>Option A</w:t>
      </w:r>
    </w:p>
    <w:p w14:paraId="4283D47F" w14:textId="5B2FF0FB" w:rsidR="009C0F69" w:rsidRPr="00C17131" w:rsidRDefault="006A2361" w:rsidP="00C17131">
      <w:pPr>
        <w:numPr>
          <w:ilvl w:val="0"/>
          <w:numId w:val="1"/>
        </w:numPr>
        <w:spacing w:after="0" w:line="240" w:lineRule="auto"/>
        <w:rPr>
          <w:rFonts w:eastAsia="Calibri" w:cstheme="minorHAnsi"/>
          <w:sz w:val="24"/>
          <w:szCs w:val="24"/>
        </w:rPr>
      </w:pPr>
      <w:r w:rsidRPr="00C17131">
        <w:rPr>
          <w:rFonts w:cstheme="minorHAnsi"/>
          <w:sz w:val="24"/>
          <w:szCs w:val="24"/>
        </w:rPr>
        <w:t xml:space="preserve">CNN </w:t>
      </w:r>
      <w:r w:rsidR="00F05231" w:rsidRPr="00C17131">
        <w:rPr>
          <w:rFonts w:cstheme="minorHAnsi"/>
          <w:sz w:val="24"/>
          <w:szCs w:val="24"/>
        </w:rPr>
        <w:t>t</w:t>
      </w:r>
      <w:r w:rsidRPr="00C17131">
        <w:rPr>
          <w:rFonts w:cstheme="minorHAnsi"/>
          <w:sz w:val="24"/>
          <w:szCs w:val="24"/>
        </w:rPr>
        <w:t xml:space="preserve">exting </w:t>
      </w:r>
      <w:r w:rsidR="00F05231" w:rsidRPr="00C17131">
        <w:rPr>
          <w:rFonts w:cstheme="minorHAnsi"/>
          <w:sz w:val="24"/>
          <w:szCs w:val="24"/>
        </w:rPr>
        <w:t>s</w:t>
      </w:r>
      <w:r w:rsidRPr="00C17131">
        <w:rPr>
          <w:rFonts w:cstheme="minorHAnsi"/>
          <w:sz w:val="24"/>
          <w:szCs w:val="24"/>
        </w:rPr>
        <w:t xml:space="preserve">tyles </w:t>
      </w:r>
      <w:r w:rsidR="00F05231" w:rsidRPr="00C17131">
        <w:rPr>
          <w:rFonts w:cstheme="minorHAnsi"/>
          <w:sz w:val="24"/>
          <w:szCs w:val="24"/>
        </w:rPr>
        <w:t>q</w:t>
      </w:r>
      <w:r w:rsidRPr="00C17131">
        <w:rPr>
          <w:rFonts w:cstheme="minorHAnsi"/>
          <w:sz w:val="24"/>
          <w:szCs w:val="24"/>
        </w:rPr>
        <w:t xml:space="preserve">uiz </w:t>
      </w:r>
      <w:r w:rsidR="00F05231" w:rsidRPr="00C17131">
        <w:rPr>
          <w:rFonts w:cstheme="minorHAnsi"/>
          <w:sz w:val="24"/>
          <w:szCs w:val="24"/>
        </w:rPr>
        <w:t>g</w:t>
      </w:r>
      <w:r w:rsidRPr="00C17131">
        <w:rPr>
          <w:rFonts w:cstheme="minorHAnsi"/>
          <w:sz w:val="24"/>
          <w:szCs w:val="24"/>
        </w:rPr>
        <w:t xml:space="preserve">raphic </w:t>
      </w:r>
      <w:r w:rsidR="00F05231" w:rsidRPr="00C17131">
        <w:rPr>
          <w:rFonts w:cstheme="minorHAnsi"/>
          <w:sz w:val="24"/>
          <w:szCs w:val="24"/>
        </w:rPr>
        <w:t>o</w:t>
      </w:r>
      <w:r w:rsidRPr="00C17131">
        <w:rPr>
          <w:rFonts w:cstheme="minorHAnsi"/>
          <w:sz w:val="24"/>
          <w:szCs w:val="24"/>
        </w:rPr>
        <w:t>rganizer, 1 per group</w:t>
      </w:r>
    </w:p>
    <w:p w14:paraId="5DAC0564" w14:textId="53D0DF1E" w:rsidR="006A2361" w:rsidRPr="00C17131" w:rsidRDefault="006A2361" w:rsidP="00C17131">
      <w:pPr>
        <w:numPr>
          <w:ilvl w:val="0"/>
          <w:numId w:val="1"/>
        </w:numPr>
        <w:spacing w:after="0" w:line="240" w:lineRule="auto"/>
        <w:rPr>
          <w:rFonts w:eastAsia="Calibri" w:cstheme="minorHAnsi"/>
          <w:sz w:val="24"/>
          <w:szCs w:val="24"/>
        </w:rPr>
      </w:pPr>
      <w:r w:rsidRPr="00C17131">
        <w:rPr>
          <w:rFonts w:cstheme="minorHAnsi"/>
          <w:sz w:val="24"/>
          <w:szCs w:val="24"/>
        </w:rPr>
        <w:t>Device (</w:t>
      </w:r>
      <w:r w:rsidR="00F05231" w:rsidRPr="00C17131">
        <w:rPr>
          <w:rFonts w:cstheme="minorHAnsi"/>
          <w:sz w:val="24"/>
          <w:szCs w:val="24"/>
        </w:rPr>
        <w:t>t</w:t>
      </w:r>
      <w:r w:rsidRPr="00C17131">
        <w:rPr>
          <w:rFonts w:cstheme="minorHAnsi"/>
          <w:sz w:val="24"/>
          <w:szCs w:val="24"/>
        </w:rPr>
        <w:t>ablet/</w:t>
      </w:r>
      <w:r w:rsidR="0069127A" w:rsidRPr="00C17131">
        <w:rPr>
          <w:rFonts w:cstheme="minorHAnsi"/>
          <w:sz w:val="24"/>
          <w:szCs w:val="24"/>
        </w:rPr>
        <w:t>l</w:t>
      </w:r>
      <w:r w:rsidRPr="00C17131">
        <w:rPr>
          <w:rFonts w:cstheme="minorHAnsi"/>
          <w:sz w:val="24"/>
          <w:szCs w:val="24"/>
        </w:rPr>
        <w:t>aptop) or cell phone, 1 per group</w:t>
      </w:r>
    </w:p>
    <w:p w14:paraId="764FE699" w14:textId="7E8C0BC2" w:rsidR="006A2361" w:rsidRPr="00C17131" w:rsidRDefault="006A2361" w:rsidP="00C17131">
      <w:pPr>
        <w:numPr>
          <w:ilvl w:val="0"/>
          <w:numId w:val="1"/>
        </w:numPr>
        <w:spacing w:after="0" w:line="240" w:lineRule="auto"/>
        <w:rPr>
          <w:rFonts w:eastAsia="Calibri" w:cstheme="minorHAnsi"/>
          <w:sz w:val="24"/>
          <w:szCs w:val="24"/>
        </w:rPr>
      </w:pPr>
      <w:r w:rsidRPr="00C17131">
        <w:rPr>
          <w:rFonts w:cstheme="minorHAnsi"/>
          <w:sz w:val="24"/>
          <w:szCs w:val="24"/>
        </w:rPr>
        <w:t xml:space="preserve">Texting Style Quiz:  </w:t>
      </w:r>
      <w:hyperlink r:id="rId12" w:history="1">
        <w:r w:rsidRPr="00C17131">
          <w:rPr>
            <w:rStyle w:val="Hyperlink"/>
            <w:rFonts w:cstheme="minorHAnsi"/>
            <w:b/>
            <w:bCs/>
            <w:sz w:val="24"/>
            <w:szCs w:val="24"/>
          </w:rPr>
          <w:t>https://www.cnn.com/interactive/2024/06/us/texting-style-generation-quiz-cec/</w:t>
        </w:r>
      </w:hyperlink>
    </w:p>
    <w:p w14:paraId="1892B679" w14:textId="73D5DC3E" w:rsidR="006A2361" w:rsidRPr="00C17131" w:rsidRDefault="009D19DE" w:rsidP="00C17131">
      <w:pPr>
        <w:numPr>
          <w:ilvl w:val="0"/>
          <w:numId w:val="1"/>
        </w:numPr>
        <w:spacing w:after="0" w:line="240" w:lineRule="auto"/>
        <w:rPr>
          <w:rFonts w:eastAsia="Calibri" w:cstheme="minorHAnsi"/>
          <w:sz w:val="24"/>
          <w:szCs w:val="24"/>
        </w:rPr>
      </w:pPr>
      <w:r w:rsidRPr="00C17131">
        <w:rPr>
          <w:rFonts w:cstheme="minorHAnsi"/>
          <w:sz w:val="24"/>
          <w:szCs w:val="24"/>
        </w:rPr>
        <w:t>Messaging</w:t>
      </w:r>
      <w:r w:rsidR="006A2361" w:rsidRPr="00C17131">
        <w:rPr>
          <w:rFonts w:cstheme="minorHAnsi"/>
          <w:sz w:val="24"/>
          <w:szCs w:val="24"/>
        </w:rPr>
        <w:t xml:space="preserve"> scenario card, 1 per group</w:t>
      </w:r>
    </w:p>
    <w:p w14:paraId="5809C528" w14:textId="0B3BB0AD" w:rsidR="006A2361" w:rsidRPr="00C17131" w:rsidRDefault="006A2361" w:rsidP="00C17131">
      <w:pPr>
        <w:numPr>
          <w:ilvl w:val="0"/>
          <w:numId w:val="1"/>
        </w:numPr>
        <w:spacing w:after="0" w:line="240" w:lineRule="auto"/>
        <w:rPr>
          <w:rFonts w:eastAsia="Calibri" w:cstheme="minorHAnsi"/>
          <w:sz w:val="24"/>
          <w:szCs w:val="24"/>
        </w:rPr>
      </w:pPr>
      <w:r w:rsidRPr="00C17131">
        <w:rPr>
          <w:rFonts w:cstheme="minorHAnsi"/>
          <w:sz w:val="24"/>
          <w:szCs w:val="24"/>
        </w:rPr>
        <w:t xml:space="preserve">Sticky </w:t>
      </w:r>
      <w:r w:rsidR="00F05231" w:rsidRPr="00C17131">
        <w:rPr>
          <w:rFonts w:cstheme="minorHAnsi"/>
          <w:sz w:val="24"/>
          <w:szCs w:val="24"/>
        </w:rPr>
        <w:t>n</w:t>
      </w:r>
      <w:r w:rsidRPr="00C17131">
        <w:rPr>
          <w:rFonts w:cstheme="minorHAnsi"/>
          <w:sz w:val="24"/>
          <w:szCs w:val="24"/>
        </w:rPr>
        <w:t>otes, 1 per student</w:t>
      </w:r>
    </w:p>
    <w:p w14:paraId="3A84BB65" w14:textId="6C033A19" w:rsidR="006A2361" w:rsidRPr="00C17131" w:rsidRDefault="006A2361" w:rsidP="00C17131">
      <w:pPr>
        <w:spacing w:after="0" w:line="240" w:lineRule="auto"/>
        <w:rPr>
          <w:rFonts w:cstheme="minorHAnsi"/>
          <w:b/>
          <w:bCs/>
          <w:sz w:val="24"/>
          <w:szCs w:val="24"/>
        </w:rPr>
      </w:pPr>
      <w:r w:rsidRPr="00C17131">
        <w:rPr>
          <w:rFonts w:cstheme="minorHAnsi"/>
          <w:b/>
          <w:bCs/>
          <w:sz w:val="24"/>
          <w:szCs w:val="24"/>
        </w:rPr>
        <w:t>Option B</w:t>
      </w:r>
    </w:p>
    <w:p w14:paraId="32381FEF" w14:textId="67AD7F41" w:rsidR="006A2361" w:rsidRPr="00C17131" w:rsidRDefault="006A2361" w:rsidP="00C17131">
      <w:pPr>
        <w:numPr>
          <w:ilvl w:val="0"/>
          <w:numId w:val="1"/>
        </w:numPr>
        <w:spacing w:after="0" w:line="240" w:lineRule="auto"/>
        <w:rPr>
          <w:rStyle w:val="Hyperlink"/>
          <w:rFonts w:eastAsia="Calibri" w:cstheme="minorHAnsi"/>
          <w:color w:val="auto"/>
          <w:sz w:val="24"/>
          <w:szCs w:val="24"/>
          <w:u w:val="none"/>
        </w:rPr>
      </w:pPr>
      <w:r w:rsidRPr="00C17131">
        <w:rPr>
          <w:rFonts w:cstheme="minorHAnsi"/>
          <w:sz w:val="24"/>
          <w:szCs w:val="24"/>
        </w:rPr>
        <w:t xml:space="preserve">Video: </w:t>
      </w:r>
      <w:bookmarkStart w:id="2" w:name="_Hlk180063225"/>
      <w:r w:rsidRPr="00C17131">
        <w:fldChar w:fldCharType="begin"/>
      </w:r>
      <w:r w:rsidRPr="00C17131">
        <w:rPr>
          <w:rFonts w:cstheme="minorHAnsi"/>
          <w:sz w:val="24"/>
          <w:szCs w:val="24"/>
        </w:rPr>
        <w:instrText>HYPERLINK "https://www.youtube.com/watch?v=9zEXpGz8e4U"</w:instrText>
      </w:r>
      <w:r w:rsidRPr="00C17131">
        <w:fldChar w:fldCharType="separate"/>
      </w:r>
      <w:r w:rsidRPr="00C17131">
        <w:rPr>
          <w:rStyle w:val="Hyperlink"/>
          <w:rFonts w:cstheme="minorHAnsi"/>
          <w:b/>
          <w:bCs/>
          <w:sz w:val="24"/>
          <w:szCs w:val="24"/>
        </w:rPr>
        <w:t>https://www.youtube.com/watch?v=9zEXpGz8e4U</w:t>
      </w:r>
      <w:r w:rsidRPr="00C17131">
        <w:rPr>
          <w:rStyle w:val="Hyperlink"/>
          <w:rFonts w:cstheme="minorHAnsi"/>
          <w:b/>
          <w:bCs/>
          <w:sz w:val="24"/>
          <w:szCs w:val="24"/>
        </w:rPr>
        <w:fldChar w:fldCharType="end"/>
      </w:r>
    </w:p>
    <w:bookmarkEnd w:id="2"/>
    <w:p w14:paraId="0F4D534F" w14:textId="0B214C11" w:rsidR="006A2361" w:rsidRPr="00C17131" w:rsidRDefault="002F6F67" w:rsidP="00C17131">
      <w:pPr>
        <w:numPr>
          <w:ilvl w:val="0"/>
          <w:numId w:val="1"/>
        </w:numPr>
        <w:spacing w:after="0" w:line="240" w:lineRule="auto"/>
        <w:rPr>
          <w:rFonts w:eastAsia="Calibri" w:cstheme="minorHAnsi"/>
          <w:sz w:val="24"/>
          <w:szCs w:val="24"/>
        </w:rPr>
      </w:pPr>
      <w:r w:rsidRPr="00C17131">
        <w:rPr>
          <w:rFonts w:eastAsia="Times New Roman" w:cstheme="minorHAnsi"/>
          <w:sz w:val="24"/>
          <w:szCs w:val="24"/>
        </w:rPr>
        <w:t>Message</w:t>
      </w:r>
      <w:r w:rsidR="006A2361" w:rsidRPr="00C17131">
        <w:rPr>
          <w:rFonts w:eastAsia="Times New Roman" w:cstheme="minorHAnsi"/>
          <w:sz w:val="24"/>
          <w:szCs w:val="24"/>
        </w:rPr>
        <w:t xml:space="preserve"> </w:t>
      </w:r>
      <w:r w:rsidR="00F05231" w:rsidRPr="00C17131">
        <w:rPr>
          <w:rFonts w:eastAsia="Times New Roman" w:cstheme="minorHAnsi"/>
          <w:sz w:val="24"/>
          <w:szCs w:val="24"/>
        </w:rPr>
        <w:t>i</w:t>
      </w:r>
      <w:r w:rsidR="006A2361" w:rsidRPr="00C17131">
        <w:rPr>
          <w:rFonts w:eastAsia="Times New Roman" w:cstheme="minorHAnsi"/>
          <w:sz w:val="24"/>
          <w:szCs w:val="24"/>
        </w:rPr>
        <w:t xml:space="preserve">nterpretation </w:t>
      </w:r>
      <w:r w:rsidR="00F05231" w:rsidRPr="00C17131">
        <w:rPr>
          <w:rFonts w:eastAsia="Times New Roman" w:cstheme="minorHAnsi"/>
          <w:sz w:val="24"/>
          <w:szCs w:val="24"/>
        </w:rPr>
        <w:t>w</w:t>
      </w:r>
      <w:r w:rsidR="006A2361" w:rsidRPr="00C17131">
        <w:rPr>
          <w:rFonts w:eastAsia="Times New Roman" w:cstheme="minorHAnsi"/>
          <w:sz w:val="24"/>
          <w:szCs w:val="24"/>
        </w:rPr>
        <w:t xml:space="preserve">orksheet, </w:t>
      </w:r>
      <w:r w:rsidRPr="00C17131">
        <w:rPr>
          <w:rFonts w:eastAsia="Times New Roman" w:cstheme="minorHAnsi"/>
          <w:sz w:val="24"/>
          <w:szCs w:val="24"/>
        </w:rPr>
        <w:t>2</w:t>
      </w:r>
      <w:r w:rsidR="006A2361" w:rsidRPr="00C17131">
        <w:rPr>
          <w:rFonts w:eastAsia="Times New Roman" w:cstheme="minorHAnsi"/>
          <w:sz w:val="24"/>
          <w:szCs w:val="24"/>
        </w:rPr>
        <w:t xml:space="preserve"> per group</w:t>
      </w:r>
    </w:p>
    <w:p w14:paraId="438D28C7" w14:textId="7AD49A50" w:rsidR="006A2361" w:rsidRPr="00C17131" w:rsidRDefault="009D19DE" w:rsidP="00C17131">
      <w:pPr>
        <w:numPr>
          <w:ilvl w:val="0"/>
          <w:numId w:val="1"/>
        </w:numPr>
        <w:spacing w:after="0" w:line="240" w:lineRule="auto"/>
        <w:rPr>
          <w:rFonts w:eastAsia="Calibri" w:cstheme="minorHAnsi"/>
          <w:sz w:val="24"/>
          <w:szCs w:val="24"/>
        </w:rPr>
      </w:pPr>
      <w:r w:rsidRPr="00C17131">
        <w:rPr>
          <w:rFonts w:cstheme="minorHAnsi"/>
          <w:sz w:val="24"/>
          <w:szCs w:val="24"/>
        </w:rPr>
        <w:t>Messaging</w:t>
      </w:r>
      <w:r w:rsidR="006A2361" w:rsidRPr="00C17131">
        <w:rPr>
          <w:rFonts w:cstheme="minorHAnsi"/>
          <w:sz w:val="24"/>
          <w:szCs w:val="24"/>
        </w:rPr>
        <w:t xml:space="preserve"> scenario card, 1 per group</w:t>
      </w:r>
    </w:p>
    <w:p w14:paraId="62EDAD2F" w14:textId="61927FC4" w:rsidR="006A2361" w:rsidRPr="00C17131" w:rsidRDefault="006A2361" w:rsidP="00C17131">
      <w:pPr>
        <w:numPr>
          <w:ilvl w:val="0"/>
          <w:numId w:val="1"/>
        </w:numPr>
        <w:spacing w:after="0" w:line="240" w:lineRule="auto"/>
        <w:rPr>
          <w:rFonts w:eastAsia="Calibri" w:cstheme="minorHAnsi"/>
          <w:sz w:val="24"/>
          <w:szCs w:val="24"/>
        </w:rPr>
      </w:pPr>
      <w:r w:rsidRPr="00C17131">
        <w:rPr>
          <w:rFonts w:cstheme="minorHAnsi"/>
          <w:sz w:val="24"/>
          <w:szCs w:val="24"/>
        </w:rPr>
        <w:t xml:space="preserve">Sticky </w:t>
      </w:r>
      <w:r w:rsidR="00F05231" w:rsidRPr="00C17131">
        <w:rPr>
          <w:rFonts w:cstheme="minorHAnsi"/>
          <w:sz w:val="24"/>
          <w:szCs w:val="24"/>
        </w:rPr>
        <w:t>n</w:t>
      </w:r>
      <w:r w:rsidRPr="00C17131">
        <w:rPr>
          <w:rFonts w:cstheme="minorHAnsi"/>
          <w:sz w:val="24"/>
          <w:szCs w:val="24"/>
        </w:rPr>
        <w:t>otes, 1 per student</w:t>
      </w:r>
    </w:p>
    <w:p w14:paraId="6AB0772C" w14:textId="77777777" w:rsidR="00DD3CC7" w:rsidRPr="00C17131" w:rsidRDefault="00DD3CC7" w:rsidP="00C17131">
      <w:pPr>
        <w:spacing w:after="0" w:line="240" w:lineRule="auto"/>
        <w:rPr>
          <w:rFonts w:eastAsia="Calibri" w:cstheme="minorHAnsi"/>
          <w:b/>
          <w:bCs/>
          <w:sz w:val="24"/>
          <w:szCs w:val="24"/>
        </w:rPr>
      </w:pPr>
    </w:p>
    <w:p w14:paraId="0ED8C15B" w14:textId="77777777" w:rsidR="00DD3CC7" w:rsidRPr="00C17131" w:rsidRDefault="00DD3CC7" w:rsidP="00C17131">
      <w:pPr>
        <w:spacing w:after="0" w:line="240" w:lineRule="auto"/>
        <w:rPr>
          <w:rFonts w:eastAsia="Calibri" w:cstheme="minorHAnsi"/>
          <w:b/>
          <w:bCs/>
          <w:sz w:val="24"/>
          <w:szCs w:val="24"/>
        </w:rPr>
      </w:pPr>
      <w:r w:rsidRPr="00C17131">
        <w:rPr>
          <w:rFonts w:eastAsia="Calibri" w:cstheme="minorHAnsi"/>
          <w:b/>
          <w:bCs/>
          <w:sz w:val="24"/>
          <w:szCs w:val="24"/>
        </w:rPr>
        <w:t xml:space="preserve">Timeframe: </w:t>
      </w:r>
      <w:r w:rsidR="00935EA8" w:rsidRPr="00C17131">
        <w:rPr>
          <w:rFonts w:eastAsia="Calibri" w:cstheme="minorHAnsi"/>
          <w:bCs/>
          <w:sz w:val="24"/>
          <w:szCs w:val="24"/>
        </w:rPr>
        <w:t>4</w:t>
      </w:r>
      <w:r w:rsidR="00DC6540" w:rsidRPr="00C17131">
        <w:rPr>
          <w:rFonts w:eastAsia="Calibri" w:cstheme="minorHAnsi"/>
          <w:bCs/>
          <w:sz w:val="24"/>
          <w:szCs w:val="24"/>
        </w:rPr>
        <w:t xml:space="preserve">0 </w:t>
      </w:r>
      <w:r w:rsidR="00D15ACF" w:rsidRPr="00C17131">
        <w:rPr>
          <w:rFonts w:eastAsia="Calibri" w:cstheme="minorHAnsi"/>
          <w:bCs/>
          <w:sz w:val="24"/>
          <w:szCs w:val="24"/>
        </w:rPr>
        <w:t>Minutes</w:t>
      </w:r>
    </w:p>
    <w:p w14:paraId="2C7E88E4" w14:textId="77777777" w:rsidR="00DD3CC7" w:rsidRPr="00C17131" w:rsidRDefault="00DD3CC7" w:rsidP="00C17131">
      <w:pPr>
        <w:spacing w:after="0" w:line="240" w:lineRule="auto"/>
        <w:rPr>
          <w:rFonts w:eastAsia="Calibri" w:cstheme="minorHAnsi"/>
          <w:b/>
          <w:bCs/>
          <w:sz w:val="24"/>
          <w:szCs w:val="24"/>
        </w:rPr>
      </w:pPr>
    </w:p>
    <w:p w14:paraId="0D565B96" w14:textId="77777777" w:rsidR="002F4051" w:rsidRPr="00C17131" w:rsidRDefault="002F4051" w:rsidP="00C17131">
      <w:pPr>
        <w:spacing w:after="0" w:line="240" w:lineRule="auto"/>
        <w:rPr>
          <w:rFonts w:eastAsia="Calibri" w:cstheme="minorHAnsi"/>
          <w:sz w:val="24"/>
          <w:szCs w:val="24"/>
        </w:rPr>
      </w:pPr>
      <w:bookmarkStart w:id="3" w:name="_Hlk146786075"/>
      <w:r w:rsidRPr="00C17131">
        <w:rPr>
          <w:rFonts w:eastAsia="Calibri" w:cstheme="minorHAnsi"/>
          <w:b/>
          <w:sz w:val="24"/>
          <w:szCs w:val="24"/>
        </w:rPr>
        <w:t>Team Teaching:</w:t>
      </w:r>
      <w:r w:rsidRPr="00C17131">
        <w:rPr>
          <w:rFonts w:eastAsia="Calibri" w:cstheme="minorHAnsi"/>
          <w:sz w:val="24"/>
          <w:szCs w:val="24"/>
        </w:rPr>
        <w:t xml:space="preserve">  For effective implementation of Law Related Education (LRE), team teach with the classroom teacher by…</w:t>
      </w:r>
    </w:p>
    <w:p w14:paraId="45044B47" w14:textId="77777777" w:rsidR="00E7236D" w:rsidRPr="00C17131" w:rsidRDefault="00E7236D" w:rsidP="00C17131">
      <w:pPr>
        <w:numPr>
          <w:ilvl w:val="0"/>
          <w:numId w:val="11"/>
        </w:numPr>
        <w:spacing w:after="0" w:line="240" w:lineRule="auto"/>
        <w:rPr>
          <w:rFonts w:eastAsia="Calibri" w:cstheme="minorHAnsi"/>
          <w:sz w:val="24"/>
          <w:szCs w:val="24"/>
        </w:rPr>
      </w:pPr>
      <w:r w:rsidRPr="00C17131">
        <w:rPr>
          <w:rFonts w:eastAsia="Calibri" w:cstheme="minorHAnsi"/>
          <w:sz w:val="24"/>
          <w:szCs w:val="24"/>
        </w:rPr>
        <w:t xml:space="preserve">Having both the officer and teacher rotate among students and to different groups. Both instructors will provide positive feedback and engage in friendly conversations with students. This procedure will help reduce classroom disruptions, increase student engagement, and build supportive relationships with students. </w:t>
      </w:r>
    </w:p>
    <w:p w14:paraId="50C8CF10" w14:textId="77777777" w:rsidR="00E7236D" w:rsidRPr="00C17131" w:rsidRDefault="00E7236D" w:rsidP="00C17131">
      <w:pPr>
        <w:numPr>
          <w:ilvl w:val="0"/>
          <w:numId w:val="11"/>
        </w:numPr>
        <w:spacing w:after="0" w:line="240" w:lineRule="auto"/>
        <w:rPr>
          <w:rFonts w:eastAsia="Calibri" w:cstheme="minorHAnsi"/>
          <w:sz w:val="24"/>
          <w:szCs w:val="24"/>
        </w:rPr>
      </w:pPr>
      <w:r w:rsidRPr="00C17131">
        <w:rPr>
          <w:rFonts w:eastAsia="Calibri" w:cstheme="minorHAnsi"/>
          <w:sz w:val="24"/>
          <w:szCs w:val="24"/>
        </w:rPr>
        <w:t>Encouraging classroom teachers to participate in all activities by injecting clarification statements by relating relevant content to their curriculum. In this method, students will see more connections to their student life and be willing to carry over concepts and skills learned in LRE.</w:t>
      </w:r>
    </w:p>
    <w:p w14:paraId="42BC84B6" w14:textId="4391F970" w:rsidR="00E7236D" w:rsidRPr="00C17131" w:rsidRDefault="00E7236D" w:rsidP="00C17131">
      <w:pPr>
        <w:numPr>
          <w:ilvl w:val="0"/>
          <w:numId w:val="11"/>
        </w:numPr>
        <w:pBdr>
          <w:top w:val="nil"/>
          <w:left w:val="nil"/>
          <w:bottom w:val="nil"/>
          <w:right w:val="nil"/>
          <w:between w:val="nil"/>
        </w:pBdr>
        <w:spacing w:after="0" w:line="240" w:lineRule="auto"/>
        <w:rPr>
          <w:rFonts w:eastAsia="Calibri" w:cstheme="minorHAnsi"/>
          <w:sz w:val="24"/>
          <w:szCs w:val="24"/>
        </w:rPr>
      </w:pPr>
      <w:r w:rsidRPr="00C17131">
        <w:rPr>
          <w:rFonts w:eastAsia="Calibri" w:cstheme="minorHAnsi"/>
          <w:sz w:val="24"/>
          <w:szCs w:val="24"/>
        </w:rPr>
        <w:t xml:space="preserve">Assigning the classroom teacher part of the lesson instructions. Team teaching with the classroom teacher enables the students to further see the importance of LRE lessons. It also provides an </w:t>
      </w:r>
      <w:r w:rsidRPr="00C17131">
        <w:rPr>
          <w:rFonts w:eastAsia="Calibri" w:cstheme="minorHAnsi"/>
          <w:sz w:val="24"/>
          <w:szCs w:val="24"/>
        </w:rPr>
        <w:lastRenderedPageBreak/>
        <w:t xml:space="preserve">opportunity for the classroom teacher to demonstrate teaching skills conducive </w:t>
      </w:r>
      <w:r w:rsidR="00C17131" w:rsidRPr="00C17131">
        <w:rPr>
          <w:rFonts w:eastAsia="Calibri" w:cstheme="minorHAnsi"/>
          <w:sz w:val="24"/>
          <w:szCs w:val="24"/>
        </w:rPr>
        <w:t>to</w:t>
      </w:r>
      <w:r w:rsidRPr="00C17131">
        <w:rPr>
          <w:rFonts w:eastAsia="Calibri" w:cstheme="minorHAnsi"/>
          <w:sz w:val="24"/>
          <w:szCs w:val="24"/>
        </w:rPr>
        <w:t xml:space="preserve"> effective teaching. Student attention can be maintained more easily with different voices and personalities experienced throughout the lesson.</w:t>
      </w:r>
    </w:p>
    <w:p w14:paraId="553C032C" w14:textId="77777777" w:rsidR="002F4051" w:rsidRPr="00C17131" w:rsidRDefault="002F4051" w:rsidP="00C17131">
      <w:pPr>
        <w:spacing w:after="0" w:line="240" w:lineRule="auto"/>
        <w:rPr>
          <w:rFonts w:eastAsia="Calibri" w:cstheme="minorHAnsi"/>
          <w:b/>
          <w:bCs/>
          <w:sz w:val="24"/>
          <w:szCs w:val="24"/>
        </w:rPr>
      </w:pPr>
    </w:p>
    <w:bookmarkEnd w:id="3"/>
    <w:p w14:paraId="7F6374F0" w14:textId="6F2918C9" w:rsidR="004C3450" w:rsidRPr="00C17131" w:rsidRDefault="005121DC" w:rsidP="00C17131">
      <w:pPr>
        <w:spacing w:after="0" w:line="240" w:lineRule="auto"/>
        <w:rPr>
          <w:rFonts w:cstheme="minorHAnsi"/>
          <w:i/>
          <w:iCs/>
          <w:sz w:val="24"/>
          <w:szCs w:val="24"/>
        </w:rPr>
      </w:pPr>
      <w:r>
        <w:rPr>
          <w:rFonts w:cstheme="minorHAnsi"/>
          <w:i/>
          <w:iCs/>
          <w:sz w:val="24"/>
          <w:szCs w:val="24"/>
        </w:rPr>
        <w:t xml:space="preserve">Optional: </w:t>
      </w:r>
      <w:r w:rsidR="004C3450" w:rsidRPr="00C17131">
        <w:rPr>
          <w:rFonts w:cstheme="minorHAnsi"/>
          <w:i/>
          <w:iCs/>
          <w:sz w:val="24"/>
          <w:szCs w:val="24"/>
        </w:rPr>
        <w:t xml:space="preserve">Prior to the lesson, ensure the students can access the link on their device by checking with the teacher. </w:t>
      </w:r>
    </w:p>
    <w:p w14:paraId="4A9B6C8A" w14:textId="44360015" w:rsidR="00E711C5" w:rsidRPr="00C17131" w:rsidRDefault="00E711C5" w:rsidP="00C17131">
      <w:pPr>
        <w:pStyle w:val="ListParagraph"/>
        <w:numPr>
          <w:ilvl w:val="0"/>
          <w:numId w:val="23"/>
        </w:numPr>
        <w:spacing w:after="160" w:line="240" w:lineRule="auto"/>
        <w:rPr>
          <w:rFonts w:cstheme="minorHAnsi"/>
          <w:sz w:val="24"/>
          <w:szCs w:val="24"/>
        </w:rPr>
      </w:pPr>
      <w:r w:rsidRPr="00C17131">
        <w:rPr>
          <w:rFonts w:cstheme="minorHAnsi"/>
          <w:sz w:val="24"/>
          <w:szCs w:val="24"/>
        </w:rPr>
        <w:t>Place the class into small groups of 3-4 students in each.</w:t>
      </w:r>
    </w:p>
    <w:p w14:paraId="5DA496EC" w14:textId="414FB04B" w:rsidR="00310CEE" w:rsidRPr="00C17131" w:rsidRDefault="00310CEE" w:rsidP="00C17131">
      <w:pPr>
        <w:pStyle w:val="ListParagraph"/>
        <w:numPr>
          <w:ilvl w:val="0"/>
          <w:numId w:val="23"/>
        </w:numPr>
        <w:spacing w:after="160" w:line="240" w:lineRule="auto"/>
        <w:rPr>
          <w:rFonts w:cstheme="minorHAnsi"/>
          <w:sz w:val="24"/>
          <w:szCs w:val="24"/>
        </w:rPr>
      </w:pPr>
      <w:r w:rsidRPr="00C17131">
        <w:rPr>
          <w:rFonts w:cstheme="minorHAnsi"/>
          <w:sz w:val="24"/>
          <w:szCs w:val="24"/>
        </w:rPr>
        <w:t xml:space="preserve">Pass out 1 </w:t>
      </w:r>
      <w:r w:rsidRPr="00C17131">
        <w:rPr>
          <w:rFonts w:cstheme="minorHAnsi"/>
          <w:b/>
          <w:bCs/>
          <w:sz w:val="24"/>
          <w:szCs w:val="24"/>
        </w:rPr>
        <w:t>CNN Texting Styles Quiz Graphic Organizer</w:t>
      </w:r>
      <w:r w:rsidR="006A2361" w:rsidRPr="00C17131">
        <w:rPr>
          <w:rFonts w:cstheme="minorHAnsi"/>
          <w:b/>
          <w:bCs/>
          <w:sz w:val="24"/>
          <w:szCs w:val="24"/>
        </w:rPr>
        <w:t xml:space="preserve"> per group</w:t>
      </w:r>
      <w:r w:rsidRPr="00C17131">
        <w:rPr>
          <w:rFonts w:cstheme="minorHAnsi"/>
          <w:sz w:val="24"/>
          <w:szCs w:val="24"/>
        </w:rPr>
        <w:t xml:space="preserve"> and </w:t>
      </w:r>
      <w:r w:rsidRPr="00C17131">
        <w:rPr>
          <w:rFonts w:cstheme="minorHAnsi"/>
          <w:b/>
          <w:bCs/>
          <w:sz w:val="24"/>
          <w:szCs w:val="24"/>
        </w:rPr>
        <w:t>1 Device (Tablet/Laptop)</w:t>
      </w:r>
      <w:r w:rsidRPr="00C17131">
        <w:rPr>
          <w:rFonts w:cstheme="minorHAnsi"/>
          <w:sz w:val="24"/>
          <w:szCs w:val="24"/>
        </w:rPr>
        <w:t xml:space="preserve"> or have 1 student from each group to take out their </w:t>
      </w:r>
      <w:r w:rsidRPr="00C17131">
        <w:rPr>
          <w:rFonts w:cstheme="minorHAnsi"/>
          <w:b/>
          <w:bCs/>
          <w:sz w:val="24"/>
          <w:szCs w:val="24"/>
        </w:rPr>
        <w:t>phone.</w:t>
      </w:r>
    </w:p>
    <w:p w14:paraId="0E3EB2A8" w14:textId="77777777" w:rsidR="00310CEE" w:rsidRPr="00C17131" w:rsidRDefault="00310CEE" w:rsidP="00C17131">
      <w:pPr>
        <w:pStyle w:val="ListParagraph"/>
        <w:numPr>
          <w:ilvl w:val="0"/>
          <w:numId w:val="23"/>
        </w:numPr>
        <w:spacing w:after="160" w:line="240" w:lineRule="auto"/>
        <w:rPr>
          <w:rFonts w:cstheme="minorHAnsi"/>
          <w:b/>
          <w:bCs/>
          <w:sz w:val="24"/>
          <w:szCs w:val="24"/>
        </w:rPr>
      </w:pPr>
      <w:r w:rsidRPr="00C17131">
        <w:rPr>
          <w:rFonts w:cstheme="minorHAnsi"/>
          <w:sz w:val="24"/>
          <w:szCs w:val="24"/>
        </w:rPr>
        <w:t xml:space="preserve">Instruct them to type in this link that is also on their graphic organizer: </w:t>
      </w:r>
      <w:hyperlink r:id="rId13" w:history="1">
        <w:r w:rsidRPr="00C17131">
          <w:rPr>
            <w:rStyle w:val="Hyperlink"/>
            <w:rFonts w:cstheme="minorHAnsi"/>
            <w:b/>
            <w:bCs/>
            <w:sz w:val="24"/>
            <w:szCs w:val="24"/>
          </w:rPr>
          <w:t>https://www.cnn.com/interactive/2024/06/us/texting-style-generation-quiz-cec/</w:t>
        </w:r>
      </w:hyperlink>
    </w:p>
    <w:p w14:paraId="16587F1F" w14:textId="77777777" w:rsidR="00310CEE" w:rsidRPr="00C17131" w:rsidRDefault="00310CEE" w:rsidP="00C17131">
      <w:pPr>
        <w:pStyle w:val="ListParagraph"/>
        <w:numPr>
          <w:ilvl w:val="0"/>
          <w:numId w:val="23"/>
        </w:numPr>
        <w:spacing w:after="160" w:line="240" w:lineRule="auto"/>
        <w:rPr>
          <w:rFonts w:cstheme="minorHAnsi"/>
          <w:sz w:val="24"/>
          <w:szCs w:val="24"/>
        </w:rPr>
      </w:pPr>
      <w:r w:rsidRPr="00C17131">
        <w:rPr>
          <w:rFonts w:cstheme="minorHAnsi"/>
          <w:color w:val="000000"/>
          <w:sz w:val="24"/>
          <w:szCs w:val="24"/>
        </w:rPr>
        <w:t>Tell the students that everyone in the small group should contribute to the answers. However, each person will serve a specific role. Instruct each small group to pick one group member for each small group role:</w:t>
      </w:r>
    </w:p>
    <w:p w14:paraId="5C11828E" w14:textId="77777777" w:rsidR="00310CEE" w:rsidRPr="00C17131" w:rsidRDefault="00310CEE" w:rsidP="00C17131">
      <w:pPr>
        <w:numPr>
          <w:ilvl w:val="1"/>
          <w:numId w:val="23"/>
        </w:numPr>
        <w:pBdr>
          <w:top w:val="nil"/>
          <w:left w:val="nil"/>
          <w:bottom w:val="nil"/>
          <w:right w:val="nil"/>
          <w:between w:val="nil"/>
        </w:pBdr>
        <w:spacing w:after="0" w:line="240" w:lineRule="auto"/>
        <w:rPr>
          <w:rFonts w:cstheme="minorHAnsi"/>
          <w:sz w:val="24"/>
          <w:szCs w:val="24"/>
        </w:rPr>
      </w:pPr>
      <w:r w:rsidRPr="00C17131">
        <w:rPr>
          <w:rFonts w:cstheme="minorHAnsi"/>
          <w:color w:val="000000"/>
          <w:sz w:val="24"/>
          <w:szCs w:val="24"/>
        </w:rPr>
        <w:t>Recorder: this person will be the writer and will write the group’s responses</w:t>
      </w:r>
    </w:p>
    <w:p w14:paraId="26CA6791" w14:textId="77777777" w:rsidR="00310CEE" w:rsidRPr="00C17131" w:rsidRDefault="00310CEE" w:rsidP="00C17131">
      <w:pPr>
        <w:numPr>
          <w:ilvl w:val="1"/>
          <w:numId w:val="23"/>
        </w:numPr>
        <w:pBdr>
          <w:top w:val="nil"/>
          <w:left w:val="nil"/>
          <w:bottom w:val="nil"/>
          <w:right w:val="nil"/>
          <w:between w:val="nil"/>
        </w:pBdr>
        <w:spacing w:after="0" w:line="240" w:lineRule="auto"/>
        <w:rPr>
          <w:rFonts w:cstheme="minorHAnsi"/>
          <w:sz w:val="24"/>
          <w:szCs w:val="24"/>
        </w:rPr>
      </w:pPr>
      <w:r w:rsidRPr="00C17131">
        <w:rPr>
          <w:rFonts w:cstheme="minorHAnsi"/>
          <w:color w:val="000000"/>
          <w:sz w:val="24"/>
          <w:szCs w:val="24"/>
        </w:rPr>
        <w:t>Reporter: this person will be the one who shares the group’s answers with the whole class</w:t>
      </w:r>
    </w:p>
    <w:p w14:paraId="3DF3E152" w14:textId="10F78F8E" w:rsidR="00310CEE" w:rsidRPr="00C17131" w:rsidRDefault="00310CEE" w:rsidP="00C17131">
      <w:pPr>
        <w:numPr>
          <w:ilvl w:val="1"/>
          <w:numId w:val="23"/>
        </w:numPr>
        <w:pBdr>
          <w:top w:val="nil"/>
          <w:left w:val="nil"/>
          <w:bottom w:val="nil"/>
          <w:right w:val="nil"/>
          <w:between w:val="nil"/>
        </w:pBdr>
        <w:spacing w:after="0" w:line="240" w:lineRule="auto"/>
        <w:rPr>
          <w:rFonts w:cstheme="minorHAnsi"/>
          <w:sz w:val="24"/>
          <w:szCs w:val="24"/>
        </w:rPr>
      </w:pPr>
      <w:r w:rsidRPr="00C17131">
        <w:rPr>
          <w:rFonts w:cstheme="minorHAnsi"/>
          <w:color w:val="000000"/>
          <w:sz w:val="24"/>
          <w:szCs w:val="24"/>
        </w:rPr>
        <w:t xml:space="preserve">Timekeeper: this person will watch the clock and ensure the group finishes </w:t>
      </w:r>
      <w:r w:rsidR="00C17131" w:rsidRPr="00C17131">
        <w:rPr>
          <w:rFonts w:cstheme="minorHAnsi"/>
          <w:color w:val="000000"/>
          <w:sz w:val="24"/>
          <w:szCs w:val="24"/>
        </w:rPr>
        <w:t>on</w:t>
      </w:r>
      <w:r w:rsidRPr="00C17131">
        <w:rPr>
          <w:rFonts w:cstheme="minorHAnsi"/>
          <w:color w:val="000000"/>
          <w:sz w:val="24"/>
          <w:szCs w:val="24"/>
        </w:rPr>
        <w:t xml:space="preserve"> time</w:t>
      </w:r>
    </w:p>
    <w:p w14:paraId="5017D0BE" w14:textId="77777777" w:rsidR="00310CEE" w:rsidRPr="00C17131" w:rsidRDefault="00310CEE" w:rsidP="00C17131">
      <w:pPr>
        <w:numPr>
          <w:ilvl w:val="1"/>
          <w:numId w:val="23"/>
        </w:numPr>
        <w:pBdr>
          <w:top w:val="nil"/>
          <w:left w:val="nil"/>
          <w:bottom w:val="nil"/>
          <w:right w:val="nil"/>
          <w:between w:val="nil"/>
        </w:pBdr>
        <w:spacing w:after="0" w:line="240" w:lineRule="auto"/>
        <w:rPr>
          <w:rFonts w:cstheme="minorHAnsi"/>
          <w:sz w:val="24"/>
          <w:szCs w:val="24"/>
        </w:rPr>
      </w:pPr>
      <w:r w:rsidRPr="00C17131">
        <w:rPr>
          <w:rFonts w:cstheme="minorHAnsi"/>
          <w:color w:val="000000"/>
          <w:sz w:val="24"/>
          <w:szCs w:val="24"/>
        </w:rPr>
        <w:t>Task keeper: this person will ensure they stay on task and complete the project</w:t>
      </w:r>
    </w:p>
    <w:p w14:paraId="3CAFED94" w14:textId="5E4DD0B4" w:rsidR="00310CEE" w:rsidRPr="00C17131" w:rsidRDefault="00310CEE" w:rsidP="00C17131">
      <w:pPr>
        <w:pBdr>
          <w:top w:val="nil"/>
          <w:left w:val="nil"/>
          <w:bottom w:val="nil"/>
          <w:right w:val="nil"/>
          <w:between w:val="nil"/>
        </w:pBdr>
        <w:spacing w:after="0" w:line="240" w:lineRule="auto"/>
        <w:jc w:val="center"/>
        <w:rPr>
          <w:rFonts w:cstheme="minorHAnsi"/>
          <w:i/>
          <w:iCs/>
          <w:sz w:val="24"/>
          <w:szCs w:val="24"/>
        </w:rPr>
      </w:pPr>
      <w:r w:rsidRPr="00C17131">
        <w:rPr>
          <w:rFonts w:cstheme="minorHAnsi"/>
          <w:i/>
          <w:iCs/>
          <w:color w:val="000000"/>
          <w:sz w:val="24"/>
          <w:szCs w:val="24"/>
        </w:rPr>
        <w:t xml:space="preserve">If only 3 in a group, </w:t>
      </w:r>
      <w:r w:rsidR="00C17131" w:rsidRPr="00C17131">
        <w:rPr>
          <w:rFonts w:cstheme="minorHAnsi"/>
          <w:i/>
          <w:iCs/>
          <w:color w:val="000000"/>
          <w:sz w:val="24"/>
          <w:szCs w:val="24"/>
        </w:rPr>
        <w:t>the timekeeper</w:t>
      </w:r>
      <w:r w:rsidRPr="00C17131">
        <w:rPr>
          <w:rFonts w:cstheme="minorHAnsi"/>
          <w:i/>
          <w:iCs/>
          <w:color w:val="000000"/>
          <w:sz w:val="24"/>
          <w:szCs w:val="24"/>
        </w:rPr>
        <w:t xml:space="preserve"> and task keeper can be the same person</w:t>
      </w:r>
    </w:p>
    <w:p w14:paraId="443A1777" w14:textId="77777777" w:rsidR="00310CEE" w:rsidRPr="00C17131" w:rsidRDefault="00310CEE" w:rsidP="00C17131">
      <w:pPr>
        <w:pStyle w:val="ListParagraph"/>
        <w:numPr>
          <w:ilvl w:val="0"/>
          <w:numId w:val="23"/>
        </w:numPr>
        <w:spacing w:after="160" w:line="240" w:lineRule="auto"/>
        <w:rPr>
          <w:rFonts w:cstheme="minorHAnsi"/>
          <w:sz w:val="24"/>
          <w:szCs w:val="24"/>
        </w:rPr>
      </w:pPr>
      <w:r w:rsidRPr="00C17131">
        <w:rPr>
          <w:rFonts w:cstheme="minorHAnsi"/>
          <w:sz w:val="24"/>
          <w:szCs w:val="24"/>
        </w:rPr>
        <w:t>Explain that each group will work together to answer the quiz questions, discussing the answers as a team and agreeing on their selections.</w:t>
      </w:r>
    </w:p>
    <w:p w14:paraId="03A2FBC3" w14:textId="77777777" w:rsidR="00310CEE" w:rsidRPr="00C17131" w:rsidRDefault="00310CEE" w:rsidP="00C17131">
      <w:pPr>
        <w:pStyle w:val="ListParagraph"/>
        <w:numPr>
          <w:ilvl w:val="0"/>
          <w:numId w:val="23"/>
        </w:numPr>
        <w:spacing w:after="160" w:line="240" w:lineRule="auto"/>
        <w:rPr>
          <w:rFonts w:cstheme="minorHAnsi"/>
          <w:sz w:val="24"/>
          <w:szCs w:val="24"/>
        </w:rPr>
      </w:pPr>
      <w:r w:rsidRPr="00C17131">
        <w:rPr>
          <w:rFonts w:cstheme="minorHAnsi"/>
          <w:sz w:val="24"/>
          <w:szCs w:val="24"/>
        </w:rPr>
        <w:t>At the end of each section, emoji, punctuation, style &amp; etiquette and understanding others, the recorder will summarize their results in the corresponding square on their graphic organizer.</w:t>
      </w:r>
    </w:p>
    <w:p w14:paraId="1EA11EEA" w14:textId="77777777" w:rsidR="00310CEE" w:rsidRPr="00C17131" w:rsidRDefault="00310CEE" w:rsidP="00C17131">
      <w:pPr>
        <w:pStyle w:val="ListParagraph"/>
        <w:numPr>
          <w:ilvl w:val="0"/>
          <w:numId w:val="23"/>
        </w:numPr>
        <w:spacing w:after="160" w:line="240" w:lineRule="auto"/>
        <w:rPr>
          <w:rFonts w:cstheme="minorHAnsi"/>
          <w:sz w:val="24"/>
          <w:szCs w:val="24"/>
        </w:rPr>
      </w:pPr>
      <w:r w:rsidRPr="00C17131">
        <w:rPr>
          <w:rFonts w:cstheme="minorHAnsi"/>
          <w:sz w:val="24"/>
          <w:szCs w:val="24"/>
        </w:rPr>
        <w:t xml:space="preserve"> At the end of the quiz, students will record their final result in the circle in the middle of the graphic organizer.</w:t>
      </w:r>
    </w:p>
    <w:p w14:paraId="262BBDE4" w14:textId="77777777" w:rsidR="00310CEE" w:rsidRPr="00C17131" w:rsidRDefault="00310CEE" w:rsidP="00C17131">
      <w:pPr>
        <w:pStyle w:val="ListParagraph"/>
        <w:numPr>
          <w:ilvl w:val="0"/>
          <w:numId w:val="23"/>
        </w:numPr>
        <w:spacing w:after="160" w:line="240" w:lineRule="auto"/>
        <w:rPr>
          <w:rFonts w:cstheme="minorHAnsi"/>
          <w:sz w:val="24"/>
          <w:szCs w:val="24"/>
        </w:rPr>
      </w:pPr>
      <w:r w:rsidRPr="00C17131">
        <w:rPr>
          <w:rFonts w:cstheme="minorHAnsi"/>
          <w:sz w:val="24"/>
          <w:szCs w:val="24"/>
        </w:rPr>
        <w:t>While students work, write the following generations on the board: Baby boomer, Gen X, Millennial, and Gen Z.</w:t>
      </w:r>
    </w:p>
    <w:p w14:paraId="7720A738" w14:textId="01E9BE1A" w:rsidR="00310CEE" w:rsidRPr="00C17131" w:rsidRDefault="00310CEE" w:rsidP="00C17131">
      <w:pPr>
        <w:pStyle w:val="ListParagraph"/>
        <w:numPr>
          <w:ilvl w:val="0"/>
          <w:numId w:val="23"/>
        </w:numPr>
        <w:spacing w:after="160" w:line="240" w:lineRule="auto"/>
        <w:rPr>
          <w:rFonts w:cstheme="minorHAnsi"/>
          <w:sz w:val="24"/>
          <w:szCs w:val="24"/>
        </w:rPr>
      </w:pPr>
      <w:r w:rsidRPr="00C17131">
        <w:rPr>
          <w:rFonts w:cstheme="minorHAnsi"/>
          <w:sz w:val="24"/>
          <w:szCs w:val="24"/>
        </w:rPr>
        <w:t xml:space="preserve">After they complete the </w:t>
      </w:r>
      <w:r w:rsidR="00C17131" w:rsidRPr="00C17131">
        <w:rPr>
          <w:rFonts w:cstheme="minorHAnsi"/>
          <w:sz w:val="24"/>
          <w:szCs w:val="24"/>
        </w:rPr>
        <w:t>quiz,</w:t>
      </w:r>
      <w:r w:rsidRPr="00C17131">
        <w:rPr>
          <w:rFonts w:cstheme="minorHAnsi"/>
          <w:sz w:val="24"/>
          <w:szCs w:val="24"/>
        </w:rPr>
        <w:t xml:space="preserve"> tally up the groups</w:t>
      </w:r>
      <w:r w:rsidR="00E711C5" w:rsidRPr="00C17131">
        <w:rPr>
          <w:rFonts w:cstheme="minorHAnsi"/>
          <w:sz w:val="24"/>
          <w:szCs w:val="24"/>
        </w:rPr>
        <w:t>’</w:t>
      </w:r>
      <w:r w:rsidRPr="00C17131">
        <w:rPr>
          <w:rFonts w:cstheme="minorHAnsi"/>
          <w:sz w:val="24"/>
          <w:szCs w:val="24"/>
        </w:rPr>
        <w:t xml:space="preserve"> results to see which generation i</w:t>
      </w:r>
      <w:r w:rsidR="00E711C5" w:rsidRPr="00C17131">
        <w:rPr>
          <w:rFonts w:cstheme="minorHAnsi"/>
          <w:sz w:val="24"/>
          <w:szCs w:val="24"/>
        </w:rPr>
        <w:t>s</w:t>
      </w:r>
      <w:r w:rsidRPr="00C17131">
        <w:rPr>
          <w:rFonts w:cstheme="minorHAnsi"/>
          <w:sz w:val="24"/>
          <w:szCs w:val="24"/>
        </w:rPr>
        <w:t xml:space="preserve"> represented in the class.</w:t>
      </w:r>
    </w:p>
    <w:p w14:paraId="3ABC15EA" w14:textId="77777777" w:rsidR="00310CEE" w:rsidRPr="00C17131" w:rsidRDefault="00310CEE" w:rsidP="00C17131">
      <w:pPr>
        <w:pStyle w:val="ListParagraph"/>
        <w:numPr>
          <w:ilvl w:val="0"/>
          <w:numId w:val="23"/>
        </w:numPr>
        <w:spacing w:after="160" w:line="240" w:lineRule="auto"/>
        <w:rPr>
          <w:rFonts w:cstheme="minorHAnsi"/>
          <w:sz w:val="24"/>
          <w:szCs w:val="24"/>
        </w:rPr>
      </w:pPr>
      <w:r w:rsidRPr="00C17131">
        <w:rPr>
          <w:rFonts w:cstheme="minorHAnsi"/>
          <w:sz w:val="24"/>
          <w:szCs w:val="24"/>
        </w:rPr>
        <w:t>Have students share out and discuss their results and the following questions:</w:t>
      </w:r>
    </w:p>
    <w:p w14:paraId="5CA19489" w14:textId="35FC7E58" w:rsidR="00310CEE" w:rsidRPr="00C17131" w:rsidRDefault="00310CEE" w:rsidP="00C17131">
      <w:pPr>
        <w:pStyle w:val="ListParagraph"/>
        <w:numPr>
          <w:ilvl w:val="1"/>
          <w:numId w:val="23"/>
        </w:numPr>
        <w:spacing w:after="160" w:line="240" w:lineRule="auto"/>
        <w:rPr>
          <w:rFonts w:cstheme="minorHAnsi"/>
          <w:sz w:val="24"/>
          <w:szCs w:val="24"/>
        </w:rPr>
      </w:pPr>
      <w:r w:rsidRPr="00C17131">
        <w:rPr>
          <w:rFonts w:cstheme="minorHAnsi"/>
          <w:sz w:val="24"/>
          <w:szCs w:val="24"/>
        </w:rPr>
        <w:t>What texting styles surprised them the most in terms of how they were perceived</w:t>
      </w:r>
      <w:r w:rsidR="00E711C5" w:rsidRPr="00C17131">
        <w:rPr>
          <w:rFonts w:cstheme="minorHAnsi"/>
          <w:sz w:val="24"/>
          <w:szCs w:val="24"/>
        </w:rPr>
        <w:t>?</w:t>
      </w:r>
    </w:p>
    <w:p w14:paraId="3DCC4681" w14:textId="39EFBCC8" w:rsidR="00310CEE" w:rsidRPr="00C17131" w:rsidRDefault="00310CEE" w:rsidP="00C17131">
      <w:pPr>
        <w:pStyle w:val="ListParagraph"/>
        <w:numPr>
          <w:ilvl w:val="1"/>
          <w:numId w:val="23"/>
        </w:numPr>
        <w:spacing w:after="160" w:line="240" w:lineRule="auto"/>
        <w:rPr>
          <w:rFonts w:cstheme="minorHAnsi"/>
          <w:sz w:val="24"/>
          <w:szCs w:val="24"/>
        </w:rPr>
      </w:pPr>
      <w:r w:rsidRPr="00C17131">
        <w:rPr>
          <w:rFonts w:cstheme="minorHAnsi"/>
          <w:sz w:val="24"/>
          <w:szCs w:val="24"/>
        </w:rPr>
        <w:t xml:space="preserve"> How </w:t>
      </w:r>
      <w:r w:rsidR="00C17131" w:rsidRPr="00C17131">
        <w:rPr>
          <w:rFonts w:cstheme="minorHAnsi"/>
          <w:sz w:val="24"/>
          <w:szCs w:val="24"/>
        </w:rPr>
        <w:t>were generational differences in texting habits</w:t>
      </w:r>
      <w:r w:rsidRPr="00C17131">
        <w:rPr>
          <w:rFonts w:cstheme="minorHAnsi"/>
          <w:sz w:val="24"/>
          <w:szCs w:val="24"/>
        </w:rPr>
        <w:t xml:space="preserve"> reflected in their quiz results</w:t>
      </w:r>
      <w:r w:rsidR="00E711C5" w:rsidRPr="00C17131">
        <w:rPr>
          <w:rFonts w:cstheme="minorHAnsi"/>
          <w:sz w:val="24"/>
          <w:szCs w:val="24"/>
        </w:rPr>
        <w:t>?</w:t>
      </w:r>
    </w:p>
    <w:p w14:paraId="60B98A91" w14:textId="77777777" w:rsidR="00310CEE" w:rsidRPr="00C17131" w:rsidRDefault="00310CEE" w:rsidP="00C17131">
      <w:pPr>
        <w:pStyle w:val="ListParagraph"/>
        <w:numPr>
          <w:ilvl w:val="1"/>
          <w:numId w:val="23"/>
        </w:numPr>
        <w:spacing w:after="160" w:line="240" w:lineRule="auto"/>
        <w:rPr>
          <w:rFonts w:cstheme="minorHAnsi"/>
          <w:sz w:val="24"/>
          <w:szCs w:val="24"/>
        </w:rPr>
      </w:pPr>
      <w:r w:rsidRPr="00C17131">
        <w:rPr>
          <w:rFonts w:cstheme="minorHAnsi"/>
          <w:sz w:val="24"/>
          <w:szCs w:val="24"/>
        </w:rPr>
        <w:t>How their perceptions aligned or differed from others in their group during the tallying activity.</w:t>
      </w:r>
    </w:p>
    <w:p w14:paraId="4905D65C" w14:textId="77777777" w:rsidR="00310CEE" w:rsidRPr="00C17131" w:rsidRDefault="00310CEE" w:rsidP="00C17131">
      <w:pPr>
        <w:pStyle w:val="ListParagraph"/>
        <w:numPr>
          <w:ilvl w:val="0"/>
          <w:numId w:val="23"/>
        </w:numPr>
        <w:spacing w:after="160" w:line="240" w:lineRule="auto"/>
        <w:rPr>
          <w:rFonts w:cstheme="minorHAnsi"/>
          <w:sz w:val="24"/>
          <w:szCs w:val="24"/>
        </w:rPr>
      </w:pPr>
      <w:r w:rsidRPr="00C17131">
        <w:rPr>
          <w:rFonts w:cstheme="minorHAnsi"/>
          <w:sz w:val="24"/>
          <w:szCs w:val="24"/>
        </w:rPr>
        <w:t xml:space="preserve">Finally have groups discuss the following questions: </w:t>
      </w:r>
    </w:p>
    <w:p w14:paraId="7FFD60A8" w14:textId="6F3B3C1A" w:rsidR="00310CEE" w:rsidRPr="00C17131" w:rsidRDefault="00E711C5" w:rsidP="00C17131">
      <w:pPr>
        <w:pStyle w:val="ListParagraph"/>
        <w:numPr>
          <w:ilvl w:val="1"/>
          <w:numId w:val="23"/>
        </w:numPr>
        <w:spacing w:after="160" w:line="240" w:lineRule="auto"/>
        <w:rPr>
          <w:rFonts w:cstheme="minorHAnsi"/>
          <w:sz w:val="24"/>
          <w:szCs w:val="24"/>
        </w:rPr>
      </w:pPr>
      <w:r w:rsidRPr="00C17131">
        <w:rPr>
          <w:rFonts w:cstheme="minorHAnsi"/>
          <w:sz w:val="24"/>
          <w:szCs w:val="24"/>
        </w:rPr>
        <w:t>What examples do they have between their peers of different messaging styles?</w:t>
      </w:r>
    </w:p>
    <w:p w14:paraId="36721A0C" w14:textId="77777777" w:rsidR="00310CEE" w:rsidRDefault="00310CEE" w:rsidP="00C17131">
      <w:pPr>
        <w:pStyle w:val="ListParagraph"/>
        <w:numPr>
          <w:ilvl w:val="1"/>
          <w:numId w:val="23"/>
        </w:numPr>
        <w:spacing w:after="160" w:line="240" w:lineRule="auto"/>
        <w:rPr>
          <w:rFonts w:cstheme="minorHAnsi"/>
          <w:sz w:val="24"/>
          <w:szCs w:val="24"/>
        </w:rPr>
      </w:pPr>
      <w:r w:rsidRPr="00C17131">
        <w:rPr>
          <w:rFonts w:cstheme="minorHAnsi"/>
          <w:sz w:val="24"/>
          <w:szCs w:val="24"/>
        </w:rPr>
        <w:t>How could this lead to misunderstandings or conflict, especially between people of different ages or backgrounds?</w:t>
      </w:r>
    </w:p>
    <w:p w14:paraId="62DA5F8B" w14:textId="1C9E3FF4" w:rsidR="005121DC" w:rsidRPr="005121DC" w:rsidRDefault="005121DC" w:rsidP="005121DC">
      <w:pPr>
        <w:spacing w:after="160" w:line="240" w:lineRule="auto"/>
        <w:rPr>
          <w:rFonts w:cstheme="minorHAnsi"/>
          <w:b/>
          <w:bCs/>
          <w:sz w:val="24"/>
          <w:szCs w:val="24"/>
        </w:rPr>
      </w:pPr>
      <w:r w:rsidRPr="005121DC">
        <w:rPr>
          <w:rFonts w:cstheme="minorHAnsi"/>
          <w:b/>
          <w:bCs/>
          <w:sz w:val="24"/>
          <w:szCs w:val="24"/>
        </w:rPr>
        <w:t xml:space="preserve">Lesson: </w:t>
      </w:r>
    </w:p>
    <w:p w14:paraId="671DA762" w14:textId="71A7F6A6" w:rsidR="00310CEE" w:rsidRPr="00C17131" w:rsidRDefault="005121DC" w:rsidP="005121DC">
      <w:pPr>
        <w:pStyle w:val="ListParagraph"/>
        <w:numPr>
          <w:ilvl w:val="0"/>
          <w:numId w:val="35"/>
        </w:numPr>
        <w:spacing w:after="160" w:line="240" w:lineRule="auto"/>
        <w:rPr>
          <w:rFonts w:cstheme="minorHAnsi"/>
          <w:sz w:val="24"/>
          <w:szCs w:val="24"/>
        </w:rPr>
      </w:pPr>
      <w:r>
        <w:rPr>
          <w:rFonts w:cstheme="minorHAnsi"/>
          <w:sz w:val="24"/>
          <w:szCs w:val="24"/>
        </w:rPr>
        <w:t>Record</w:t>
      </w:r>
      <w:r w:rsidR="00310CEE" w:rsidRPr="00C17131">
        <w:rPr>
          <w:rFonts w:cstheme="minorHAnsi"/>
          <w:sz w:val="24"/>
          <w:szCs w:val="24"/>
        </w:rPr>
        <w:t xml:space="preserve"> </w:t>
      </w:r>
      <w:r w:rsidR="001D55F5" w:rsidRPr="00C17131">
        <w:rPr>
          <w:rFonts w:cstheme="minorHAnsi"/>
          <w:sz w:val="24"/>
          <w:szCs w:val="24"/>
        </w:rPr>
        <w:t>four</w:t>
      </w:r>
      <w:r w:rsidR="00310CEE" w:rsidRPr="00C17131">
        <w:rPr>
          <w:rFonts w:cstheme="minorHAnsi"/>
          <w:sz w:val="24"/>
          <w:szCs w:val="24"/>
        </w:rPr>
        <w:t xml:space="preserve"> different version</w:t>
      </w:r>
      <w:r w:rsidR="001D55F5" w:rsidRPr="00C17131">
        <w:rPr>
          <w:rFonts w:cstheme="minorHAnsi"/>
          <w:sz w:val="24"/>
          <w:szCs w:val="24"/>
        </w:rPr>
        <w:t>s</w:t>
      </w:r>
      <w:r w:rsidR="00310CEE" w:rsidRPr="00C17131">
        <w:rPr>
          <w:rFonts w:cstheme="minorHAnsi"/>
          <w:sz w:val="24"/>
          <w:szCs w:val="24"/>
        </w:rPr>
        <w:t xml:space="preserve"> of the </w:t>
      </w:r>
      <w:r>
        <w:rPr>
          <w:rFonts w:cstheme="minorHAnsi"/>
          <w:sz w:val="24"/>
          <w:szCs w:val="24"/>
        </w:rPr>
        <w:t xml:space="preserve">following </w:t>
      </w:r>
      <w:r w:rsidR="00310CEE" w:rsidRPr="00C17131">
        <w:rPr>
          <w:rFonts w:cstheme="minorHAnsi"/>
          <w:sz w:val="24"/>
          <w:szCs w:val="24"/>
        </w:rPr>
        <w:t>message on the board:</w:t>
      </w:r>
    </w:p>
    <w:p w14:paraId="77AB54BB" w14:textId="77777777" w:rsidR="00310CEE" w:rsidRPr="00C17131" w:rsidRDefault="00310CEE" w:rsidP="00C17131">
      <w:pPr>
        <w:pStyle w:val="ListParagraph"/>
        <w:numPr>
          <w:ilvl w:val="1"/>
          <w:numId w:val="24"/>
        </w:numPr>
        <w:spacing w:after="160" w:line="240" w:lineRule="auto"/>
        <w:rPr>
          <w:rFonts w:cstheme="minorHAnsi"/>
          <w:sz w:val="24"/>
          <w:szCs w:val="24"/>
        </w:rPr>
      </w:pPr>
      <w:r w:rsidRPr="00C17131">
        <w:rPr>
          <w:rFonts w:cstheme="minorHAnsi"/>
          <w:sz w:val="24"/>
          <w:szCs w:val="24"/>
        </w:rPr>
        <w:t>Ok.</w:t>
      </w:r>
    </w:p>
    <w:p w14:paraId="02DE8CFD" w14:textId="77777777" w:rsidR="00310CEE" w:rsidRPr="00C17131" w:rsidRDefault="00310CEE" w:rsidP="00C17131">
      <w:pPr>
        <w:pStyle w:val="ListParagraph"/>
        <w:numPr>
          <w:ilvl w:val="1"/>
          <w:numId w:val="24"/>
        </w:numPr>
        <w:spacing w:after="160" w:line="240" w:lineRule="auto"/>
        <w:rPr>
          <w:rFonts w:cstheme="minorHAnsi"/>
          <w:sz w:val="24"/>
          <w:szCs w:val="24"/>
        </w:rPr>
      </w:pPr>
      <w:r w:rsidRPr="00C17131">
        <w:rPr>
          <w:rFonts w:cstheme="minorHAnsi"/>
          <w:sz w:val="24"/>
          <w:szCs w:val="24"/>
        </w:rPr>
        <w:t>Ok…</w:t>
      </w:r>
    </w:p>
    <w:p w14:paraId="2ED36D8C" w14:textId="77777777" w:rsidR="00310CEE" w:rsidRPr="00C17131" w:rsidRDefault="00310CEE" w:rsidP="00C17131">
      <w:pPr>
        <w:pStyle w:val="ListParagraph"/>
        <w:numPr>
          <w:ilvl w:val="1"/>
          <w:numId w:val="24"/>
        </w:numPr>
        <w:spacing w:after="160" w:line="240" w:lineRule="auto"/>
        <w:rPr>
          <w:rFonts w:cstheme="minorHAnsi"/>
          <w:sz w:val="24"/>
          <w:szCs w:val="24"/>
        </w:rPr>
      </w:pPr>
      <w:r w:rsidRPr="00C17131">
        <w:rPr>
          <w:rFonts w:cstheme="minorHAnsi"/>
          <w:sz w:val="24"/>
          <w:szCs w:val="24"/>
        </w:rPr>
        <w:t>K.</w:t>
      </w:r>
    </w:p>
    <w:p w14:paraId="7CA3ADC4" w14:textId="6755427B" w:rsidR="001D55F5" w:rsidRPr="00C17131" w:rsidRDefault="001D55F5" w:rsidP="00C17131">
      <w:pPr>
        <w:pStyle w:val="ListParagraph"/>
        <w:numPr>
          <w:ilvl w:val="1"/>
          <w:numId w:val="24"/>
        </w:numPr>
        <w:spacing w:after="160" w:line="240" w:lineRule="auto"/>
        <w:rPr>
          <w:rFonts w:cstheme="minorHAnsi"/>
          <w:sz w:val="24"/>
          <w:szCs w:val="24"/>
        </w:rPr>
      </w:pPr>
      <w:r w:rsidRPr="00C17131">
        <w:rPr>
          <w:rFonts w:cstheme="minorHAnsi"/>
          <w:sz w:val="24"/>
          <w:szCs w:val="24"/>
        </w:rPr>
        <w:t>Ok (no punctuation)</w:t>
      </w:r>
    </w:p>
    <w:p w14:paraId="001E7114" w14:textId="77777777" w:rsidR="00310CEE" w:rsidRPr="00C17131" w:rsidRDefault="00310CEE" w:rsidP="005121DC">
      <w:pPr>
        <w:pStyle w:val="ListParagraph"/>
        <w:numPr>
          <w:ilvl w:val="0"/>
          <w:numId w:val="35"/>
        </w:numPr>
        <w:spacing w:after="160" w:line="240" w:lineRule="auto"/>
        <w:rPr>
          <w:rFonts w:cstheme="minorHAnsi"/>
          <w:sz w:val="24"/>
          <w:szCs w:val="24"/>
        </w:rPr>
      </w:pPr>
      <w:r w:rsidRPr="00C17131">
        <w:rPr>
          <w:rFonts w:cstheme="minorHAnsi"/>
          <w:sz w:val="24"/>
          <w:szCs w:val="24"/>
        </w:rPr>
        <w:lastRenderedPageBreak/>
        <w:t xml:space="preserve">Have students discuss in their groups how they would interpret each message in terms of tone (e.g., angry, neutral, dismissive, sarcastic). </w:t>
      </w:r>
    </w:p>
    <w:p w14:paraId="2AE4AEE2" w14:textId="77777777" w:rsidR="00310CEE" w:rsidRPr="00C17131" w:rsidRDefault="00310CEE" w:rsidP="005121DC">
      <w:pPr>
        <w:pStyle w:val="ListParagraph"/>
        <w:numPr>
          <w:ilvl w:val="0"/>
          <w:numId w:val="35"/>
        </w:numPr>
        <w:spacing w:after="160" w:line="240" w:lineRule="auto"/>
        <w:rPr>
          <w:rFonts w:cstheme="minorHAnsi"/>
          <w:sz w:val="24"/>
          <w:szCs w:val="24"/>
        </w:rPr>
      </w:pPr>
      <w:r w:rsidRPr="00C17131">
        <w:rPr>
          <w:rFonts w:cstheme="minorHAnsi"/>
          <w:sz w:val="24"/>
          <w:szCs w:val="24"/>
        </w:rPr>
        <w:t>Have students share out.</w:t>
      </w:r>
    </w:p>
    <w:p w14:paraId="2215EACC" w14:textId="77777777" w:rsidR="00310CEE" w:rsidRPr="00C17131" w:rsidRDefault="00310CEE" w:rsidP="005121DC">
      <w:pPr>
        <w:pStyle w:val="ListParagraph"/>
        <w:numPr>
          <w:ilvl w:val="0"/>
          <w:numId w:val="35"/>
        </w:numPr>
        <w:spacing w:after="160" w:line="240" w:lineRule="auto"/>
        <w:rPr>
          <w:rFonts w:cstheme="minorHAnsi"/>
          <w:b/>
          <w:bCs/>
          <w:sz w:val="24"/>
          <w:szCs w:val="24"/>
        </w:rPr>
      </w:pPr>
      <w:r w:rsidRPr="00C17131">
        <w:rPr>
          <w:rFonts w:cstheme="minorHAnsi"/>
          <w:sz w:val="24"/>
          <w:szCs w:val="24"/>
        </w:rPr>
        <w:t xml:space="preserve">Watch the following video.  Stop at 2:06: </w:t>
      </w:r>
      <w:hyperlink r:id="rId14" w:history="1">
        <w:r w:rsidRPr="00C17131">
          <w:rPr>
            <w:rStyle w:val="Hyperlink"/>
            <w:rFonts w:cstheme="minorHAnsi"/>
            <w:b/>
            <w:bCs/>
            <w:sz w:val="24"/>
            <w:szCs w:val="24"/>
          </w:rPr>
          <w:t>https://www.youtube.com/watch?v=9zEXpGz8e4U</w:t>
        </w:r>
      </w:hyperlink>
    </w:p>
    <w:p w14:paraId="3DDD5C0A" w14:textId="77777777" w:rsidR="00310CEE" w:rsidRPr="00C17131" w:rsidRDefault="00310CEE" w:rsidP="005121DC">
      <w:pPr>
        <w:pStyle w:val="ListParagraph"/>
        <w:numPr>
          <w:ilvl w:val="0"/>
          <w:numId w:val="35"/>
        </w:numPr>
        <w:spacing w:after="160" w:line="240" w:lineRule="auto"/>
        <w:rPr>
          <w:rFonts w:cstheme="minorHAnsi"/>
          <w:sz w:val="24"/>
          <w:szCs w:val="24"/>
        </w:rPr>
      </w:pPr>
      <w:r w:rsidRPr="00C17131">
        <w:rPr>
          <w:rFonts w:cstheme="minorHAnsi"/>
          <w:sz w:val="24"/>
          <w:szCs w:val="24"/>
        </w:rPr>
        <w:t>Have students discuss the following question: What made the dad think the worst while texting his son?  Why is the way we say things during texting important?</w:t>
      </w:r>
    </w:p>
    <w:p w14:paraId="7020D3DB" w14:textId="77777777" w:rsidR="00310CEE" w:rsidRPr="00C17131" w:rsidRDefault="00310CEE" w:rsidP="005121DC">
      <w:pPr>
        <w:pStyle w:val="ListParagraph"/>
        <w:numPr>
          <w:ilvl w:val="0"/>
          <w:numId w:val="35"/>
        </w:numPr>
        <w:spacing w:after="160" w:line="240" w:lineRule="auto"/>
        <w:rPr>
          <w:rFonts w:cstheme="minorHAnsi"/>
          <w:sz w:val="24"/>
          <w:szCs w:val="24"/>
        </w:rPr>
      </w:pPr>
      <w:r w:rsidRPr="00C17131">
        <w:rPr>
          <w:rFonts w:cstheme="minorHAnsi"/>
          <w:sz w:val="24"/>
          <w:szCs w:val="24"/>
        </w:rPr>
        <w:t>Discuss how punctuation, capitalization, and tone can completely change the perception of a text, even if the content is identical. This introduces the idea that texting styles can lead to misunderstandings</w:t>
      </w:r>
    </w:p>
    <w:p w14:paraId="78705908" w14:textId="2475C909" w:rsidR="00310CEE" w:rsidRPr="00C17131" w:rsidRDefault="00310CEE" w:rsidP="005121DC">
      <w:pPr>
        <w:pStyle w:val="ListParagraph"/>
        <w:numPr>
          <w:ilvl w:val="0"/>
          <w:numId w:val="35"/>
        </w:numPr>
        <w:spacing w:after="0" w:line="240" w:lineRule="auto"/>
        <w:rPr>
          <w:rFonts w:eastAsia="Times New Roman" w:cstheme="minorHAnsi"/>
          <w:sz w:val="24"/>
          <w:szCs w:val="24"/>
        </w:rPr>
      </w:pPr>
      <w:r w:rsidRPr="00C17131">
        <w:rPr>
          <w:rFonts w:eastAsia="Times New Roman" w:cstheme="minorHAnsi"/>
          <w:sz w:val="24"/>
          <w:szCs w:val="24"/>
        </w:rPr>
        <w:t>Hand group</w:t>
      </w:r>
      <w:r w:rsidR="001D55F5" w:rsidRPr="00C17131">
        <w:rPr>
          <w:rFonts w:eastAsia="Times New Roman" w:cstheme="minorHAnsi"/>
          <w:sz w:val="24"/>
          <w:szCs w:val="24"/>
        </w:rPr>
        <w:t>s</w:t>
      </w:r>
      <w:r w:rsidRPr="00C17131">
        <w:rPr>
          <w:rFonts w:eastAsia="Times New Roman" w:cstheme="minorHAnsi"/>
          <w:sz w:val="24"/>
          <w:szCs w:val="24"/>
        </w:rPr>
        <w:t xml:space="preserve"> a copy of the </w:t>
      </w:r>
      <w:r w:rsidR="001D55F5" w:rsidRPr="00C17131">
        <w:rPr>
          <w:rFonts w:eastAsia="Times New Roman" w:cstheme="minorHAnsi"/>
          <w:b/>
          <w:bCs/>
          <w:sz w:val="24"/>
          <w:szCs w:val="24"/>
        </w:rPr>
        <w:t xml:space="preserve">Message </w:t>
      </w:r>
      <w:r w:rsidRPr="00C17131">
        <w:rPr>
          <w:rFonts w:eastAsia="Times New Roman" w:cstheme="minorHAnsi"/>
          <w:b/>
          <w:bCs/>
          <w:sz w:val="24"/>
          <w:szCs w:val="24"/>
        </w:rPr>
        <w:t>Interpretation Worksheet</w:t>
      </w:r>
      <w:r w:rsidRPr="00C17131">
        <w:rPr>
          <w:rFonts w:eastAsia="Times New Roman" w:cstheme="minorHAnsi"/>
          <w:sz w:val="24"/>
          <w:szCs w:val="24"/>
        </w:rPr>
        <w:t xml:space="preserve">. Some messages will be simple, and others will have the same messages </w:t>
      </w:r>
      <w:r w:rsidR="001D55F5" w:rsidRPr="00C17131">
        <w:rPr>
          <w:rFonts w:eastAsia="Times New Roman" w:cstheme="minorHAnsi"/>
          <w:sz w:val="24"/>
          <w:szCs w:val="24"/>
        </w:rPr>
        <w:t>but written differently</w:t>
      </w:r>
      <w:r w:rsidRPr="00C17131">
        <w:rPr>
          <w:rFonts w:eastAsia="Times New Roman" w:cstheme="minorHAnsi"/>
          <w:sz w:val="24"/>
          <w:szCs w:val="24"/>
        </w:rPr>
        <w:t>. Example Messages:</w:t>
      </w:r>
    </w:p>
    <w:p w14:paraId="091485A4" w14:textId="0048C90B" w:rsidR="00310CEE" w:rsidRPr="00C17131" w:rsidRDefault="00310CEE" w:rsidP="00C17131">
      <w:pPr>
        <w:pStyle w:val="ListParagraph"/>
        <w:numPr>
          <w:ilvl w:val="0"/>
          <w:numId w:val="25"/>
        </w:numPr>
        <w:spacing w:before="100" w:beforeAutospacing="1" w:after="100" w:afterAutospacing="1" w:line="240" w:lineRule="auto"/>
        <w:rPr>
          <w:rFonts w:eastAsia="Times New Roman" w:cstheme="minorHAnsi"/>
          <w:sz w:val="24"/>
          <w:szCs w:val="24"/>
        </w:rPr>
      </w:pPr>
      <w:r w:rsidRPr="00C17131">
        <w:rPr>
          <w:rFonts w:eastAsia="Times New Roman" w:cstheme="minorHAnsi"/>
          <w:sz w:val="24"/>
          <w:szCs w:val="24"/>
        </w:rPr>
        <w:t>I’m fine.</w:t>
      </w:r>
    </w:p>
    <w:p w14:paraId="73579042" w14:textId="03554FCA" w:rsidR="00310CEE" w:rsidRPr="00C17131" w:rsidRDefault="00310CEE" w:rsidP="00C17131">
      <w:pPr>
        <w:pStyle w:val="ListParagraph"/>
        <w:numPr>
          <w:ilvl w:val="0"/>
          <w:numId w:val="25"/>
        </w:numPr>
        <w:spacing w:before="100" w:beforeAutospacing="1" w:after="100" w:afterAutospacing="1" w:line="240" w:lineRule="auto"/>
        <w:rPr>
          <w:rFonts w:eastAsia="Times New Roman" w:cstheme="minorHAnsi"/>
          <w:sz w:val="24"/>
          <w:szCs w:val="24"/>
        </w:rPr>
      </w:pPr>
      <w:r w:rsidRPr="00C17131">
        <w:rPr>
          <w:rFonts w:eastAsia="Times New Roman" w:cstheme="minorHAnsi"/>
          <w:sz w:val="24"/>
          <w:szCs w:val="24"/>
        </w:rPr>
        <w:t xml:space="preserve">I’m fine </w:t>
      </w:r>
      <w:r w:rsidRPr="00C17131">
        <w:rPr>
          <w:rFonts w:ascii="Segoe UI Emoji" w:eastAsia="Times New Roman" w:hAnsi="Segoe UI Emoji" w:cs="Segoe UI Emoji"/>
          <w:sz w:val="24"/>
          <w:szCs w:val="24"/>
        </w:rPr>
        <w:t>😊</w:t>
      </w:r>
    </w:p>
    <w:p w14:paraId="0792DC45" w14:textId="65F90AAE" w:rsidR="001D55F5" w:rsidRPr="00C17131" w:rsidRDefault="001D55F5" w:rsidP="00C17131">
      <w:pPr>
        <w:pStyle w:val="ListParagraph"/>
        <w:numPr>
          <w:ilvl w:val="0"/>
          <w:numId w:val="25"/>
        </w:numPr>
        <w:spacing w:before="100" w:beforeAutospacing="1" w:after="100" w:afterAutospacing="1" w:line="240" w:lineRule="auto"/>
        <w:rPr>
          <w:rFonts w:eastAsia="Times New Roman" w:cstheme="minorHAnsi"/>
          <w:sz w:val="24"/>
          <w:szCs w:val="24"/>
        </w:rPr>
      </w:pPr>
      <w:r w:rsidRPr="00C17131">
        <w:rPr>
          <w:rFonts w:eastAsia="Times New Roman" w:cstheme="minorHAnsi"/>
          <w:sz w:val="24"/>
          <w:szCs w:val="24"/>
        </w:rPr>
        <w:t>I’m fine</w:t>
      </w:r>
    </w:p>
    <w:p w14:paraId="01463036" w14:textId="261D0B6D" w:rsidR="00310CEE" w:rsidRPr="00C17131" w:rsidRDefault="00310CEE" w:rsidP="00C17131">
      <w:pPr>
        <w:pStyle w:val="ListParagraph"/>
        <w:numPr>
          <w:ilvl w:val="0"/>
          <w:numId w:val="25"/>
        </w:numPr>
        <w:spacing w:before="100" w:beforeAutospacing="1" w:after="100" w:afterAutospacing="1" w:line="240" w:lineRule="auto"/>
        <w:rPr>
          <w:rFonts w:eastAsia="Times New Roman" w:cstheme="minorHAnsi"/>
          <w:sz w:val="24"/>
          <w:szCs w:val="24"/>
        </w:rPr>
      </w:pPr>
      <w:r w:rsidRPr="00C17131">
        <w:rPr>
          <w:rFonts w:eastAsia="Times New Roman" w:cstheme="minorHAnsi"/>
          <w:sz w:val="24"/>
          <w:szCs w:val="24"/>
        </w:rPr>
        <w:t>Wow!</w:t>
      </w:r>
    </w:p>
    <w:p w14:paraId="7CB44162" w14:textId="598AB3CB" w:rsidR="00310CEE" w:rsidRPr="00C17131" w:rsidRDefault="00310CEE" w:rsidP="00C17131">
      <w:pPr>
        <w:pStyle w:val="ListParagraph"/>
        <w:numPr>
          <w:ilvl w:val="0"/>
          <w:numId w:val="25"/>
        </w:numPr>
        <w:spacing w:before="100" w:beforeAutospacing="1" w:after="100" w:afterAutospacing="1" w:line="240" w:lineRule="auto"/>
        <w:rPr>
          <w:rFonts w:eastAsia="Times New Roman" w:cstheme="minorHAnsi"/>
          <w:sz w:val="24"/>
          <w:szCs w:val="24"/>
        </w:rPr>
      </w:pPr>
      <w:r w:rsidRPr="00C17131">
        <w:rPr>
          <w:rFonts w:eastAsia="Times New Roman" w:cstheme="minorHAnsi"/>
          <w:sz w:val="24"/>
          <w:szCs w:val="24"/>
        </w:rPr>
        <w:t xml:space="preserve">Wow </w:t>
      </w:r>
    </w:p>
    <w:p w14:paraId="55D4147F" w14:textId="2993CC3B" w:rsidR="001D55F5" w:rsidRPr="00C17131" w:rsidRDefault="001D55F5" w:rsidP="00C17131">
      <w:pPr>
        <w:pStyle w:val="ListParagraph"/>
        <w:numPr>
          <w:ilvl w:val="0"/>
          <w:numId w:val="25"/>
        </w:numPr>
        <w:spacing w:before="100" w:beforeAutospacing="1" w:after="100" w:afterAutospacing="1" w:line="240" w:lineRule="auto"/>
        <w:rPr>
          <w:rFonts w:eastAsia="Times New Roman" w:cstheme="minorHAnsi"/>
          <w:sz w:val="24"/>
          <w:szCs w:val="24"/>
        </w:rPr>
      </w:pPr>
      <w:r w:rsidRPr="00C17131">
        <w:rPr>
          <w:rFonts w:eastAsia="Times New Roman" w:cstheme="minorHAnsi"/>
          <w:sz w:val="24"/>
          <w:szCs w:val="24"/>
        </w:rPr>
        <w:t>Wow</w:t>
      </w:r>
    </w:p>
    <w:p w14:paraId="2A3D4E88" w14:textId="1FA99654" w:rsidR="00310CEE" w:rsidRPr="00C17131" w:rsidRDefault="001D55F5" w:rsidP="00C17131">
      <w:pPr>
        <w:pStyle w:val="ListParagraph"/>
        <w:numPr>
          <w:ilvl w:val="0"/>
          <w:numId w:val="25"/>
        </w:numPr>
        <w:spacing w:before="100" w:beforeAutospacing="1" w:after="100" w:afterAutospacing="1" w:line="240" w:lineRule="auto"/>
        <w:rPr>
          <w:rFonts w:eastAsia="Times New Roman" w:cstheme="minorHAnsi"/>
          <w:sz w:val="24"/>
          <w:szCs w:val="24"/>
        </w:rPr>
      </w:pPr>
      <w:r w:rsidRPr="00C17131">
        <w:rPr>
          <w:rFonts w:eastAsia="Times New Roman" w:cstheme="minorHAnsi"/>
          <w:sz w:val="24"/>
          <w:szCs w:val="24"/>
        </w:rPr>
        <w:t>For real</w:t>
      </w:r>
    </w:p>
    <w:p w14:paraId="0627E8DE" w14:textId="32BD77AA" w:rsidR="001D55F5" w:rsidRPr="00C17131" w:rsidRDefault="001D55F5" w:rsidP="00C17131">
      <w:pPr>
        <w:pStyle w:val="ListParagraph"/>
        <w:numPr>
          <w:ilvl w:val="0"/>
          <w:numId w:val="25"/>
        </w:numPr>
        <w:spacing w:before="100" w:beforeAutospacing="1" w:after="100" w:afterAutospacing="1" w:line="240" w:lineRule="auto"/>
        <w:rPr>
          <w:rFonts w:eastAsia="Times New Roman" w:cstheme="minorHAnsi"/>
          <w:sz w:val="24"/>
          <w:szCs w:val="24"/>
        </w:rPr>
      </w:pPr>
      <w:r w:rsidRPr="00C17131">
        <w:rPr>
          <w:rFonts w:eastAsia="Times New Roman" w:cstheme="minorHAnsi"/>
          <w:sz w:val="24"/>
          <w:szCs w:val="24"/>
        </w:rPr>
        <w:t>For real!</w:t>
      </w:r>
    </w:p>
    <w:p w14:paraId="676E3BF0" w14:textId="794EB6EE" w:rsidR="001D55F5" w:rsidRPr="00C17131" w:rsidRDefault="001D55F5" w:rsidP="00C17131">
      <w:pPr>
        <w:pStyle w:val="ListParagraph"/>
        <w:numPr>
          <w:ilvl w:val="0"/>
          <w:numId w:val="25"/>
        </w:numPr>
        <w:spacing w:before="100" w:beforeAutospacing="1" w:after="100" w:afterAutospacing="1" w:line="240" w:lineRule="auto"/>
        <w:rPr>
          <w:rFonts w:eastAsia="Times New Roman" w:cstheme="minorHAnsi"/>
          <w:sz w:val="24"/>
          <w:szCs w:val="24"/>
        </w:rPr>
      </w:pPr>
      <w:r w:rsidRPr="00C17131">
        <w:rPr>
          <w:rFonts w:eastAsia="Times New Roman" w:cstheme="minorHAnsi"/>
          <w:sz w:val="24"/>
          <w:szCs w:val="24"/>
        </w:rPr>
        <w:t>Funny</w:t>
      </w:r>
    </w:p>
    <w:p w14:paraId="54C00A34" w14:textId="162091E0" w:rsidR="001D55F5" w:rsidRPr="00C17131" w:rsidRDefault="00F05231" w:rsidP="00C17131">
      <w:pPr>
        <w:pStyle w:val="ListParagraph"/>
        <w:numPr>
          <w:ilvl w:val="0"/>
          <w:numId w:val="25"/>
        </w:numPr>
        <w:spacing w:before="100" w:beforeAutospacing="1" w:after="100" w:afterAutospacing="1" w:line="240" w:lineRule="auto"/>
        <w:rPr>
          <w:rFonts w:eastAsia="Times New Roman" w:cstheme="minorHAnsi"/>
          <w:sz w:val="24"/>
          <w:szCs w:val="24"/>
        </w:rPr>
      </w:pPr>
      <w:r w:rsidRPr="00C17131">
        <w:rPr>
          <w:rFonts w:ascii="Segoe UI Emoji" w:eastAsia="Times New Roman" w:hAnsi="Segoe UI Emoji" w:cs="Segoe UI Emoji"/>
          <w:sz w:val="24"/>
          <w:szCs w:val="24"/>
        </w:rPr>
        <w:t>💀</w:t>
      </w:r>
    </w:p>
    <w:p w14:paraId="0CFA7513" w14:textId="10294D1F" w:rsidR="00310CEE" w:rsidRPr="00C17131" w:rsidRDefault="00310CEE" w:rsidP="005121DC">
      <w:pPr>
        <w:pStyle w:val="ListParagraph"/>
        <w:numPr>
          <w:ilvl w:val="0"/>
          <w:numId w:val="35"/>
        </w:numPr>
        <w:spacing w:before="100" w:beforeAutospacing="1" w:after="100" w:afterAutospacing="1" w:line="240" w:lineRule="auto"/>
        <w:rPr>
          <w:rFonts w:eastAsia="Times New Roman" w:cstheme="minorHAnsi"/>
          <w:sz w:val="24"/>
          <w:szCs w:val="24"/>
        </w:rPr>
      </w:pPr>
      <w:r w:rsidRPr="00C17131">
        <w:rPr>
          <w:rFonts w:eastAsia="Times New Roman" w:cstheme="minorHAnsi"/>
          <w:sz w:val="24"/>
          <w:szCs w:val="24"/>
        </w:rPr>
        <w:t>Have each group</w:t>
      </w:r>
    </w:p>
    <w:p w14:paraId="7F6A202E" w14:textId="6DA0C496" w:rsidR="00310CEE" w:rsidRPr="00C17131" w:rsidRDefault="00310CEE" w:rsidP="005121DC">
      <w:pPr>
        <w:pStyle w:val="ListParagraph"/>
        <w:numPr>
          <w:ilvl w:val="0"/>
          <w:numId w:val="33"/>
        </w:numPr>
        <w:spacing w:before="100" w:beforeAutospacing="1" w:after="100" w:afterAutospacing="1" w:line="240" w:lineRule="auto"/>
        <w:rPr>
          <w:rFonts w:eastAsia="Times New Roman" w:cstheme="minorHAnsi"/>
          <w:sz w:val="24"/>
          <w:szCs w:val="24"/>
        </w:rPr>
      </w:pPr>
      <w:r w:rsidRPr="00C17131">
        <w:rPr>
          <w:rFonts w:eastAsia="Times New Roman" w:cstheme="minorHAnsi"/>
          <w:b/>
          <w:bCs/>
          <w:sz w:val="24"/>
          <w:szCs w:val="24"/>
        </w:rPr>
        <w:t>Interpret the Tone:</w:t>
      </w:r>
      <w:r w:rsidRPr="00C17131">
        <w:rPr>
          <w:rFonts w:eastAsia="Times New Roman" w:cstheme="minorHAnsi"/>
          <w:sz w:val="24"/>
          <w:szCs w:val="24"/>
        </w:rPr>
        <w:t xml:space="preserve"> Compare the messages with and discuss how the </w:t>
      </w:r>
      <w:r w:rsidR="001D55F5" w:rsidRPr="00C17131">
        <w:rPr>
          <w:rFonts w:eastAsia="Times New Roman" w:cstheme="minorHAnsi"/>
          <w:sz w:val="24"/>
          <w:szCs w:val="24"/>
        </w:rPr>
        <w:t>differences</w:t>
      </w:r>
      <w:r w:rsidRPr="00C17131">
        <w:rPr>
          <w:rFonts w:eastAsia="Times New Roman" w:cstheme="minorHAnsi"/>
          <w:sz w:val="24"/>
          <w:szCs w:val="24"/>
        </w:rPr>
        <w:t xml:space="preserve"> change the meaning or tone.</w:t>
      </w:r>
    </w:p>
    <w:p w14:paraId="25619374" w14:textId="08E4C880" w:rsidR="00310CEE" w:rsidRPr="00C17131" w:rsidRDefault="00310CEE" w:rsidP="005121DC">
      <w:pPr>
        <w:pStyle w:val="ListParagraph"/>
        <w:numPr>
          <w:ilvl w:val="0"/>
          <w:numId w:val="33"/>
        </w:numPr>
        <w:spacing w:before="100" w:beforeAutospacing="1" w:after="100" w:afterAutospacing="1" w:line="240" w:lineRule="auto"/>
        <w:rPr>
          <w:rFonts w:eastAsia="Times New Roman" w:cstheme="minorHAnsi"/>
          <w:sz w:val="24"/>
          <w:szCs w:val="24"/>
        </w:rPr>
      </w:pPr>
      <w:r w:rsidRPr="00C17131">
        <w:rPr>
          <w:rFonts w:eastAsia="Times New Roman" w:cstheme="minorHAnsi"/>
          <w:b/>
          <w:bCs/>
          <w:sz w:val="24"/>
          <w:szCs w:val="24"/>
        </w:rPr>
        <w:t>Identify the Impact:</w:t>
      </w:r>
      <w:r w:rsidRPr="00C17131">
        <w:rPr>
          <w:rFonts w:eastAsia="Times New Roman" w:cstheme="minorHAnsi"/>
          <w:sz w:val="24"/>
          <w:szCs w:val="24"/>
        </w:rPr>
        <w:t xml:space="preserve"> Talk about whether the emoji</w:t>
      </w:r>
      <w:r w:rsidR="001D55F5" w:rsidRPr="00C17131">
        <w:rPr>
          <w:rFonts w:eastAsia="Times New Roman" w:cstheme="minorHAnsi"/>
          <w:sz w:val="24"/>
          <w:szCs w:val="24"/>
        </w:rPr>
        <w:t xml:space="preserve"> or punctuation</w:t>
      </w:r>
      <w:r w:rsidRPr="00C17131">
        <w:rPr>
          <w:rFonts w:eastAsia="Times New Roman" w:cstheme="minorHAnsi"/>
          <w:sz w:val="24"/>
          <w:szCs w:val="24"/>
        </w:rPr>
        <w:t xml:space="preserve"> helps clarify the message or creates new interpretations (e.g., does the smiley face make the message sarcastic or sincere?).</w:t>
      </w:r>
    </w:p>
    <w:p w14:paraId="2B627DAB" w14:textId="7D2EC2A8" w:rsidR="00310CEE" w:rsidRPr="00C17131" w:rsidRDefault="00310CEE" w:rsidP="005121DC">
      <w:pPr>
        <w:pStyle w:val="ListParagraph"/>
        <w:numPr>
          <w:ilvl w:val="0"/>
          <w:numId w:val="33"/>
        </w:numPr>
        <w:spacing w:before="100" w:beforeAutospacing="1" w:after="100" w:afterAutospacing="1" w:line="240" w:lineRule="auto"/>
        <w:rPr>
          <w:rFonts w:eastAsia="Times New Roman" w:cstheme="minorHAnsi"/>
          <w:sz w:val="24"/>
          <w:szCs w:val="24"/>
        </w:rPr>
      </w:pPr>
      <w:r w:rsidRPr="00C17131">
        <w:rPr>
          <w:rFonts w:eastAsia="Times New Roman" w:cstheme="minorHAnsi"/>
          <w:b/>
          <w:bCs/>
          <w:sz w:val="24"/>
          <w:szCs w:val="24"/>
        </w:rPr>
        <w:t>Discuss Misinterpretations:</w:t>
      </w:r>
      <w:r w:rsidRPr="00C17131">
        <w:rPr>
          <w:rFonts w:eastAsia="Times New Roman" w:cstheme="minorHAnsi"/>
          <w:sz w:val="24"/>
          <w:szCs w:val="24"/>
        </w:rPr>
        <w:t xml:space="preserve"> Discuss how the </w:t>
      </w:r>
      <w:r w:rsidR="001D55F5" w:rsidRPr="00C17131">
        <w:rPr>
          <w:rFonts w:eastAsia="Times New Roman" w:cstheme="minorHAnsi"/>
          <w:sz w:val="24"/>
          <w:szCs w:val="24"/>
        </w:rPr>
        <w:t xml:space="preserve">message </w:t>
      </w:r>
      <w:r w:rsidRPr="00C17131">
        <w:rPr>
          <w:rFonts w:eastAsia="Times New Roman" w:cstheme="minorHAnsi"/>
          <w:sz w:val="24"/>
          <w:szCs w:val="24"/>
        </w:rPr>
        <w:t>might be interpreted differently depending on the context (e.g., who sent it, their relationship, or the current situation).</w:t>
      </w:r>
    </w:p>
    <w:p w14:paraId="7C7BC942" w14:textId="5FEFC911" w:rsidR="00310CEE" w:rsidRPr="00C17131" w:rsidRDefault="00310CEE" w:rsidP="005121DC">
      <w:pPr>
        <w:pStyle w:val="ListParagraph"/>
        <w:numPr>
          <w:ilvl w:val="0"/>
          <w:numId w:val="35"/>
        </w:numPr>
        <w:spacing w:before="100" w:beforeAutospacing="1" w:after="100" w:afterAutospacing="1" w:line="240" w:lineRule="auto"/>
        <w:rPr>
          <w:rFonts w:eastAsia="Times New Roman" w:cstheme="minorHAnsi"/>
          <w:sz w:val="24"/>
          <w:szCs w:val="24"/>
        </w:rPr>
      </w:pPr>
      <w:r w:rsidRPr="00C17131">
        <w:rPr>
          <w:rFonts w:eastAsia="Times New Roman" w:cstheme="minorHAnsi"/>
          <w:sz w:val="24"/>
          <w:szCs w:val="24"/>
        </w:rPr>
        <w:t xml:space="preserve">Have each group share one example where </w:t>
      </w:r>
      <w:r w:rsidR="001D55F5" w:rsidRPr="00C17131">
        <w:rPr>
          <w:rFonts w:eastAsia="Times New Roman" w:cstheme="minorHAnsi"/>
          <w:sz w:val="24"/>
          <w:szCs w:val="24"/>
        </w:rPr>
        <w:t xml:space="preserve">something (punctuation, emoji, </w:t>
      </w:r>
      <w:proofErr w:type="spellStart"/>
      <w:r w:rsidR="001D55F5" w:rsidRPr="00C17131">
        <w:rPr>
          <w:rFonts w:eastAsia="Times New Roman" w:cstheme="minorHAnsi"/>
          <w:sz w:val="24"/>
          <w:szCs w:val="24"/>
        </w:rPr>
        <w:t>etc</w:t>
      </w:r>
      <w:proofErr w:type="spellEnd"/>
      <w:r w:rsidR="001D55F5" w:rsidRPr="00C17131">
        <w:rPr>
          <w:rFonts w:eastAsia="Times New Roman" w:cstheme="minorHAnsi"/>
          <w:sz w:val="24"/>
          <w:szCs w:val="24"/>
        </w:rPr>
        <w:t>)</w:t>
      </w:r>
      <w:r w:rsidRPr="00C17131">
        <w:rPr>
          <w:rFonts w:eastAsia="Times New Roman" w:cstheme="minorHAnsi"/>
          <w:sz w:val="24"/>
          <w:szCs w:val="24"/>
        </w:rPr>
        <w:t xml:space="preserve"> drastically changed the interpretation of the message. Write the key examples on the whiteboard to show how various </w:t>
      </w:r>
      <w:r w:rsidR="001D55F5" w:rsidRPr="00C17131">
        <w:rPr>
          <w:rFonts w:eastAsia="Times New Roman" w:cstheme="minorHAnsi"/>
          <w:sz w:val="24"/>
          <w:szCs w:val="24"/>
        </w:rPr>
        <w:t xml:space="preserve">expressions </w:t>
      </w:r>
      <w:r w:rsidRPr="00C17131">
        <w:rPr>
          <w:rFonts w:eastAsia="Times New Roman" w:cstheme="minorHAnsi"/>
          <w:sz w:val="24"/>
          <w:szCs w:val="24"/>
        </w:rPr>
        <w:t>can either help clarify or confuse the tone of a message.</w:t>
      </w:r>
    </w:p>
    <w:p w14:paraId="33E4D566" w14:textId="02EA2932" w:rsidR="00310CEE" w:rsidRPr="00C17131" w:rsidRDefault="00310CEE" w:rsidP="005121DC">
      <w:pPr>
        <w:pStyle w:val="ListParagraph"/>
        <w:numPr>
          <w:ilvl w:val="0"/>
          <w:numId w:val="35"/>
        </w:numPr>
        <w:spacing w:before="100" w:beforeAutospacing="1" w:after="100" w:afterAutospacing="1" w:line="240" w:lineRule="auto"/>
        <w:rPr>
          <w:rFonts w:eastAsia="Times New Roman" w:cstheme="minorHAnsi"/>
          <w:sz w:val="24"/>
          <w:szCs w:val="24"/>
        </w:rPr>
      </w:pPr>
      <w:r w:rsidRPr="00C17131">
        <w:rPr>
          <w:rFonts w:eastAsia="Times New Roman" w:cstheme="minorHAnsi"/>
          <w:sz w:val="24"/>
          <w:szCs w:val="24"/>
        </w:rPr>
        <w:t xml:space="preserve">Have students discuss: "What should we consider when </w:t>
      </w:r>
      <w:r w:rsidR="001D55F5" w:rsidRPr="00C17131">
        <w:rPr>
          <w:rFonts w:eastAsia="Times New Roman" w:cstheme="minorHAnsi"/>
          <w:sz w:val="24"/>
          <w:szCs w:val="24"/>
        </w:rPr>
        <w:t>sending</w:t>
      </w:r>
      <w:r w:rsidRPr="00C17131">
        <w:rPr>
          <w:rFonts w:eastAsia="Times New Roman" w:cstheme="minorHAnsi"/>
          <w:sz w:val="24"/>
          <w:szCs w:val="24"/>
        </w:rPr>
        <w:t xml:space="preserve"> messages to ensure our message is clear?"</w:t>
      </w:r>
    </w:p>
    <w:p w14:paraId="654F8B71" w14:textId="77777777" w:rsidR="00F05231" w:rsidRPr="00C17131" w:rsidRDefault="00F05231" w:rsidP="005121DC">
      <w:pPr>
        <w:pStyle w:val="ListParagraph"/>
        <w:numPr>
          <w:ilvl w:val="0"/>
          <w:numId w:val="35"/>
        </w:numPr>
        <w:spacing w:after="160" w:line="240" w:lineRule="auto"/>
        <w:rPr>
          <w:rFonts w:cstheme="minorHAnsi"/>
          <w:sz w:val="24"/>
          <w:szCs w:val="24"/>
        </w:rPr>
      </w:pPr>
      <w:r w:rsidRPr="00C17131">
        <w:rPr>
          <w:rFonts w:cstheme="minorHAnsi"/>
          <w:b/>
          <w:bCs/>
          <w:sz w:val="24"/>
          <w:szCs w:val="24"/>
        </w:rPr>
        <w:t>Debrief:</w:t>
      </w:r>
      <w:r w:rsidRPr="00C17131">
        <w:rPr>
          <w:rFonts w:cstheme="minorHAnsi"/>
          <w:sz w:val="24"/>
          <w:szCs w:val="24"/>
        </w:rPr>
        <w:t xml:space="preserve"> On </w:t>
      </w:r>
      <w:r w:rsidRPr="00C17131">
        <w:rPr>
          <w:rFonts w:cstheme="minorHAnsi"/>
          <w:b/>
          <w:bCs/>
          <w:sz w:val="24"/>
          <w:szCs w:val="24"/>
        </w:rPr>
        <w:t>sticky notes</w:t>
      </w:r>
      <w:r w:rsidRPr="00C17131">
        <w:rPr>
          <w:rFonts w:cstheme="minorHAnsi"/>
          <w:sz w:val="24"/>
          <w:szCs w:val="24"/>
        </w:rPr>
        <w:t>, 1 per student, have students complete the following:</w:t>
      </w:r>
    </w:p>
    <w:p w14:paraId="37A54E09" w14:textId="0CC72517" w:rsidR="00F05231" w:rsidRPr="00C17131" w:rsidRDefault="00F05231" w:rsidP="005121DC">
      <w:pPr>
        <w:pStyle w:val="ListParagraph"/>
        <w:numPr>
          <w:ilvl w:val="0"/>
          <w:numId w:val="34"/>
        </w:numPr>
        <w:spacing w:after="160" w:line="240" w:lineRule="auto"/>
        <w:rPr>
          <w:rFonts w:cstheme="minorHAnsi"/>
          <w:sz w:val="24"/>
          <w:szCs w:val="24"/>
        </w:rPr>
      </w:pPr>
      <w:r w:rsidRPr="00C17131">
        <w:rPr>
          <w:rFonts w:cstheme="minorHAnsi"/>
          <w:sz w:val="24"/>
          <w:szCs w:val="24"/>
        </w:rPr>
        <w:t xml:space="preserve">One thing I learned today about how </w:t>
      </w:r>
      <w:r w:rsidR="00163318" w:rsidRPr="00C17131">
        <w:rPr>
          <w:rFonts w:cstheme="minorHAnsi"/>
          <w:sz w:val="24"/>
          <w:szCs w:val="24"/>
        </w:rPr>
        <w:t xml:space="preserve">messaging </w:t>
      </w:r>
      <w:r w:rsidRPr="00C17131">
        <w:rPr>
          <w:rFonts w:cstheme="minorHAnsi"/>
          <w:sz w:val="24"/>
          <w:szCs w:val="24"/>
        </w:rPr>
        <w:t>styles can lead to misunderstandings or conflict.</w:t>
      </w:r>
    </w:p>
    <w:p w14:paraId="5BAF7CE5" w14:textId="4EE6A238" w:rsidR="00F05231" w:rsidRPr="00C17131" w:rsidRDefault="00F05231" w:rsidP="005121DC">
      <w:pPr>
        <w:pStyle w:val="ListParagraph"/>
        <w:numPr>
          <w:ilvl w:val="0"/>
          <w:numId w:val="34"/>
        </w:numPr>
        <w:spacing w:after="160" w:line="240" w:lineRule="auto"/>
        <w:rPr>
          <w:rFonts w:cstheme="minorHAnsi"/>
          <w:sz w:val="24"/>
          <w:szCs w:val="24"/>
        </w:rPr>
      </w:pPr>
      <w:r w:rsidRPr="00C17131">
        <w:rPr>
          <w:rFonts w:cstheme="minorHAnsi"/>
          <w:sz w:val="24"/>
          <w:szCs w:val="24"/>
        </w:rPr>
        <w:t xml:space="preserve">One thing I will change about how I </w:t>
      </w:r>
      <w:r w:rsidR="00163318" w:rsidRPr="00C17131">
        <w:rPr>
          <w:rFonts w:cstheme="minorHAnsi"/>
          <w:sz w:val="24"/>
          <w:szCs w:val="24"/>
        </w:rPr>
        <w:t>message</w:t>
      </w:r>
      <w:r w:rsidRPr="00C17131">
        <w:rPr>
          <w:rFonts w:cstheme="minorHAnsi"/>
          <w:sz w:val="24"/>
          <w:szCs w:val="24"/>
        </w:rPr>
        <w:t xml:space="preserve"> or communicate online, based on what I’ve learned.</w:t>
      </w:r>
    </w:p>
    <w:p w14:paraId="76573DEC" w14:textId="00EA2766" w:rsidR="00F05231" w:rsidRPr="00C17131" w:rsidRDefault="00F05231" w:rsidP="005121DC">
      <w:pPr>
        <w:pStyle w:val="ListParagraph"/>
        <w:numPr>
          <w:ilvl w:val="0"/>
          <w:numId w:val="34"/>
        </w:numPr>
        <w:spacing w:after="160" w:line="240" w:lineRule="auto"/>
        <w:rPr>
          <w:rFonts w:cstheme="minorHAnsi"/>
          <w:sz w:val="24"/>
          <w:szCs w:val="24"/>
        </w:rPr>
      </w:pPr>
      <w:r w:rsidRPr="00C17131">
        <w:rPr>
          <w:rFonts w:cstheme="minorHAnsi"/>
          <w:sz w:val="24"/>
          <w:szCs w:val="24"/>
        </w:rPr>
        <w:t xml:space="preserve">One question I still have about communication or </w:t>
      </w:r>
      <w:r w:rsidR="00163318" w:rsidRPr="00C17131">
        <w:rPr>
          <w:rFonts w:cstheme="minorHAnsi"/>
          <w:sz w:val="24"/>
          <w:szCs w:val="24"/>
        </w:rPr>
        <w:t>messaging</w:t>
      </w:r>
      <w:r w:rsidRPr="00C17131">
        <w:rPr>
          <w:rFonts w:cstheme="minorHAnsi"/>
          <w:sz w:val="24"/>
          <w:szCs w:val="24"/>
        </w:rPr>
        <w:t>.</w:t>
      </w:r>
    </w:p>
    <w:p w14:paraId="0BEF73AF" w14:textId="77777777" w:rsidR="00F05231" w:rsidRPr="00C17131" w:rsidRDefault="00F05231" w:rsidP="005121DC">
      <w:pPr>
        <w:pStyle w:val="ListParagraph"/>
        <w:numPr>
          <w:ilvl w:val="0"/>
          <w:numId w:val="35"/>
        </w:numPr>
        <w:spacing w:after="160" w:line="240" w:lineRule="auto"/>
        <w:rPr>
          <w:rFonts w:cstheme="minorHAnsi"/>
          <w:sz w:val="24"/>
          <w:szCs w:val="24"/>
        </w:rPr>
      </w:pPr>
      <w:r w:rsidRPr="00C17131">
        <w:rPr>
          <w:rFonts w:cstheme="minorHAnsi"/>
          <w:sz w:val="24"/>
          <w:szCs w:val="24"/>
        </w:rPr>
        <w:t>As they are writing remind students that communication is more than just words on a screen. Knowing when to switch from texting to verbal communication is important to avoid misunderstandings, especially when emotions are involved. Encourage them to apply these lessons in their everyday lives and be mindful of how their messages might be perceived.</w:t>
      </w:r>
    </w:p>
    <w:p w14:paraId="5279E6E4" w14:textId="77777777" w:rsidR="00F05231" w:rsidRPr="00C17131" w:rsidRDefault="00F05231" w:rsidP="00C17131">
      <w:pPr>
        <w:pStyle w:val="ListParagraph"/>
        <w:spacing w:before="100" w:beforeAutospacing="1" w:after="100" w:afterAutospacing="1" w:line="240" w:lineRule="auto"/>
        <w:rPr>
          <w:rFonts w:eastAsia="Times New Roman" w:cstheme="minorHAnsi"/>
          <w:sz w:val="24"/>
          <w:szCs w:val="24"/>
        </w:rPr>
      </w:pPr>
    </w:p>
    <w:p w14:paraId="71467658" w14:textId="77777777" w:rsidR="00B02B89" w:rsidRPr="00C17131" w:rsidRDefault="00B02B89" w:rsidP="00C17131">
      <w:pPr>
        <w:spacing w:line="240" w:lineRule="auto"/>
        <w:rPr>
          <w:rFonts w:eastAsia="Calibri" w:cstheme="minorHAnsi"/>
          <w:sz w:val="24"/>
          <w:szCs w:val="24"/>
        </w:rPr>
      </w:pPr>
    </w:p>
    <w:p w14:paraId="124FCD0F" w14:textId="4394F335" w:rsidR="00C17131" w:rsidRPr="00DC7F18" w:rsidRDefault="00B02B89" w:rsidP="00C17131">
      <w:pPr>
        <w:rPr>
          <w:sz w:val="24"/>
          <w:szCs w:val="24"/>
        </w:rPr>
      </w:pPr>
      <w:r w:rsidRPr="00C17131">
        <w:rPr>
          <w:rFonts w:eastAsia="Calibri" w:cstheme="minorHAnsi"/>
          <w:sz w:val="24"/>
          <w:szCs w:val="24"/>
        </w:rPr>
        <w:br w:type="page"/>
      </w:r>
      <w:r w:rsidR="00C17131" w:rsidRPr="00DC7F18">
        <w:rPr>
          <w:rFonts w:cs="Tahoma"/>
          <w:b/>
          <w:noProof/>
          <w:sz w:val="24"/>
          <w:szCs w:val="24"/>
        </w:rPr>
        <w:lastRenderedPageBreak/>
        <w:drawing>
          <wp:anchor distT="0" distB="0" distL="114300" distR="114300" simplePos="0" relativeHeight="251660288" behindDoc="0" locked="0" layoutInCell="1" allowOverlap="1" wp14:anchorId="4304D3C0" wp14:editId="2B3C4E4F">
            <wp:simplePos x="0" y="0"/>
            <wp:positionH relativeFrom="margin">
              <wp:align>center</wp:align>
            </wp:positionH>
            <wp:positionV relativeFrom="paragraph">
              <wp:posOffset>0</wp:posOffset>
            </wp:positionV>
            <wp:extent cx="2051685" cy="954405"/>
            <wp:effectExtent l="0" t="0" r="5715" b="0"/>
            <wp:wrapSquare wrapText="bothSides"/>
            <wp:docPr id="1132523704" name="Picture 1132523704"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anchor>
        </w:drawing>
      </w:r>
      <w:r w:rsidR="00C17131">
        <w:rPr>
          <w:sz w:val="24"/>
          <w:szCs w:val="24"/>
        </w:rPr>
        <w:br w:type="textWrapping" w:clear="all"/>
      </w:r>
    </w:p>
    <w:p w14:paraId="1A7A6BEE" w14:textId="77777777" w:rsidR="00C17131" w:rsidRPr="00B02B89" w:rsidRDefault="00C17131" w:rsidP="00C17131">
      <w:pPr>
        <w:pBdr>
          <w:bottom w:val="single" w:sz="4" w:space="1" w:color="auto"/>
        </w:pBdr>
        <w:spacing w:after="0" w:line="240" w:lineRule="auto"/>
        <w:jc w:val="center"/>
        <w:rPr>
          <w:rFonts w:eastAsia="Calibri" w:cstheme="minorHAnsi"/>
          <w:sz w:val="20"/>
          <w:szCs w:val="20"/>
        </w:rPr>
      </w:pPr>
      <w:r w:rsidRPr="00B02B89">
        <w:rPr>
          <w:rFonts w:eastAsia="Calibri" w:cstheme="minorHAnsi"/>
          <w:sz w:val="20"/>
          <w:szCs w:val="20"/>
        </w:rPr>
        <w:t>The Law-Related Education Academy is facilitated by the Arizona Foundation for Legal Services &amp; Education with funding made possible by the Arizona Department of Education School Safety Program.</w:t>
      </w:r>
    </w:p>
    <w:p w14:paraId="658B4323" w14:textId="77777777" w:rsidR="00C17131" w:rsidRPr="00DC7F18" w:rsidRDefault="00C17131" w:rsidP="00C17131">
      <w:pPr>
        <w:spacing w:after="0" w:line="240" w:lineRule="auto"/>
        <w:jc w:val="center"/>
        <w:rPr>
          <w:rFonts w:eastAsia="Calibri" w:cs="Calibri"/>
          <w:b/>
          <w:bCs/>
          <w:sz w:val="24"/>
          <w:szCs w:val="24"/>
          <w:u w:val="single"/>
        </w:rPr>
      </w:pPr>
    </w:p>
    <w:p w14:paraId="2A9B7229" w14:textId="77777777" w:rsidR="00C17131" w:rsidRPr="00C17131" w:rsidRDefault="00C17131" w:rsidP="00C17131">
      <w:pPr>
        <w:spacing w:after="0" w:line="240" w:lineRule="auto"/>
        <w:jc w:val="center"/>
        <w:rPr>
          <w:rFonts w:eastAsia="Calibri" w:cstheme="minorHAnsi"/>
          <w:b/>
          <w:bCs/>
          <w:sz w:val="24"/>
          <w:szCs w:val="24"/>
        </w:rPr>
      </w:pPr>
      <w:r w:rsidRPr="00C17131">
        <w:rPr>
          <w:rFonts w:eastAsia="Calibri" w:cstheme="minorHAnsi"/>
          <w:b/>
          <w:bCs/>
          <w:sz w:val="24"/>
          <w:szCs w:val="24"/>
        </w:rPr>
        <w:t>“Reducing Aggressive Behavior Through Conflict Resolution” Academy</w:t>
      </w:r>
    </w:p>
    <w:p w14:paraId="28774FC9" w14:textId="77777777" w:rsidR="00C17131" w:rsidRPr="00C17131" w:rsidRDefault="00C17131" w:rsidP="00C17131">
      <w:pPr>
        <w:spacing w:after="0" w:line="240" w:lineRule="auto"/>
        <w:jc w:val="center"/>
        <w:rPr>
          <w:rFonts w:eastAsia="Calibri" w:cstheme="minorHAnsi"/>
          <w:bCs/>
          <w:sz w:val="24"/>
          <w:szCs w:val="24"/>
        </w:rPr>
      </w:pPr>
      <w:r w:rsidRPr="00C17131">
        <w:rPr>
          <w:rFonts w:eastAsia="Calibri" w:cstheme="minorHAnsi"/>
          <w:bCs/>
          <w:sz w:val="24"/>
          <w:szCs w:val="24"/>
        </w:rPr>
        <w:t>(Middle/High School)</w:t>
      </w:r>
    </w:p>
    <w:p w14:paraId="5084DFE4" w14:textId="77777777" w:rsidR="00C17131" w:rsidRDefault="00C17131" w:rsidP="00C17131">
      <w:pPr>
        <w:widowControl w:val="0"/>
        <w:autoSpaceDE w:val="0"/>
        <w:autoSpaceDN w:val="0"/>
        <w:adjustRightInd w:val="0"/>
        <w:spacing w:after="0" w:line="240" w:lineRule="auto"/>
        <w:ind w:left="1710" w:hanging="1710"/>
        <w:jc w:val="center"/>
        <w:rPr>
          <w:rFonts w:eastAsia="Calibri" w:cstheme="minorHAnsi"/>
          <w:b/>
          <w:bCs/>
          <w:sz w:val="24"/>
          <w:szCs w:val="24"/>
        </w:rPr>
      </w:pPr>
      <w:r w:rsidRPr="00C17131">
        <w:rPr>
          <w:rFonts w:eastAsia="Calibri" w:cstheme="minorHAnsi"/>
          <w:b/>
          <w:bCs/>
          <w:sz w:val="24"/>
          <w:szCs w:val="24"/>
        </w:rPr>
        <w:t>Recognizing and Addressing Messaging Miscommunication Lesson Plan</w:t>
      </w:r>
    </w:p>
    <w:p w14:paraId="260E50B6" w14:textId="77777777" w:rsidR="00C17131" w:rsidRDefault="00C17131" w:rsidP="00C17131">
      <w:pPr>
        <w:widowControl w:val="0"/>
        <w:autoSpaceDE w:val="0"/>
        <w:autoSpaceDN w:val="0"/>
        <w:adjustRightInd w:val="0"/>
        <w:spacing w:after="0" w:line="240" w:lineRule="auto"/>
        <w:ind w:left="1710" w:hanging="1710"/>
        <w:jc w:val="center"/>
        <w:rPr>
          <w:rFonts w:eastAsia="Calibri" w:cstheme="minorHAnsi"/>
          <w:b/>
          <w:bCs/>
          <w:sz w:val="24"/>
          <w:szCs w:val="24"/>
        </w:rPr>
      </w:pPr>
    </w:p>
    <w:p w14:paraId="0E8E9446" w14:textId="148DFC22" w:rsidR="00C17131" w:rsidRPr="006C5F2E" w:rsidRDefault="00C17131" w:rsidP="006C5F2E">
      <w:pPr>
        <w:widowControl w:val="0"/>
        <w:autoSpaceDE w:val="0"/>
        <w:autoSpaceDN w:val="0"/>
        <w:adjustRightInd w:val="0"/>
        <w:spacing w:after="0" w:line="240" w:lineRule="auto"/>
        <w:ind w:left="1710" w:hanging="1710"/>
        <w:jc w:val="center"/>
        <w:rPr>
          <w:rFonts w:eastAsia="Calibri" w:cstheme="minorHAnsi"/>
          <w:sz w:val="24"/>
          <w:szCs w:val="24"/>
        </w:rPr>
      </w:pPr>
      <w:r w:rsidRPr="006C5F2E">
        <w:rPr>
          <w:rFonts w:eastAsia="Calibri" w:cstheme="minorHAnsi"/>
          <w:sz w:val="24"/>
          <w:szCs w:val="24"/>
        </w:rPr>
        <w:t>Message Interpretation Worksheet</w:t>
      </w:r>
    </w:p>
    <w:p w14:paraId="0CF9BAB8" w14:textId="77777777" w:rsidR="00C17131" w:rsidRPr="006C5F2E" w:rsidRDefault="00C17131" w:rsidP="006C5F2E">
      <w:pPr>
        <w:widowControl w:val="0"/>
        <w:autoSpaceDE w:val="0"/>
        <w:autoSpaceDN w:val="0"/>
        <w:adjustRightInd w:val="0"/>
        <w:spacing w:after="0" w:line="240" w:lineRule="auto"/>
        <w:ind w:left="1710" w:hanging="1710"/>
        <w:jc w:val="center"/>
        <w:rPr>
          <w:rFonts w:eastAsia="Calibri" w:cstheme="minorHAnsi"/>
          <w:sz w:val="24"/>
          <w:szCs w:val="24"/>
        </w:rPr>
      </w:pPr>
    </w:p>
    <w:p w14:paraId="0EDAF13D" w14:textId="77777777" w:rsidR="00C17131" w:rsidRPr="006C5F2E" w:rsidRDefault="00C17131" w:rsidP="006C5F2E">
      <w:pPr>
        <w:spacing w:line="240" w:lineRule="auto"/>
        <w:rPr>
          <w:rFonts w:eastAsia="Calibri" w:cstheme="minorHAnsi"/>
          <w:sz w:val="24"/>
          <w:szCs w:val="24"/>
        </w:rPr>
      </w:pPr>
      <w:r w:rsidRPr="006C5F2E">
        <w:rPr>
          <w:rFonts w:eastAsia="Calibri" w:cstheme="minorHAnsi"/>
          <w:sz w:val="24"/>
          <w:szCs w:val="24"/>
        </w:rPr>
        <w:t>Instructions: Work with your group to analyze the following messages. Discuss how punctuation and emojis can change the tone and meaning. Answer the questions for each set of messages.</w:t>
      </w:r>
    </w:p>
    <w:p w14:paraId="4C2BDA63" w14:textId="77777777" w:rsidR="00C17131" w:rsidRPr="006C5F2E" w:rsidRDefault="00C17131" w:rsidP="006C5F2E">
      <w:pPr>
        <w:spacing w:line="240" w:lineRule="auto"/>
        <w:rPr>
          <w:rFonts w:eastAsia="Calibri" w:cstheme="minorHAnsi"/>
          <w:sz w:val="24"/>
          <w:szCs w:val="24"/>
        </w:rPr>
      </w:pPr>
      <w:r w:rsidRPr="006C5F2E">
        <w:rPr>
          <w:rFonts w:eastAsia="Calibri" w:cstheme="minorHAnsi"/>
          <w:sz w:val="24"/>
          <w:szCs w:val="24"/>
        </w:rPr>
        <w:t>________________________________________</w:t>
      </w:r>
    </w:p>
    <w:p w14:paraId="311EEC4F" w14:textId="77777777" w:rsidR="006C5F2E" w:rsidRPr="006C5F2E" w:rsidRDefault="006C5F2E" w:rsidP="006C5F2E">
      <w:pPr>
        <w:spacing w:line="240" w:lineRule="auto"/>
        <w:rPr>
          <w:rFonts w:eastAsia="Calibri" w:cstheme="minorHAnsi"/>
          <w:b/>
          <w:bCs/>
          <w:sz w:val="24"/>
          <w:szCs w:val="24"/>
        </w:rPr>
        <w:sectPr w:rsidR="006C5F2E" w:rsidRPr="006C5F2E" w:rsidSect="00C17131">
          <w:footerReference w:type="default" r:id="rId15"/>
          <w:pgSz w:w="12240" w:h="15840"/>
          <w:pgMar w:top="720" w:right="720" w:bottom="720" w:left="720" w:header="432" w:footer="288" w:gutter="0"/>
          <w:pgBorders w:offsetFrom="page">
            <w:top w:val="thinThickMediumGap" w:sz="24" w:space="24" w:color="auto"/>
            <w:left w:val="thinThickMediumGap" w:sz="24" w:space="24" w:color="auto"/>
            <w:bottom w:val="thickThinMediumGap" w:sz="24" w:space="24" w:color="auto"/>
            <w:right w:val="thickThinMediumGap" w:sz="24" w:space="24" w:color="auto"/>
          </w:pgBorders>
          <w:cols w:space="720"/>
          <w:docGrid w:linePitch="360"/>
        </w:sectPr>
      </w:pPr>
    </w:p>
    <w:p w14:paraId="4965EA32" w14:textId="77777777" w:rsidR="00C17131" w:rsidRPr="006C5F2E" w:rsidRDefault="00C17131" w:rsidP="006C5F2E">
      <w:pPr>
        <w:spacing w:after="0" w:line="240" w:lineRule="auto"/>
        <w:rPr>
          <w:rFonts w:eastAsia="Calibri" w:cstheme="minorHAnsi"/>
          <w:b/>
          <w:bCs/>
          <w:sz w:val="24"/>
          <w:szCs w:val="24"/>
        </w:rPr>
      </w:pPr>
      <w:r w:rsidRPr="006C5F2E">
        <w:rPr>
          <w:rFonts w:eastAsia="Calibri" w:cstheme="minorHAnsi"/>
          <w:b/>
          <w:bCs/>
          <w:sz w:val="24"/>
          <w:szCs w:val="24"/>
        </w:rPr>
        <w:t>Interpret the Tone</w:t>
      </w:r>
    </w:p>
    <w:p w14:paraId="6E30288A" w14:textId="4239D62E" w:rsidR="00C17131" w:rsidRPr="006C5F2E" w:rsidRDefault="00C17131" w:rsidP="006C5F2E">
      <w:pPr>
        <w:spacing w:after="0" w:line="240" w:lineRule="auto"/>
        <w:rPr>
          <w:rFonts w:eastAsia="Calibri" w:cstheme="minorHAnsi"/>
          <w:b/>
          <w:bCs/>
          <w:sz w:val="24"/>
          <w:szCs w:val="24"/>
        </w:rPr>
      </w:pPr>
      <w:r w:rsidRPr="006C5F2E">
        <w:rPr>
          <w:rFonts w:eastAsia="Calibri" w:cstheme="minorHAnsi"/>
          <w:b/>
          <w:bCs/>
          <w:sz w:val="24"/>
          <w:szCs w:val="24"/>
        </w:rPr>
        <w:t xml:space="preserve"> </w:t>
      </w:r>
      <w:r w:rsidR="006C5F2E" w:rsidRPr="006C5F2E">
        <w:rPr>
          <w:rFonts w:eastAsia="Calibri" w:cstheme="minorHAnsi"/>
          <w:b/>
          <w:bCs/>
          <w:sz w:val="24"/>
          <w:szCs w:val="24"/>
        </w:rPr>
        <w:tab/>
      </w:r>
      <w:r w:rsidRPr="006C5F2E">
        <w:rPr>
          <w:rFonts w:eastAsia="Calibri" w:cstheme="minorHAnsi"/>
          <w:b/>
          <w:bCs/>
          <w:sz w:val="24"/>
          <w:szCs w:val="24"/>
        </w:rPr>
        <w:t>Messages:</w:t>
      </w:r>
    </w:p>
    <w:p w14:paraId="48901657" w14:textId="2C761A61" w:rsidR="00C17131" w:rsidRPr="006C5F2E" w:rsidRDefault="00C17131" w:rsidP="006C5F2E">
      <w:pPr>
        <w:spacing w:after="0" w:line="240" w:lineRule="auto"/>
        <w:ind w:left="720"/>
        <w:rPr>
          <w:rFonts w:eastAsia="Calibri" w:cstheme="minorHAnsi"/>
          <w:sz w:val="24"/>
          <w:szCs w:val="24"/>
        </w:rPr>
      </w:pPr>
      <w:r w:rsidRPr="006C5F2E">
        <w:rPr>
          <w:rFonts w:eastAsia="Calibri" w:cstheme="minorHAnsi"/>
          <w:sz w:val="24"/>
          <w:szCs w:val="24"/>
        </w:rPr>
        <w:t>1.</w:t>
      </w:r>
      <w:r w:rsidR="006C5F2E" w:rsidRPr="006C5F2E">
        <w:rPr>
          <w:rFonts w:eastAsia="Calibri" w:cstheme="minorHAnsi"/>
          <w:sz w:val="24"/>
          <w:szCs w:val="24"/>
        </w:rPr>
        <w:t xml:space="preserve">  </w:t>
      </w:r>
      <w:r w:rsidRPr="006C5F2E">
        <w:rPr>
          <w:rFonts w:eastAsia="Calibri" w:cstheme="minorHAnsi"/>
          <w:sz w:val="24"/>
          <w:szCs w:val="24"/>
        </w:rPr>
        <w:t>I'm fine.</w:t>
      </w:r>
    </w:p>
    <w:p w14:paraId="5AB5EA23" w14:textId="06806F21" w:rsidR="00C17131" w:rsidRPr="006C5F2E" w:rsidRDefault="00C17131" w:rsidP="006C5F2E">
      <w:pPr>
        <w:spacing w:after="0" w:line="240" w:lineRule="auto"/>
        <w:ind w:left="720"/>
        <w:rPr>
          <w:rFonts w:eastAsia="Calibri" w:cstheme="minorHAnsi"/>
          <w:sz w:val="24"/>
          <w:szCs w:val="24"/>
        </w:rPr>
      </w:pPr>
      <w:r w:rsidRPr="006C5F2E">
        <w:rPr>
          <w:rFonts w:eastAsia="Calibri" w:cstheme="minorHAnsi"/>
          <w:sz w:val="24"/>
          <w:szCs w:val="24"/>
        </w:rPr>
        <w:t>2.</w:t>
      </w:r>
      <w:r w:rsidR="006C5F2E" w:rsidRPr="006C5F2E">
        <w:rPr>
          <w:rFonts w:eastAsia="Calibri" w:cstheme="minorHAnsi"/>
          <w:sz w:val="24"/>
          <w:szCs w:val="24"/>
        </w:rPr>
        <w:t xml:space="preserve">  </w:t>
      </w:r>
      <w:r w:rsidRPr="006C5F2E">
        <w:rPr>
          <w:rFonts w:eastAsia="Calibri" w:cstheme="minorHAnsi"/>
          <w:sz w:val="24"/>
          <w:szCs w:val="24"/>
        </w:rPr>
        <w:t xml:space="preserve">I'm fine </w:t>
      </w:r>
      <w:r w:rsidRPr="006C5F2E">
        <w:rPr>
          <w:rFonts w:ascii="Segoe UI Emoji" w:eastAsia="Calibri" w:hAnsi="Segoe UI Emoji" w:cs="Segoe UI Emoji"/>
          <w:sz w:val="24"/>
          <w:szCs w:val="24"/>
        </w:rPr>
        <w:t>😊</w:t>
      </w:r>
    </w:p>
    <w:p w14:paraId="3C09B4B3" w14:textId="5715F543" w:rsidR="00C17131" w:rsidRPr="006C5F2E" w:rsidRDefault="00C17131" w:rsidP="006C5F2E">
      <w:pPr>
        <w:spacing w:after="0" w:line="240" w:lineRule="auto"/>
        <w:ind w:left="720"/>
        <w:rPr>
          <w:rFonts w:eastAsia="Calibri" w:cstheme="minorHAnsi"/>
          <w:sz w:val="24"/>
          <w:szCs w:val="24"/>
        </w:rPr>
      </w:pPr>
      <w:r w:rsidRPr="006C5F2E">
        <w:rPr>
          <w:rFonts w:eastAsia="Calibri" w:cstheme="minorHAnsi"/>
          <w:sz w:val="24"/>
          <w:szCs w:val="24"/>
        </w:rPr>
        <w:t>3.</w:t>
      </w:r>
      <w:r w:rsidR="006C5F2E" w:rsidRPr="006C5F2E">
        <w:rPr>
          <w:rFonts w:eastAsia="Calibri" w:cstheme="minorHAnsi"/>
          <w:sz w:val="24"/>
          <w:szCs w:val="24"/>
        </w:rPr>
        <w:t xml:space="preserve">  </w:t>
      </w:r>
      <w:r w:rsidRPr="006C5F2E">
        <w:rPr>
          <w:rFonts w:eastAsia="Calibri" w:cstheme="minorHAnsi"/>
          <w:sz w:val="24"/>
          <w:szCs w:val="24"/>
        </w:rPr>
        <w:t>I’m fine</w:t>
      </w:r>
    </w:p>
    <w:p w14:paraId="3AEEFD37" w14:textId="77777777" w:rsidR="006C5F2E" w:rsidRDefault="006C5F2E" w:rsidP="006C5F2E">
      <w:pPr>
        <w:spacing w:after="0" w:line="240" w:lineRule="auto"/>
        <w:rPr>
          <w:rFonts w:eastAsia="Calibri" w:cstheme="minorHAnsi"/>
          <w:b/>
          <w:bCs/>
          <w:sz w:val="24"/>
          <w:szCs w:val="24"/>
        </w:rPr>
      </w:pPr>
    </w:p>
    <w:p w14:paraId="5B660A59" w14:textId="7088609B" w:rsidR="00C17131" w:rsidRPr="006C5F2E" w:rsidRDefault="00C17131" w:rsidP="006C5F2E">
      <w:pPr>
        <w:spacing w:after="0" w:line="240" w:lineRule="auto"/>
        <w:rPr>
          <w:rFonts w:eastAsia="Calibri" w:cstheme="minorHAnsi"/>
          <w:b/>
          <w:bCs/>
          <w:sz w:val="24"/>
          <w:szCs w:val="24"/>
        </w:rPr>
      </w:pPr>
      <w:r w:rsidRPr="006C5F2E">
        <w:rPr>
          <w:rFonts w:eastAsia="Calibri" w:cstheme="minorHAnsi"/>
          <w:b/>
          <w:bCs/>
          <w:sz w:val="24"/>
          <w:szCs w:val="24"/>
        </w:rPr>
        <w:t>Questions:</w:t>
      </w:r>
    </w:p>
    <w:p w14:paraId="74A7D192" w14:textId="4ECCC041" w:rsidR="00C17131" w:rsidRDefault="00C17131" w:rsidP="006C5F2E">
      <w:pPr>
        <w:pStyle w:val="ListParagraph"/>
        <w:numPr>
          <w:ilvl w:val="0"/>
          <w:numId w:val="28"/>
        </w:numPr>
        <w:spacing w:after="0" w:line="240" w:lineRule="auto"/>
        <w:rPr>
          <w:rFonts w:eastAsia="Calibri" w:cstheme="minorHAnsi"/>
          <w:sz w:val="24"/>
          <w:szCs w:val="24"/>
        </w:rPr>
      </w:pPr>
      <w:r w:rsidRPr="006C5F2E">
        <w:rPr>
          <w:rFonts w:eastAsia="Calibri" w:cstheme="minorHAnsi"/>
          <w:sz w:val="24"/>
          <w:szCs w:val="24"/>
        </w:rPr>
        <w:t>How does the tone of each message feel to you?</w:t>
      </w:r>
    </w:p>
    <w:p w14:paraId="7B5B27D4" w14:textId="77777777" w:rsidR="003A7091" w:rsidRDefault="003A7091" w:rsidP="003A7091">
      <w:pPr>
        <w:pStyle w:val="ListParagraph"/>
        <w:spacing w:after="0" w:line="240" w:lineRule="auto"/>
        <w:rPr>
          <w:rFonts w:eastAsia="Calibri" w:cstheme="minorHAnsi"/>
          <w:sz w:val="24"/>
          <w:szCs w:val="24"/>
        </w:rPr>
      </w:pPr>
    </w:p>
    <w:p w14:paraId="3BBECBF5" w14:textId="77777777" w:rsidR="006C5F2E" w:rsidRPr="006C5F2E" w:rsidRDefault="006C5F2E" w:rsidP="006C5F2E">
      <w:pPr>
        <w:pStyle w:val="ListParagraph"/>
        <w:spacing w:after="0" w:line="240" w:lineRule="auto"/>
        <w:rPr>
          <w:rFonts w:eastAsia="Calibri" w:cstheme="minorHAnsi"/>
          <w:sz w:val="24"/>
          <w:szCs w:val="24"/>
        </w:rPr>
      </w:pPr>
    </w:p>
    <w:p w14:paraId="651FB4B0" w14:textId="64AAB46F" w:rsidR="00C17131" w:rsidRDefault="00C17131" w:rsidP="006C5F2E">
      <w:pPr>
        <w:pStyle w:val="ListParagraph"/>
        <w:numPr>
          <w:ilvl w:val="0"/>
          <w:numId w:val="28"/>
        </w:numPr>
        <w:spacing w:after="0" w:line="240" w:lineRule="auto"/>
        <w:rPr>
          <w:rFonts w:eastAsia="Calibri" w:cstheme="minorHAnsi"/>
          <w:sz w:val="24"/>
          <w:szCs w:val="24"/>
        </w:rPr>
      </w:pPr>
      <w:r w:rsidRPr="006C5F2E">
        <w:rPr>
          <w:rFonts w:eastAsia="Calibri" w:cstheme="minorHAnsi"/>
          <w:sz w:val="24"/>
          <w:szCs w:val="24"/>
        </w:rPr>
        <w:t>Does the punctuation or emoji change the way you interpret the message? If yes, how?</w:t>
      </w:r>
    </w:p>
    <w:p w14:paraId="77B5893F" w14:textId="77777777" w:rsidR="006C5F2E" w:rsidRPr="006C5F2E" w:rsidRDefault="006C5F2E" w:rsidP="006C5F2E">
      <w:pPr>
        <w:pStyle w:val="ListParagraph"/>
        <w:spacing w:after="0" w:line="240" w:lineRule="auto"/>
        <w:rPr>
          <w:rFonts w:eastAsia="Calibri" w:cstheme="minorHAnsi"/>
          <w:sz w:val="24"/>
          <w:szCs w:val="24"/>
        </w:rPr>
      </w:pPr>
    </w:p>
    <w:p w14:paraId="1140A2E3" w14:textId="77777777" w:rsidR="006C5F2E" w:rsidRPr="006C5F2E" w:rsidRDefault="006C5F2E" w:rsidP="006C5F2E">
      <w:pPr>
        <w:pStyle w:val="ListParagraph"/>
        <w:spacing w:after="0" w:line="240" w:lineRule="auto"/>
        <w:rPr>
          <w:rFonts w:eastAsia="Calibri" w:cstheme="minorHAnsi"/>
          <w:sz w:val="24"/>
          <w:szCs w:val="24"/>
        </w:rPr>
      </w:pPr>
    </w:p>
    <w:p w14:paraId="0C63BE73" w14:textId="10052343" w:rsidR="00C17131" w:rsidRPr="006C5F2E" w:rsidRDefault="00C17131" w:rsidP="006C5F2E">
      <w:pPr>
        <w:pStyle w:val="ListParagraph"/>
        <w:numPr>
          <w:ilvl w:val="0"/>
          <w:numId w:val="28"/>
        </w:numPr>
        <w:spacing w:after="0" w:line="240" w:lineRule="auto"/>
        <w:rPr>
          <w:rFonts w:eastAsia="Calibri" w:cstheme="minorHAnsi"/>
          <w:sz w:val="24"/>
          <w:szCs w:val="24"/>
        </w:rPr>
      </w:pPr>
      <w:r w:rsidRPr="006C5F2E">
        <w:rPr>
          <w:rFonts w:eastAsia="Calibri" w:cstheme="minorHAnsi"/>
          <w:sz w:val="24"/>
          <w:szCs w:val="24"/>
        </w:rPr>
        <w:t>Does adding an emoji change the meaning? If so, how?</w:t>
      </w:r>
    </w:p>
    <w:p w14:paraId="1A7A49A8" w14:textId="77777777" w:rsidR="006C5F2E" w:rsidRDefault="006C5F2E" w:rsidP="006C5F2E">
      <w:pPr>
        <w:spacing w:line="240" w:lineRule="auto"/>
        <w:rPr>
          <w:rFonts w:eastAsia="Calibri" w:cstheme="minorHAnsi"/>
          <w:sz w:val="24"/>
          <w:szCs w:val="24"/>
        </w:rPr>
      </w:pPr>
    </w:p>
    <w:p w14:paraId="0A5C680C" w14:textId="77777777" w:rsidR="006C5F2E" w:rsidRPr="006C5F2E" w:rsidRDefault="006C5F2E" w:rsidP="006C5F2E">
      <w:pPr>
        <w:spacing w:line="240" w:lineRule="auto"/>
        <w:rPr>
          <w:rFonts w:eastAsia="Calibri" w:cstheme="minorHAnsi"/>
          <w:sz w:val="24"/>
          <w:szCs w:val="24"/>
        </w:rPr>
        <w:sectPr w:rsidR="006C5F2E" w:rsidRPr="006C5F2E" w:rsidSect="006C5F2E">
          <w:type w:val="continuous"/>
          <w:pgSz w:w="12240" w:h="15840"/>
          <w:pgMar w:top="720" w:right="720" w:bottom="720" w:left="720" w:header="432" w:footer="288" w:gutter="0"/>
          <w:pgBorders w:offsetFrom="page">
            <w:top w:val="thinThickMediumGap" w:sz="24" w:space="24" w:color="auto"/>
            <w:left w:val="thinThickMediumGap" w:sz="24" w:space="24" w:color="auto"/>
            <w:bottom w:val="thickThinMediumGap" w:sz="24" w:space="24" w:color="auto"/>
            <w:right w:val="thickThinMediumGap" w:sz="24" w:space="24" w:color="auto"/>
          </w:pgBorders>
          <w:cols w:space="720"/>
          <w:docGrid w:linePitch="360"/>
        </w:sectPr>
      </w:pPr>
    </w:p>
    <w:p w14:paraId="6B0B3ADE" w14:textId="0B54597C" w:rsidR="006C5F2E" w:rsidRDefault="00C17131" w:rsidP="006C5F2E">
      <w:pPr>
        <w:spacing w:line="240" w:lineRule="auto"/>
        <w:rPr>
          <w:rFonts w:eastAsia="Calibri" w:cstheme="minorHAnsi"/>
          <w:b/>
          <w:bCs/>
          <w:sz w:val="24"/>
          <w:szCs w:val="24"/>
        </w:rPr>
        <w:sectPr w:rsidR="006C5F2E" w:rsidSect="006C5F2E">
          <w:type w:val="continuous"/>
          <w:pgSz w:w="12240" w:h="15840"/>
          <w:pgMar w:top="720" w:right="720" w:bottom="720" w:left="720" w:header="432" w:footer="288" w:gutter="0"/>
          <w:pgBorders w:offsetFrom="page">
            <w:top w:val="thinThickMediumGap" w:sz="24" w:space="24" w:color="auto"/>
            <w:left w:val="thinThickMediumGap" w:sz="24" w:space="24" w:color="auto"/>
            <w:bottom w:val="thickThinMediumGap" w:sz="24" w:space="24" w:color="auto"/>
            <w:right w:val="thickThinMediumGap" w:sz="24" w:space="24" w:color="auto"/>
          </w:pgBorders>
          <w:cols w:num="2" w:space="720"/>
          <w:docGrid w:linePitch="360"/>
        </w:sectPr>
      </w:pPr>
      <w:r w:rsidRPr="006C5F2E">
        <w:rPr>
          <w:rFonts w:eastAsia="Calibri" w:cstheme="minorHAnsi"/>
          <w:sz w:val="24"/>
          <w:szCs w:val="24"/>
        </w:rPr>
        <w:t xml:space="preserve"> ________________________________________</w:t>
      </w:r>
    </w:p>
    <w:p w14:paraId="74705510" w14:textId="77777777" w:rsidR="006C5F2E" w:rsidRDefault="006C5F2E" w:rsidP="006C5F2E">
      <w:pPr>
        <w:spacing w:line="240" w:lineRule="auto"/>
        <w:rPr>
          <w:rFonts w:eastAsia="Calibri" w:cstheme="minorHAnsi"/>
          <w:b/>
          <w:bCs/>
          <w:sz w:val="24"/>
          <w:szCs w:val="24"/>
        </w:rPr>
      </w:pPr>
    </w:p>
    <w:p w14:paraId="7E38FC25" w14:textId="77777777" w:rsidR="006C5F2E" w:rsidRDefault="006C5F2E" w:rsidP="006C5F2E">
      <w:pPr>
        <w:spacing w:line="240" w:lineRule="auto"/>
        <w:rPr>
          <w:rFonts w:eastAsia="Calibri" w:cstheme="minorHAnsi"/>
          <w:b/>
          <w:bCs/>
          <w:sz w:val="24"/>
          <w:szCs w:val="24"/>
        </w:rPr>
      </w:pPr>
    </w:p>
    <w:p w14:paraId="62F1BF3D" w14:textId="77777777" w:rsidR="006C5F2E" w:rsidRDefault="006C5F2E" w:rsidP="006C5F2E">
      <w:pPr>
        <w:spacing w:line="240" w:lineRule="auto"/>
        <w:rPr>
          <w:rFonts w:eastAsia="Calibri" w:cstheme="minorHAnsi"/>
          <w:b/>
          <w:bCs/>
          <w:sz w:val="24"/>
          <w:szCs w:val="24"/>
        </w:rPr>
      </w:pPr>
    </w:p>
    <w:p w14:paraId="658C5540" w14:textId="77777777" w:rsidR="006C5F2E" w:rsidRDefault="006C5F2E" w:rsidP="006C5F2E">
      <w:pPr>
        <w:spacing w:line="240" w:lineRule="auto"/>
        <w:rPr>
          <w:rFonts w:eastAsia="Calibri" w:cstheme="minorHAnsi"/>
          <w:b/>
          <w:bCs/>
          <w:sz w:val="24"/>
          <w:szCs w:val="24"/>
        </w:rPr>
      </w:pPr>
    </w:p>
    <w:p w14:paraId="09A1FA60" w14:textId="77777777" w:rsidR="006C5F2E" w:rsidRDefault="006C5F2E" w:rsidP="006C5F2E">
      <w:pPr>
        <w:spacing w:line="240" w:lineRule="auto"/>
        <w:rPr>
          <w:rFonts w:eastAsia="Calibri" w:cstheme="minorHAnsi"/>
          <w:b/>
          <w:bCs/>
          <w:sz w:val="24"/>
          <w:szCs w:val="24"/>
        </w:rPr>
      </w:pPr>
    </w:p>
    <w:p w14:paraId="23006CDF" w14:textId="77777777" w:rsidR="006C5F2E" w:rsidRDefault="006C5F2E" w:rsidP="006C5F2E">
      <w:pPr>
        <w:spacing w:line="240" w:lineRule="auto"/>
        <w:rPr>
          <w:rFonts w:eastAsia="Calibri" w:cstheme="minorHAnsi"/>
          <w:b/>
          <w:bCs/>
          <w:sz w:val="24"/>
          <w:szCs w:val="24"/>
        </w:rPr>
      </w:pPr>
    </w:p>
    <w:p w14:paraId="646060E4" w14:textId="260EDB51" w:rsidR="00C17131" w:rsidRPr="006C5F2E" w:rsidRDefault="00C17131" w:rsidP="006C5F2E">
      <w:pPr>
        <w:spacing w:after="0" w:line="240" w:lineRule="auto"/>
        <w:rPr>
          <w:rFonts w:eastAsia="Calibri" w:cstheme="minorHAnsi"/>
          <w:b/>
          <w:bCs/>
          <w:sz w:val="24"/>
          <w:szCs w:val="24"/>
        </w:rPr>
      </w:pPr>
      <w:r w:rsidRPr="006C5F2E">
        <w:rPr>
          <w:rFonts w:eastAsia="Calibri" w:cstheme="minorHAnsi"/>
          <w:b/>
          <w:bCs/>
          <w:sz w:val="24"/>
          <w:szCs w:val="24"/>
        </w:rPr>
        <w:t>Identify the Impact</w:t>
      </w:r>
      <w:r w:rsidRPr="006C5F2E">
        <w:rPr>
          <w:rFonts w:eastAsia="Calibri" w:cstheme="minorHAnsi"/>
          <w:b/>
          <w:bCs/>
          <w:sz w:val="24"/>
          <w:szCs w:val="24"/>
        </w:rPr>
        <w:tab/>
      </w:r>
      <w:r w:rsidRPr="006C5F2E">
        <w:rPr>
          <w:rFonts w:eastAsia="Calibri" w:cstheme="minorHAnsi"/>
          <w:b/>
          <w:bCs/>
          <w:sz w:val="24"/>
          <w:szCs w:val="24"/>
        </w:rPr>
        <w:tab/>
      </w:r>
      <w:r w:rsidRPr="006C5F2E">
        <w:rPr>
          <w:rFonts w:eastAsia="Calibri" w:cstheme="minorHAnsi"/>
          <w:b/>
          <w:bCs/>
          <w:sz w:val="24"/>
          <w:szCs w:val="24"/>
        </w:rPr>
        <w:tab/>
      </w:r>
      <w:r w:rsidRPr="006C5F2E">
        <w:rPr>
          <w:rFonts w:eastAsia="Calibri" w:cstheme="minorHAnsi"/>
          <w:b/>
          <w:bCs/>
          <w:sz w:val="24"/>
          <w:szCs w:val="24"/>
        </w:rPr>
        <w:tab/>
      </w:r>
      <w:r w:rsidRPr="006C5F2E">
        <w:rPr>
          <w:rFonts w:eastAsia="Calibri" w:cstheme="minorHAnsi"/>
          <w:b/>
          <w:bCs/>
          <w:sz w:val="24"/>
          <w:szCs w:val="24"/>
        </w:rPr>
        <w:tab/>
      </w:r>
      <w:r w:rsidRPr="006C5F2E">
        <w:rPr>
          <w:rFonts w:eastAsia="Calibri" w:cstheme="minorHAnsi"/>
          <w:b/>
          <w:bCs/>
          <w:sz w:val="24"/>
          <w:szCs w:val="24"/>
        </w:rPr>
        <w:tab/>
      </w:r>
      <w:r w:rsidRPr="006C5F2E">
        <w:rPr>
          <w:rFonts w:eastAsia="Calibri" w:cstheme="minorHAnsi"/>
          <w:b/>
          <w:bCs/>
          <w:sz w:val="24"/>
          <w:szCs w:val="24"/>
        </w:rPr>
        <w:tab/>
      </w:r>
      <w:r w:rsidRPr="006C5F2E">
        <w:rPr>
          <w:rFonts w:eastAsia="Calibri" w:cstheme="minorHAnsi"/>
          <w:b/>
          <w:bCs/>
          <w:sz w:val="24"/>
          <w:szCs w:val="24"/>
        </w:rPr>
        <w:tab/>
        <w:t xml:space="preserve"> </w:t>
      </w:r>
    </w:p>
    <w:p w14:paraId="6071FC0B" w14:textId="77777777" w:rsidR="00C17131" w:rsidRPr="006C5F2E" w:rsidRDefault="00C17131" w:rsidP="006C5F2E">
      <w:pPr>
        <w:spacing w:after="0" w:line="240" w:lineRule="auto"/>
        <w:ind w:firstLine="720"/>
        <w:rPr>
          <w:rFonts w:eastAsia="Calibri" w:cstheme="minorHAnsi"/>
          <w:b/>
          <w:bCs/>
          <w:sz w:val="24"/>
          <w:szCs w:val="24"/>
        </w:rPr>
      </w:pPr>
      <w:r w:rsidRPr="006C5F2E">
        <w:rPr>
          <w:rFonts w:eastAsia="Calibri" w:cstheme="minorHAnsi"/>
          <w:b/>
          <w:bCs/>
          <w:sz w:val="24"/>
          <w:szCs w:val="24"/>
        </w:rPr>
        <w:t>Messages:</w:t>
      </w:r>
    </w:p>
    <w:p w14:paraId="0FDF1D72" w14:textId="60A38B78" w:rsidR="00C17131" w:rsidRPr="006C5F2E" w:rsidRDefault="00C17131" w:rsidP="006C5F2E">
      <w:pPr>
        <w:spacing w:after="0" w:line="240" w:lineRule="auto"/>
        <w:ind w:left="720"/>
        <w:rPr>
          <w:rFonts w:eastAsia="Calibri" w:cstheme="minorHAnsi"/>
          <w:sz w:val="24"/>
          <w:szCs w:val="24"/>
        </w:rPr>
      </w:pPr>
      <w:r w:rsidRPr="006C5F2E">
        <w:rPr>
          <w:rFonts w:eastAsia="Calibri" w:cstheme="minorHAnsi"/>
          <w:sz w:val="24"/>
          <w:szCs w:val="24"/>
        </w:rPr>
        <w:t>1.</w:t>
      </w:r>
      <w:r w:rsidR="006C5F2E" w:rsidRPr="006C5F2E">
        <w:rPr>
          <w:rFonts w:eastAsia="Calibri" w:cstheme="minorHAnsi"/>
          <w:sz w:val="24"/>
          <w:szCs w:val="24"/>
        </w:rPr>
        <w:t xml:space="preserve">  </w:t>
      </w:r>
      <w:r w:rsidRPr="006C5F2E">
        <w:rPr>
          <w:rFonts w:eastAsia="Calibri" w:cstheme="minorHAnsi"/>
          <w:sz w:val="24"/>
          <w:szCs w:val="24"/>
        </w:rPr>
        <w:t>Wow!</w:t>
      </w:r>
    </w:p>
    <w:p w14:paraId="7D796405" w14:textId="60BE9DB6" w:rsidR="00C17131" w:rsidRPr="006C5F2E" w:rsidRDefault="00C17131" w:rsidP="006C5F2E">
      <w:pPr>
        <w:spacing w:after="0" w:line="240" w:lineRule="auto"/>
        <w:ind w:left="720"/>
        <w:rPr>
          <w:rFonts w:eastAsia="Calibri" w:cstheme="minorHAnsi"/>
          <w:sz w:val="24"/>
          <w:szCs w:val="24"/>
        </w:rPr>
      </w:pPr>
      <w:r w:rsidRPr="006C5F2E">
        <w:rPr>
          <w:rFonts w:eastAsia="Calibri" w:cstheme="minorHAnsi"/>
          <w:sz w:val="24"/>
          <w:szCs w:val="24"/>
        </w:rPr>
        <w:t>2.</w:t>
      </w:r>
      <w:r w:rsidR="006C5F2E" w:rsidRPr="006C5F2E">
        <w:rPr>
          <w:rFonts w:eastAsia="Calibri" w:cstheme="minorHAnsi"/>
          <w:sz w:val="24"/>
          <w:szCs w:val="24"/>
        </w:rPr>
        <w:t xml:space="preserve">  </w:t>
      </w:r>
      <w:r w:rsidRPr="006C5F2E">
        <w:rPr>
          <w:rFonts w:eastAsia="Calibri" w:cstheme="minorHAnsi"/>
          <w:sz w:val="24"/>
          <w:szCs w:val="24"/>
        </w:rPr>
        <w:t xml:space="preserve">Wow </w:t>
      </w:r>
    </w:p>
    <w:p w14:paraId="34FF0A34" w14:textId="2DAE0E12" w:rsidR="00C17131" w:rsidRPr="006C5F2E" w:rsidRDefault="00C17131" w:rsidP="006C5F2E">
      <w:pPr>
        <w:spacing w:after="0" w:line="240" w:lineRule="auto"/>
        <w:ind w:left="720"/>
        <w:rPr>
          <w:rFonts w:eastAsia="Calibri" w:cstheme="minorHAnsi"/>
          <w:sz w:val="24"/>
          <w:szCs w:val="24"/>
        </w:rPr>
      </w:pPr>
      <w:r w:rsidRPr="006C5F2E">
        <w:rPr>
          <w:rFonts w:eastAsia="Calibri" w:cstheme="minorHAnsi"/>
          <w:sz w:val="24"/>
          <w:szCs w:val="24"/>
        </w:rPr>
        <w:t>3.</w:t>
      </w:r>
      <w:r w:rsidR="006C5F2E" w:rsidRPr="006C5F2E">
        <w:rPr>
          <w:rFonts w:eastAsia="Calibri" w:cstheme="minorHAnsi"/>
          <w:sz w:val="24"/>
          <w:szCs w:val="24"/>
        </w:rPr>
        <w:t xml:space="preserve">  </w:t>
      </w:r>
      <w:r w:rsidRPr="006C5F2E">
        <w:rPr>
          <w:rFonts w:eastAsia="Calibri" w:cstheme="minorHAnsi"/>
          <w:sz w:val="24"/>
          <w:szCs w:val="24"/>
        </w:rPr>
        <w:t>Wow.</w:t>
      </w:r>
    </w:p>
    <w:p w14:paraId="39EB1A70" w14:textId="3087BDE0" w:rsidR="006C5F2E" w:rsidRDefault="006C5F2E" w:rsidP="006C5F2E">
      <w:pPr>
        <w:spacing w:after="0" w:line="240" w:lineRule="auto"/>
        <w:rPr>
          <w:rFonts w:eastAsia="Calibri" w:cstheme="minorHAnsi"/>
          <w:sz w:val="24"/>
          <w:szCs w:val="24"/>
        </w:rPr>
      </w:pPr>
      <w:r w:rsidRPr="006C5F2E">
        <w:rPr>
          <w:rFonts w:eastAsia="Calibri" w:cstheme="minorHAnsi"/>
          <w:b/>
          <w:bCs/>
          <w:sz w:val="24"/>
          <w:szCs w:val="24"/>
        </w:rPr>
        <w:t>Questions:</w:t>
      </w:r>
    </w:p>
    <w:p w14:paraId="71BFDD15" w14:textId="44DF1A76" w:rsidR="006C5F2E" w:rsidRDefault="00C17131" w:rsidP="005B5DC7">
      <w:pPr>
        <w:pStyle w:val="ListParagraph"/>
        <w:numPr>
          <w:ilvl w:val="0"/>
          <w:numId w:val="27"/>
        </w:numPr>
        <w:spacing w:after="0" w:line="240" w:lineRule="auto"/>
        <w:rPr>
          <w:rFonts w:eastAsia="Calibri" w:cstheme="minorHAnsi"/>
          <w:sz w:val="24"/>
          <w:szCs w:val="24"/>
        </w:rPr>
      </w:pPr>
      <w:r w:rsidRPr="003A7091">
        <w:rPr>
          <w:rFonts w:eastAsia="Calibri" w:cstheme="minorHAnsi"/>
          <w:sz w:val="24"/>
          <w:szCs w:val="24"/>
        </w:rPr>
        <w:t>What impact do the different versions of "Wow" have?</w:t>
      </w:r>
    </w:p>
    <w:p w14:paraId="2B2ED60D" w14:textId="77777777" w:rsidR="003A7091" w:rsidRDefault="003A7091" w:rsidP="003A7091">
      <w:pPr>
        <w:pStyle w:val="ListParagraph"/>
        <w:spacing w:after="0" w:line="240" w:lineRule="auto"/>
        <w:rPr>
          <w:rFonts w:eastAsia="Calibri" w:cstheme="minorHAnsi"/>
          <w:sz w:val="24"/>
          <w:szCs w:val="24"/>
        </w:rPr>
      </w:pPr>
    </w:p>
    <w:p w14:paraId="446F6BF0" w14:textId="77777777" w:rsidR="003A7091" w:rsidRPr="003A7091" w:rsidRDefault="003A7091" w:rsidP="003A7091">
      <w:pPr>
        <w:pStyle w:val="ListParagraph"/>
        <w:spacing w:after="0" w:line="240" w:lineRule="auto"/>
        <w:rPr>
          <w:rFonts w:eastAsia="Calibri" w:cstheme="minorHAnsi"/>
          <w:sz w:val="24"/>
          <w:szCs w:val="24"/>
        </w:rPr>
      </w:pPr>
    </w:p>
    <w:p w14:paraId="5E95C61F" w14:textId="1627A54E" w:rsidR="00C17131" w:rsidRDefault="00C17131" w:rsidP="003A7091">
      <w:pPr>
        <w:pStyle w:val="ListParagraph"/>
        <w:numPr>
          <w:ilvl w:val="0"/>
          <w:numId w:val="27"/>
        </w:numPr>
        <w:spacing w:line="240" w:lineRule="auto"/>
        <w:rPr>
          <w:rFonts w:eastAsia="Calibri" w:cstheme="minorHAnsi"/>
          <w:sz w:val="24"/>
          <w:szCs w:val="24"/>
        </w:rPr>
      </w:pPr>
      <w:r w:rsidRPr="006C5F2E">
        <w:rPr>
          <w:rFonts w:eastAsia="Calibri" w:cstheme="minorHAnsi"/>
          <w:sz w:val="24"/>
          <w:szCs w:val="24"/>
        </w:rPr>
        <w:t>Does the punctuation (or lack thereof) change how you perceive the speaker's reaction?</w:t>
      </w:r>
    </w:p>
    <w:p w14:paraId="0C6F580C" w14:textId="77777777" w:rsidR="003A7091" w:rsidRDefault="003A7091" w:rsidP="003A7091">
      <w:pPr>
        <w:pStyle w:val="ListParagraph"/>
        <w:spacing w:line="240" w:lineRule="auto"/>
        <w:rPr>
          <w:rFonts w:eastAsia="Calibri" w:cstheme="minorHAnsi"/>
          <w:sz w:val="24"/>
          <w:szCs w:val="24"/>
        </w:rPr>
      </w:pPr>
    </w:p>
    <w:p w14:paraId="587EE334" w14:textId="77777777" w:rsidR="006C5F2E" w:rsidRPr="006C5F2E" w:rsidRDefault="006C5F2E" w:rsidP="003A7091">
      <w:pPr>
        <w:pStyle w:val="ListParagraph"/>
        <w:spacing w:line="240" w:lineRule="auto"/>
        <w:rPr>
          <w:rFonts w:eastAsia="Calibri" w:cstheme="minorHAnsi"/>
          <w:sz w:val="24"/>
          <w:szCs w:val="24"/>
        </w:rPr>
      </w:pPr>
    </w:p>
    <w:p w14:paraId="3736F6DF" w14:textId="488A53D8" w:rsidR="00C17131" w:rsidRDefault="00C17131" w:rsidP="003A7091">
      <w:pPr>
        <w:pStyle w:val="ListParagraph"/>
        <w:numPr>
          <w:ilvl w:val="0"/>
          <w:numId w:val="27"/>
        </w:numPr>
        <w:spacing w:line="240" w:lineRule="auto"/>
        <w:rPr>
          <w:rFonts w:eastAsia="Calibri" w:cstheme="minorHAnsi"/>
          <w:sz w:val="24"/>
          <w:szCs w:val="24"/>
        </w:rPr>
      </w:pPr>
      <w:r w:rsidRPr="006C5F2E">
        <w:rPr>
          <w:rFonts w:eastAsia="Calibri" w:cstheme="minorHAnsi"/>
          <w:sz w:val="24"/>
          <w:szCs w:val="24"/>
        </w:rPr>
        <w:t>Would adding an emoji change the meaning? If so, how?</w:t>
      </w:r>
    </w:p>
    <w:p w14:paraId="5DFED9A0" w14:textId="77777777" w:rsidR="006C5F2E" w:rsidRPr="006C5F2E" w:rsidRDefault="006C5F2E" w:rsidP="006C5F2E">
      <w:pPr>
        <w:pStyle w:val="ListParagraph"/>
        <w:rPr>
          <w:rFonts w:eastAsia="Calibri" w:cstheme="minorHAnsi"/>
          <w:sz w:val="24"/>
          <w:szCs w:val="24"/>
        </w:rPr>
      </w:pPr>
    </w:p>
    <w:p w14:paraId="26327D52" w14:textId="77777777" w:rsidR="006C5F2E" w:rsidRPr="006C5F2E" w:rsidRDefault="006C5F2E" w:rsidP="006C5F2E">
      <w:pPr>
        <w:rPr>
          <w:rFonts w:eastAsia="Calibri" w:cstheme="minorHAnsi"/>
          <w:sz w:val="24"/>
          <w:szCs w:val="24"/>
        </w:rPr>
      </w:pPr>
      <w:r w:rsidRPr="006C5F2E">
        <w:rPr>
          <w:rFonts w:eastAsia="Calibri" w:cstheme="minorHAnsi"/>
          <w:sz w:val="24"/>
          <w:szCs w:val="24"/>
        </w:rPr>
        <w:t>________________________________________</w:t>
      </w:r>
    </w:p>
    <w:p w14:paraId="25F2E8C4" w14:textId="30799E5D" w:rsidR="006C5F2E" w:rsidRPr="006C5F2E" w:rsidRDefault="006C5F2E" w:rsidP="006C5F2E">
      <w:pPr>
        <w:spacing w:after="0" w:line="240" w:lineRule="auto"/>
        <w:rPr>
          <w:rFonts w:eastAsia="Calibri" w:cstheme="minorHAnsi"/>
          <w:b/>
          <w:bCs/>
          <w:sz w:val="24"/>
          <w:szCs w:val="24"/>
        </w:rPr>
      </w:pPr>
      <w:r w:rsidRPr="006C5F2E">
        <w:rPr>
          <w:rFonts w:eastAsia="Calibri" w:cstheme="minorHAnsi"/>
          <w:b/>
          <w:bCs/>
          <w:sz w:val="24"/>
          <w:szCs w:val="24"/>
        </w:rPr>
        <w:t>Discuss Misinterpretations</w:t>
      </w:r>
    </w:p>
    <w:p w14:paraId="72D87EB7" w14:textId="77777777" w:rsidR="006C5F2E" w:rsidRPr="006C5F2E" w:rsidRDefault="006C5F2E" w:rsidP="006C5F2E">
      <w:pPr>
        <w:spacing w:after="0" w:line="240" w:lineRule="auto"/>
        <w:ind w:firstLine="720"/>
        <w:rPr>
          <w:rFonts w:eastAsia="Calibri" w:cstheme="minorHAnsi"/>
          <w:b/>
          <w:bCs/>
          <w:sz w:val="24"/>
          <w:szCs w:val="24"/>
        </w:rPr>
      </w:pPr>
      <w:r w:rsidRPr="006C5F2E">
        <w:rPr>
          <w:rFonts w:eastAsia="Calibri" w:cstheme="minorHAnsi"/>
          <w:b/>
          <w:bCs/>
          <w:sz w:val="24"/>
          <w:szCs w:val="24"/>
        </w:rPr>
        <w:t>Messages:</w:t>
      </w:r>
    </w:p>
    <w:p w14:paraId="768238AD" w14:textId="64A97F60" w:rsidR="006C5F2E" w:rsidRPr="006C5F2E" w:rsidRDefault="006C5F2E" w:rsidP="006C5F2E">
      <w:pPr>
        <w:pStyle w:val="ListParagraph"/>
        <w:numPr>
          <w:ilvl w:val="0"/>
          <w:numId w:val="29"/>
        </w:numPr>
        <w:spacing w:after="0" w:line="240" w:lineRule="auto"/>
        <w:rPr>
          <w:rFonts w:eastAsia="Calibri" w:cstheme="minorHAnsi"/>
          <w:sz w:val="24"/>
          <w:szCs w:val="24"/>
        </w:rPr>
      </w:pPr>
      <w:r w:rsidRPr="006C5F2E">
        <w:rPr>
          <w:rFonts w:eastAsia="Calibri" w:cstheme="minorHAnsi"/>
          <w:sz w:val="24"/>
          <w:szCs w:val="24"/>
        </w:rPr>
        <w:t>For real</w:t>
      </w:r>
    </w:p>
    <w:p w14:paraId="7CC52AF9" w14:textId="31C89B01" w:rsidR="006C5F2E" w:rsidRPr="006C5F2E" w:rsidRDefault="006C5F2E" w:rsidP="006C5F2E">
      <w:pPr>
        <w:pStyle w:val="ListParagraph"/>
        <w:numPr>
          <w:ilvl w:val="0"/>
          <w:numId w:val="29"/>
        </w:numPr>
        <w:spacing w:after="0" w:line="240" w:lineRule="auto"/>
        <w:rPr>
          <w:rFonts w:eastAsia="Calibri" w:cstheme="minorHAnsi"/>
          <w:sz w:val="24"/>
          <w:szCs w:val="24"/>
        </w:rPr>
      </w:pPr>
      <w:r w:rsidRPr="006C5F2E">
        <w:rPr>
          <w:rFonts w:eastAsia="Calibri" w:cstheme="minorHAnsi"/>
          <w:sz w:val="24"/>
          <w:szCs w:val="24"/>
        </w:rPr>
        <w:t>For real!</w:t>
      </w:r>
    </w:p>
    <w:p w14:paraId="330E827A" w14:textId="77777777" w:rsidR="006C5F2E" w:rsidRPr="006C5F2E" w:rsidRDefault="006C5F2E" w:rsidP="003A7091">
      <w:pPr>
        <w:spacing w:after="0" w:line="240" w:lineRule="auto"/>
        <w:rPr>
          <w:rFonts w:eastAsia="Calibri" w:cstheme="minorHAnsi"/>
          <w:b/>
          <w:bCs/>
          <w:sz w:val="24"/>
          <w:szCs w:val="24"/>
        </w:rPr>
      </w:pPr>
      <w:r w:rsidRPr="006C5F2E">
        <w:rPr>
          <w:rFonts w:eastAsia="Calibri" w:cstheme="minorHAnsi"/>
          <w:b/>
          <w:bCs/>
          <w:sz w:val="24"/>
          <w:szCs w:val="24"/>
        </w:rPr>
        <w:t>Questions:</w:t>
      </w:r>
    </w:p>
    <w:p w14:paraId="4EB04B13" w14:textId="180C7752" w:rsidR="006C5F2E" w:rsidRDefault="006C5F2E" w:rsidP="003A7091">
      <w:pPr>
        <w:pStyle w:val="ListParagraph"/>
        <w:numPr>
          <w:ilvl w:val="0"/>
          <w:numId w:val="31"/>
        </w:numPr>
        <w:spacing w:after="0" w:line="240" w:lineRule="auto"/>
        <w:rPr>
          <w:rFonts w:eastAsia="Calibri" w:cstheme="minorHAnsi"/>
          <w:sz w:val="24"/>
          <w:szCs w:val="24"/>
        </w:rPr>
      </w:pPr>
      <w:r w:rsidRPr="006C5F2E">
        <w:rPr>
          <w:rFonts w:eastAsia="Calibri" w:cstheme="minorHAnsi"/>
          <w:sz w:val="24"/>
          <w:szCs w:val="24"/>
        </w:rPr>
        <w:t>Can these messages be misinterpreted depending on the situation or relationship between the sender and receiver?</w:t>
      </w:r>
    </w:p>
    <w:p w14:paraId="4E0EEE70" w14:textId="77777777" w:rsidR="006C5F2E" w:rsidRPr="006C5F2E" w:rsidRDefault="006C5F2E" w:rsidP="006C5F2E">
      <w:pPr>
        <w:pStyle w:val="ListParagraph"/>
        <w:rPr>
          <w:rFonts w:eastAsia="Calibri" w:cstheme="minorHAnsi"/>
          <w:sz w:val="24"/>
          <w:szCs w:val="24"/>
        </w:rPr>
      </w:pPr>
    </w:p>
    <w:p w14:paraId="1696ECAB" w14:textId="77777777" w:rsidR="003A7091" w:rsidRDefault="006C5F2E" w:rsidP="006D3CF1">
      <w:pPr>
        <w:pStyle w:val="ListParagraph"/>
        <w:numPr>
          <w:ilvl w:val="0"/>
          <w:numId w:val="31"/>
        </w:numPr>
        <w:rPr>
          <w:rFonts w:eastAsia="Calibri" w:cstheme="minorHAnsi"/>
          <w:sz w:val="24"/>
          <w:szCs w:val="24"/>
        </w:rPr>
      </w:pPr>
      <w:r w:rsidRPr="003A7091">
        <w:rPr>
          <w:rFonts w:eastAsia="Calibri" w:cstheme="minorHAnsi"/>
          <w:sz w:val="24"/>
          <w:szCs w:val="24"/>
        </w:rPr>
        <w:t>How does the exclamation mark change the tone?</w:t>
      </w:r>
    </w:p>
    <w:p w14:paraId="37021358" w14:textId="77777777" w:rsidR="003A7091" w:rsidRPr="003A7091" w:rsidRDefault="003A7091" w:rsidP="003A7091">
      <w:pPr>
        <w:pStyle w:val="ListParagraph"/>
        <w:rPr>
          <w:rFonts w:eastAsia="Calibri" w:cstheme="minorHAnsi"/>
          <w:sz w:val="24"/>
          <w:szCs w:val="24"/>
        </w:rPr>
      </w:pPr>
    </w:p>
    <w:p w14:paraId="5DC43B0A" w14:textId="3227B24D" w:rsidR="006C5F2E" w:rsidRPr="006C5F2E" w:rsidRDefault="006C5F2E" w:rsidP="006C5F2E">
      <w:pPr>
        <w:rPr>
          <w:rFonts w:eastAsia="Calibri" w:cstheme="minorHAnsi"/>
          <w:sz w:val="24"/>
          <w:szCs w:val="24"/>
        </w:rPr>
      </w:pPr>
      <w:r w:rsidRPr="006C5F2E">
        <w:rPr>
          <w:rFonts w:eastAsia="Calibri" w:cstheme="minorHAnsi"/>
          <w:sz w:val="24"/>
          <w:szCs w:val="24"/>
        </w:rPr>
        <w:t>________________________________________</w:t>
      </w:r>
    </w:p>
    <w:p w14:paraId="0662614E" w14:textId="77777777" w:rsidR="006C5F2E" w:rsidRPr="006C5F2E" w:rsidRDefault="006C5F2E" w:rsidP="006C5F2E">
      <w:pPr>
        <w:spacing w:after="0" w:line="240" w:lineRule="auto"/>
        <w:rPr>
          <w:rFonts w:eastAsia="Calibri" w:cstheme="minorHAnsi"/>
          <w:b/>
          <w:bCs/>
          <w:sz w:val="24"/>
          <w:szCs w:val="24"/>
        </w:rPr>
      </w:pPr>
      <w:r w:rsidRPr="006C5F2E">
        <w:rPr>
          <w:rFonts w:eastAsia="Calibri" w:cstheme="minorHAnsi"/>
          <w:b/>
          <w:bCs/>
          <w:sz w:val="24"/>
          <w:szCs w:val="24"/>
        </w:rPr>
        <w:t>Analyze Emoji Use</w:t>
      </w:r>
    </w:p>
    <w:p w14:paraId="073BA84F" w14:textId="77777777" w:rsidR="006C5F2E" w:rsidRPr="006C5F2E" w:rsidRDefault="006C5F2E" w:rsidP="003A7091">
      <w:pPr>
        <w:spacing w:after="0" w:line="240" w:lineRule="auto"/>
        <w:ind w:left="720"/>
        <w:rPr>
          <w:rFonts w:eastAsia="Calibri" w:cstheme="minorHAnsi"/>
          <w:b/>
          <w:bCs/>
          <w:sz w:val="24"/>
          <w:szCs w:val="24"/>
        </w:rPr>
      </w:pPr>
      <w:r w:rsidRPr="006C5F2E">
        <w:rPr>
          <w:rFonts w:eastAsia="Calibri" w:cstheme="minorHAnsi"/>
          <w:b/>
          <w:bCs/>
          <w:sz w:val="24"/>
          <w:szCs w:val="24"/>
        </w:rPr>
        <w:t>Messages:</w:t>
      </w:r>
    </w:p>
    <w:p w14:paraId="16B4904E" w14:textId="77777777" w:rsidR="006C5F2E" w:rsidRPr="006C5F2E" w:rsidRDefault="006C5F2E" w:rsidP="003A7091">
      <w:pPr>
        <w:spacing w:after="0" w:line="240" w:lineRule="auto"/>
        <w:ind w:left="720"/>
        <w:rPr>
          <w:rFonts w:eastAsia="Calibri" w:cstheme="minorHAnsi"/>
          <w:sz w:val="24"/>
          <w:szCs w:val="24"/>
        </w:rPr>
      </w:pPr>
      <w:r w:rsidRPr="006C5F2E">
        <w:rPr>
          <w:rFonts w:eastAsia="Calibri" w:cstheme="minorHAnsi"/>
          <w:sz w:val="24"/>
          <w:szCs w:val="24"/>
        </w:rPr>
        <w:t>1.</w:t>
      </w:r>
      <w:r w:rsidRPr="006C5F2E">
        <w:rPr>
          <w:rFonts w:eastAsia="Calibri" w:cstheme="minorHAnsi"/>
          <w:sz w:val="24"/>
          <w:szCs w:val="24"/>
        </w:rPr>
        <w:tab/>
        <w:t>Funny</w:t>
      </w:r>
    </w:p>
    <w:p w14:paraId="2810BD41" w14:textId="77777777" w:rsidR="006C5F2E" w:rsidRPr="006C5F2E" w:rsidRDefault="006C5F2E" w:rsidP="003A7091">
      <w:pPr>
        <w:spacing w:after="0" w:line="240" w:lineRule="auto"/>
        <w:ind w:left="720"/>
        <w:rPr>
          <w:rFonts w:eastAsia="Calibri" w:cstheme="minorHAnsi"/>
          <w:sz w:val="24"/>
          <w:szCs w:val="24"/>
        </w:rPr>
      </w:pPr>
      <w:r w:rsidRPr="006C5F2E">
        <w:rPr>
          <w:rFonts w:eastAsia="Calibri" w:cstheme="minorHAnsi"/>
          <w:sz w:val="24"/>
          <w:szCs w:val="24"/>
        </w:rPr>
        <w:t>2.</w:t>
      </w:r>
      <w:r w:rsidRPr="006C5F2E">
        <w:rPr>
          <w:rFonts w:eastAsia="Calibri" w:cstheme="minorHAnsi"/>
          <w:sz w:val="24"/>
          <w:szCs w:val="24"/>
        </w:rPr>
        <w:tab/>
      </w:r>
      <w:r w:rsidRPr="006C5F2E">
        <w:rPr>
          <w:rFonts w:ascii="Segoe UI Emoji" w:eastAsia="Calibri" w:hAnsi="Segoe UI Emoji" w:cs="Segoe UI Emoji"/>
          <w:sz w:val="24"/>
          <w:szCs w:val="24"/>
        </w:rPr>
        <w:t>💀</w:t>
      </w:r>
    </w:p>
    <w:p w14:paraId="253933F1" w14:textId="48ABB8A2" w:rsidR="006C5F2E" w:rsidRPr="003A7091" w:rsidRDefault="006C5F2E" w:rsidP="006C5F2E">
      <w:pPr>
        <w:spacing w:after="0" w:line="240" w:lineRule="auto"/>
        <w:rPr>
          <w:rFonts w:eastAsia="Calibri" w:cstheme="minorHAnsi"/>
          <w:b/>
          <w:bCs/>
          <w:sz w:val="24"/>
          <w:szCs w:val="24"/>
        </w:rPr>
      </w:pPr>
      <w:r w:rsidRPr="003A7091">
        <w:rPr>
          <w:rFonts w:eastAsia="Calibri" w:cstheme="minorHAnsi"/>
          <w:b/>
          <w:bCs/>
          <w:sz w:val="24"/>
          <w:szCs w:val="24"/>
        </w:rPr>
        <w:t>Questions:</w:t>
      </w:r>
    </w:p>
    <w:p w14:paraId="0AD11C38" w14:textId="13344924" w:rsidR="003A7091" w:rsidRDefault="006C5F2E" w:rsidP="003A7091">
      <w:pPr>
        <w:spacing w:after="0" w:line="240" w:lineRule="auto"/>
        <w:rPr>
          <w:rFonts w:eastAsia="Calibri" w:cstheme="minorHAnsi"/>
          <w:sz w:val="24"/>
          <w:szCs w:val="24"/>
        </w:rPr>
      </w:pPr>
      <w:r w:rsidRPr="006C5F2E">
        <w:rPr>
          <w:rFonts w:eastAsia="Calibri" w:cstheme="minorHAnsi"/>
          <w:sz w:val="24"/>
          <w:szCs w:val="24"/>
        </w:rPr>
        <w:t>•</w:t>
      </w:r>
      <w:r w:rsidRPr="006C5F2E">
        <w:rPr>
          <w:rFonts w:eastAsia="Calibri" w:cstheme="minorHAnsi"/>
          <w:sz w:val="24"/>
          <w:szCs w:val="24"/>
        </w:rPr>
        <w:tab/>
        <w:t>What does adding the skull emoji do to the tone of the message?</w:t>
      </w:r>
    </w:p>
    <w:p w14:paraId="670DAE0B" w14:textId="77777777" w:rsidR="003A7091" w:rsidRDefault="003A7091" w:rsidP="003A7091">
      <w:pPr>
        <w:spacing w:after="0" w:line="240" w:lineRule="auto"/>
        <w:rPr>
          <w:rFonts w:eastAsia="Calibri" w:cstheme="minorHAnsi"/>
          <w:sz w:val="24"/>
          <w:szCs w:val="24"/>
        </w:rPr>
      </w:pPr>
    </w:p>
    <w:p w14:paraId="6BD200A9" w14:textId="77777777" w:rsidR="003A7091" w:rsidRDefault="003A7091" w:rsidP="003A7091">
      <w:pPr>
        <w:spacing w:after="0" w:line="240" w:lineRule="auto"/>
        <w:rPr>
          <w:rFonts w:eastAsia="Calibri" w:cstheme="minorHAnsi"/>
          <w:sz w:val="24"/>
          <w:szCs w:val="24"/>
        </w:rPr>
      </w:pPr>
    </w:p>
    <w:p w14:paraId="3EFAB836" w14:textId="13FDCDE9" w:rsidR="006C5F2E" w:rsidRPr="006C5F2E" w:rsidRDefault="006C5F2E" w:rsidP="003A7091">
      <w:pPr>
        <w:spacing w:after="0" w:line="240" w:lineRule="auto"/>
        <w:rPr>
          <w:rFonts w:eastAsia="Calibri" w:cstheme="minorHAnsi"/>
          <w:sz w:val="24"/>
          <w:szCs w:val="24"/>
        </w:rPr>
      </w:pPr>
      <w:r w:rsidRPr="006C5F2E">
        <w:rPr>
          <w:rFonts w:eastAsia="Calibri" w:cstheme="minorHAnsi"/>
          <w:sz w:val="24"/>
          <w:szCs w:val="24"/>
        </w:rPr>
        <w:t>•</w:t>
      </w:r>
      <w:r w:rsidRPr="006C5F2E">
        <w:rPr>
          <w:rFonts w:eastAsia="Calibri" w:cstheme="minorHAnsi"/>
          <w:sz w:val="24"/>
          <w:szCs w:val="24"/>
        </w:rPr>
        <w:tab/>
        <w:t>Does the emoji help clarify the message or make it more confusing? Why?</w:t>
      </w:r>
    </w:p>
    <w:p w14:paraId="3379CC01" w14:textId="77777777" w:rsidR="006C5F2E" w:rsidRPr="006C5F2E" w:rsidRDefault="006C5F2E" w:rsidP="006C5F2E">
      <w:pPr>
        <w:rPr>
          <w:rFonts w:eastAsia="Calibri" w:cstheme="minorHAnsi"/>
          <w:sz w:val="24"/>
          <w:szCs w:val="24"/>
        </w:rPr>
      </w:pPr>
      <w:r w:rsidRPr="006C5F2E">
        <w:rPr>
          <w:rFonts w:eastAsia="Calibri" w:cstheme="minorHAnsi"/>
          <w:sz w:val="24"/>
          <w:szCs w:val="24"/>
        </w:rPr>
        <w:t xml:space="preserve"> </w:t>
      </w:r>
    </w:p>
    <w:p w14:paraId="003BD465" w14:textId="62941AC7" w:rsidR="006C5F2E" w:rsidRDefault="006C5F2E">
      <w:pPr>
        <w:rPr>
          <w:rFonts w:eastAsia="Calibri" w:cstheme="minorHAnsi"/>
          <w:sz w:val="24"/>
          <w:szCs w:val="24"/>
        </w:rPr>
      </w:pPr>
    </w:p>
    <w:p w14:paraId="390A0B9B" w14:textId="77777777" w:rsidR="006C5F2E" w:rsidRDefault="006C5F2E">
      <w:pPr>
        <w:rPr>
          <w:rFonts w:eastAsia="Calibri" w:cstheme="minorHAnsi"/>
          <w:sz w:val="24"/>
          <w:szCs w:val="24"/>
        </w:rPr>
      </w:pPr>
    </w:p>
    <w:p w14:paraId="108CB4BC" w14:textId="77777777" w:rsidR="00EC1199" w:rsidRPr="00C17131" w:rsidRDefault="00EC1199" w:rsidP="00C17131">
      <w:pPr>
        <w:spacing w:line="240" w:lineRule="auto"/>
        <w:rPr>
          <w:rFonts w:eastAsia="Calibri" w:cstheme="minorHAnsi"/>
          <w:sz w:val="24"/>
          <w:szCs w:val="24"/>
        </w:rPr>
      </w:pPr>
    </w:p>
    <w:p w14:paraId="52A987E0" w14:textId="77777777" w:rsidR="00EC1199" w:rsidRPr="00C17131" w:rsidRDefault="00EC1199" w:rsidP="00C17131">
      <w:pPr>
        <w:spacing w:line="240" w:lineRule="auto"/>
        <w:jc w:val="center"/>
        <w:rPr>
          <w:rFonts w:cstheme="minorHAnsi"/>
          <w:sz w:val="24"/>
          <w:szCs w:val="24"/>
        </w:rPr>
      </w:pPr>
      <w:r w:rsidRPr="00C17131">
        <w:rPr>
          <w:rFonts w:cstheme="minorHAnsi"/>
          <w:b/>
          <w:noProof/>
          <w:sz w:val="24"/>
          <w:szCs w:val="24"/>
        </w:rPr>
        <w:drawing>
          <wp:inline distT="0" distB="0" distL="0" distR="0" wp14:anchorId="67B364E7" wp14:editId="6832CD54">
            <wp:extent cx="2051685" cy="954405"/>
            <wp:effectExtent l="0" t="0" r="5715" b="0"/>
            <wp:docPr id="677293270" name="Picture 677293270"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4CCE856D" w14:textId="77777777" w:rsidR="00EC1199" w:rsidRPr="00C17131" w:rsidRDefault="00EC1199" w:rsidP="00C17131">
      <w:pPr>
        <w:pBdr>
          <w:bottom w:val="single" w:sz="4" w:space="1" w:color="auto"/>
        </w:pBdr>
        <w:spacing w:after="0" w:line="240" w:lineRule="auto"/>
        <w:jc w:val="center"/>
        <w:rPr>
          <w:rFonts w:eastAsia="Calibri" w:cstheme="minorHAnsi"/>
          <w:sz w:val="24"/>
          <w:szCs w:val="24"/>
        </w:rPr>
      </w:pPr>
      <w:r w:rsidRPr="00C17131">
        <w:rPr>
          <w:rFonts w:eastAsia="Calibri" w:cstheme="minorHAnsi"/>
          <w:sz w:val="24"/>
          <w:szCs w:val="24"/>
        </w:rPr>
        <w:t>The Law-Related Education Academy is facilitated by the Arizona Foundation for Legal Services &amp; Education with funding made possible by the Arizona Department of Education School Safety Program.</w:t>
      </w:r>
    </w:p>
    <w:p w14:paraId="29E17367" w14:textId="77777777" w:rsidR="00EC1199" w:rsidRPr="00C17131" w:rsidRDefault="00EC1199" w:rsidP="00C17131">
      <w:pPr>
        <w:spacing w:after="0" w:line="240" w:lineRule="auto"/>
        <w:jc w:val="center"/>
        <w:rPr>
          <w:rFonts w:eastAsia="Calibri" w:cstheme="minorHAnsi"/>
          <w:b/>
          <w:bCs/>
          <w:sz w:val="24"/>
          <w:szCs w:val="24"/>
          <w:u w:val="single"/>
        </w:rPr>
      </w:pPr>
    </w:p>
    <w:p w14:paraId="4914F0DD" w14:textId="77777777" w:rsidR="00DC6540" w:rsidRPr="00C17131" w:rsidRDefault="00DC6540" w:rsidP="00C17131">
      <w:pPr>
        <w:spacing w:after="0" w:line="240" w:lineRule="auto"/>
        <w:jc w:val="center"/>
        <w:rPr>
          <w:rFonts w:eastAsia="Calibri" w:cstheme="minorHAnsi"/>
          <w:b/>
          <w:bCs/>
          <w:sz w:val="24"/>
          <w:szCs w:val="24"/>
        </w:rPr>
      </w:pPr>
      <w:r w:rsidRPr="00C17131">
        <w:rPr>
          <w:rFonts w:eastAsia="Calibri" w:cstheme="minorHAnsi"/>
          <w:b/>
          <w:bCs/>
          <w:sz w:val="24"/>
          <w:szCs w:val="24"/>
        </w:rPr>
        <w:t>“</w:t>
      </w:r>
      <w:r w:rsidR="00935EA8" w:rsidRPr="00C17131">
        <w:rPr>
          <w:rFonts w:eastAsia="Calibri" w:cstheme="minorHAnsi"/>
          <w:b/>
          <w:bCs/>
          <w:sz w:val="24"/>
          <w:szCs w:val="24"/>
        </w:rPr>
        <w:t xml:space="preserve"> </w:t>
      </w:r>
      <w:r w:rsidR="00DB445A" w:rsidRPr="00C17131">
        <w:rPr>
          <w:rFonts w:eastAsia="Calibri" w:cstheme="minorHAnsi"/>
          <w:b/>
          <w:bCs/>
          <w:sz w:val="24"/>
          <w:szCs w:val="24"/>
        </w:rPr>
        <w:t>Reducing Aggressive Behavior Through Conflict Resolution” Academy</w:t>
      </w:r>
    </w:p>
    <w:p w14:paraId="43691BD6" w14:textId="77777777" w:rsidR="00DC6540" w:rsidRPr="00C17131" w:rsidRDefault="00DC6540" w:rsidP="00C17131">
      <w:pPr>
        <w:spacing w:after="0" w:line="240" w:lineRule="auto"/>
        <w:jc w:val="center"/>
        <w:rPr>
          <w:rFonts w:eastAsia="Calibri" w:cstheme="minorHAnsi"/>
          <w:bCs/>
          <w:sz w:val="24"/>
          <w:szCs w:val="24"/>
        </w:rPr>
      </w:pPr>
      <w:r w:rsidRPr="00C17131">
        <w:rPr>
          <w:rFonts w:eastAsia="Calibri" w:cstheme="minorHAnsi"/>
          <w:bCs/>
          <w:sz w:val="24"/>
          <w:szCs w:val="24"/>
        </w:rPr>
        <w:t>(Middle/High School)</w:t>
      </w:r>
    </w:p>
    <w:p w14:paraId="325DBA82" w14:textId="45770B05" w:rsidR="00DC6540" w:rsidRPr="00C17131" w:rsidRDefault="00230EFF" w:rsidP="00C17131">
      <w:pPr>
        <w:widowControl w:val="0"/>
        <w:autoSpaceDE w:val="0"/>
        <w:autoSpaceDN w:val="0"/>
        <w:adjustRightInd w:val="0"/>
        <w:spacing w:after="0" w:line="240" w:lineRule="auto"/>
        <w:ind w:left="1710" w:hanging="1710"/>
        <w:jc w:val="center"/>
        <w:rPr>
          <w:rFonts w:eastAsia="Calibri" w:cstheme="minorHAnsi"/>
          <w:b/>
          <w:bCs/>
          <w:sz w:val="24"/>
          <w:szCs w:val="24"/>
        </w:rPr>
      </w:pPr>
      <w:r w:rsidRPr="00C17131">
        <w:rPr>
          <w:rFonts w:eastAsia="Calibri" w:cstheme="minorHAnsi"/>
          <w:b/>
          <w:bCs/>
          <w:sz w:val="24"/>
          <w:szCs w:val="24"/>
        </w:rPr>
        <w:t>Recognizing and Addressing Online/Texting Aggression</w:t>
      </w:r>
      <w:r w:rsidR="00DB445A" w:rsidRPr="00C17131">
        <w:rPr>
          <w:rFonts w:eastAsia="Calibri" w:cstheme="minorHAnsi"/>
          <w:b/>
          <w:bCs/>
          <w:sz w:val="24"/>
          <w:szCs w:val="24"/>
        </w:rPr>
        <w:t xml:space="preserve"> </w:t>
      </w:r>
      <w:r w:rsidR="00DC6540" w:rsidRPr="00C17131">
        <w:rPr>
          <w:rFonts w:eastAsia="Calibri" w:cstheme="minorHAnsi"/>
          <w:b/>
          <w:bCs/>
          <w:sz w:val="24"/>
          <w:szCs w:val="24"/>
        </w:rPr>
        <w:t>Lesson Plan</w:t>
      </w:r>
    </w:p>
    <w:p w14:paraId="50C8D7EE" w14:textId="77777777" w:rsidR="00135563" w:rsidRPr="00C17131" w:rsidRDefault="00135563" w:rsidP="00C17131">
      <w:pPr>
        <w:spacing w:after="0" w:line="240" w:lineRule="auto"/>
        <w:jc w:val="center"/>
        <w:rPr>
          <w:rFonts w:eastAsia="Calibri" w:cstheme="minorHAnsi"/>
          <w:b/>
          <w:bCs/>
          <w:sz w:val="24"/>
          <w:szCs w:val="24"/>
        </w:rPr>
      </w:pPr>
    </w:p>
    <w:p w14:paraId="4410A2F9" w14:textId="77777777" w:rsidR="00EC1199" w:rsidRPr="00C17131" w:rsidRDefault="001A2DBD" w:rsidP="00C17131">
      <w:pPr>
        <w:spacing w:after="0" w:line="240" w:lineRule="auto"/>
        <w:jc w:val="center"/>
        <w:rPr>
          <w:rFonts w:eastAsia="Calibri" w:cstheme="minorHAnsi"/>
          <w:sz w:val="24"/>
          <w:szCs w:val="24"/>
        </w:rPr>
      </w:pPr>
      <w:r w:rsidRPr="00C17131">
        <w:rPr>
          <w:rFonts w:eastAsia="Calibri" w:cstheme="minorHAnsi"/>
          <w:sz w:val="24"/>
          <w:szCs w:val="24"/>
        </w:rPr>
        <w:t xml:space="preserve">Arizona State Standards </w:t>
      </w:r>
      <w:r w:rsidR="00EC1199" w:rsidRPr="00C17131">
        <w:rPr>
          <w:rFonts w:eastAsia="Calibri" w:cstheme="minorHAnsi"/>
          <w:sz w:val="24"/>
          <w:szCs w:val="24"/>
        </w:rPr>
        <w:t>Correlations</w:t>
      </w:r>
    </w:p>
    <w:p w14:paraId="4D48F84F" w14:textId="77777777" w:rsidR="00BC270C" w:rsidRPr="00C17131" w:rsidRDefault="00BC270C" w:rsidP="00C17131">
      <w:pPr>
        <w:spacing w:after="0" w:line="240" w:lineRule="auto"/>
        <w:jc w:val="center"/>
        <w:rPr>
          <w:rFonts w:eastAsia="Calibri" w:cstheme="minorHAnsi"/>
          <w:sz w:val="24"/>
          <w:szCs w:val="24"/>
        </w:rPr>
      </w:pPr>
    </w:p>
    <w:p w14:paraId="036ABDFA" w14:textId="77777777" w:rsidR="00CB0C5C" w:rsidRPr="00C17131" w:rsidRDefault="00CB0C5C" w:rsidP="00C17131">
      <w:pPr>
        <w:spacing w:after="0" w:line="240" w:lineRule="auto"/>
        <w:jc w:val="center"/>
        <w:rPr>
          <w:rFonts w:eastAsia="Calibri" w:cstheme="minorHAnsi"/>
          <w:sz w:val="24"/>
          <w:szCs w:val="24"/>
        </w:rPr>
      </w:pPr>
    </w:p>
    <w:p w14:paraId="3106DA0A" w14:textId="7A9D1B05" w:rsidR="00CB0C5C" w:rsidRPr="00C17131" w:rsidRDefault="00230EFF" w:rsidP="00C17131">
      <w:pPr>
        <w:spacing w:after="0" w:line="240" w:lineRule="auto"/>
        <w:rPr>
          <w:rFonts w:eastAsia="Calibri" w:cstheme="minorHAnsi"/>
          <w:b/>
          <w:bCs/>
          <w:sz w:val="24"/>
          <w:szCs w:val="24"/>
        </w:rPr>
      </w:pPr>
      <w:r w:rsidRPr="00C17131">
        <w:rPr>
          <w:rFonts w:eastAsia="Calibri" w:cstheme="minorHAnsi"/>
          <w:b/>
          <w:bCs/>
          <w:sz w:val="24"/>
          <w:szCs w:val="24"/>
        </w:rPr>
        <w:t>Social Studies</w:t>
      </w:r>
    </w:p>
    <w:p w14:paraId="44A4C9B5" w14:textId="5F832DC9" w:rsidR="004755B2" w:rsidRPr="00C17131" w:rsidRDefault="00230EFF" w:rsidP="00C17131">
      <w:pPr>
        <w:spacing w:after="0" w:line="240" w:lineRule="auto"/>
        <w:rPr>
          <w:rFonts w:eastAsia="Calibri" w:cstheme="minorHAnsi"/>
          <w:sz w:val="24"/>
          <w:szCs w:val="24"/>
        </w:rPr>
      </w:pPr>
      <w:r w:rsidRPr="00C17131">
        <w:rPr>
          <w:rFonts w:eastAsia="Calibri" w:cstheme="minorHAnsi"/>
          <w:sz w:val="24"/>
          <w:szCs w:val="24"/>
        </w:rPr>
        <w:t xml:space="preserve">Analyze how contexts </w:t>
      </w:r>
      <w:r w:rsidR="00C17131" w:rsidRPr="00C17131">
        <w:rPr>
          <w:rFonts w:eastAsia="Calibri" w:cstheme="minorHAnsi"/>
          <w:sz w:val="24"/>
          <w:szCs w:val="24"/>
        </w:rPr>
        <w:t>are shaped</w:t>
      </w:r>
      <w:r w:rsidRPr="00C17131">
        <w:rPr>
          <w:rFonts w:eastAsia="Calibri" w:cstheme="minorHAnsi"/>
          <w:sz w:val="24"/>
          <w:szCs w:val="24"/>
        </w:rPr>
        <w:t xml:space="preserve"> and continue to shape people’s perspectives. (HS.SP2.1)</w:t>
      </w:r>
    </w:p>
    <w:p w14:paraId="469BB902" w14:textId="77777777" w:rsidR="00230EFF" w:rsidRPr="00C17131" w:rsidRDefault="00230EFF" w:rsidP="00C17131">
      <w:pPr>
        <w:spacing w:after="0" w:line="240" w:lineRule="auto"/>
        <w:rPr>
          <w:rFonts w:eastAsia="Calibri" w:cstheme="minorHAnsi"/>
          <w:sz w:val="24"/>
          <w:szCs w:val="24"/>
        </w:rPr>
      </w:pPr>
    </w:p>
    <w:p w14:paraId="00DAEE6A" w14:textId="77777777" w:rsidR="004755B2" w:rsidRPr="00C17131" w:rsidRDefault="004755B2" w:rsidP="00C17131">
      <w:pPr>
        <w:spacing w:after="0" w:line="240" w:lineRule="auto"/>
        <w:rPr>
          <w:rFonts w:eastAsia="Calibri" w:cstheme="minorHAnsi"/>
          <w:b/>
          <w:bCs/>
          <w:sz w:val="24"/>
          <w:szCs w:val="24"/>
        </w:rPr>
      </w:pPr>
      <w:r w:rsidRPr="00C17131">
        <w:rPr>
          <w:rFonts w:eastAsia="Calibri" w:cstheme="minorHAnsi"/>
          <w:b/>
          <w:bCs/>
          <w:sz w:val="24"/>
          <w:szCs w:val="24"/>
        </w:rPr>
        <w:t>Reading</w:t>
      </w:r>
    </w:p>
    <w:p w14:paraId="69F8FAD3" w14:textId="77777777" w:rsidR="00DB445A" w:rsidRPr="00C17131" w:rsidRDefault="00DB445A" w:rsidP="00C17131">
      <w:pPr>
        <w:spacing w:after="0" w:line="240" w:lineRule="auto"/>
        <w:rPr>
          <w:rFonts w:eastAsia="Calibri" w:cstheme="minorHAnsi"/>
          <w:sz w:val="24"/>
          <w:szCs w:val="24"/>
        </w:rPr>
      </w:pPr>
      <w:r w:rsidRPr="00C17131">
        <w:rPr>
          <w:rFonts w:eastAsia="Calibri" w:cstheme="minorHAnsi"/>
          <w:sz w:val="24"/>
          <w:szCs w:val="24"/>
        </w:rPr>
        <w:t>Cite strong and thorough textual evidence to support analysis of what the text says explicitly as well as inferences drawn from the text. (9-10.RI.1)</w:t>
      </w:r>
    </w:p>
    <w:p w14:paraId="0FBB51D7" w14:textId="77777777" w:rsidR="004755B2" w:rsidRPr="00C17131" w:rsidRDefault="004755B2" w:rsidP="00C17131">
      <w:pPr>
        <w:spacing w:after="0" w:line="240" w:lineRule="auto"/>
        <w:rPr>
          <w:rFonts w:cstheme="minorHAnsi"/>
          <w:color w:val="000000"/>
          <w:sz w:val="24"/>
          <w:szCs w:val="24"/>
        </w:rPr>
      </w:pPr>
    </w:p>
    <w:p w14:paraId="203F543D" w14:textId="77777777" w:rsidR="004755B2" w:rsidRPr="00C17131" w:rsidRDefault="004755B2" w:rsidP="00C17131">
      <w:pPr>
        <w:spacing w:after="0" w:line="240" w:lineRule="auto"/>
        <w:rPr>
          <w:rFonts w:eastAsia="Calibri" w:cstheme="minorHAnsi"/>
          <w:b/>
          <w:bCs/>
          <w:sz w:val="24"/>
          <w:szCs w:val="24"/>
        </w:rPr>
      </w:pPr>
      <w:r w:rsidRPr="00C17131">
        <w:rPr>
          <w:rFonts w:eastAsia="Calibri" w:cstheme="minorHAnsi"/>
          <w:b/>
          <w:bCs/>
          <w:sz w:val="24"/>
          <w:szCs w:val="24"/>
        </w:rPr>
        <w:t>Writing</w:t>
      </w:r>
    </w:p>
    <w:p w14:paraId="388F654D" w14:textId="77777777" w:rsidR="00DB445A" w:rsidRPr="00C17131" w:rsidRDefault="00DB445A" w:rsidP="00C17131">
      <w:pPr>
        <w:spacing w:after="0" w:line="240" w:lineRule="auto"/>
        <w:rPr>
          <w:rFonts w:eastAsia="Calibri" w:cstheme="minorHAnsi"/>
          <w:sz w:val="24"/>
          <w:szCs w:val="24"/>
        </w:rPr>
      </w:pPr>
      <w:r w:rsidRPr="00C17131">
        <w:rPr>
          <w:rFonts w:eastAsia="Calibri" w:cstheme="minorHAnsi"/>
          <w:sz w:val="24"/>
          <w:szCs w:val="24"/>
        </w:rPr>
        <w:t>Produce clear and coherent writing in which the development, organization, and style are appropriate to task, purpose, and audience. (9-10.W.4)</w:t>
      </w:r>
    </w:p>
    <w:p w14:paraId="702E1D33" w14:textId="77777777" w:rsidR="004755B2" w:rsidRPr="00C17131" w:rsidRDefault="004755B2" w:rsidP="00C17131">
      <w:pPr>
        <w:spacing w:after="0" w:line="240" w:lineRule="auto"/>
        <w:rPr>
          <w:rFonts w:eastAsia="Calibri" w:cstheme="minorHAnsi"/>
          <w:sz w:val="24"/>
          <w:szCs w:val="24"/>
        </w:rPr>
      </w:pPr>
    </w:p>
    <w:p w14:paraId="342332C0" w14:textId="77777777" w:rsidR="00412D1F" w:rsidRPr="00C17131" w:rsidRDefault="00412D1F" w:rsidP="00C17131">
      <w:pPr>
        <w:spacing w:after="0" w:line="240" w:lineRule="auto"/>
        <w:rPr>
          <w:rFonts w:eastAsia="Calibri" w:cstheme="minorHAnsi"/>
          <w:b/>
          <w:bCs/>
          <w:sz w:val="24"/>
          <w:szCs w:val="24"/>
        </w:rPr>
      </w:pPr>
      <w:r w:rsidRPr="00C17131">
        <w:rPr>
          <w:rFonts w:eastAsia="Calibri" w:cstheme="minorHAnsi"/>
          <w:b/>
          <w:bCs/>
          <w:sz w:val="24"/>
          <w:szCs w:val="24"/>
        </w:rPr>
        <w:t>Comprehension and Collaboration</w:t>
      </w:r>
    </w:p>
    <w:p w14:paraId="455EC817" w14:textId="77777777" w:rsidR="00412D1F" w:rsidRPr="00C17131" w:rsidRDefault="00DB445A" w:rsidP="00C17131">
      <w:pPr>
        <w:spacing w:after="0" w:line="240" w:lineRule="auto"/>
        <w:rPr>
          <w:rFonts w:eastAsia="Calibri" w:cstheme="minorHAnsi"/>
          <w:sz w:val="24"/>
          <w:szCs w:val="24"/>
        </w:rPr>
      </w:pPr>
      <w:r w:rsidRPr="00C17131">
        <w:rPr>
          <w:rFonts w:eastAsia="Calibri" w:cstheme="minorHAnsi"/>
          <w:sz w:val="24"/>
          <w:szCs w:val="24"/>
        </w:rPr>
        <w:t>Initiate and participate effectively in a range of collaborative discussions (one‐on‐ one, in groups, and teacher‐led) with diverse partners on grades 9–10 topics, texts, and issues, building on others' ideas and expressing their own clearly and persuasively. a. Come to discussions prepared having read and researched material under study; explicitly draw on that preparation by referring to evidence from texts and other research on the topic or issue to stimulate a thoughtful, well‐ reasoned exchange of ideas. (9-10.SL.1)</w:t>
      </w:r>
    </w:p>
    <w:p w14:paraId="602EFA1D" w14:textId="77777777" w:rsidR="004755B2" w:rsidRPr="00C17131" w:rsidRDefault="004755B2" w:rsidP="00C17131">
      <w:pPr>
        <w:spacing w:after="0" w:line="240" w:lineRule="auto"/>
        <w:rPr>
          <w:rFonts w:eastAsia="Calibri" w:cstheme="minorHAnsi"/>
          <w:sz w:val="24"/>
          <w:szCs w:val="24"/>
        </w:rPr>
      </w:pPr>
    </w:p>
    <w:p w14:paraId="053E09A0" w14:textId="77777777" w:rsidR="004755B2" w:rsidRPr="00C17131" w:rsidRDefault="004755B2" w:rsidP="00C17131">
      <w:pPr>
        <w:spacing w:after="0" w:line="240" w:lineRule="auto"/>
        <w:rPr>
          <w:rFonts w:eastAsia="Calibri" w:cstheme="minorHAnsi"/>
          <w:sz w:val="24"/>
          <w:szCs w:val="24"/>
        </w:rPr>
      </w:pPr>
    </w:p>
    <w:bookmarkEnd w:id="0"/>
    <w:p w14:paraId="3803DF7F" w14:textId="77777777" w:rsidR="00CB0C5C" w:rsidRPr="00C17131" w:rsidRDefault="00CB0C5C" w:rsidP="00C17131">
      <w:pPr>
        <w:spacing w:after="0" w:line="240" w:lineRule="auto"/>
        <w:jc w:val="center"/>
        <w:rPr>
          <w:rFonts w:eastAsia="Calibri" w:cstheme="minorHAnsi"/>
          <w:sz w:val="24"/>
          <w:szCs w:val="24"/>
        </w:rPr>
      </w:pPr>
    </w:p>
    <w:sectPr w:rsidR="00CB0C5C" w:rsidRPr="00C17131" w:rsidSect="006C5F2E">
      <w:type w:val="continuous"/>
      <w:pgSz w:w="12240" w:h="15840"/>
      <w:pgMar w:top="720" w:right="720" w:bottom="720" w:left="720" w:header="432" w:footer="288" w:gutter="0"/>
      <w:pgBorders w:offsetFrom="page">
        <w:top w:val="thinThickMediumGap" w:sz="24" w:space="24" w:color="auto"/>
        <w:left w:val="thinThickMediumGap" w:sz="24" w:space="24" w:color="auto"/>
        <w:bottom w:val="thickThinMediumGap" w:sz="24" w:space="24" w:color="auto"/>
        <w:right w:val="thickThinMediumGap" w:sz="24" w:space="24" w:color="auto"/>
      </w:pgBorder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3324BE0E" w14:textId="77777777" w:rsidR="00310CEE" w:rsidRDefault="00310CEE" w:rsidP="00DD3CC7">
      <w:pPr>
        <w:spacing w:after="0" w:line="240" w:lineRule="auto"/>
      </w:pPr>
      <w:r>
        <w:separator/>
      </w:r>
    </w:p>
  </w:endnote>
  <w:endnote w:type="continuationSeparator" w:id="0">
    <w:p w14:paraId="2F61E806" w14:textId="77777777" w:rsidR="00310CEE" w:rsidRDefault="00310CEE"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Noto Sans Symbols">
    <w:altName w:val="Calibri"/>
    <w:charset w:val="00"/>
    <w:family w:val="auto"/>
    <w:pitch w:val="default"/>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Segoe UI Emoji">
    <w:panose1 w:val="020B0502040204020203"/>
    <w:charset w:val="00"/>
    <w:family w:val="swiss"/>
    <w:pitch w:val="variable"/>
    <w:sig w:usb0="00000003" w:usb1="02000000" w:usb2="08000000" w:usb3="00000000" w:csb0="0000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C85A712" w14:textId="77777777" w:rsidR="00DD3CC7" w:rsidRPr="001F3FAB" w:rsidRDefault="00DD3CC7">
    <w:pPr>
      <w:pStyle w:val="Footer"/>
      <w:pBdr>
        <w:top w:val="thinThickSmallGap" w:sz="24" w:space="1" w:color="622423" w:themeColor="accent2" w:themeShade="7F"/>
      </w:pBdr>
      <w:rPr>
        <w:rFonts w:eastAsiaTheme="majorEastAsia" w:cstheme="minorHAnsi"/>
        <w:sz w:val="24"/>
        <w:szCs w:val="24"/>
      </w:rPr>
    </w:pPr>
    <w:r w:rsidRPr="001F3FAB">
      <w:rPr>
        <w:rFonts w:eastAsiaTheme="majorEastAsia" w:cstheme="minorHAnsi"/>
        <w:sz w:val="24"/>
        <w:szCs w:val="24"/>
      </w:rPr>
      <w:t xml:space="preserve">Arizona Foundation for Legal Services and Education  </w:t>
    </w:r>
    <w:r w:rsidR="001B57D3" w:rsidRPr="001F3FAB">
      <w:rPr>
        <w:rFonts w:eastAsiaTheme="majorEastAsia" w:cstheme="minorHAnsi"/>
        <w:sz w:val="24"/>
        <w:szCs w:val="24"/>
      </w:rPr>
      <w:t xml:space="preserve">                         </w:t>
    </w:r>
    <w:r w:rsidR="00A753AD">
      <w:rPr>
        <w:rFonts w:eastAsiaTheme="majorEastAsia" w:cstheme="minorHAnsi"/>
        <w:sz w:val="24"/>
        <w:szCs w:val="24"/>
      </w:rPr>
      <w:t>October</w:t>
    </w:r>
    <w:r w:rsidR="00D15ACF">
      <w:rPr>
        <w:rFonts w:eastAsiaTheme="majorEastAsia" w:cstheme="minorHAnsi"/>
        <w:sz w:val="24"/>
        <w:szCs w:val="24"/>
      </w:rPr>
      <w:t xml:space="preserve"> </w:t>
    </w:r>
    <w:r w:rsidR="00DC6540">
      <w:rPr>
        <w:rFonts w:eastAsiaTheme="majorEastAsia" w:cstheme="minorHAnsi"/>
        <w:sz w:val="24"/>
        <w:szCs w:val="24"/>
      </w:rPr>
      <w:t>2024</w:t>
    </w:r>
    <w:r w:rsidRPr="001F3FAB">
      <w:rPr>
        <w:rFonts w:eastAsiaTheme="majorEastAsia" w:cstheme="minorHAnsi"/>
        <w:sz w:val="24"/>
        <w:szCs w:val="24"/>
      </w:rPr>
      <w:ptab w:relativeTo="margin" w:alignment="right" w:leader="none"/>
    </w:r>
    <w:r w:rsidRPr="001F3FAB">
      <w:rPr>
        <w:rFonts w:eastAsiaTheme="majorEastAsia" w:cstheme="minorHAnsi"/>
        <w:sz w:val="24"/>
        <w:szCs w:val="24"/>
      </w:rPr>
      <w:t xml:space="preserve">Page </w:t>
    </w:r>
    <w:r w:rsidRPr="001F3FAB">
      <w:rPr>
        <w:rFonts w:eastAsiaTheme="minorEastAsia" w:cstheme="minorHAnsi"/>
        <w:sz w:val="24"/>
        <w:szCs w:val="24"/>
      </w:rPr>
      <w:fldChar w:fldCharType="begin"/>
    </w:r>
    <w:r w:rsidRPr="001F3FAB">
      <w:rPr>
        <w:rFonts w:cstheme="minorHAnsi"/>
        <w:sz w:val="24"/>
        <w:szCs w:val="24"/>
      </w:rPr>
      <w:instrText xml:space="preserve"> PAGE   \* MERGEFORMAT </w:instrText>
    </w:r>
    <w:r w:rsidRPr="001F3FAB">
      <w:rPr>
        <w:rFonts w:eastAsiaTheme="minorEastAsia" w:cstheme="minorHAnsi"/>
        <w:sz w:val="24"/>
        <w:szCs w:val="24"/>
      </w:rPr>
      <w:fldChar w:fldCharType="separate"/>
    </w:r>
    <w:r w:rsidR="00441985" w:rsidRPr="001F3FAB">
      <w:rPr>
        <w:rFonts w:eastAsiaTheme="majorEastAsia" w:cstheme="minorHAnsi"/>
        <w:noProof/>
        <w:sz w:val="24"/>
        <w:szCs w:val="24"/>
      </w:rPr>
      <w:t>1</w:t>
    </w:r>
    <w:r w:rsidRPr="001F3FAB">
      <w:rPr>
        <w:rFonts w:eastAsiaTheme="majorEastAsia" w:cstheme="minorHAnsi"/>
        <w:noProof/>
        <w:sz w:val="24"/>
        <w:szCs w:val="24"/>
      </w:rPr>
      <w:fldChar w:fldCharType="end"/>
    </w:r>
  </w:p>
  <w:p w14:paraId="7E671B47" w14:textId="77777777" w:rsidR="00DD3CC7" w:rsidRDefault="00DD3CC7">
    <w:pPr>
      <w:pStyle w:val="Footer"/>
    </w:pPr>
  </w:p>
  <w:p w14:paraId="2F20BCF3" w14:textId="77777777" w:rsidR="003A7091" w:rsidRDefault="003A7091"/>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01A971E7" w14:textId="77777777" w:rsidR="00310CEE" w:rsidRDefault="00310CEE" w:rsidP="00DD3CC7">
      <w:pPr>
        <w:spacing w:after="0" w:line="240" w:lineRule="auto"/>
      </w:pPr>
      <w:r>
        <w:separator/>
      </w:r>
    </w:p>
  </w:footnote>
  <w:footnote w:type="continuationSeparator" w:id="0">
    <w:p w14:paraId="363F2093" w14:textId="77777777" w:rsidR="00310CEE" w:rsidRDefault="00310CEE" w:rsidP="00DD3CC7">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32251CF"/>
    <w:multiLevelType w:val="hybridMultilevel"/>
    <w:tmpl w:val="5C2468E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39E6341"/>
    <w:multiLevelType w:val="multilevel"/>
    <w:tmpl w:val="327AF1A6"/>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 w15:restartNumberingAfterBreak="0">
    <w:nsid w:val="04432EA8"/>
    <w:multiLevelType w:val="hybridMultilevel"/>
    <w:tmpl w:val="0B4E1246"/>
    <w:lvl w:ilvl="0" w:tplc="FFFFFFFF">
      <w:start w:val="1"/>
      <w:numFmt w:val="decimal"/>
      <w:lvlText w:val="%1."/>
      <w:lvlJc w:val="left"/>
      <w:pPr>
        <w:ind w:left="720" w:hanging="360"/>
      </w:pPr>
      <w:rPr>
        <w:rFonts w:hint="default"/>
      </w:r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 w15:restartNumberingAfterBreak="0">
    <w:nsid w:val="05094D04"/>
    <w:multiLevelType w:val="hybridMultilevel"/>
    <w:tmpl w:val="C58E78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064A7516"/>
    <w:multiLevelType w:val="hybridMultilevel"/>
    <w:tmpl w:val="35046CD2"/>
    <w:lvl w:ilvl="0" w:tplc="04090015">
      <w:start w:val="1"/>
      <w:numFmt w:val="upp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5" w15:restartNumberingAfterBreak="0">
    <w:nsid w:val="07016F8B"/>
    <w:multiLevelType w:val="hybridMultilevel"/>
    <w:tmpl w:val="0916EE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0D330B1F"/>
    <w:multiLevelType w:val="multilevel"/>
    <w:tmpl w:val="CCCE9E96"/>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0D786309"/>
    <w:multiLevelType w:val="multilevel"/>
    <w:tmpl w:val="427C060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8" w15:restartNumberingAfterBreak="0">
    <w:nsid w:val="0EF7448F"/>
    <w:multiLevelType w:val="hybridMultilevel"/>
    <w:tmpl w:val="F0E8B386"/>
    <w:lvl w:ilvl="0" w:tplc="A7A6390E">
      <w:start w:val="1"/>
      <w:numFmt w:val="decimal"/>
      <w:lvlText w:val="%1."/>
      <w:lvlJc w:val="left"/>
      <w:pPr>
        <w:ind w:left="360" w:hanging="360"/>
      </w:pPr>
      <w:rPr>
        <w:rFonts w:hint="default"/>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15E95074"/>
    <w:multiLevelType w:val="hybridMultilevel"/>
    <w:tmpl w:val="6DCEDB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15FE5FC0"/>
    <w:multiLevelType w:val="hybridMultilevel"/>
    <w:tmpl w:val="A874E2A2"/>
    <w:lvl w:ilvl="0" w:tplc="1AEE5CFA">
      <w:start w:val="1"/>
      <w:numFmt w:val="decimal"/>
      <w:lvlText w:val="%1."/>
      <w:lvlJc w:val="left"/>
      <w:pPr>
        <w:ind w:left="720" w:hanging="360"/>
      </w:pPr>
      <w:rPr>
        <w:rFonts w:hint="default"/>
        <w:b w:val="0"/>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18A35DD3"/>
    <w:multiLevelType w:val="hybridMultilevel"/>
    <w:tmpl w:val="EEF83178"/>
    <w:lvl w:ilvl="0" w:tplc="460E1B20">
      <w:start w:val="2"/>
      <w:numFmt w:val="bullet"/>
      <w:lvlText w:val="•"/>
      <w:lvlJc w:val="left"/>
      <w:pPr>
        <w:ind w:left="1080" w:hanging="720"/>
      </w:pPr>
      <w:rPr>
        <w:rFonts w:ascii="Calibri" w:eastAsia="Calibr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1A073B7F"/>
    <w:multiLevelType w:val="hybridMultilevel"/>
    <w:tmpl w:val="83303D30"/>
    <w:lvl w:ilvl="0" w:tplc="FFFFFFFF">
      <w:start w:val="1"/>
      <w:numFmt w:val="lowerLetter"/>
      <w:lvlText w:val="%1."/>
      <w:lvlJc w:val="left"/>
      <w:pPr>
        <w:ind w:left="144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1CBB653D"/>
    <w:multiLevelType w:val="hybridMultilevel"/>
    <w:tmpl w:val="A6F23B84"/>
    <w:lvl w:ilvl="0" w:tplc="C262CF34">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1CF51798"/>
    <w:multiLevelType w:val="hybridMultilevel"/>
    <w:tmpl w:val="4B14D1A6"/>
    <w:lvl w:ilvl="0" w:tplc="779ADA92">
      <w:start w:val="8"/>
      <w:numFmt w:val="bullet"/>
      <w:lvlText w:val=""/>
      <w:lvlJc w:val="left"/>
      <w:pPr>
        <w:ind w:left="1530" w:hanging="360"/>
      </w:pPr>
      <w:rPr>
        <w:rFonts w:ascii="Symbol" w:eastAsia="Times New Roman" w:hAnsi="Symbol" w:cs="Times New Roman" w:hint="default"/>
        <w:i w:val="0"/>
        <w:iCs/>
      </w:rPr>
    </w:lvl>
    <w:lvl w:ilvl="1" w:tplc="04090003" w:tentative="1">
      <w:start w:val="1"/>
      <w:numFmt w:val="bullet"/>
      <w:lvlText w:val="o"/>
      <w:lvlJc w:val="left"/>
      <w:pPr>
        <w:ind w:left="2250" w:hanging="360"/>
      </w:pPr>
      <w:rPr>
        <w:rFonts w:ascii="Courier New" w:hAnsi="Courier New" w:cs="Courier New" w:hint="default"/>
      </w:rPr>
    </w:lvl>
    <w:lvl w:ilvl="2" w:tplc="04090005" w:tentative="1">
      <w:start w:val="1"/>
      <w:numFmt w:val="bullet"/>
      <w:lvlText w:val=""/>
      <w:lvlJc w:val="left"/>
      <w:pPr>
        <w:ind w:left="2970" w:hanging="360"/>
      </w:pPr>
      <w:rPr>
        <w:rFonts w:ascii="Wingdings" w:hAnsi="Wingdings" w:hint="default"/>
      </w:rPr>
    </w:lvl>
    <w:lvl w:ilvl="3" w:tplc="04090001" w:tentative="1">
      <w:start w:val="1"/>
      <w:numFmt w:val="bullet"/>
      <w:lvlText w:val=""/>
      <w:lvlJc w:val="left"/>
      <w:pPr>
        <w:ind w:left="3690" w:hanging="360"/>
      </w:pPr>
      <w:rPr>
        <w:rFonts w:ascii="Symbol" w:hAnsi="Symbol" w:hint="default"/>
      </w:rPr>
    </w:lvl>
    <w:lvl w:ilvl="4" w:tplc="04090003" w:tentative="1">
      <w:start w:val="1"/>
      <w:numFmt w:val="bullet"/>
      <w:lvlText w:val="o"/>
      <w:lvlJc w:val="left"/>
      <w:pPr>
        <w:ind w:left="4410" w:hanging="360"/>
      </w:pPr>
      <w:rPr>
        <w:rFonts w:ascii="Courier New" w:hAnsi="Courier New" w:cs="Courier New" w:hint="default"/>
      </w:rPr>
    </w:lvl>
    <w:lvl w:ilvl="5" w:tplc="04090005" w:tentative="1">
      <w:start w:val="1"/>
      <w:numFmt w:val="bullet"/>
      <w:lvlText w:val=""/>
      <w:lvlJc w:val="left"/>
      <w:pPr>
        <w:ind w:left="5130" w:hanging="360"/>
      </w:pPr>
      <w:rPr>
        <w:rFonts w:ascii="Wingdings" w:hAnsi="Wingdings" w:hint="default"/>
      </w:rPr>
    </w:lvl>
    <w:lvl w:ilvl="6" w:tplc="04090001" w:tentative="1">
      <w:start w:val="1"/>
      <w:numFmt w:val="bullet"/>
      <w:lvlText w:val=""/>
      <w:lvlJc w:val="left"/>
      <w:pPr>
        <w:ind w:left="5850" w:hanging="360"/>
      </w:pPr>
      <w:rPr>
        <w:rFonts w:ascii="Symbol" w:hAnsi="Symbol" w:hint="default"/>
      </w:rPr>
    </w:lvl>
    <w:lvl w:ilvl="7" w:tplc="04090003" w:tentative="1">
      <w:start w:val="1"/>
      <w:numFmt w:val="bullet"/>
      <w:lvlText w:val="o"/>
      <w:lvlJc w:val="left"/>
      <w:pPr>
        <w:ind w:left="6570" w:hanging="360"/>
      </w:pPr>
      <w:rPr>
        <w:rFonts w:ascii="Courier New" w:hAnsi="Courier New" w:cs="Courier New" w:hint="default"/>
      </w:rPr>
    </w:lvl>
    <w:lvl w:ilvl="8" w:tplc="04090005" w:tentative="1">
      <w:start w:val="1"/>
      <w:numFmt w:val="bullet"/>
      <w:lvlText w:val=""/>
      <w:lvlJc w:val="left"/>
      <w:pPr>
        <w:ind w:left="7290" w:hanging="360"/>
      </w:pPr>
      <w:rPr>
        <w:rFonts w:ascii="Wingdings" w:hAnsi="Wingdings" w:hint="default"/>
      </w:rPr>
    </w:lvl>
  </w:abstractNum>
  <w:abstractNum w:abstractNumId="15" w15:restartNumberingAfterBreak="0">
    <w:nsid w:val="3A657C05"/>
    <w:multiLevelType w:val="hybridMultilevel"/>
    <w:tmpl w:val="426818D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6" w15:restartNumberingAfterBreak="0">
    <w:nsid w:val="3B2E1E2D"/>
    <w:multiLevelType w:val="hybridMultilevel"/>
    <w:tmpl w:val="C366DBE6"/>
    <w:lvl w:ilvl="0" w:tplc="C6E0275C">
      <w:start w:val="1"/>
      <w:numFmt w:val="decimal"/>
      <w:lvlText w:val="%1."/>
      <w:lvlJc w:val="left"/>
      <w:pPr>
        <w:ind w:left="720" w:hanging="360"/>
      </w:pPr>
      <w:rPr>
        <w:rFonts w:hint="default"/>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43CA5802"/>
    <w:multiLevelType w:val="hybridMultilevel"/>
    <w:tmpl w:val="83303D30"/>
    <w:lvl w:ilvl="0" w:tplc="FFFFFFFF">
      <w:start w:val="1"/>
      <w:numFmt w:val="lowerLetter"/>
      <w:lvlText w:val="%1."/>
      <w:lvlJc w:val="left"/>
      <w:pPr>
        <w:ind w:left="144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8" w15:restartNumberingAfterBreak="0">
    <w:nsid w:val="464B759C"/>
    <w:multiLevelType w:val="multilevel"/>
    <w:tmpl w:val="8B8052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46CD6BA9"/>
    <w:multiLevelType w:val="hybridMultilevel"/>
    <w:tmpl w:val="F7B69DE2"/>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0" w15:restartNumberingAfterBreak="0">
    <w:nsid w:val="4B467F3A"/>
    <w:multiLevelType w:val="hybridMultilevel"/>
    <w:tmpl w:val="69C4E8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51A61BC7"/>
    <w:multiLevelType w:val="hybridMultilevel"/>
    <w:tmpl w:val="B4A4AE9C"/>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22" w15:restartNumberingAfterBreak="0">
    <w:nsid w:val="53F76BC6"/>
    <w:multiLevelType w:val="hybridMultilevel"/>
    <w:tmpl w:val="F356BF04"/>
    <w:lvl w:ilvl="0" w:tplc="0409000F">
      <w:start w:val="1"/>
      <w:numFmt w:val="decimal"/>
      <w:lvlText w:val="%1."/>
      <w:lvlJc w:val="left"/>
      <w:pPr>
        <w:ind w:left="3600" w:hanging="360"/>
      </w:pPr>
    </w:lvl>
    <w:lvl w:ilvl="1" w:tplc="04090019" w:tentative="1">
      <w:start w:val="1"/>
      <w:numFmt w:val="lowerLetter"/>
      <w:lvlText w:val="%2."/>
      <w:lvlJc w:val="left"/>
      <w:pPr>
        <w:ind w:left="4320" w:hanging="360"/>
      </w:pPr>
    </w:lvl>
    <w:lvl w:ilvl="2" w:tplc="0409001B" w:tentative="1">
      <w:start w:val="1"/>
      <w:numFmt w:val="lowerRoman"/>
      <w:lvlText w:val="%3."/>
      <w:lvlJc w:val="right"/>
      <w:pPr>
        <w:ind w:left="5040" w:hanging="180"/>
      </w:pPr>
    </w:lvl>
    <w:lvl w:ilvl="3" w:tplc="0409000F" w:tentative="1">
      <w:start w:val="1"/>
      <w:numFmt w:val="decimal"/>
      <w:lvlText w:val="%4."/>
      <w:lvlJc w:val="left"/>
      <w:pPr>
        <w:ind w:left="5760" w:hanging="360"/>
      </w:pPr>
    </w:lvl>
    <w:lvl w:ilvl="4" w:tplc="04090019" w:tentative="1">
      <w:start w:val="1"/>
      <w:numFmt w:val="lowerLetter"/>
      <w:lvlText w:val="%5."/>
      <w:lvlJc w:val="left"/>
      <w:pPr>
        <w:ind w:left="6480" w:hanging="360"/>
      </w:pPr>
    </w:lvl>
    <w:lvl w:ilvl="5" w:tplc="0409001B" w:tentative="1">
      <w:start w:val="1"/>
      <w:numFmt w:val="lowerRoman"/>
      <w:lvlText w:val="%6."/>
      <w:lvlJc w:val="right"/>
      <w:pPr>
        <w:ind w:left="7200" w:hanging="180"/>
      </w:pPr>
    </w:lvl>
    <w:lvl w:ilvl="6" w:tplc="0409000F" w:tentative="1">
      <w:start w:val="1"/>
      <w:numFmt w:val="decimal"/>
      <w:lvlText w:val="%7."/>
      <w:lvlJc w:val="left"/>
      <w:pPr>
        <w:ind w:left="7920" w:hanging="360"/>
      </w:pPr>
    </w:lvl>
    <w:lvl w:ilvl="7" w:tplc="04090019" w:tentative="1">
      <w:start w:val="1"/>
      <w:numFmt w:val="lowerLetter"/>
      <w:lvlText w:val="%8."/>
      <w:lvlJc w:val="left"/>
      <w:pPr>
        <w:ind w:left="8640" w:hanging="360"/>
      </w:pPr>
    </w:lvl>
    <w:lvl w:ilvl="8" w:tplc="0409001B" w:tentative="1">
      <w:start w:val="1"/>
      <w:numFmt w:val="lowerRoman"/>
      <w:lvlText w:val="%9."/>
      <w:lvlJc w:val="right"/>
      <w:pPr>
        <w:ind w:left="9360" w:hanging="180"/>
      </w:pPr>
    </w:lvl>
  </w:abstractNum>
  <w:abstractNum w:abstractNumId="23" w15:restartNumberingAfterBreak="0">
    <w:nsid w:val="57A76FB0"/>
    <w:multiLevelType w:val="hybridMultilevel"/>
    <w:tmpl w:val="F5488CA4"/>
    <w:lvl w:ilvl="0" w:tplc="04090015">
      <w:start w:val="1"/>
      <w:numFmt w:val="upp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4" w15:restartNumberingAfterBreak="0">
    <w:nsid w:val="58684B2E"/>
    <w:multiLevelType w:val="hybridMultilevel"/>
    <w:tmpl w:val="95D2060C"/>
    <w:lvl w:ilvl="0" w:tplc="C4349BCE">
      <w:start w:val="1"/>
      <w:numFmt w:val="decimal"/>
      <w:lvlText w:val="%1."/>
      <w:lvlJc w:val="left"/>
      <w:pPr>
        <w:ind w:left="720" w:hanging="360"/>
      </w:pPr>
      <w:rPr>
        <w:rFonts w:hint="default"/>
        <w:b w:val="0"/>
        <w:bCs w:val="0"/>
        <w:i w:val="0"/>
        <w:i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61681F0F"/>
    <w:multiLevelType w:val="hybridMultilevel"/>
    <w:tmpl w:val="8CFC245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63E47A45"/>
    <w:multiLevelType w:val="hybridMultilevel"/>
    <w:tmpl w:val="0B1A3B4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15:restartNumberingAfterBreak="0">
    <w:nsid w:val="67AD19DE"/>
    <w:multiLevelType w:val="hybridMultilevel"/>
    <w:tmpl w:val="374A6AF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68C33C7B"/>
    <w:multiLevelType w:val="hybridMultilevel"/>
    <w:tmpl w:val="EB8877E0"/>
    <w:lvl w:ilvl="0" w:tplc="2DC2D222">
      <w:start w:val="1"/>
      <w:numFmt w:val="decimal"/>
      <w:lvlText w:val="%1."/>
      <w:lvlJc w:val="left"/>
      <w:pPr>
        <w:ind w:left="720" w:hanging="360"/>
      </w:pPr>
      <w:rPr>
        <w:rFonts w:hint="default"/>
        <w:b w:val="0"/>
        <w:bCs w:val="0"/>
      </w:r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9" w15:restartNumberingAfterBreak="0">
    <w:nsid w:val="696E6952"/>
    <w:multiLevelType w:val="hybridMultilevel"/>
    <w:tmpl w:val="F5CE8432"/>
    <w:lvl w:ilvl="0" w:tplc="08EA5BEC">
      <w:start w:val="1"/>
      <w:numFmt w:val="decimal"/>
      <w:lvlText w:val="%1."/>
      <w:lvlJc w:val="left"/>
      <w:pPr>
        <w:ind w:left="1440" w:hanging="72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0" w15:restartNumberingAfterBreak="0">
    <w:nsid w:val="6EDF35EB"/>
    <w:multiLevelType w:val="multilevel"/>
    <w:tmpl w:val="327AF1A6"/>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31" w15:restartNumberingAfterBreak="0">
    <w:nsid w:val="768810CC"/>
    <w:multiLevelType w:val="hybridMultilevel"/>
    <w:tmpl w:val="95D2060C"/>
    <w:lvl w:ilvl="0" w:tplc="FFFFFFFF">
      <w:start w:val="1"/>
      <w:numFmt w:val="decimal"/>
      <w:lvlText w:val="%1."/>
      <w:lvlJc w:val="left"/>
      <w:pPr>
        <w:ind w:left="720" w:hanging="360"/>
      </w:pPr>
      <w:rPr>
        <w:rFonts w:hint="default"/>
        <w:b w:val="0"/>
        <w:bCs w:val="0"/>
        <w:i w:val="0"/>
        <w:iCs w:val="0"/>
      </w:r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2" w15:restartNumberingAfterBreak="0">
    <w:nsid w:val="78005949"/>
    <w:multiLevelType w:val="hybridMultilevel"/>
    <w:tmpl w:val="18280EE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3" w15:restartNumberingAfterBreak="0">
    <w:nsid w:val="7B2620CE"/>
    <w:multiLevelType w:val="hybridMultilevel"/>
    <w:tmpl w:val="B1F46E42"/>
    <w:lvl w:ilvl="0" w:tplc="FFFFFFFF">
      <w:start w:val="1"/>
      <w:numFmt w:val="decimal"/>
      <w:lvlText w:val="%1."/>
      <w:lvlJc w:val="left"/>
      <w:pPr>
        <w:ind w:left="720" w:hanging="360"/>
      </w:pPr>
      <w:rPr>
        <w:rFonts w:hint="default"/>
        <w:b w:val="0"/>
        <w:bCs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4" w15:restartNumberingAfterBreak="0">
    <w:nsid w:val="7D934603"/>
    <w:multiLevelType w:val="multilevel"/>
    <w:tmpl w:val="327AF1A6"/>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num w:numId="1" w16cid:durableId="1604453888">
    <w:abstractNumId w:val="21"/>
  </w:num>
  <w:num w:numId="2" w16cid:durableId="1345598185">
    <w:abstractNumId w:val="15"/>
  </w:num>
  <w:num w:numId="3" w16cid:durableId="843592318">
    <w:abstractNumId w:val="32"/>
  </w:num>
  <w:num w:numId="4" w16cid:durableId="1486125867">
    <w:abstractNumId w:val="3"/>
  </w:num>
  <w:num w:numId="5" w16cid:durableId="2010206926">
    <w:abstractNumId w:val="25"/>
  </w:num>
  <w:num w:numId="6" w16cid:durableId="1425568478">
    <w:abstractNumId w:val="20"/>
  </w:num>
  <w:num w:numId="7" w16cid:durableId="265042014">
    <w:abstractNumId w:val="7"/>
  </w:num>
  <w:num w:numId="8" w16cid:durableId="2133815192">
    <w:abstractNumId w:val="9"/>
  </w:num>
  <w:num w:numId="9" w16cid:durableId="512384444">
    <w:abstractNumId w:val="10"/>
  </w:num>
  <w:num w:numId="10" w16cid:durableId="302776394">
    <w:abstractNumId w:val="16"/>
  </w:num>
  <w:num w:numId="11" w16cid:durableId="307980689">
    <w:abstractNumId w:val="34"/>
  </w:num>
  <w:num w:numId="12" w16cid:durableId="1750544709">
    <w:abstractNumId w:val="26"/>
  </w:num>
  <w:num w:numId="13" w16cid:durableId="219293783">
    <w:abstractNumId w:val="23"/>
  </w:num>
  <w:num w:numId="14" w16cid:durableId="1916554064">
    <w:abstractNumId w:val="4"/>
  </w:num>
  <w:num w:numId="15" w16cid:durableId="558638107">
    <w:abstractNumId w:val="27"/>
  </w:num>
  <w:num w:numId="16" w16cid:durableId="509032057">
    <w:abstractNumId w:val="0"/>
  </w:num>
  <w:num w:numId="17" w16cid:durableId="1746219410">
    <w:abstractNumId w:val="18"/>
  </w:num>
  <w:num w:numId="18" w16cid:durableId="203559819">
    <w:abstractNumId w:val="6"/>
  </w:num>
  <w:num w:numId="19" w16cid:durableId="674847208">
    <w:abstractNumId w:val="22"/>
  </w:num>
  <w:num w:numId="20" w16cid:durableId="665018497">
    <w:abstractNumId w:val="33"/>
  </w:num>
  <w:num w:numId="21" w16cid:durableId="1822575971">
    <w:abstractNumId w:val="13"/>
  </w:num>
  <w:num w:numId="22" w16cid:durableId="214052270">
    <w:abstractNumId w:val="8"/>
  </w:num>
  <w:num w:numId="23" w16cid:durableId="1284537829">
    <w:abstractNumId w:val="24"/>
  </w:num>
  <w:num w:numId="24" w16cid:durableId="39550196">
    <w:abstractNumId w:val="28"/>
  </w:num>
  <w:num w:numId="25" w16cid:durableId="1580208611">
    <w:abstractNumId w:val="14"/>
  </w:num>
  <w:num w:numId="26" w16cid:durableId="612323761">
    <w:abstractNumId w:val="2"/>
  </w:num>
  <w:num w:numId="27" w16cid:durableId="124664247">
    <w:abstractNumId w:val="30"/>
  </w:num>
  <w:num w:numId="28" w16cid:durableId="2113550966">
    <w:abstractNumId w:val="1"/>
  </w:num>
  <w:num w:numId="29" w16cid:durableId="1874221153">
    <w:abstractNumId w:val="19"/>
  </w:num>
  <w:num w:numId="30" w16cid:durableId="1631284788">
    <w:abstractNumId w:val="29"/>
  </w:num>
  <w:num w:numId="31" w16cid:durableId="225528940">
    <w:abstractNumId w:val="5"/>
  </w:num>
  <w:num w:numId="32" w16cid:durableId="1761825984">
    <w:abstractNumId w:val="11"/>
  </w:num>
  <w:num w:numId="33" w16cid:durableId="118694470">
    <w:abstractNumId w:val="12"/>
  </w:num>
  <w:num w:numId="34" w16cid:durableId="375129904">
    <w:abstractNumId w:val="17"/>
  </w:num>
  <w:num w:numId="35" w16cid:durableId="428620253">
    <w:abstractNumId w:val="3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12"/>
  <w:proofState w:spelling="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02B89"/>
    <w:rsid w:val="00016A77"/>
    <w:rsid w:val="000243D2"/>
    <w:rsid w:val="00024454"/>
    <w:rsid w:val="00073638"/>
    <w:rsid w:val="00097187"/>
    <w:rsid w:val="000A6321"/>
    <w:rsid w:val="000C2FB9"/>
    <w:rsid w:val="000D345C"/>
    <w:rsid w:val="00102891"/>
    <w:rsid w:val="001054C0"/>
    <w:rsid w:val="0010781D"/>
    <w:rsid w:val="001257DE"/>
    <w:rsid w:val="00135563"/>
    <w:rsid w:val="001511D1"/>
    <w:rsid w:val="00151B8F"/>
    <w:rsid w:val="00154CB5"/>
    <w:rsid w:val="00160A11"/>
    <w:rsid w:val="00163318"/>
    <w:rsid w:val="00196B91"/>
    <w:rsid w:val="001A2DBD"/>
    <w:rsid w:val="001A7902"/>
    <w:rsid w:val="001B57D3"/>
    <w:rsid w:val="001D55F5"/>
    <w:rsid w:val="001F3FAB"/>
    <w:rsid w:val="001F7F87"/>
    <w:rsid w:val="00201227"/>
    <w:rsid w:val="00205985"/>
    <w:rsid w:val="00211499"/>
    <w:rsid w:val="00230EFF"/>
    <w:rsid w:val="002323F1"/>
    <w:rsid w:val="002646C8"/>
    <w:rsid w:val="00280645"/>
    <w:rsid w:val="00282F65"/>
    <w:rsid w:val="002A40AF"/>
    <w:rsid w:val="002A76B8"/>
    <w:rsid w:val="002C2C9A"/>
    <w:rsid w:val="002C66C0"/>
    <w:rsid w:val="002D52B2"/>
    <w:rsid w:val="002D640A"/>
    <w:rsid w:val="002F4051"/>
    <w:rsid w:val="002F6F67"/>
    <w:rsid w:val="00310CEE"/>
    <w:rsid w:val="00346335"/>
    <w:rsid w:val="003746EA"/>
    <w:rsid w:val="003864BE"/>
    <w:rsid w:val="003909D8"/>
    <w:rsid w:val="00391C14"/>
    <w:rsid w:val="00396963"/>
    <w:rsid w:val="003A7091"/>
    <w:rsid w:val="003B5EFF"/>
    <w:rsid w:val="003D7FF5"/>
    <w:rsid w:val="00407C2B"/>
    <w:rsid w:val="00412D1F"/>
    <w:rsid w:val="00412D98"/>
    <w:rsid w:val="004409AB"/>
    <w:rsid w:val="00441985"/>
    <w:rsid w:val="0044470D"/>
    <w:rsid w:val="00447F51"/>
    <w:rsid w:val="00467D85"/>
    <w:rsid w:val="004755B2"/>
    <w:rsid w:val="004A32FB"/>
    <w:rsid w:val="004B5C8D"/>
    <w:rsid w:val="004C1842"/>
    <w:rsid w:val="004C3450"/>
    <w:rsid w:val="004C3A07"/>
    <w:rsid w:val="004C4E8D"/>
    <w:rsid w:val="004C78EF"/>
    <w:rsid w:val="004F3387"/>
    <w:rsid w:val="005121DC"/>
    <w:rsid w:val="005257B7"/>
    <w:rsid w:val="005738D7"/>
    <w:rsid w:val="00580D73"/>
    <w:rsid w:val="00582C01"/>
    <w:rsid w:val="0059334D"/>
    <w:rsid w:val="00597C45"/>
    <w:rsid w:val="005C1E4E"/>
    <w:rsid w:val="006046EB"/>
    <w:rsid w:val="00613078"/>
    <w:rsid w:val="006172F8"/>
    <w:rsid w:val="0062679B"/>
    <w:rsid w:val="00627053"/>
    <w:rsid w:val="006349C5"/>
    <w:rsid w:val="00634BCB"/>
    <w:rsid w:val="00637E53"/>
    <w:rsid w:val="00654AD4"/>
    <w:rsid w:val="0066398A"/>
    <w:rsid w:val="006642E6"/>
    <w:rsid w:val="0066538A"/>
    <w:rsid w:val="0067693C"/>
    <w:rsid w:val="00683535"/>
    <w:rsid w:val="0069127A"/>
    <w:rsid w:val="00692680"/>
    <w:rsid w:val="00692A50"/>
    <w:rsid w:val="006A2361"/>
    <w:rsid w:val="006C5F2E"/>
    <w:rsid w:val="006F063F"/>
    <w:rsid w:val="00702EF8"/>
    <w:rsid w:val="00704741"/>
    <w:rsid w:val="00741109"/>
    <w:rsid w:val="00741E12"/>
    <w:rsid w:val="007573A9"/>
    <w:rsid w:val="00757F51"/>
    <w:rsid w:val="00770754"/>
    <w:rsid w:val="007811E4"/>
    <w:rsid w:val="00793882"/>
    <w:rsid w:val="007D30A2"/>
    <w:rsid w:val="007E53A7"/>
    <w:rsid w:val="00805074"/>
    <w:rsid w:val="00813143"/>
    <w:rsid w:val="00817815"/>
    <w:rsid w:val="00842A95"/>
    <w:rsid w:val="00845F0E"/>
    <w:rsid w:val="00884D7F"/>
    <w:rsid w:val="00893D4A"/>
    <w:rsid w:val="008C7DD0"/>
    <w:rsid w:val="008E20E2"/>
    <w:rsid w:val="008F0509"/>
    <w:rsid w:val="009070E8"/>
    <w:rsid w:val="00922552"/>
    <w:rsid w:val="009300BA"/>
    <w:rsid w:val="009302B3"/>
    <w:rsid w:val="00935EA8"/>
    <w:rsid w:val="00944671"/>
    <w:rsid w:val="00947544"/>
    <w:rsid w:val="0096500A"/>
    <w:rsid w:val="00971B3C"/>
    <w:rsid w:val="009753F0"/>
    <w:rsid w:val="00977A39"/>
    <w:rsid w:val="0099490D"/>
    <w:rsid w:val="009A2EBF"/>
    <w:rsid w:val="009A6A15"/>
    <w:rsid w:val="009B25EF"/>
    <w:rsid w:val="009C0F69"/>
    <w:rsid w:val="009C3CA7"/>
    <w:rsid w:val="009C5929"/>
    <w:rsid w:val="009D0224"/>
    <w:rsid w:val="009D19DE"/>
    <w:rsid w:val="009F0F50"/>
    <w:rsid w:val="00A01395"/>
    <w:rsid w:val="00A1490D"/>
    <w:rsid w:val="00A44C66"/>
    <w:rsid w:val="00A567E2"/>
    <w:rsid w:val="00A5798A"/>
    <w:rsid w:val="00A6454B"/>
    <w:rsid w:val="00A753AD"/>
    <w:rsid w:val="00A94926"/>
    <w:rsid w:val="00AA3FDC"/>
    <w:rsid w:val="00B02B89"/>
    <w:rsid w:val="00B032AA"/>
    <w:rsid w:val="00B068B3"/>
    <w:rsid w:val="00B12631"/>
    <w:rsid w:val="00B23AB2"/>
    <w:rsid w:val="00B25894"/>
    <w:rsid w:val="00B43992"/>
    <w:rsid w:val="00B52E2D"/>
    <w:rsid w:val="00B57020"/>
    <w:rsid w:val="00BA1AFE"/>
    <w:rsid w:val="00BB6577"/>
    <w:rsid w:val="00BC1420"/>
    <w:rsid w:val="00BC270C"/>
    <w:rsid w:val="00BE01ED"/>
    <w:rsid w:val="00BE1B92"/>
    <w:rsid w:val="00BE23CC"/>
    <w:rsid w:val="00BE317A"/>
    <w:rsid w:val="00BE40BA"/>
    <w:rsid w:val="00BE6086"/>
    <w:rsid w:val="00C0030B"/>
    <w:rsid w:val="00C17131"/>
    <w:rsid w:val="00C27F88"/>
    <w:rsid w:val="00C347FB"/>
    <w:rsid w:val="00C43654"/>
    <w:rsid w:val="00C53509"/>
    <w:rsid w:val="00C54ADA"/>
    <w:rsid w:val="00C622DA"/>
    <w:rsid w:val="00C63EFC"/>
    <w:rsid w:val="00C66F48"/>
    <w:rsid w:val="00C72D39"/>
    <w:rsid w:val="00C8231F"/>
    <w:rsid w:val="00CB0C5C"/>
    <w:rsid w:val="00CB6EBF"/>
    <w:rsid w:val="00CC624A"/>
    <w:rsid w:val="00CF6F52"/>
    <w:rsid w:val="00D06DB1"/>
    <w:rsid w:val="00D15ACF"/>
    <w:rsid w:val="00D30B65"/>
    <w:rsid w:val="00D32C21"/>
    <w:rsid w:val="00D33D7F"/>
    <w:rsid w:val="00D468D3"/>
    <w:rsid w:val="00D6505C"/>
    <w:rsid w:val="00D833C0"/>
    <w:rsid w:val="00D84C8D"/>
    <w:rsid w:val="00D8793C"/>
    <w:rsid w:val="00D95427"/>
    <w:rsid w:val="00DB445A"/>
    <w:rsid w:val="00DB777F"/>
    <w:rsid w:val="00DC0544"/>
    <w:rsid w:val="00DC6540"/>
    <w:rsid w:val="00DC7F18"/>
    <w:rsid w:val="00DD3CC7"/>
    <w:rsid w:val="00DD7F10"/>
    <w:rsid w:val="00DF12CA"/>
    <w:rsid w:val="00DF2927"/>
    <w:rsid w:val="00E00A0D"/>
    <w:rsid w:val="00E14A76"/>
    <w:rsid w:val="00E234BC"/>
    <w:rsid w:val="00E26288"/>
    <w:rsid w:val="00E35E15"/>
    <w:rsid w:val="00E45F74"/>
    <w:rsid w:val="00E711C5"/>
    <w:rsid w:val="00E7236D"/>
    <w:rsid w:val="00E842CC"/>
    <w:rsid w:val="00E8540B"/>
    <w:rsid w:val="00E9344E"/>
    <w:rsid w:val="00E962DD"/>
    <w:rsid w:val="00EA37F0"/>
    <w:rsid w:val="00EB0D8E"/>
    <w:rsid w:val="00EC1199"/>
    <w:rsid w:val="00EE0CD0"/>
    <w:rsid w:val="00EF3E2B"/>
    <w:rsid w:val="00F05208"/>
    <w:rsid w:val="00F05231"/>
    <w:rsid w:val="00F16AD8"/>
    <w:rsid w:val="00F50DF2"/>
    <w:rsid w:val="00F748ED"/>
    <w:rsid w:val="00FA1AF0"/>
    <w:rsid w:val="00FC36B0"/>
    <w:rsid w:val="00FD115E"/>
    <w:rsid w:val="00FE4761"/>
    <w:rsid w:val="00FF11D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A1371F3"/>
  <w15:docId w15:val="{4F9963CA-BBC6-4557-9E04-A05D200D81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A2361"/>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205985"/>
    <w:pPr>
      <w:ind w:left="720"/>
      <w:contextualSpacing/>
    </w:pPr>
  </w:style>
  <w:style w:type="character" w:styleId="CommentReference">
    <w:name w:val="annotation reference"/>
    <w:basedOn w:val="DefaultParagraphFont"/>
    <w:uiPriority w:val="99"/>
    <w:semiHidden/>
    <w:unhideWhenUsed/>
    <w:rsid w:val="00160A11"/>
    <w:rPr>
      <w:sz w:val="16"/>
      <w:szCs w:val="16"/>
    </w:rPr>
  </w:style>
  <w:style w:type="paragraph" w:styleId="CommentText">
    <w:name w:val="annotation text"/>
    <w:basedOn w:val="Normal"/>
    <w:link w:val="CommentTextChar"/>
    <w:uiPriority w:val="99"/>
    <w:unhideWhenUsed/>
    <w:rsid w:val="00160A11"/>
    <w:pPr>
      <w:spacing w:after="160" w:line="240" w:lineRule="auto"/>
    </w:pPr>
    <w:rPr>
      <w:sz w:val="20"/>
      <w:szCs w:val="20"/>
    </w:rPr>
  </w:style>
  <w:style w:type="character" w:customStyle="1" w:styleId="CommentTextChar">
    <w:name w:val="Comment Text Char"/>
    <w:basedOn w:val="DefaultParagraphFont"/>
    <w:link w:val="CommentText"/>
    <w:uiPriority w:val="99"/>
    <w:rsid w:val="00160A11"/>
    <w:rPr>
      <w:sz w:val="20"/>
      <w:szCs w:val="20"/>
    </w:rPr>
  </w:style>
  <w:style w:type="paragraph" w:styleId="CommentSubject">
    <w:name w:val="annotation subject"/>
    <w:basedOn w:val="CommentText"/>
    <w:next w:val="CommentText"/>
    <w:link w:val="CommentSubjectChar"/>
    <w:uiPriority w:val="99"/>
    <w:semiHidden/>
    <w:unhideWhenUsed/>
    <w:rsid w:val="00C63EFC"/>
    <w:pPr>
      <w:spacing w:after="200"/>
    </w:pPr>
    <w:rPr>
      <w:b/>
      <w:bCs/>
    </w:rPr>
  </w:style>
  <w:style w:type="character" w:customStyle="1" w:styleId="CommentSubjectChar">
    <w:name w:val="Comment Subject Char"/>
    <w:basedOn w:val="CommentTextChar"/>
    <w:link w:val="CommentSubject"/>
    <w:uiPriority w:val="99"/>
    <w:semiHidden/>
    <w:rsid w:val="00C63EFC"/>
    <w:rPr>
      <w:b/>
      <w:bCs/>
      <w:sz w:val="20"/>
      <w:szCs w:val="20"/>
    </w:rPr>
  </w:style>
  <w:style w:type="character" w:styleId="Hyperlink">
    <w:name w:val="Hyperlink"/>
    <w:basedOn w:val="DefaultParagraphFont"/>
    <w:uiPriority w:val="99"/>
    <w:unhideWhenUsed/>
    <w:rsid w:val="00F50DF2"/>
    <w:rPr>
      <w:color w:val="0000FF" w:themeColor="hyperlink"/>
      <w:u w:val="single"/>
    </w:rPr>
  </w:style>
  <w:style w:type="character" w:styleId="UnresolvedMention">
    <w:name w:val="Unresolved Mention"/>
    <w:basedOn w:val="DefaultParagraphFont"/>
    <w:uiPriority w:val="99"/>
    <w:semiHidden/>
    <w:unhideWhenUsed/>
    <w:rsid w:val="00F50DF2"/>
    <w:rPr>
      <w:color w:val="605E5C"/>
      <w:shd w:val="clear" w:color="auto" w:fill="E1DFDD"/>
    </w:rPr>
  </w:style>
  <w:style w:type="character" w:styleId="PlaceholderText">
    <w:name w:val="Placeholder Text"/>
    <w:basedOn w:val="DefaultParagraphFont"/>
    <w:uiPriority w:val="99"/>
    <w:semiHidden/>
    <w:rsid w:val="0066398A"/>
    <w:rPr>
      <w:color w:val="808080"/>
    </w:rPr>
  </w:style>
  <w:style w:type="paragraph" w:styleId="FootnoteText">
    <w:name w:val="footnote text"/>
    <w:basedOn w:val="Normal"/>
    <w:link w:val="FootnoteTextChar"/>
    <w:uiPriority w:val="99"/>
    <w:semiHidden/>
    <w:unhideWhenUsed/>
    <w:rsid w:val="00196B91"/>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196B91"/>
    <w:rPr>
      <w:sz w:val="20"/>
      <w:szCs w:val="20"/>
    </w:rPr>
  </w:style>
  <w:style w:type="character" w:styleId="FootnoteReference">
    <w:name w:val="footnote reference"/>
    <w:basedOn w:val="DefaultParagraphFont"/>
    <w:uiPriority w:val="99"/>
    <w:semiHidden/>
    <w:unhideWhenUsed/>
    <w:rsid w:val="00196B91"/>
    <w:rPr>
      <w:vertAlign w:val="superscript"/>
    </w:rPr>
  </w:style>
  <w:style w:type="paragraph" w:styleId="NormalWeb">
    <w:name w:val="Normal (Web)"/>
    <w:basedOn w:val="Normal"/>
    <w:uiPriority w:val="99"/>
    <w:semiHidden/>
    <w:unhideWhenUsed/>
    <w:rsid w:val="00845F0E"/>
    <w:pPr>
      <w:spacing w:before="100" w:beforeAutospacing="1" w:after="100" w:afterAutospacing="1" w:line="240" w:lineRule="auto"/>
    </w:pPr>
    <w:rPr>
      <w:rFonts w:ascii="Times New Roman" w:eastAsia="Times New Roman" w:hAnsi="Times New Roman" w:cs="Times New Roman"/>
      <w:sz w:val="24"/>
      <w:szCs w:val="24"/>
    </w:rPr>
  </w:style>
  <w:style w:type="character" w:styleId="Emphasis">
    <w:name w:val="Emphasis"/>
    <w:basedOn w:val="DefaultParagraphFont"/>
    <w:uiPriority w:val="20"/>
    <w:qFormat/>
    <w:rsid w:val="00845F0E"/>
    <w:rPr>
      <w:i/>
      <w:iCs/>
    </w:rPr>
  </w:style>
  <w:style w:type="paragraph" w:styleId="Revision">
    <w:name w:val="Revision"/>
    <w:hidden/>
    <w:uiPriority w:val="99"/>
    <w:semiHidden/>
    <w:rsid w:val="007573A9"/>
    <w:pPr>
      <w:spacing w:after="0" w:line="240" w:lineRule="auto"/>
    </w:pPr>
  </w:style>
  <w:style w:type="character" w:styleId="FollowedHyperlink">
    <w:name w:val="FollowedHyperlink"/>
    <w:basedOn w:val="DefaultParagraphFont"/>
    <w:uiPriority w:val="99"/>
    <w:semiHidden/>
    <w:unhideWhenUsed/>
    <w:rsid w:val="007573A9"/>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18037656">
      <w:bodyDiv w:val="1"/>
      <w:marLeft w:val="0"/>
      <w:marRight w:val="0"/>
      <w:marTop w:val="0"/>
      <w:marBottom w:val="0"/>
      <w:divBdr>
        <w:top w:val="none" w:sz="0" w:space="0" w:color="auto"/>
        <w:left w:val="none" w:sz="0" w:space="0" w:color="auto"/>
        <w:bottom w:val="none" w:sz="0" w:space="0" w:color="auto"/>
        <w:right w:val="none" w:sz="0" w:space="0" w:color="auto"/>
      </w:divBdr>
    </w:div>
    <w:div w:id="242371285">
      <w:bodyDiv w:val="1"/>
      <w:marLeft w:val="0"/>
      <w:marRight w:val="0"/>
      <w:marTop w:val="0"/>
      <w:marBottom w:val="0"/>
      <w:divBdr>
        <w:top w:val="none" w:sz="0" w:space="0" w:color="auto"/>
        <w:left w:val="none" w:sz="0" w:space="0" w:color="auto"/>
        <w:bottom w:val="none" w:sz="0" w:space="0" w:color="auto"/>
        <w:right w:val="none" w:sz="0" w:space="0" w:color="auto"/>
      </w:divBdr>
    </w:div>
    <w:div w:id="357241854">
      <w:bodyDiv w:val="1"/>
      <w:marLeft w:val="0"/>
      <w:marRight w:val="0"/>
      <w:marTop w:val="0"/>
      <w:marBottom w:val="0"/>
      <w:divBdr>
        <w:top w:val="none" w:sz="0" w:space="0" w:color="auto"/>
        <w:left w:val="none" w:sz="0" w:space="0" w:color="auto"/>
        <w:bottom w:val="none" w:sz="0" w:space="0" w:color="auto"/>
        <w:right w:val="none" w:sz="0" w:space="0" w:color="auto"/>
      </w:divBdr>
    </w:div>
    <w:div w:id="911890999">
      <w:bodyDiv w:val="1"/>
      <w:marLeft w:val="0"/>
      <w:marRight w:val="0"/>
      <w:marTop w:val="0"/>
      <w:marBottom w:val="0"/>
      <w:divBdr>
        <w:top w:val="none" w:sz="0" w:space="0" w:color="auto"/>
        <w:left w:val="none" w:sz="0" w:space="0" w:color="auto"/>
        <w:bottom w:val="none" w:sz="0" w:space="0" w:color="auto"/>
        <w:right w:val="none" w:sz="0" w:space="0" w:color="auto"/>
      </w:divBdr>
    </w:div>
    <w:div w:id="20898842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www.cnn.com/interactive/2024/06/us/texting-style-generation-quiz-cec/" TargetMode="Externa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www.cnn.com/interactive/2024/06/us/texting-style-generation-quiz-cec/" TargetMode="External"/><Relationship Id="rId17" Type="http://schemas.openxmlformats.org/officeDocument/2006/relationships/glossaryDocument" Target="glossary/document.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www.youtube.com/watch?v=9zEXpGz8e4U"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docParts>
    <w:docPart>
      <w:docPartPr>
        <w:name w:val="192B74046782404D927B71A0898EF11A"/>
        <w:category>
          <w:name w:val="General"/>
          <w:gallery w:val="placeholder"/>
        </w:category>
        <w:types>
          <w:type w:val="bbPlcHdr"/>
        </w:types>
        <w:behaviors>
          <w:behavior w:val="content"/>
        </w:behaviors>
        <w:guid w:val="{1F6636E8-DE1A-422B-A11F-B89312C3CCA3}"/>
      </w:docPartPr>
      <w:docPartBody>
        <w:p w:rsidR="00E20F61" w:rsidRDefault="002A11D9" w:rsidP="002A11D9">
          <w:pPr>
            <w:pStyle w:val="192B74046782404D927B71A0898EF11A"/>
          </w:pPr>
          <w:r w:rsidRPr="00EE2CB9">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Noto Sans Symbols">
    <w:altName w:val="Calibri"/>
    <w:charset w:val="00"/>
    <w:family w:val="auto"/>
    <w:pitch w:val="default"/>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Segoe UI Emoji">
    <w:panose1 w:val="020B0502040204020203"/>
    <w:charset w:val="00"/>
    <w:family w:val="swiss"/>
    <w:pitch w:val="variable"/>
    <w:sig w:usb0="00000003" w:usb1="02000000" w:usb2="08000000" w:usb3="00000000" w:csb0="00000001" w:csb1="00000000"/>
  </w:font>
  <w:font w:name="Cambria">
    <w:panose1 w:val="02040503050406030204"/>
    <w:charset w:val="00"/>
    <w:family w:val="roman"/>
    <w:pitch w:val="variable"/>
    <w:sig w:usb0="E00006FF" w:usb1="420024FF" w:usb2="02000000" w:usb3="00000000" w:csb0="0000019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A11D9"/>
    <w:rsid w:val="00102891"/>
    <w:rsid w:val="002A11D9"/>
    <w:rsid w:val="002A76B8"/>
    <w:rsid w:val="002C66C0"/>
    <w:rsid w:val="007811E4"/>
    <w:rsid w:val="00B068B3"/>
    <w:rsid w:val="00C66F48"/>
    <w:rsid w:val="00C84091"/>
    <w:rsid w:val="00E20F61"/>
    <w:rsid w:val="00FA1AF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2A11D9"/>
    <w:rPr>
      <w:color w:val="808080"/>
    </w:rPr>
  </w:style>
  <w:style w:type="paragraph" w:customStyle="1" w:styleId="192B74046782404D927B71A0898EF11A">
    <w:name w:val="192B74046782404D927B71A0898EF11A"/>
    <w:rsid w:val="002A11D9"/>
    <w:pPr>
      <w:spacing w:after="200" w:line="276" w:lineRule="auto"/>
    </w:pPr>
    <w:rPr>
      <w:rFonts w:eastAsiaTheme="minorHAnsi"/>
      <w:kern w:val="0"/>
      <w14:ligatures w14:val="none"/>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4800617c-8abc-4513-8684-14d29e623f83">
      <Terms xmlns="http://schemas.microsoft.com/office/infopath/2007/PartnerControls"/>
    </lcf76f155ced4ddcb4097134ff3c332f>
    <TaxCatchAll xmlns="8c4dff40-d60a-4cfd-92df-7cf6bf44fb38" xsi:nil="true"/>
  </documentManagement>
</p: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ct:contentTypeSchema xmlns:ct="http://schemas.microsoft.com/office/2006/metadata/contentType" xmlns:ma="http://schemas.microsoft.com/office/2006/metadata/properties/metaAttributes" ct:_="" ma:_="" ma:contentTypeName="Document" ma:contentTypeID="0x0101001D68C54F14245A41ABB6A58E436808E3" ma:contentTypeVersion="16" ma:contentTypeDescription="Create a new document." ma:contentTypeScope="" ma:versionID="7e135111e5fb799507239e96199f7a6a">
  <xsd:schema xmlns:xsd="http://www.w3.org/2001/XMLSchema" xmlns:xs="http://www.w3.org/2001/XMLSchema" xmlns:p="http://schemas.microsoft.com/office/2006/metadata/properties" xmlns:ns2="8c4dff40-d60a-4cfd-92df-7cf6bf44fb38" xmlns:ns3="4800617c-8abc-4513-8684-14d29e623f83" targetNamespace="http://schemas.microsoft.com/office/2006/metadata/properties" ma:root="true" ma:fieldsID="7fd6e20374dea80c67ba280ef0ebe7d3" ns2:_="" ns3:_="">
    <xsd:import namespace="8c4dff40-d60a-4cfd-92df-7cf6bf44fb38"/>
    <xsd:import namespace="4800617c-8abc-4513-8684-14d29e623f83"/>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Tags" minOccurs="0"/>
                <xsd:element ref="ns3:MediaServiceOCR" minOccurs="0"/>
                <xsd:element ref="ns3:MediaServiceDateTaken" minOccurs="0"/>
                <xsd:element ref="ns3:MediaServiceAutoKeyPoints" minOccurs="0"/>
                <xsd:element ref="ns3:MediaServiceKeyPoints" minOccurs="0"/>
                <xsd:element ref="ns3:MediaServiceLocation" minOccurs="0"/>
                <xsd:element ref="ns3:MediaServiceGenerationTime" minOccurs="0"/>
                <xsd:element ref="ns3:MediaServiceEventHashCode" minOccurs="0"/>
                <xsd:element ref="ns3:MediaLengthInSeconds" minOccurs="0"/>
                <xsd:element ref="ns3:lcf76f155ced4ddcb4097134ff3c332f" minOccurs="0"/>
                <xsd:element ref="ns2: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c4dff40-d60a-4cfd-92df-7cf6bf44fb38"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16381f48-f36c-4cce-abcd-e4678632a74f}" ma:internalName="TaxCatchAll" ma:showField="CatchAllData" ma:web="8c4dff40-d60a-4cfd-92df-7cf6bf44fb38">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4800617c-8abc-4513-8684-14d29e623f83"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6a4db369-d83c-448f-9e6a-002b1e7f8e8c" ma:termSetId="09814cd3-568e-fe90-9814-8d621ff8fb84" ma:anchorId="fba54fb3-c3e1-fe81-a776-ca4b69148c4d" ma:open="true" ma:isKeyword="false">
      <xsd:complexType>
        <xsd:sequence>
          <xsd:element ref="pc:Terms" minOccurs="0" maxOccurs="1"/>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F962F607-E10B-4226-910B-46B1FDC1A666}">
  <ds:schemaRefs>
    <ds:schemaRef ds:uri="http://schemas.microsoft.com/office/2006/metadata/properties"/>
    <ds:schemaRef ds:uri="http://schemas.microsoft.com/office/infopath/2007/PartnerControls"/>
    <ds:schemaRef ds:uri="4800617c-8abc-4513-8684-14d29e623f83"/>
    <ds:schemaRef ds:uri="8c4dff40-d60a-4cfd-92df-7cf6bf44fb38"/>
  </ds:schemaRefs>
</ds:datastoreItem>
</file>

<file path=customXml/itemProps2.xml><?xml version="1.0" encoding="utf-8"?>
<ds:datastoreItem xmlns:ds="http://schemas.openxmlformats.org/officeDocument/2006/customXml" ds:itemID="{5674393A-9F75-4A16-A852-E5A3E79EEA8A}">
  <ds:schemaRefs>
    <ds:schemaRef ds:uri="http://schemas.openxmlformats.org/officeDocument/2006/bibliography"/>
  </ds:schemaRefs>
</ds:datastoreItem>
</file>

<file path=customXml/itemProps3.xml><?xml version="1.0" encoding="utf-8"?>
<ds:datastoreItem xmlns:ds="http://schemas.openxmlformats.org/officeDocument/2006/customXml" ds:itemID="{90929A4F-8993-4F2C-9255-44E3B039EFD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c4dff40-d60a-4cfd-92df-7cf6bf44fb38"/>
    <ds:schemaRef ds:uri="4800617c-8abc-4513-8684-14d29e623f8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B3E068F2-D67B-49E6-9E51-CA0DFB56C85A}">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30</TotalTime>
  <Pages>6</Pages>
  <Words>1577</Words>
  <Characters>8989</Characters>
  <Application>Microsoft Office Word</Application>
  <DocSecurity>0</DocSecurity>
  <Lines>74</Lines>
  <Paragraphs>21</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10545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Jessica Harris</dc:creator>
  <cp:lastModifiedBy>Diana Strouth</cp:lastModifiedBy>
  <cp:revision>7</cp:revision>
  <dcterms:created xsi:type="dcterms:W3CDTF">2024-10-17T21:39:00Z</dcterms:created>
  <dcterms:modified xsi:type="dcterms:W3CDTF">2024-10-30T23:52:00Z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0x0101001D68C54F14245A41ABB6A58E436808E3</vt:lpwstr>
  </property>
  <property fmtid="{D5CDD505-2E9C-101B-9397-08002B2CF9AE}" pid="3" name="MediaServiceImageTags">
    <vt:lpwstr/>
  </property>
</Properties>
</file>