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5D06507" w14:textId="77777777" w:rsidR="00D525BC" w:rsidRPr="00EF5D17" w:rsidRDefault="00DD3CC7" w:rsidP="00EF5D17">
      <w:pPr>
        <w:spacing w:line="240" w:lineRule="auto"/>
        <w:jc w:val="center"/>
        <w:rPr>
          <w:rFonts w:cstheme="minorHAnsi"/>
          <w:sz w:val="24"/>
          <w:szCs w:val="24"/>
        </w:rPr>
      </w:pPr>
      <w:r w:rsidRPr="00EF5D17">
        <w:rPr>
          <w:rFonts w:cstheme="minorHAnsi"/>
          <w:b/>
          <w:noProof/>
          <w:sz w:val="24"/>
          <w:szCs w:val="24"/>
        </w:rPr>
        <w:drawing>
          <wp:inline distT="0" distB="0" distL="0" distR="0" wp14:anchorId="433F4F93" wp14:editId="6EDCA58C">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6C0A923" w14:textId="77777777" w:rsidR="00DD3CC7" w:rsidRPr="00EF5D17" w:rsidRDefault="00DD3CC7" w:rsidP="00EF5D17">
      <w:pPr>
        <w:pBdr>
          <w:bottom w:val="single" w:sz="4" w:space="2" w:color="auto"/>
        </w:pBdr>
        <w:spacing w:after="0" w:line="240" w:lineRule="auto"/>
        <w:jc w:val="center"/>
        <w:rPr>
          <w:rFonts w:eastAsia="Calibri" w:cstheme="minorHAnsi"/>
          <w:sz w:val="24"/>
          <w:szCs w:val="24"/>
        </w:rPr>
      </w:pPr>
      <w:r w:rsidRPr="00EF5D17">
        <w:rPr>
          <w:rFonts w:eastAsia="Calibri" w:cstheme="minorHAnsi"/>
          <w:sz w:val="24"/>
          <w:szCs w:val="24"/>
        </w:rPr>
        <w:t>The Law-Related Education Academy is sponsored by the Arizona Foundation for Legal Services &amp; Education with funding made possible by the Arizona Department of Education School Safety Program.</w:t>
      </w:r>
    </w:p>
    <w:p w14:paraId="08259DA0" w14:textId="77777777" w:rsidR="0088048E" w:rsidRPr="00EF5D17" w:rsidRDefault="0088048E" w:rsidP="00EF5D17">
      <w:pPr>
        <w:spacing w:after="0" w:line="240" w:lineRule="auto"/>
        <w:jc w:val="center"/>
        <w:rPr>
          <w:rFonts w:eastAsia="Calibri" w:cstheme="minorHAnsi"/>
          <w:b/>
          <w:bCs/>
          <w:sz w:val="24"/>
          <w:szCs w:val="24"/>
          <w:u w:val="single"/>
        </w:rPr>
      </w:pPr>
    </w:p>
    <w:p w14:paraId="261CCAE9" w14:textId="31EDA65B" w:rsidR="006F791E" w:rsidRPr="00EF5D17" w:rsidRDefault="006F791E" w:rsidP="00EF5D17">
      <w:pPr>
        <w:spacing w:after="0" w:line="240" w:lineRule="auto"/>
        <w:jc w:val="center"/>
        <w:rPr>
          <w:rFonts w:cstheme="minorHAnsi"/>
          <w:b/>
          <w:bCs/>
          <w:sz w:val="24"/>
          <w:szCs w:val="24"/>
        </w:rPr>
      </w:pPr>
      <w:bookmarkStart w:id="0" w:name="_Hlk19621814"/>
      <w:r w:rsidRPr="00EF5D17">
        <w:rPr>
          <w:rFonts w:cstheme="minorHAnsi"/>
          <w:b/>
          <w:bCs/>
          <w:sz w:val="24"/>
          <w:szCs w:val="24"/>
        </w:rPr>
        <w:t>“</w:t>
      </w:r>
      <w:r w:rsidR="003242E1" w:rsidRPr="00EF5D17">
        <w:rPr>
          <w:rFonts w:cstheme="minorHAnsi"/>
          <w:b/>
          <w:bCs/>
          <w:sz w:val="24"/>
          <w:szCs w:val="24"/>
        </w:rPr>
        <w:t xml:space="preserve">Safe </w:t>
      </w:r>
      <w:r w:rsidR="00EC1F73" w:rsidRPr="00EF5D17">
        <w:rPr>
          <w:rFonts w:cstheme="minorHAnsi"/>
          <w:b/>
          <w:bCs/>
          <w:sz w:val="24"/>
          <w:szCs w:val="24"/>
        </w:rPr>
        <w:t>Celebrations</w:t>
      </w:r>
      <w:r w:rsidRPr="00EF5D17">
        <w:rPr>
          <w:rFonts w:cstheme="minorHAnsi"/>
          <w:b/>
          <w:bCs/>
          <w:sz w:val="24"/>
          <w:szCs w:val="24"/>
        </w:rPr>
        <w:t xml:space="preserve">” </w:t>
      </w:r>
      <w:r w:rsidR="00176AD2" w:rsidRPr="00EF5D17">
        <w:rPr>
          <w:rFonts w:cstheme="minorHAnsi"/>
          <w:b/>
          <w:bCs/>
          <w:sz w:val="24"/>
          <w:szCs w:val="24"/>
        </w:rPr>
        <w:t>Advanced LRE Training</w:t>
      </w:r>
    </w:p>
    <w:p w14:paraId="39A10092" w14:textId="54D12827" w:rsidR="006F791E" w:rsidRPr="00EF5D17" w:rsidRDefault="00195057" w:rsidP="00EF5D17">
      <w:pPr>
        <w:spacing w:after="0" w:line="240" w:lineRule="auto"/>
        <w:jc w:val="center"/>
        <w:rPr>
          <w:rFonts w:cstheme="minorHAnsi"/>
          <w:bCs/>
          <w:sz w:val="24"/>
          <w:szCs w:val="24"/>
        </w:rPr>
      </w:pPr>
      <w:r w:rsidRPr="00EF5D17">
        <w:rPr>
          <w:rFonts w:cstheme="minorHAnsi"/>
          <w:bCs/>
          <w:sz w:val="24"/>
          <w:szCs w:val="24"/>
        </w:rPr>
        <w:t>(</w:t>
      </w:r>
      <w:r w:rsidR="003242E1" w:rsidRPr="00EF5D17">
        <w:rPr>
          <w:rFonts w:cstheme="minorHAnsi"/>
          <w:bCs/>
          <w:sz w:val="24"/>
          <w:szCs w:val="24"/>
        </w:rPr>
        <w:t>High School</w:t>
      </w:r>
      <w:r w:rsidRPr="00EF5D17">
        <w:rPr>
          <w:rFonts w:cstheme="minorHAnsi"/>
          <w:bCs/>
          <w:sz w:val="24"/>
          <w:szCs w:val="24"/>
        </w:rPr>
        <w:t>)</w:t>
      </w:r>
    </w:p>
    <w:p w14:paraId="709FB628" w14:textId="2A5C6D7F" w:rsidR="006F791E" w:rsidRDefault="00BF2363" w:rsidP="00EF5D17">
      <w:pPr>
        <w:widowControl w:val="0"/>
        <w:autoSpaceDE w:val="0"/>
        <w:autoSpaceDN w:val="0"/>
        <w:adjustRightInd w:val="0"/>
        <w:spacing w:after="0" w:line="240" w:lineRule="auto"/>
        <w:ind w:left="1710" w:hanging="1710"/>
        <w:jc w:val="center"/>
        <w:rPr>
          <w:rFonts w:cstheme="minorHAnsi"/>
          <w:b/>
          <w:bCs/>
          <w:sz w:val="24"/>
          <w:szCs w:val="24"/>
        </w:rPr>
      </w:pPr>
      <w:r>
        <w:rPr>
          <w:rFonts w:cstheme="minorHAnsi"/>
          <w:b/>
          <w:bCs/>
          <w:sz w:val="24"/>
          <w:szCs w:val="24"/>
        </w:rPr>
        <w:t xml:space="preserve">Safely Celebrating the Milestone of Driving </w:t>
      </w:r>
      <w:r w:rsidR="006F791E" w:rsidRPr="00EF5D17">
        <w:rPr>
          <w:rFonts w:cstheme="minorHAnsi"/>
          <w:b/>
          <w:bCs/>
          <w:sz w:val="24"/>
          <w:szCs w:val="24"/>
        </w:rPr>
        <w:t>Lesson Plan</w:t>
      </w:r>
    </w:p>
    <w:p w14:paraId="030E2EF6" w14:textId="4104A04F" w:rsidR="00DC7464" w:rsidRDefault="00DC7464" w:rsidP="00EF5D17">
      <w:pPr>
        <w:widowControl w:val="0"/>
        <w:autoSpaceDE w:val="0"/>
        <w:autoSpaceDN w:val="0"/>
        <w:adjustRightInd w:val="0"/>
        <w:spacing w:after="0" w:line="240" w:lineRule="auto"/>
        <w:ind w:left="1710" w:hanging="1710"/>
        <w:jc w:val="center"/>
        <w:rPr>
          <w:rFonts w:eastAsia="Calibri" w:cs="Tahoma"/>
          <w:bCs/>
          <w:i/>
          <w:sz w:val="24"/>
          <w:szCs w:val="24"/>
        </w:rPr>
      </w:pPr>
      <w:r w:rsidRPr="006021D0">
        <w:rPr>
          <w:rFonts w:eastAsia="Calibri" w:cs="Tahoma"/>
          <w:bCs/>
          <w:i/>
          <w:sz w:val="24"/>
          <w:szCs w:val="24"/>
        </w:rPr>
        <w:t xml:space="preserve">Obtain Administrator Approval </w:t>
      </w:r>
      <w:r>
        <w:rPr>
          <w:rFonts w:eastAsia="Calibri" w:cs="Tahoma"/>
          <w:bCs/>
          <w:i/>
          <w:sz w:val="24"/>
          <w:szCs w:val="24"/>
        </w:rPr>
        <w:t>Prior to</w:t>
      </w:r>
      <w:r w:rsidRPr="006021D0">
        <w:rPr>
          <w:rFonts w:eastAsia="Calibri" w:cs="Tahoma"/>
          <w:bCs/>
          <w:i/>
          <w:sz w:val="24"/>
          <w:szCs w:val="24"/>
        </w:rPr>
        <w:t xml:space="preserve"> Implementing Lesson</w:t>
      </w:r>
    </w:p>
    <w:p w14:paraId="6986DC99" w14:textId="77777777" w:rsidR="00DC7464" w:rsidRPr="00EF5D17" w:rsidRDefault="00DC7464" w:rsidP="00EF5D17">
      <w:pPr>
        <w:widowControl w:val="0"/>
        <w:autoSpaceDE w:val="0"/>
        <w:autoSpaceDN w:val="0"/>
        <w:adjustRightInd w:val="0"/>
        <w:spacing w:after="0" w:line="240" w:lineRule="auto"/>
        <w:ind w:left="1710" w:hanging="1710"/>
        <w:jc w:val="center"/>
        <w:rPr>
          <w:rFonts w:cstheme="minorHAnsi"/>
          <w:b/>
          <w:bCs/>
          <w:sz w:val="24"/>
          <w:szCs w:val="24"/>
        </w:rPr>
      </w:pPr>
    </w:p>
    <w:bookmarkEnd w:id="0"/>
    <w:p w14:paraId="5FC1557F" w14:textId="156D630C" w:rsidR="006F791E" w:rsidRPr="00EF5D17" w:rsidRDefault="006F791E" w:rsidP="00EF5D17">
      <w:pPr>
        <w:spacing w:after="0" w:line="240" w:lineRule="auto"/>
        <w:rPr>
          <w:rFonts w:cstheme="minorHAnsi"/>
          <w:b/>
          <w:bCs/>
          <w:sz w:val="24"/>
          <w:szCs w:val="24"/>
        </w:rPr>
      </w:pPr>
      <w:r w:rsidRPr="00EF5D17">
        <w:rPr>
          <w:rFonts w:cstheme="minorHAnsi"/>
          <w:b/>
          <w:bCs/>
          <w:sz w:val="24"/>
          <w:szCs w:val="24"/>
        </w:rPr>
        <w:t xml:space="preserve">Objectives:  </w:t>
      </w:r>
      <w:r w:rsidR="009A3A37" w:rsidRPr="00EF5D17">
        <w:rPr>
          <w:rFonts w:cstheme="minorHAnsi"/>
          <w:b/>
          <w:bCs/>
          <w:sz w:val="24"/>
          <w:szCs w:val="24"/>
        </w:rPr>
        <w:t>Students will…</w:t>
      </w:r>
    </w:p>
    <w:p w14:paraId="0E6AA014" w14:textId="32A32103" w:rsidR="00C5788E" w:rsidRPr="00EF5D17" w:rsidRDefault="00EF5D17" w:rsidP="006509CD">
      <w:pPr>
        <w:pStyle w:val="ListParagraph"/>
        <w:numPr>
          <w:ilvl w:val="0"/>
          <w:numId w:val="2"/>
        </w:numPr>
        <w:spacing w:after="0" w:line="240" w:lineRule="auto"/>
        <w:rPr>
          <w:rFonts w:asciiTheme="minorHAnsi" w:hAnsiTheme="minorHAnsi" w:cstheme="minorHAnsi"/>
          <w:b/>
          <w:bCs/>
          <w:sz w:val="24"/>
          <w:szCs w:val="24"/>
        </w:rPr>
      </w:pPr>
      <w:r w:rsidRPr="00EF5D17">
        <w:rPr>
          <w:rFonts w:asciiTheme="minorHAnsi" w:hAnsiTheme="minorHAnsi" w:cstheme="minorHAnsi"/>
          <w:bCs/>
          <w:sz w:val="24"/>
          <w:szCs w:val="24"/>
        </w:rPr>
        <w:t>L</w:t>
      </w:r>
      <w:r w:rsidR="00C5788E" w:rsidRPr="00EF5D17">
        <w:rPr>
          <w:rFonts w:asciiTheme="minorHAnsi" w:hAnsiTheme="minorHAnsi" w:cstheme="minorHAnsi"/>
          <w:bCs/>
          <w:sz w:val="24"/>
          <w:szCs w:val="24"/>
        </w:rPr>
        <w:t>earn</w:t>
      </w:r>
      <w:r w:rsidR="009A3A37" w:rsidRPr="00EF5D17">
        <w:rPr>
          <w:rFonts w:asciiTheme="minorHAnsi" w:hAnsiTheme="minorHAnsi" w:cstheme="minorHAnsi"/>
          <w:bCs/>
          <w:sz w:val="24"/>
          <w:szCs w:val="24"/>
        </w:rPr>
        <w:t xml:space="preserve"> the different ways a driver may be distracted</w:t>
      </w:r>
    </w:p>
    <w:p w14:paraId="6694AA01" w14:textId="37363613" w:rsidR="009A3A37" w:rsidRPr="00EF5D17" w:rsidRDefault="00EF5D17" w:rsidP="006509CD">
      <w:pPr>
        <w:pStyle w:val="ListParagraph"/>
        <w:numPr>
          <w:ilvl w:val="0"/>
          <w:numId w:val="2"/>
        </w:numPr>
        <w:spacing w:after="0" w:line="240" w:lineRule="auto"/>
        <w:rPr>
          <w:rFonts w:asciiTheme="minorHAnsi" w:hAnsiTheme="minorHAnsi" w:cstheme="minorHAnsi"/>
          <w:sz w:val="24"/>
          <w:szCs w:val="24"/>
        </w:rPr>
      </w:pPr>
      <w:r w:rsidRPr="00EF5D17">
        <w:rPr>
          <w:rFonts w:asciiTheme="minorHAnsi" w:hAnsiTheme="minorHAnsi" w:cstheme="minorHAnsi"/>
          <w:sz w:val="24"/>
          <w:szCs w:val="24"/>
        </w:rPr>
        <w:t>Understand the effect multi-tasking can have on safe driving</w:t>
      </w:r>
    </w:p>
    <w:p w14:paraId="2F348848" w14:textId="35C54368" w:rsidR="00C5788E" w:rsidRPr="00EF5D17" w:rsidRDefault="00EF5D17" w:rsidP="006509CD">
      <w:pPr>
        <w:pStyle w:val="ListParagraph"/>
        <w:numPr>
          <w:ilvl w:val="0"/>
          <w:numId w:val="2"/>
        </w:numPr>
        <w:spacing w:after="0" w:line="240" w:lineRule="auto"/>
        <w:rPr>
          <w:rFonts w:asciiTheme="minorHAnsi" w:hAnsiTheme="minorHAnsi" w:cstheme="minorHAnsi"/>
          <w:b/>
          <w:bCs/>
          <w:sz w:val="24"/>
          <w:szCs w:val="24"/>
        </w:rPr>
      </w:pPr>
      <w:r w:rsidRPr="00EF5D17">
        <w:rPr>
          <w:rFonts w:asciiTheme="minorHAnsi" w:hAnsiTheme="minorHAnsi" w:cstheme="minorHAnsi"/>
          <w:sz w:val="24"/>
          <w:szCs w:val="24"/>
        </w:rPr>
        <w:t xml:space="preserve">Create a poster to illustrate how to be </w:t>
      </w:r>
      <w:r w:rsidR="00AC14E8">
        <w:rPr>
          <w:rFonts w:asciiTheme="minorHAnsi" w:hAnsiTheme="minorHAnsi" w:cstheme="minorHAnsi"/>
          <w:sz w:val="24"/>
          <w:szCs w:val="24"/>
        </w:rPr>
        <w:t>a focused</w:t>
      </w:r>
      <w:r w:rsidRPr="00EF5D17">
        <w:rPr>
          <w:rFonts w:asciiTheme="minorHAnsi" w:hAnsiTheme="minorHAnsi" w:cstheme="minorHAnsi"/>
          <w:sz w:val="24"/>
          <w:szCs w:val="24"/>
        </w:rPr>
        <w:t xml:space="preserve"> driver</w:t>
      </w:r>
    </w:p>
    <w:p w14:paraId="77635D92" w14:textId="77777777" w:rsidR="00EF5D17" w:rsidRPr="00EF5D17" w:rsidRDefault="00EF5D17" w:rsidP="00EF5D17">
      <w:pPr>
        <w:spacing w:after="0" w:line="240" w:lineRule="auto"/>
        <w:rPr>
          <w:rFonts w:cstheme="minorHAnsi"/>
          <w:b/>
          <w:bCs/>
          <w:sz w:val="24"/>
          <w:szCs w:val="24"/>
        </w:rPr>
      </w:pPr>
    </w:p>
    <w:p w14:paraId="12ADA5DC" w14:textId="0599C691" w:rsidR="006F791E" w:rsidRPr="00EF5D17" w:rsidRDefault="006F791E" w:rsidP="00EF5D17">
      <w:pPr>
        <w:spacing w:after="0" w:line="240" w:lineRule="auto"/>
        <w:rPr>
          <w:rFonts w:cstheme="minorHAnsi"/>
          <w:b/>
          <w:bCs/>
          <w:sz w:val="24"/>
          <w:szCs w:val="24"/>
        </w:rPr>
      </w:pPr>
      <w:r w:rsidRPr="00EF5D17">
        <w:rPr>
          <w:rFonts w:cstheme="minorHAnsi"/>
          <w:b/>
          <w:bCs/>
          <w:sz w:val="24"/>
          <w:szCs w:val="24"/>
        </w:rPr>
        <w:t>Materials:</w:t>
      </w:r>
    </w:p>
    <w:p w14:paraId="5AC75670" w14:textId="46367E1D" w:rsidR="00BD7B15" w:rsidRPr="00EF5D17" w:rsidRDefault="00BD7B15" w:rsidP="006509CD">
      <w:pPr>
        <w:pStyle w:val="ListParagraph"/>
        <w:numPr>
          <w:ilvl w:val="0"/>
          <w:numId w:val="3"/>
        </w:numPr>
        <w:spacing w:after="0" w:line="240" w:lineRule="auto"/>
        <w:rPr>
          <w:rFonts w:asciiTheme="minorHAnsi" w:hAnsiTheme="minorHAnsi" w:cstheme="minorHAnsi"/>
          <w:b/>
          <w:bCs/>
          <w:sz w:val="24"/>
          <w:szCs w:val="24"/>
        </w:rPr>
      </w:pPr>
      <w:r w:rsidRPr="00EF5D17">
        <w:rPr>
          <w:rFonts w:asciiTheme="minorHAnsi" w:hAnsiTheme="minorHAnsi" w:cstheme="minorHAnsi"/>
          <w:bCs/>
          <w:sz w:val="24"/>
          <w:szCs w:val="24"/>
        </w:rPr>
        <w:t xml:space="preserve">Poster </w:t>
      </w:r>
      <w:r w:rsidR="00222686" w:rsidRPr="00EF5D17">
        <w:rPr>
          <w:rFonts w:asciiTheme="minorHAnsi" w:hAnsiTheme="minorHAnsi" w:cstheme="minorHAnsi"/>
          <w:bCs/>
          <w:sz w:val="24"/>
          <w:szCs w:val="24"/>
        </w:rPr>
        <w:t>p</w:t>
      </w:r>
      <w:r w:rsidRPr="00EF5D17">
        <w:rPr>
          <w:rFonts w:asciiTheme="minorHAnsi" w:hAnsiTheme="minorHAnsi" w:cstheme="minorHAnsi"/>
          <w:bCs/>
          <w:sz w:val="24"/>
          <w:szCs w:val="24"/>
        </w:rPr>
        <w:t xml:space="preserve">aper </w:t>
      </w:r>
      <w:r w:rsidR="00222686" w:rsidRPr="00EF5D17">
        <w:rPr>
          <w:rFonts w:asciiTheme="minorHAnsi" w:hAnsiTheme="minorHAnsi" w:cstheme="minorHAnsi"/>
          <w:bCs/>
          <w:sz w:val="24"/>
          <w:szCs w:val="24"/>
        </w:rPr>
        <w:t>and m</w:t>
      </w:r>
      <w:r w:rsidRPr="00EF5D17">
        <w:rPr>
          <w:rFonts w:asciiTheme="minorHAnsi" w:hAnsiTheme="minorHAnsi" w:cstheme="minorHAnsi"/>
          <w:bCs/>
          <w:sz w:val="24"/>
          <w:szCs w:val="24"/>
        </w:rPr>
        <w:t>arkers</w:t>
      </w:r>
      <w:r w:rsidR="00222686" w:rsidRPr="00EF5D17">
        <w:rPr>
          <w:rFonts w:asciiTheme="minorHAnsi" w:hAnsiTheme="minorHAnsi" w:cstheme="minorHAnsi"/>
          <w:bCs/>
          <w:sz w:val="24"/>
          <w:szCs w:val="24"/>
        </w:rPr>
        <w:t xml:space="preserve"> for each group</w:t>
      </w:r>
    </w:p>
    <w:p w14:paraId="21165F7D" w14:textId="0956A1B1" w:rsidR="00222686" w:rsidRPr="00EF5D17" w:rsidRDefault="00222686" w:rsidP="006509CD">
      <w:pPr>
        <w:pStyle w:val="ListParagraph"/>
        <w:numPr>
          <w:ilvl w:val="0"/>
          <w:numId w:val="3"/>
        </w:numPr>
        <w:spacing w:after="0" w:line="240" w:lineRule="auto"/>
        <w:rPr>
          <w:rFonts w:asciiTheme="minorHAnsi" w:hAnsiTheme="minorHAnsi" w:cstheme="minorHAnsi"/>
          <w:b/>
          <w:bCs/>
          <w:sz w:val="24"/>
          <w:szCs w:val="24"/>
        </w:rPr>
      </w:pPr>
      <w:r w:rsidRPr="00EF5D17">
        <w:rPr>
          <w:rFonts w:asciiTheme="minorHAnsi" w:hAnsiTheme="minorHAnsi" w:cstheme="minorHAnsi"/>
          <w:bCs/>
          <w:sz w:val="24"/>
          <w:szCs w:val="24"/>
        </w:rPr>
        <w:t xml:space="preserve">3 Labeled posters (see Activity </w:t>
      </w:r>
      <w:r w:rsidR="00E053DE">
        <w:rPr>
          <w:rFonts w:asciiTheme="minorHAnsi" w:hAnsiTheme="minorHAnsi" w:cstheme="minorHAnsi"/>
          <w:bCs/>
          <w:sz w:val="24"/>
          <w:szCs w:val="24"/>
        </w:rPr>
        <w:t>2</w:t>
      </w:r>
      <w:r w:rsidRPr="00EF5D17">
        <w:rPr>
          <w:rFonts w:asciiTheme="minorHAnsi" w:hAnsiTheme="minorHAnsi" w:cstheme="minorHAnsi"/>
          <w:bCs/>
          <w:sz w:val="24"/>
          <w:szCs w:val="24"/>
        </w:rPr>
        <w:t xml:space="preserve">: Step </w:t>
      </w:r>
      <w:r w:rsidR="00E053DE">
        <w:rPr>
          <w:rFonts w:asciiTheme="minorHAnsi" w:hAnsiTheme="minorHAnsi" w:cstheme="minorHAnsi"/>
          <w:bCs/>
          <w:sz w:val="24"/>
          <w:szCs w:val="24"/>
        </w:rPr>
        <w:t>1</w:t>
      </w:r>
      <w:r w:rsidR="00C22924">
        <w:rPr>
          <w:rFonts w:asciiTheme="minorHAnsi" w:hAnsiTheme="minorHAnsi" w:cstheme="minorHAnsi"/>
          <w:bCs/>
          <w:sz w:val="24"/>
          <w:szCs w:val="24"/>
        </w:rPr>
        <w:t xml:space="preserve"> for headings</w:t>
      </w:r>
      <w:r w:rsidRPr="00EF5D17">
        <w:rPr>
          <w:rFonts w:asciiTheme="minorHAnsi" w:hAnsiTheme="minorHAnsi" w:cstheme="minorHAnsi"/>
          <w:bCs/>
          <w:sz w:val="24"/>
          <w:szCs w:val="24"/>
        </w:rPr>
        <w:t>)</w:t>
      </w:r>
    </w:p>
    <w:p w14:paraId="08DFF84B" w14:textId="5CC1A99A" w:rsidR="00BD7B15" w:rsidRPr="00E053DE" w:rsidRDefault="00BD7B15" w:rsidP="006509CD">
      <w:pPr>
        <w:pStyle w:val="ListParagraph"/>
        <w:numPr>
          <w:ilvl w:val="0"/>
          <w:numId w:val="3"/>
        </w:numPr>
        <w:spacing w:after="0" w:line="240" w:lineRule="auto"/>
        <w:rPr>
          <w:rFonts w:asciiTheme="minorHAnsi" w:hAnsiTheme="minorHAnsi" w:cstheme="minorHAnsi"/>
          <w:b/>
          <w:bCs/>
          <w:sz w:val="24"/>
          <w:szCs w:val="24"/>
        </w:rPr>
      </w:pPr>
      <w:r w:rsidRPr="00EF5D17">
        <w:rPr>
          <w:rFonts w:asciiTheme="minorHAnsi" w:hAnsiTheme="minorHAnsi" w:cstheme="minorHAnsi"/>
          <w:bCs/>
          <w:sz w:val="24"/>
          <w:szCs w:val="24"/>
        </w:rPr>
        <w:t>Distracted Driving Action Strips</w:t>
      </w:r>
      <w:r w:rsidR="00222686" w:rsidRPr="00EF5D17">
        <w:rPr>
          <w:rFonts w:asciiTheme="minorHAnsi" w:hAnsiTheme="minorHAnsi" w:cstheme="minorHAnsi"/>
          <w:bCs/>
          <w:sz w:val="24"/>
          <w:szCs w:val="24"/>
        </w:rPr>
        <w:t>-1 strip per student</w:t>
      </w:r>
      <w:r w:rsidR="007E1824">
        <w:rPr>
          <w:rFonts w:asciiTheme="minorHAnsi" w:hAnsiTheme="minorHAnsi" w:cstheme="minorHAnsi"/>
          <w:bCs/>
          <w:sz w:val="24"/>
          <w:szCs w:val="24"/>
        </w:rPr>
        <w:t xml:space="preserve"> </w:t>
      </w:r>
      <w:r w:rsidR="00746424">
        <w:rPr>
          <w:rFonts w:asciiTheme="minorHAnsi" w:hAnsiTheme="minorHAnsi" w:cstheme="minorHAnsi"/>
          <w:bCs/>
          <w:sz w:val="24"/>
          <w:szCs w:val="24"/>
        </w:rPr>
        <w:t xml:space="preserve">plus an extra </w:t>
      </w:r>
      <w:r w:rsidR="00E053DE">
        <w:rPr>
          <w:rFonts w:asciiTheme="minorHAnsi" w:hAnsiTheme="minorHAnsi" w:cstheme="minorHAnsi"/>
          <w:bCs/>
          <w:sz w:val="24"/>
          <w:szCs w:val="24"/>
        </w:rPr>
        <w:t xml:space="preserve">mixed up set </w:t>
      </w:r>
      <w:r w:rsidR="007E1824">
        <w:rPr>
          <w:rFonts w:asciiTheme="minorHAnsi" w:hAnsiTheme="minorHAnsi" w:cstheme="minorHAnsi"/>
          <w:bCs/>
          <w:sz w:val="24"/>
          <w:szCs w:val="24"/>
        </w:rPr>
        <w:t>(see slides)</w:t>
      </w:r>
    </w:p>
    <w:p w14:paraId="0C944F1E" w14:textId="691091A1" w:rsidR="00E053DE" w:rsidRPr="00EF5D17" w:rsidRDefault="00E053DE" w:rsidP="006509CD">
      <w:pPr>
        <w:pStyle w:val="ListParagraph"/>
        <w:numPr>
          <w:ilvl w:val="0"/>
          <w:numId w:val="3"/>
        </w:numPr>
        <w:spacing w:after="0" w:line="240" w:lineRule="auto"/>
        <w:rPr>
          <w:rFonts w:asciiTheme="minorHAnsi" w:hAnsiTheme="minorHAnsi" w:cstheme="minorHAnsi"/>
          <w:b/>
          <w:bCs/>
          <w:sz w:val="24"/>
          <w:szCs w:val="24"/>
        </w:rPr>
      </w:pPr>
      <w:r>
        <w:rPr>
          <w:rFonts w:asciiTheme="minorHAnsi" w:hAnsiTheme="minorHAnsi" w:cstheme="minorHAnsi"/>
          <w:bCs/>
          <w:sz w:val="24"/>
          <w:szCs w:val="24"/>
        </w:rPr>
        <w:t>Facilitator Guide</w:t>
      </w:r>
      <w:r w:rsidR="002F1E25">
        <w:rPr>
          <w:rFonts w:asciiTheme="minorHAnsi" w:hAnsiTheme="minorHAnsi" w:cstheme="minorHAnsi"/>
          <w:bCs/>
          <w:sz w:val="24"/>
          <w:szCs w:val="24"/>
        </w:rPr>
        <w:t xml:space="preserve"> (see pg. 4 &amp; 5)</w:t>
      </w:r>
    </w:p>
    <w:p w14:paraId="0EC2A738" w14:textId="1D741A73" w:rsidR="00BD7B15" w:rsidRPr="00EF5D17" w:rsidRDefault="00E053DE" w:rsidP="006509CD">
      <w:pPr>
        <w:pStyle w:val="ListParagraph"/>
        <w:numPr>
          <w:ilvl w:val="0"/>
          <w:numId w:val="3"/>
        </w:numPr>
        <w:spacing w:after="0" w:line="240" w:lineRule="auto"/>
        <w:rPr>
          <w:rFonts w:asciiTheme="minorHAnsi" w:hAnsiTheme="minorHAnsi" w:cstheme="minorHAnsi"/>
          <w:b/>
          <w:bCs/>
          <w:sz w:val="24"/>
          <w:szCs w:val="24"/>
        </w:rPr>
      </w:pPr>
      <w:r>
        <w:rPr>
          <w:rFonts w:asciiTheme="minorHAnsi" w:hAnsiTheme="minorHAnsi" w:cstheme="minorHAnsi"/>
          <w:bCs/>
          <w:sz w:val="24"/>
          <w:szCs w:val="24"/>
        </w:rPr>
        <w:t xml:space="preserve">(Optional Extension Activity) </w:t>
      </w:r>
      <w:r w:rsidR="007E1824">
        <w:rPr>
          <w:rFonts w:asciiTheme="minorHAnsi" w:hAnsiTheme="minorHAnsi" w:cstheme="minorHAnsi"/>
          <w:bCs/>
          <w:sz w:val="24"/>
          <w:szCs w:val="24"/>
        </w:rPr>
        <w:t>Projector, screen and internet access (</w:t>
      </w:r>
      <w:r w:rsidR="00BD7B15" w:rsidRPr="00EF5D17">
        <w:rPr>
          <w:rFonts w:asciiTheme="minorHAnsi" w:hAnsiTheme="minorHAnsi" w:cstheme="minorHAnsi"/>
          <w:bCs/>
          <w:sz w:val="24"/>
          <w:szCs w:val="24"/>
        </w:rPr>
        <w:t>Video</w:t>
      </w:r>
      <w:r w:rsidR="007E1824">
        <w:rPr>
          <w:rFonts w:asciiTheme="minorHAnsi" w:hAnsiTheme="minorHAnsi" w:cstheme="minorHAnsi"/>
          <w:bCs/>
          <w:sz w:val="24"/>
          <w:szCs w:val="24"/>
        </w:rPr>
        <w:t xml:space="preserve">: </w:t>
      </w:r>
      <w:hyperlink r:id="rId9" w:history="1">
        <w:r w:rsidR="007E1824" w:rsidRPr="00C80806">
          <w:rPr>
            <w:rStyle w:val="Hyperlink"/>
            <w:rFonts w:asciiTheme="minorHAnsi" w:eastAsiaTheme="minorHAnsi" w:hAnsiTheme="minorHAnsi" w:cstheme="minorHAnsi"/>
            <w:sz w:val="24"/>
            <w:szCs w:val="24"/>
          </w:rPr>
          <w:t>https://www.youtube.com/watch?v=8-hapS2SPz4</w:t>
        </w:r>
      </w:hyperlink>
      <w:r w:rsidR="007E1824" w:rsidRPr="00EF5D17">
        <w:rPr>
          <w:rFonts w:asciiTheme="minorHAnsi" w:hAnsiTheme="minorHAnsi" w:cstheme="minorHAnsi"/>
          <w:sz w:val="24"/>
          <w:szCs w:val="24"/>
        </w:rPr>
        <w:t>)</w:t>
      </w:r>
      <w:r w:rsidR="008E635E">
        <w:rPr>
          <w:rFonts w:asciiTheme="minorHAnsi" w:hAnsiTheme="minorHAnsi" w:cstheme="minorHAnsi"/>
          <w:sz w:val="24"/>
          <w:szCs w:val="24"/>
        </w:rPr>
        <w:t xml:space="preserve">. Make sure to get administrator approval before showing video. </w:t>
      </w:r>
    </w:p>
    <w:p w14:paraId="2BCC687A" w14:textId="77777777" w:rsidR="00BD7B15" w:rsidRPr="00EF5D17" w:rsidRDefault="00BD7B15" w:rsidP="00EF5D17">
      <w:pPr>
        <w:pStyle w:val="ListParagraph"/>
        <w:spacing w:after="0" w:line="240" w:lineRule="auto"/>
        <w:rPr>
          <w:rFonts w:asciiTheme="minorHAnsi" w:hAnsiTheme="minorHAnsi" w:cstheme="minorHAnsi"/>
          <w:b/>
          <w:bCs/>
          <w:sz w:val="24"/>
          <w:szCs w:val="24"/>
        </w:rPr>
      </w:pPr>
    </w:p>
    <w:p w14:paraId="60FDCD13" w14:textId="409798E7" w:rsidR="006F791E" w:rsidRPr="00EF5D17" w:rsidRDefault="006F791E" w:rsidP="00EF5D17">
      <w:pPr>
        <w:spacing w:after="0" w:line="240" w:lineRule="auto"/>
        <w:rPr>
          <w:rFonts w:cstheme="minorHAnsi"/>
          <w:b/>
          <w:bCs/>
          <w:sz w:val="24"/>
          <w:szCs w:val="24"/>
        </w:rPr>
      </w:pPr>
      <w:r w:rsidRPr="00EF5D17">
        <w:rPr>
          <w:rFonts w:cstheme="minorHAnsi"/>
          <w:b/>
          <w:bCs/>
          <w:sz w:val="24"/>
          <w:szCs w:val="24"/>
        </w:rPr>
        <w:t xml:space="preserve">Timeframe:  </w:t>
      </w:r>
      <w:r w:rsidR="00FE1CCE" w:rsidRPr="00EF5D17">
        <w:rPr>
          <w:rFonts w:cstheme="minorHAnsi"/>
          <w:b/>
          <w:bCs/>
          <w:sz w:val="24"/>
          <w:szCs w:val="24"/>
        </w:rPr>
        <w:t>50 minutes</w:t>
      </w:r>
    </w:p>
    <w:p w14:paraId="5E35E218" w14:textId="77777777" w:rsidR="003242E1" w:rsidRPr="00EF5D17" w:rsidRDefault="003242E1" w:rsidP="00EF5D17">
      <w:pPr>
        <w:spacing w:after="0" w:line="240" w:lineRule="auto"/>
        <w:rPr>
          <w:rFonts w:cstheme="minorHAnsi"/>
          <w:b/>
          <w:bCs/>
          <w:sz w:val="24"/>
          <w:szCs w:val="24"/>
        </w:rPr>
      </w:pPr>
    </w:p>
    <w:p w14:paraId="03B140F3" w14:textId="06DFB4AD" w:rsidR="006F791E" w:rsidRPr="00EF5D17" w:rsidRDefault="006F791E" w:rsidP="00EF5D17">
      <w:pPr>
        <w:spacing w:after="0" w:line="240" w:lineRule="auto"/>
        <w:rPr>
          <w:rFonts w:cstheme="minorHAnsi"/>
          <w:b/>
          <w:bCs/>
          <w:sz w:val="24"/>
          <w:szCs w:val="24"/>
        </w:rPr>
      </w:pPr>
      <w:r w:rsidRPr="00EF5D17">
        <w:rPr>
          <w:rFonts w:cstheme="minorHAnsi"/>
          <w:b/>
          <w:bCs/>
          <w:sz w:val="24"/>
          <w:szCs w:val="24"/>
        </w:rPr>
        <w:t>Activity</w:t>
      </w:r>
      <w:r w:rsidR="00176AD2" w:rsidRPr="00EF5D17">
        <w:rPr>
          <w:rFonts w:cstheme="minorHAnsi"/>
          <w:b/>
          <w:bCs/>
          <w:sz w:val="24"/>
          <w:szCs w:val="24"/>
        </w:rPr>
        <w:t xml:space="preserve">1: </w:t>
      </w:r>
      <w:r w:rsidR="00C5788E" w:rsidRPr="00EF5D17">
        <w:rPr>
          <w:rFonts w:cstheme="minorHAnsi"/>
          <w:b/>
          <w:bCs/>
          <w:sz w:val="24"/>
          <w:szCs w:val="24"/>
        </w:rPr>
        <w:t>What</w:t>
      </w:r>
      <w:r w:rsidR="00C0140A" w:rsidRPr="00EF5D17">
        <w:rPr>
          <w:rFonts w:cstheme="minorHAnsi"/>
          <w:b/>
          <w:bCs/>
          <w:sz w:val="24"/>
          <w:szCs w:val="24"/>
        </w:rPr>
        <w:t xml:space="preserve"> is a Distraction</w:t>
      </w:r>
      <w:r w:rsidR="00C5788E" w:rsidRPr="00EF5D17">
        <w:rPr>
          <w:rFonts w:cstheme="minorHAnsi"/>
          <w:b/>
          <w:bCs/>
          <w:sz w:val="24"/>
          <w:szCs w:val="24"/>
        </w:rPr>
        <w:t>?</w:t>
      </w:r>
      <w:r w:rsidR="0006474F" w:rsidRPr="00EF5D17">
        <w:rPr>
          <w:rFonts w:cstheme="minorHAnsi"/>
          <w:b/>
          <w:bCs/>
          <w:sz w:val="24"/>
          <w:szCs w:val="24"/>
        </w:rPr>
        <w:t xml:space="preserve"> </w:t>
      </w:r>
    </w:p>
    <w:p w14:paraId="088DAC04" w14:textId="77777777" w:rsidR="00176AD2" w:rsidRPr="00EF5D17" w:rsidRDefault="00176AD2" w:rsidP="006509CD">
      <w:pPr>
        <w:pStyle w:val="ListParagraph"/>
        <w:numPr>
          <w:ilvl w:val="0"/>
          <w:numId w:val="4"/>
        </w:numPr>
        <w:spacing w:after="0" w:line="240" w:lineRule="auto"/>
        <w:rPr>
          <w:rFonts w:asciiTheme="minorHAnsi" w:hAnsiTheme="minorHAnsi" w:cstheme="minorHAnsi"/>
          <w:b/>
          <w:bCs/>
          <w:sz w:val="24"/>
          <w:szCs w:val="24"/>
        </w:rPr>
      </w:pPr>
      <w:r w:rsidRPr="00EF5D17">
        <w:rPr>
          <w:rFonts w:asciiTheme="minorHAnsi" w:hAnsiTheme="minorHAnsi" w:cstheme="minorHAnsi"/>
          <w:sz w:val="24"/>
          <w:szCs w:val="24"/>
        </w:rPr>
        <w:t>Divide students into small groups of 4 or 5 students each.  Provide large poster paper and markers for each group.</w:t>
      </w:r>
    </w:p>
    <w:p w14:paraId="12B16861" w14:textId="27CCDE17" w:rsidR="00AD38CF" w:rsidRPr="00AD38CF" w:rsidRDefault="00AD38CF" w:rsidP="006509CD">
      <w:pPr>
        <w:pStyle w:val="ListParagraph"/>
        <w:numPr>
          <w:ilvl w:val="0"/>
          <w:numId w:val="4"/>
        </w:numPr>
        <w:spacing w:after="0" w:line="240" w:lineRule="auto"/>
        <w:rPr>
          <w:rFonts w:asciiTheme="minorHAnsi" w:hAnsiTheme="minorHAnsi" w:cstheme="minorHAnsi"/>
          <w:b/>
          <w:bCs/>
          <w:sz w:val="24"/>
          <w:szCs w:val="24"/>
        </w:rPr>
      </w:pPr>
      <w:r>
        <w:rPr>
          <w:rFonts w:asciiTheme="minorHAnsi" w:hAnsiTheme="minorHAnsi" w:cstheme="minorHAnsi"/>
          <w:sz w:val="24"/>
          <w:szCs w:val="24"/>
        </w:rPr>
        <w:t xml:space="preserve">Instruct the small groups to collaborate and illustrate a poster depicting a list of milestones, points in a teen’s life when they are old enough to participate in an activity they were not allowed to before, either for legal reason or social reasons.  For example, team tryouts, dating, driving a car, etc. </w:t>
      </w:r>
    </w:p>
    <w:p w14:paraId="1B8424EB" w14:textId="6EA81C75" w:rsidR="00AD38CF" w:rsidRPr="00AD38CF" w:rsidRDefault="00E96F0B" w:rsidP="006509CD">
      <w:pPr>
        <w:pStyle w:val="ListParagraph"/>
        <w:numPr>
          <w:ilvl w:val="0"/>
          <w:numId w:val="4"/>
        </w:numPr>
        <w:spacing w:after="0" w:line="240" w:lineRule="auto"/>
        <w:rPr>
          <w:rFonts w:asciiTheme="minorHAnsi" w:hAnsiTheme="minorHAnsi" w:cstheme="minorHAnsi"/>
          <w:b/>
          <w:bCs/>
          <w:sz w:val="24"/>
          <w:szCs w:val="24"/>
        </w:rPr>
      </w:pPr>
      <w:r>
        <w:rPr>
          <w:rFonts w:asciiTheme="minorHAnsi" w:hAnsiTheme="minorHAnsi" w:cstheme="minorHAnsi"/>
          <w:sz w:val="24"/>
          <w:szCs w:val="24"/>
        </w:rPr>
        <w:t>Rotate to each group and ask volunteers to share one milestone f</w:t>
      </w:r>
      <w:r w:rsidR="008E635E">
        <w:rPr>
          <w:rFonts w:asciiTheme="minorHAnsi" w:hAnsiTheme="minorHAnsi" w:cstheme="minorHAnsi"/>
          <w:sz w:val="24"/>
          <w:szCs w:val="24"/>
        </w:rPr>
        <w:t>r</w:t>
      </w:r>
      <w:r>
        <w:rPr>
          <w:rFonts w:asciiTheme="minorHAnsi" w:hAnsiTheme="minorHAnsi" w:cstheme="minorHAnsi"/>
          <w:sz w:val="24"/>
          <w:szCs w:val="24"/>
        </w:rPr>
        <w:t xml:space="preserve">om their group’s poster that is different than any other milestone shared by another group.  </w:t>
      </w:r>
    </w:p>
    <w:p w14:paraId="2AFC9E0A" w14:textId="4258A86B" w:rsidR="007C4E6F" w:rsidRDefault="00E96F0B" w:rsidP="006509CD">
      <w:pPr>
        <w:pStyle w:val="ListParagraph"/>
        <w:numPr>
          <w:ilvl w:val="0"/>
          <w:numId w:val="4"/>
        </w:numPr>
        <w:spacing w:after="0" w:line="240" w:lineRule="auto"/>
        <w:rPr>
          <w:rFonts w:asciiTheme="minorHAnsi" w:hAnsiTheme="minorHAnsi" w:cstheme="minorHAnsi"/>
          <w:sz w:val="24"/>
          <w:szCs w:val="24"/>
        </w:rPr>
      </w:pPr>
      <w:r w:rsidRPr="00E96F0B">
        <w:rPr>
          <w:rFonts w:asciiTheme="minorHAnsi" w:hAnsiTheme="minorHAnsi" w:cstheme="minorHAnsi"/>
          <w:sz w:val="24"/>
          <w:szCs w:val="24"/>
        </w:rPr>
        <w:t>Point out, that for most teens</w:t>
      </w:r>
      <w:r>
        <w:rPr>
          <w:rFonts w:asciiTheme="minorHAnsi" w:hAnsiTheme="minorHAnsi" w:cstheme="minorHAnsi"/>
          <w:sz w:val="24"/>
          <w:szCs w:val="24"/>
        </w:rPr>
        <w:t>,</w:t>
      </w:r>
      <w:r w:rsidRPr="00E96F0B">
        <w:rPr>
          <w:rFonts w:asciiTheme="minorHAnsi" w:hAnsiTheme="minorHAnsi" w:cstheme="minorHAnsi"/>
          <w:sz w:val="24"/>
          <w:szCs w:val="24"/>
        </w:rPr>
        <w:t xml:space="preserve"> driving is a major milestone</w:t>
      </w:r>
      <w:r>
        <w:rPr>
          <w:rFonts w:asciiTheme="minorHAnsi" w:hAnsiTheme="minorHAnsi" w:cstheme="minorHAnsi"/>
          <w:sz w:val="24"/>
          <w:szCs w:val="24"/>
        </w:rPr>
        <w:t>.  Passing a driver’s test and being able to drive is a reason to celebrate!  Inform the students that the number one cause of teen death is automobile accidents</w:t>
      </w:r>
      <w:r w:rsidR="007C4E6F">
        <w:rPr>
          <w:rStyle w:val="FootnoteReference"/>
          <w:rFonts w:asciiTheme="minorHAnsi" w:hAnsiTheme="minorHAnsi" w:cstheme="minorHAnsi"/>
          <w:sz w:val="24"/>
          <w:szCs w:val="24"/>
        </w:rPr>
        <w:footnoteReference w:id="1"/>
      </w:r>
      <w:r w:rsidR="007C4E6F">
        <w:rPr>
          <w:rFonts w:asciiTheme="minorHAnsi" w:hAnsiTheme="minorHAnsi" w:cstheme="minorHAnsi"/>
          <w:sz w:val="24"/>
          <w:szCs w:val="24"/>
        </w:rPr>
        <w:t xml:space="preserve">.  Major causes of motor vehicle accidents are inexperienced drivers, speeding, not wearing a seatbelt, driving under the influence and being distracted.  </w:t>
      </w:r>
    </w:p>
    <w:p w14:paraId="6D0F1068" w14:textId="0DC8269B" w:rsidR="00E96F0B" w:rsidRPr="00E96F0B" w:rsidRDefault="007C4E6F" w:rsidP="006509CD">
      <w:pPr>
        <w:pStyle w:val="ListParagraph"/>
        <w:numPr>
          <w:ilvl w:val="0"/>
          <w:numId w:val="4"/>
        </w:numPr>
        <w:spacing w:after="0" w:line="240" w:lineRule="auto"/>
        <w:rPr>
          <w:rFonts w:asciiTheme="minorHAnsi" w:hAnsiTheme="minorHAnsi" w:cstheme="minorHAnsi"/>
          <w:sz w:val="24"/>
          <w:szCs w:val="24"/>
        </w:rPr>
      </w:pPr>
      <w:r>
        <w:rPr>
          <w:rFonts w:asciiTheme="minorHAnsi" w:hAnsiTheme="minorHAnsi" w:cstheme="minorHAnsi"/>
          <w:sz w:val="24"/>
          <w:szCs w:val="24"/>
        </w:rPr>
        <w:t xml:space="preserve">Share that the purpose of this lesson </w:t>
      </w:r>
      <w:r w:rsidR="00E96F0B">
        <w:rPr>
          <w:rFonts w:asciiTheme="minorHAnsi" w:hAnsiTheme="minorHAnsi" w:cstheme="minorHAnsi"/>
          <w:sz w:val="24"/>
          <w:szCs w:val="24"/>
        </w:rPr>
        <w:t xml:space="preserve">is to help them remember how important it is to </w:t>
      </w:r>
      <w:r>
        <w:rPr>
          <w:rFonts w:asciiTheme="minorHAnsi" w:hAnsiTheme="minorHAnsi" w:cstheme="minorHAnsi"/>
          <w:sz w:val="24"/>
          <w:szCs w:val="24"/>
        </w:rPr>
        <w:t xml:space="preserve">avoid distractions and </w:t>
      </w:r>
      <w:r w:rsidR="00E96F0B">
        <w:rPr>
          <w:rFonts w:asciiTheme="minorHAnsi" w:hAnsiTheme="minorHAnsi" w:cstheme="minorHAnsi"/>
          <w:sz w:val="24"/>
          <w:szCs w:val="24"/>
        </w:rPr>
        <w:t xml:space="preserve">drive safely so they can enjoy all their future milestones and celebrations.  </w:t>
      </w:r>
    </w:p>
    <w:p w14:paraId="2E8BBA78" w14:textId="221725BA" w:rsidR="00337134" w:rsidRPr="00337134" w:rsidRDefault="00176AD2" w:rsidP="006509CD">
      <w:pPr>
        <w:pStyle w:val="ListParagraph"/>
        <w:numPr>
          <w:ilvl w:val="0"/>
          <w:numId w:val="4"/>
        </w:numPr>
        <w:spacing w:after="0" w:line="240" w:lineRule="auto"/>
        <w:rPr>
          <w:rFonts w:asciiTheme="minorHAnsi" w:hAnsiTheme="minorHAnsi" w:cstheme="minorHAnsi"/>
          <w:b/>
          <w:bCs/>
          <w:sz w:val="24"/>
          <w:szCs w:val="24"/>
        </w:rPr>
      </w:pPr>
      <w:r w:rsidRPr="00EF5D17">
        <w:rPr>
          <w:rFonts w:asciiTheme="minorHAnsi" w:hAnsiTheme="minorHAnsi" w:cstheme="minorHAnsi"/>
          <w:sz w:val="24"/>
          <w:szCs w:val="24"/>
        </w:rPr>
        <w:t>Share the</w:t>
      </w:r>
      <w:r w:rsidR="00337134">
        <w:rPr>
          <w:rFonts w:asciiTheme="minorHAnsi" w:hAnsiTheme="minorHAnsi" w:cstheme="minorHAnsi"/>
          <w:sz w:val="24"/>
          <w:szCs w:val="24"/>
        </w:rPr>
        <w:t xml:space="preserve"> following:</w:t>
      </w:r>
    </w:p>
    <w:p w14:paraId="020FE959" w14:textId="267C307B" w:rsidR="00337134" w:rsidRPr="005768F1" w:rsidRDefault="00337134" w:rsidP="00337134">
      <w:pPr>
        <w:pStyle w:val="ListParagraph"/>
        <w:spacing w:after="0" w:line="240" w:lineRule="auto"/>
        <w:rPr>
          <w:rFonts w:asciiTheme="minorHAnsi" w:hAnsiTheme="minorHAnsi" w:cstheme="minorHAnsi"/>
          <w:i/>
          <w:iCs/>
          <w:sz w:val="24"/>
          <w:szCs w:val="24"/>
        </w:rPr>
      </w:pPr>
      <w:r w:rsidRPr="005768F1">
        <w:rPr>
          <w:rFonts w:asciiTheme="minorHAnsi" w:hAnsiTheme="minorHAnsi" w:cstheme="minorHAnsi"/>
          <w:i/>
          <w:iCs/>
          <w:sz w:val="24"/>
          <w:szCs w:val="24"/>
        </w:rPr>
        <w:lastRenderedPageBreak/>
        <w:t xml:space="preserve">Starting January 1, 2021 all Arizona drivers will be banned from holding a cellphone while driving, except stopped at a red light or in park.  Currently police may issue warnings.  Penalties will include fines, tickets, causing points on driving records that affect insurance costs; </w:t>
      </w:r>
      <w:r w:rsidR="005768F1" w:rsidRPr="005768F1">
        <w:rPr>
          <w:rFonts w:asciiTheme="minorHAnsi" w:hAnsiTheme="minorHAnsi" w:cstheme="minorHAnsi"/>
          <w:i/>
          <w:iCs/>
          <w:sz w:val="24"/>
          <w:szCs w:val="24"/>
        </w:rPr>
        <w:t>causing</w:t>
      </w:r>
      <w:r w:rsidRPr="005768F1">
        <w:rPr>
          <w:rFonts w:asciiTheme="minorHAnsi" w:hAnsiTheme="minorHAnsi" w:cstheme="minorHAnsi"/>
          <w:i/>
          <w:iCs/>
          <w:sz w:val="24"/>
          <w:szCs w:val="24"/>
        </w:rPr>
        <w:t xml:space="preserve"> a </w:t>
      </w:r>
      <w:r w:rsidR="005768F1" w:rsidRPr="005768F1">
        <w:rPr>
          <w:rFonts w:asciiTheme="minorHAnsi" w:hAnsiTheme="minorHAnsi" w:cstheme="minorHAnsi"/>
          <w:i/>
          <w:iCs/>
          <w:sz w:val="24"/>
          <w:szCs w:val="24"/>
        </w:rPr>
        <w:t>death</w:t>
      </w:r>
      <w:r w:rsidRPr="005768F1">
        <w:rPr>
          <w:rFonts w:asciiTheme="minorHAnsi" w:hAnsiTheme="minorHAnsi" w:cstheme="minorHAnsi"/>
          <w:i/>
          <w:iCs/>
          <w:sz w:val="24"/>
          <w:szCs w:val="24"/>
        </w:rPr>
        <w:t xml:space="preserve"> while using a cell phone will be a </w:t>
      </w:r>
      <w:proofErr w:type="spellStart"/>
      <w:r w:rsidRPr="005768F1">
        <w:rPr>
          <w:rFonts w:asciiTheme="minorHAnsi" w:hAnsiTheme="minorHAnsi" w:cstheme="minorHAnsi"/>
          <w:i/>
          <w:iCs/>
          <w:sz w:val="24"/>
          <w:szCs w:val="24"/>
        </w:rPr>
        <w:t>misde</w:t>
      </w:r>
      <w:r w:rsidR="005768F1" w:rsidRPr="005768F1">
        <w:rPr>
          <w:rFonts w:asciiTheme="minorHAnsi" w:hAnsiTheme="minorHAnsi" w:cstheme="minorHAnsi"/>
          <w:i/>
          <w:iCs/>
          <w:sz w:val="24"/>
          <w:szCs w:val="24"/>
        </w:rPr>
        <w:t>meaner</w:t>
      </w:r>
      <w:proofErr w:type="spellEnd"/>
      <w:r w:rsidR="005768F1" w:rsidRPr="005768F1">
        <w:rPr>
          <w:rFonts w:asciiTheme="minorHAnsi" w:hAnsiTheme="minorHAnsi" w:cstheme="minorHAnsi"/>
          <w:i/>
          <w:iCs/>
          <w:sz w:val="24"/>
          <w:szCs w:val="24"/>
        </w:rPr>
        <w:t xml:space="preserve"> with possible jail time, suspended license and restitution.  Youth with graduated license are currently banned from all wireless communication during the first 6 months, violations could result in penalties such as fines, suspended driving privileges, court fees and increase insurance rates.  </w:t>
      </w:r>
    </w:p>
    <w:p w14:paraId="5D3415FF" w14:textId="77777777" w:rsidR="00746424" w:rsidRDefault="00746424" w:rsidP="00746424">
      <w:pPr>
        <w:spacing w:after="0" w:line="240" w:lineRule="auto"/>
        <w:rPr>
          <w:rFonts w:cstheme="minorHAnsi"/>
          <w:sz w:val="24"/>
          <w:szCs w:val="24"/>
        </w:rPr>
      </w:pPr>
    </w:p>
    <w:p w14:paraId="2F69F9C7" w14:textId="779D7573" w:rsidR="00C0140A" w:rsidRPr="00E053DE" w:rsidRDefault="00746424" w:rsidP="00746424">
      <w:pPr>
        <w:spacing w:after="0" w:line="240" w:lineRule="auto"/>
        <w:rPr>
          <w:rFonts w:cstheme="minorHAnsi"/>
          <w:b/>
          <w:bCs/>
          <w:sz w:val="24"/>
          <w:szCs w:val="24"/>
        </w:rPr>
      </w:pPr>
      <w:r w:rsidRPr="00E053DE">
        <w:rPr>
          <w:rFonts w:cstheme="minorHAnsi"/>
          <w:b/>
          <w:bCs/>
          <w:sz w:val="24"/>
          <w:szCs w:val="24"/>
        </w:rPr>
        <w:t xml:space="preserve">Activity 2:  </w:t>
      </w:r>
      <w:r w:rsidR="00E053DE" w:rsidRPr="00E053DE">
        <w:rPr>
          <w:rFonts w:cstheme="minorHAnsi"/>
          <w:b/>
          <w:bCs/>
          <w:sz w:val="24"/>
          <w:szCs w:val="24"/>
        </w:rPr>
        <w:t>Types of Distractions</w:t>
      </w:r>
    </w:p>
    <w:p w14:paraId="5CD2E309" w14:textId="5885071A" w:rsidR="00C0140A" w:rsidRPr="00EF5D17" w:rsidRDefault="00222686" w:rsidP="006509CD">
      <w:pPr>
        <w:pStyle w:val="ListParagraph"/>
        <w:numPr>
          <w:ilvl w:val="0"/>
          <w:numId w:val="9"/>
        </w:numPr>
        <w:spacing w:after="0" w:line="240" w:lineRule="auto"/>
        <w:rPr>
          <w:rFonts w:asciiTheme="minorHAnsi" w:hAnsiTheme="minorHAnsi" w:cstheme="minorHAnsi"/>
          <w:b/>
          <w:bCs/>
          <w:sz w:val="24"/>
          <w:szCs w:val="24"/>
        </w:rPr>
      </w:pPr>
      <w:r w:rsidRPr="00EF5D17">
        <w:rPr>
          <w:rFonts w:asciiTheme="minorHAnsi" w:hAnsiTheme="minorHAnsi" w:cstheme="minorHAnsi"/>
          <w:sz w:val="24"/>
          <w:szCs w:val="24"/>
        </w:rPr>
        <w:t xml:space="preserve">Post three posters on </w:t>
      </w:r>
      <w:r w:rsidR="00C0140A" w:rsidRPr="00EF5D17">
        <w:rPr>
          <w:rFonts w:asciiTheme="minorHAnsi" w:hAnsiTheme="minorHAnsi" w:cstheme="minorHAnsi"/>
          <w:sz w:val="24"/>
          <w:szCs w:val="24"/>
        </w:rPr>
        <w:t>the wall</w:t>
      </w:r>
      <w:r w:rsidRPr="00EF5D17">
        <w:rPr>
          <w:rFonts w:asciiTheme="minorHAnsi" w:hAnsiTheme="minorHAnsi" w:cstheme="minorHAnsi"/>
          <w:sz w:val="24"/>
          <w:szCs w:val="24"/>
        </w:rPr>
        <w:t xml:space="preserve"> with the following headings.  Provide the explanations in parenthesis:</w:t>
      </w:r>
    </w:p>
    <w:p w14:paraId="7B1EB05C" w14:textId="72E8256E" w:rsidR="00C5788E" w:rsidRPr="00EF5D17" w:rsidRDefault="00C0140A" w:rsidP="006509CD">
      <w:pPr>
        <w:pStyle w:val="ListParagraph"/>
        <w:numPr>
          <w:ilvl w:val="1"/>
          <w:numId w:val="9"/>
        </w:numPr>
        <w:spacing w:after="0" w:line="240" w:lineRule="auto"/>
        <w:rPr>
          <w:rFonts w:asciiTheme="minorHAnsi" w:hAnsiTheme="minorHAnsi" w:cstheme="minorHAnsi"/>
          <w:b/>
          <w:bCs/>
          <w:sz w:val="24"/>
          <w:szCs w:val="24"/>
        </w:rPr>
      </w:pPr>
      <w:r w:rsidRPr="00EF5D17">
        <w:rPr>
          <w:rFonts w:asciiTheme="minorHAnsi" w:hAnsiTheme="minorHAnsi" w:cstheme="minorHAnsi"/>
          <w:sz w:val="24"/>
          <w:szCs w:val="24"/>
        </w:rPr>
        <w:t>“Manual Distractions</w:t>
      </w:r>
      <w:r w:rsidR="00222686" w:rsidRPr="00EF5D17">
        <w:rPr>
          <w:rFonts w:asciiTheme="minorHAnsi" w:hAnsiTheme="minorHAnsi" w:cstheme="minorHAnsi"/>
          <w:sz w:val="24"/>
          <w:szCs w:val="24"/>
        </w:rPr>
        <w:t>”</w:t>
      </w:r>
      <w:r w:rsidRPr="00EF5D17">
        <w:rPr>
          <w:rFonts w:asciiTheme="minorHAnsi" w:hAnsiTheme="minorHAnsi" w:cstheme="minorHAnsi"/>
          <w:sz w:val="24"/>
          <w:szCs w:val="24"/>
        </w:rPr>
        <w:t xml:space="preserve"> (cause drivers to take one or more hands off the wheel)</w:t>
      </w:r>
    </w:p>
    <w:p w14:paraId="725DAC96" w14:textId="41F67B8F" w:rsidR="00C0140A" w:rsidRPr="00EF5D17" w:rsidRDefault="00C0140A" w:rsidP="006509CD">
      <w:pPr>
        <w:pStyle w:val="ListParagraph"/>
        <w:numPr>
          <w:ilvl w:val="1"/>
          <w:numId w:val="9"/>
        </w:numPr>
        <w:spacing w:after="0" w:line="240" w:lineRule="auto"/>
        <w:rPr>
          <w:rFonts w:asciiTheme="minorHAnsi" w:hAnsiTheme="minorHAnsi" w:cstheme="minorHAnsi"/>
          <w:b/>
          <w:bCs/>
          <w:sz w:val="24"/>
          <w:szCs w:val="24"/>
        </w:rPr>
      </w:pPr>
      <w:r w:rsidRPr="00EF5D17">
        <w:rPr>
          <w:rFonts w:asciiTheme="minorHAnsi" w:hAnsiTheme="minorHAnsi" w:cstheme="minorHAnsi"/>
          <w:sz w:val="24"/>
          <w:szCs w:val="24"/>
        </w:rPr>
        <w:t>“Visual Distractions</w:t>
      </w:r>
      <w:r w:rsidR="00222686" w:rsidRPr="00EF5D17">
        <w:rPr>
          <w:rFonts w:asciiTheme="minorHAnsi" w:hAnsiTheme="minorHAnsi" w:cstheme="minorHAnsi"/>
          <w:sz w:val="24"/>
          <w:szCs w:val="24"/>
        </w:rPr>
        <w:t>”</w:t>
      </w:r>
      <w:r w:rsidRPr="00EF5D17">
        <w:rPr>
          <w:rFonts w:asciiTheme="minorHAnsi" w:hAnsiTheme="minorHAnsi" w:cstheme="minorHAnsi"/>
          <w:sz w:val="24"/>
          <w:szCs w:val="24"/>
        </w:rPr>
        <w:t xml:space="preserve"> (take a driver’s eyes away from the road)</w:t>
      </w:r>
    </w:p>
    <w:p w14:paraId="594F0083" w14:textId="50DD52F1" w:rsidR="00C0140A" w:rsidRPr="00EF5D17" w:rsidRDefault="00C0140A" w:rsidP="006509CD">
      <w:pPr>
        <w:pStyle w:val="ListParagraph"/>
        <w:numPr>
          <w:ilvl w:val="1"/>
          <w:numId w:val="9"/>
        </w:numPr>
        <w:spacing w:after="0" w:line="240" w:lineRule="auto"/>
        <w:rPr>
          <w:rFonts w:asciiTheme="minorHAnsi" w:hAnsiTheme="minorHAnsi" w:cstheme="minorHAnsi"/>
          <w:b/>
          <w:bCs/>
          <w:sz w:val="24"/>
          <w:szCs w:val="24"/>
        </w:rPr>
      </w:pPr>
      <w:r w:rsidRPr="00EF5D17">
        <w:rPr>
          <w:rFonts w:asciiTheme="minorHAnsi" w:hAnsiTheme="minorHAnsi" w:cstheme="minorHAnsi"/>
          <w:sz w:val="24"/>
          <w:szCs w:val="24"/>
        </w:rPr>
        <w:t>“Cognitive Distractions</w:t>
      </w:r>
      <w:r w:rsidR="00222686" w:rsidRPr="00EF5D17">
        <w:rPr>
          <w:rFonts w:asciiTheme="minorHAnsi" w:hAnsiTheme="minorHAnsi" w:cstheme="minorHAnsi"/>
          <w:sz w:val="24"/>
          <w:szCs w:val="24"/>
        </w:rPr>
        <w:t>”</w:t>
      </w:r>
      <w:r w:rsidRPr="00EF5D17">
        <w:rPr>
          <w:rFonts w:asciiTheme="minorHAnsi" w:hAnsiTheme="minorHAnsi" w:cstheme="minorHAnsi"/>
          <w:sz w:val="24"/>
          <w:szCs w:val="24"/>
        </w:rPr>
        <w:t xml:space="preserve"> (prevent drivers from focusing on all the elements that go into driving safely)</w:t>
      </w:r>
    </w:p>
    <w:p w14:paraId="0D17CAFB" w14:textId="54970B59" w:rsidR="00C5788E" w:rsidRPr="00EF5D17" w:rsidRDefault="00222686" w:rsidP="006509CD">
      <w:pPr>
        <w:pStyle w:val="ListParagraph"/>
        <w:numPr>
          <w:ilvl w:val="0"/>
          <w:numId w:val="9"/>
        </w:numPr>
        <w:spacing w:after="0" w:line="240" w:lineRule="auto"/>
        <w:rPr>
          <w:rFonts w:asciiTheme="minorHAnsi" w:hAnsiTheme="minorHAnsi" w:cstheme="minorHAnsi"/>
          <w:sz w:val="24"/>
          <w:szCs w:val="24"/>
        </w:rPr>
      </w:pPr>
      <w:r w:rsidRPr="00EF5D17">
        <w:rPr>
          <w:rFonts w:asciiTheme="minorHAnsi" w:hAnsiTheme="minorHAnsi" w:cstheme="minorHAnsi"/>
          <w:sz w:val="24"/>
          <w:szCs w:val="24"/>
        </w:rPr>
        <w:t>Provide</w:t>
      </w:r>
      <w:r w:rsidR="00C0140A" w:rsidRPr="00EF5D17">
        <w:rPr>
          <w:rFonts w:asciiTheme="minorHAnsi" w:hAnsiTheme="minorHAnsi" w:cstheme="minorHAnsi"/>
          <w:sz w:val="24"/>
          <w:szCs w:val="24"/>
        </w:rPr>
        <w:t xml:space="preserve"> each </w:t>
      </w:r>
      <w:r w:rsidRPr="00EF5D17">
        <w:rPr>
          <w:rFonts w:asciiTheme="minorHAnsi" w:hAnsiTheme="minorHAnsi" w:cstheme="minorHAnsi"/>
          <w:sz w:val="24"/>
          <w:szCs w:val="24"/>
        </w:rPr>
        <w:t>student with a</w:t>
      </w:r>
      <w:r w:rsidR="00C0140A" w:rsidRPr="00EF5D17">
        <w:rPr>
          <w:rFonts w:asciiTheme="minorHAnsi" w:hAnsiTheme="minorHAnsi" w:cstheme="minorHAnsi"/>
          <w:sz w:val="24"/>
          <w:szCs w:val="24"/>
        </w:rPr>
        <w:t xml:space="preserve"> </w:t>
      </w:r>
      <w:r w:rsidRPr="00EF5D17">
        <w:rPr>
          <w:rFonts w:asciiTheme="minorHAnsi" w:hAnsiTheme="minorHAnsi" w:cstheme="minorHAnsi"/>
          <w:sz w:val="24"/>
          <w:szCs w:val="24"/>
        </w:rPr>
        <w:t>D</w:t>
      </w:r>
      <w:r w:rsidR="00C0140A" w:rsidRPr="00EF5D17">
        <w:rPr>
          <w:rFonts w:asciiTheme="minorHAnsi" w:hAnsiTheme="minorHAnsi" w:cstheme="minorHAnsi"/>
          <w:sz w:val="24"/>
          <w:szCs w:val="24"/>
        </w:rPr>
        <w:t xml:space="preserve">istracted </w:t>
      </w:r>
      <w:r w:rsidRPr="00EF5D17">
        <w:rPr>
          <w:rFonts w:asciiTheme="minorHAnsi" w:hAnsiTheme="minorHAnsi" w:cstheme="minorHAnsi"/>
          <w:sz w:val="24"/>
          <w:szCs w:val="24"/>
        </w:rPr>
        <w:t>D</w:t>
      </w:r>
      <w:r w:rsidR="00C0140A" w:rsidRPr="00EF5D17">
        <w:rPr>
          <w:rFonts w:asciiTheme="minorHAnsi" w:hAnsiTheme="minorHAnsi" w:cstheme="minorHAnsi"/>
          <w:sz w:val="24"/>
          <w:szCs w:val="24"/>
        </w:rPr>
        <w:t xml:space="preserve">riving </w:t>
      </w:r>
      <w:r w:rsidRPr="00EF5D17">
        <w:rPr>
          <w:rFonts w:asciiTheme="minorHAnsi" w:hAnsiTheme="minorHAnsi" w:cstheme="minorHAnsi"/>
          <w:sz w:val="24"/>
          <w:szCs w:val="24"/>
        </w:rPr>
        <w:t>A</w:t>
      </w:r>
      <w:r w:rsidR="00C0140A" w:rsidRPr="00EF5D17">
        <w:rPr>
          <w:rFonts w:asciiTheme="minorHAnsi" w:hAnsiTheme="minorHAnsi" w:cstheme="minorHAnsi"/>
          <w:sz w:val="24"/>
          <w:szCs w:val="24"/>
        </w:rPr>
        <w:t xml:space="preserve">ction strip.  Instruct </w:t>
      </w:r>
      <w:r w:rsidRPr="00EF5D17">
        <w:rPr>
          <w:rFonts w:asciiTheme="minorHAnsi" w:hAnsiTheme="minorHAnsi" w:cstheme="minorHAnsi"/>
          <w:sz w:val="24"/>
          <w:szCs w:val="24"/>
        </w:rPr>
        <w:t xml:space="preserve">the groups to discuss </w:t>
      </w:r>
      <w:r w:rsidR="002510CD" w:rsidRPr="00EF5D17">
        <w:rPr>
          <w:rFonts w:asciiTheme="minorHAnsi" w:hAnsiTheme="minorHAnsi" w:cstheme="minorHAnsi"/>
          <w:sz w:val="24"/>
          <w:szCs w:val="24"/>
        </w:rPr>
        <w:t>the group’s strips and which poster heading each strip should go under.  Groups should take turns posting their strips on the correct poster.</w:t>
      </w:r>
      <w:r w:rsidRPr="00EF5D17">
        <w:rPr>
          <w:rFonts w:asciiTheme="minorHAnsi" w:hAnsiTheme="minorHAnsi" w:cstheme="minorHAnsi"/>
          <w:sz w:val="24"/>
          <w:szCs w:val="24"/>
        </w:rPr>
        <w:t xml:space="preserve">  Inform students that </w:t>
      </w:r>
      <w:r w:rsidR="00C0140A" w:rsidRPr="00EF5D17">
        <w:rPr>
          <w:rFonts w:asciiTheme="minorHAnsi" w:hAnsiTheme="minorHAnsi" w:cstheme="minorHAnsi"/>
          <w:sz w:val="24"/>
          <w:szCs w:val="24"/>
        </w:rPr>
        <w:t>many distractions fall into multiple categories and there are multiple cards of the same action for this purpose.</w:t>
      </w:r>
      <w:r w:rsidR="002F1E25">
        <w:rPr>
          <w:rFonts w:asciiTheme="minorHAnsi" w:hAnsiTheme="minorHAnsi" w:cstheme="minorHAnsi"/>
          <w:sz w:val="24"/>
          <w:szCs w:val="24"/>
        </w:rPr>
        <w:t xml:space="preserve">  </w:t>
      </w:r>
    </w:p>
    <w:p w14:paraId="2F8A316C" w14:textId="419B2D5F" w:rsidR="00E053DE" w:rsidRDefault="00222686" w:rsidP="006509CD">
      <w:pPr>
        <w:pStyle w:val="ListParagraph"/>
        <w:numPr>
          <w:ilvl w:val="0"/>
          <w:numId w:val="9"/>
        </w:numPr>
        <w:spacing w:after="0" w:line="240" w:lineRule="auto"/>
        <w:rPr>
          <w:rFonts w:asciiTheme="minorHAnsi" w:hAnsiTheme="minorHAnsi" w:cstheme="minorHAnsi"/>
          <w:sz w:val="24"/>
          <w:szCs w:val="24"/>
        </w:rPr>
      </w:pPr>
      <w:r w:rsidRPr="00EF5D17">
        <w:rPr>
          <w:rFonts w:asciiTheme="minorHAnsi" w:hAnsiTheme="minorHAnsi" w:cstheme="minorHAnsi"/>
          <w:sz w:val="24"/>
          <w:szCs w:val="24"/>
        </w:rPr>
        <w:t xml:space="preserve">Ask for student volunteers to report out </w:t>
      </w:r>
      <w:r w:rsidR="00C0140A" w:rsidRPr="00EF5D17">
        <w:rPr>
          <w:rFonts w:asciiTheme="minorHAnsi" w:hAnsiTheme="minorHAnsi" w:cstheme="minorHAnsi"/>
          <w:sz w:val="24"/>
          <w:szCs w:val="24"/>
        </w:rPr>
        <w:t>the actions on each poster</w:t>
      </w:r>
      <w:r w:rsidR="002510CD" w:rsidRPr="00EF5D17">
        <w:rPr>
          <w:rFonts w:asciiTheme="minorHAnsi" w:hAnsiTheme="minorHAnsi" w:cstheme="minorHAnsi"/>
          <w:sz w:val="24"/>
          <w:szCs w:val="24"/>
        </w:rPr>
        <w:t>.</w:t>
      </w:r>
      <w:r w:rsidR="00C0140A" w:rsidRPr="00EF5D17">
        <w:rPr>
          <w:rFonts w:asciiTheme="minorHAnsi" w:hAnsiTheme="minorHAnsi" w:cstheme="minorHAnsi"/>
          <w:sz w:val="24"/>
          <w:szCs w:val="24"/>
        </w:rPr>
        <w:t xml:space="preserve">  </w:t>
      </w:r>
      <w:r w:rsidR="002510CD" w:rsidRPr="00EF5D17">
        <w:rPr>
          <w:rFonts w:asciiTheme="minorHAnsi" w:hAnsiTheme="minorHAnsi" w:cstheme="minorHAnsi"/>
          <w:sz w:val="24"/>
          <w:szCs w:val="24"/>
        </w:rPr>
        <w:t xml:space="preserve">Allow group volunteers to add </w:t>
      </w:r>
      <w:r w:rsidR="00C0140A" w:rsidRPr="00EF5D17">
        <w:rPr>
          <w:rFonts w:asciiTheme="minorHAnsi" w:hAnsiTheme="minorHAnsi" w:cstheme="minorHAnsi"/>
          <w:sz w:val="24"/>
          <w:szCs w:val="24"/>
        </w:rPr>
        <w:t>any actions the class brainstormed</w:t>
      </w:r>
      <w:r w:rsidR="002510CD" w:rsidRPr="00EF5D17">
        <w:rPr>
          <w:rFonts w:asciiTheme="minorHAnsi" w:hAnsiTheme="minorHAnsi" w:cstheme="minorHAnsi"/>
          <w:sz w:val="24"/>
          <w:szCs w:val="24"/>
        </w:rPr>
        <w:t>,</w:t>
      </w:r>
      <w:r w:rsidR="00C0140A" w:rsidRPr="00EF5D17">
        <w:rPr>
          <w:rFonts w:asciiTheme="minorHAnsi" w:hAnsiTheme="minorHAnsi" w:cstheme="minorHAnsi"/>
          <w:sz w:val="24"/>
          <w:szCs w:val="24"/>
        </w:rPr>
        <w:t xml:space="preserve"> that weren’t printed on an action strip</w:t>
      </w:r>
      <w:r w:rsidR="002510CD" w:rsidRPr="00EF5D17">
        <w:rPr>
          <w:rFonts w:asciiTheme="minorHAnsi" w:hAnsiTheme="minorHAnsi" w:cstheme="minorHAnsi"/>
          <w:sz w:val="24"/>
          <w:szCs w:val="24"/>
        </w:rPr>
        <w:t>s</w:t>
      </w:r>
      <w:r w:rsidR="00C0140A" w:rsidRPr="00EF5D17">
        <w:rPr>
          <w:rFonts w:asciiTheme="minorHAnsi" w:hAnsiTheme="minorHAnsi" w:cstheme="minorHAnsi"/>
          <w:sz w:val="24"/>
          <w:szCs w:val="24"/>
        </w:rPr>
        <w:t xml:space="preserve"> </w:t>
      </w:r>
      <w:r w:rsidR="002510CD" w:rsidRPr="00EF5D17">
        <w:rPr>
          <w:rFonts w:asciiTheme="minorHAnsi" w:hAnsiTheme="minorHAnsi" w:cstheme="minorHAnsi"/>
          <w:sz w:val="24"/>
          <w:szCs w:val="24"/>
        </w:rPr>
        <w:t xml:space="preserve">on the appropriate poster. </w:t>
      </w:r>
      <w:r w:rsidR="00D518C0">
        <w:rPr>
          <w:rFonts w:asciiTheme="minorHAnsi" w:hAnsiTheme="minorHAnsi" w:cstheme="minorHAnsi"/>
          <w:sz w:val="24"/>
          <w:szCs w:val="24"/>
        </w:rPr>
        <w:t>(Student responses will vary)</w:t>
      </w:r>
      <w:r w:rsidR="002510CD" w:rsidRPr="00EF5D17">
        <w:rPr>
          <w:rFonts w:asciiTheme="minorHAnsi" w:hAnsiTheme="minorHAnsi" w:cstheme="minorHAnsi"/>
          <w:sz w:val="24"/>
          <w:szCs w:val="24"/>
        </w:rPr>
        <w:t xml:space="preserve"> </w:t>
      </w:r>
    </w:p>
    <w:p w14:paraId="30AFD861" w14:textId="12139A1A" w:rsidR="00E053DE" w:rsidRDefault="00E053DE" w:rsidP="00E053DE">
      <w:pPr>
        <w:spacing w:after="0" w:line="240" w:lineRule="auto"/>
        <w:rPr>
          <w:rFonts w:cstheme="minorHAnsi"/>
          <w:sz w:val="24"/>
          <w:szCs w:val="24"/>
        </w:rPr>
      </w:pPr>
    </w:p>
    <w:p w14:paraId="150B8647" w14:textId="65C6E33F" w:rsidR="00E053DE" w:rsidRPr="00E053DE" w:rsidRDefault="00E053DE" w:rsidP="00E053DE">
      <w:pPr>
        <w:spacing w:after="0" w:line="240" w:lineRule="auto"/>
        <w:rPr>
          <w:rFonts w:cstheme="minorHAnsi"/>
          <w:b/>
          <w:bCs/>
          <w:sz w:val="24"/>
          <w:szCs w:val="24"/>
        </w:rPr>
      </w:pPr>
      <w:r w:rsidRPr="00E053DE">
        <w:rPr>
          <w:rFonts w:cstheme="minorHAnsi"/>
          <w:b/>
          <w:bCs/>
          <w:sz w:val="24"/>
          <w:szCs w:val="24"/>
        </w:rPr>
        <w:t>Activity 3:  Be the Change</w:t>
      </w:r>
    </w:p>
    <w:p w14:paraId="1D25BE45" w14:textId="60407207" w:rsidR="006509CD" w:rsidRDefault="00746424" w:rsidP="006509CD">
      <w:pPr>
        <w:pStyle w:val="ListParagraph"/>
        <w:numPr>
          <w:ilvl w:val="0"/>
          <w:numId w:val="10"/>
        </w:numPr>
        <w:spacing w:after="0" w:line="240" w:lineRule="auto"/>
        <w:rPr>
          <w:rFonts w:asciiTheme="minorHAnsi" w:hAnsiTheme="minorHAnsi" w:cstheme="minorHAnsi"/>
          <w:sz w:val="24"/>
          <w:szCs w:val="24"/>
        </w:rPr>
      </w:pPr>
      <w:r>
        <w:rPr>
          <w:rFonts w:asciiTheme="minorHAnsi" w:hAnsiTheme="minorHAnsi" w:cstheme="minorHAnsi"/>
          <w:sz w:val="24"/>
          <w:szCs w:val="24"/>
        </w:rPr>
        <w:t xml:space="preserve">Next, divide the extra complete set of mixed-up strips evenly among the groups.  </w:t>
      </w:r>
      <w:r w:rsidR="002F1E25">
        <w:rPr>
          <w:rFonts w:asciiTheme="minorHAnsi" w:hAnsiTheme="minorHAnsi" w:cstheme="minorHAnsi"/>
          <w:sz w:val="24"/>
          <w:szCs w:val="24"/>
        </w:rPr>
        <w:t xml:space="preserve">Ideally, each group should get strips from different categories </w:t>
      </w:r>
      <w:r w:rsidR="006509CD">
        <w:rPr>
          <w:rFonts w:asciiTheme="minorHAnsi" w:hAnsiTheme="minorHAnsi" w:cstheme="minorHAnsi"/>
          <w:sz w:val="24"/>
          <w:szCs w:val="24"/>
        </w:rPr>
        <w:t xml:space="preserve">from the Facilitator Guide.  </w:t>
      </w:r>
    </w:p>
    <w:p w14:paraId="6FE45ECE" w14:textId="77EB68F0" w:rsidR="00746424" w:rsidRDefault="00746424" w:rsidP="006509CD">
      <w:pPr>
        <w:pStyle w:val="ListParagraph"/>
        <w:numPr>
          <w:ilvl w:val="0"/>
          <w:numId w:val="10"/>
        </w:numPr>
        <w:spacing w:after="0" w:line="240" w:lineRule="auto"/>
        <w:rPr>
          <w:rFonts w:asciiTheme="minorHAnsi" w:hAnsiTheme="minorHAnsi" w:cstheme="minorHAnsi"/>
          <w:sz w:val="24"/>
          <w:szCs w:val="24"/>
        </w:rPr>
      </w:pPr>
      <w:r>
        <w:rPr>
          <w:rFonts w:asciiTheme="minorHAnsi" w:hAnsiTheme="minorHAnsi" w:cstheme="minorHAnsi"/>
          <w:sz w:val="24"/>
          <w:szCs w:val="24"/>
        </w:rPr>
        <w:t xml:space="preserve">Instruct the groups to think of solutions </w:t>
      </w:r>
      <w:r w:rsidR="00496A9D">
        <w:rPr>
          <w:rFonts w:asciiTheme="minorHAnsi" w:hAnsiTheme="minorHAnsi" w:cstheme="minorHAnsi"/>
          <w:sz w:val="24"/>
          <w:szCs w:val="24"/>
        </w:rPr>
        <w:t xml:space="preserve">for each of their strips.  These steps will help students prevent the distraction or handle the distraction in a safe method or with an alternative plan.  </w:t>
      </w:r>
    </w:p>
    <w:p w14:paraId="447E9FDD" w14:textId="08B00004" w:rsidR="00496A9D" w:rsidRDefault="00496A9D" w:rsidP="006509CD">
      <w:pPr>
        <w:pStyle w:val="ListParagraph"/>
        <w:numPr>
          <w:ilvl w:val="0"/>
          <w:numId w:val="10"/>
        </w:numPr>
        <w:spacing w:after="0" w:line="240" w:lineRule="auto"/>
        <w:rPr>
          <w:rFonts w:asciiTheme="minorHAnsi" w:hAnsiTheme="minorHAnsi" w:cstheme="minorHAnsi"/>
          <w:sz w:val="24"/>
          <w:szCs w:val="24"/>
        </w:rPr>
      </w:pPr>
      <w:r>
        <w:rPr>
          <w:rFonts w:asciiTheme="minorHAnsi" w:hAnsiTheme="minorHAnsi" w:cstheme="minorHAnsi"/>
          <w:sz w:val="24"/>
          <w:szCs w:val="24"/>
        </w:rPr>
        <w:t xml:space="preserve">Rotate to each group, providing suggestions.  Then, call on each group to present their strips and solution.  </w:t>
      </w:r>
      <w:r w:rsidR="00E053DE">
        <w:rPr>
          <w:rFonts w:asciiTheme="minorHAnsi" w:hAnsiTheme="minorHAnsi" w:cstheme="minorHAnsi"/>
          <w:sz w:val="24"/>
          <w:szCs w:val="24"/>
        </w:rPr>
        <w:t>(See Facilitator Guide)</w:t>
      </w:r>
    </w:p>
    <w:p w14:paraId="331D1AEE" w14:textId="7C1F21D7" w:rsidR="00746424" w:rsidRPr="00496A9D" w:rsidRDefault="00496A9D" w:rsidP="006509CD">
      <w:pPr>
        <w:pStyle w:val="ListParagraph"/>
        <w:widowControl w:val="0"/>
        <w:numPr>
          <w:ilvl w:val="0"/>
          <w:numId w:val="10"/>
        </w:numPr>
        <w:autoSpaceDE w:val="0"/>
        <w:autoSpaceDN w:val="0"/>
        <w:adjustRightInd w:val="0"/>
        <w:spacing w:after="0" w:line="240" w:lineRule="auto"/>
        <w:rPr>
          <w:rFonts w:cstheme="minorHAnsi"/>
          <w:b/>
          <w:bCs/>
          <w:sz w:val="24"/>
          <w:szCs w:val="24"/>
        </w:rPr>
      </w:pPr>
      <w:r w:rsidRPr="00496A9D">
        <w:rPr>
          <w:rFonts w:asciiTheme="minorHAnsi" w:hAnsiTheme="minorHAnsi" w:cstheme="minorHAnsi"/>
          <w:sz w:val="24"/>
          <w:szCs w:val="24"/>
        </w:rPr>
        <w:t xml:space="preserve">When all groups have presented, ask the class what reoccurring suggestions did they hear.  </w:t>
      </w:r>
    </w:p>
    <w:p w14:paraId="3469ED7D" w14:textId="77777777" w:rsidR="00746424" w:rsidRDefault="00746424" w:rsidP="00967BB8">
      <w:pPr>
        <w:widowControl w:val="0"/>
        <w:autoSpaceDE w:val="0"/>
        <w:autoSpaceDN w:val="0"/>
        <w:adjustRightInd w:val="0"/>
        <w:spacing w:after="0" w:line="240" w:lineRule="auto"/>
        <w:rPr>
          <w:rFonts w:cstheme="minorHAnsi"/>
          <w:b/>
          <w:bCs/>
          <w:sz w:val="24"/>
          <w:szCs w:val="24"/>
        </w:rPr>
      </w:pPr>
    </w:p>
    <w:p w14:paraId="3656158A" w14:textId="77777777" w:rsidR="00E053DE" w:rsidRPr="007E1824" w:rsidRDefault="00E053DE" w:rsidP="00E053DE">
      <w:pPr>
        <w:widowControl w:val="0"/>
        <w:autoSpaceDE w:val="0"/>
        <w:autoSpaceDN w:val="0"/>
        <w:adjustRightInd w:val="0"/>
        <w:spacing w:after="0" w:line="240" w:lineRule="auto"/>
        <w:rPr>
          <w:rFonts w:cstheme="minorHAnsi"/>
          <w:b/>
          <w:bCs/>
          <w:sz w:val="24"/>
          <w:szCs w:val="24"/>
        </w:rPr>
      </w:pPr>
      <w:r w:rsidRPr="007E1824">
        <w:rPr>
          <w:rFonts w:cstheme="minorHAnsi"/>
          <w:b/>
          <w:bCs/>
          <w:sz w:val="24"/>
          <w:szCs w:val="24"/>
        </w:rPr>
        <w:t xml:space="preserve">Debrief:  </w:t>
      </w:r>
    </w:p>
    <w:p w14:paraId="1F852B5F" w14:textId="77777777" w:rsidR="00E053DE" w:rsidRDefault="00E053DE" w:rsidP="006509CD">
      <w:pPr>
        <w:pStyle w:val="ListParagraph"/>
        <w:widowControl w:val="0"/>
        <w:numPr>
          <w:ilvl w:val="0"/>
          <w:numId w:val="8"/>
        </w:numPr>
        <w:autoSpaceDE w:val="0"/>
        <w:autoSpaceDN w:val="0"/>
        <w:adjustRightInd w:val="0"/>
        <w:spacing w:after="0" w:line="240" w:lineRule="auto"/>
        <w:rPr>
          <w:rFonts w:cstheme="minorHAnsi"/>
          <w:sz w:val="24"/>
          <w:szCs w:val="24"/>
        </w:rPr>
      </w:pPr>
      <w:r>
        <w:rPr>
          <w:rFonts w:cstheme="minorHAnsi"/>
          <w:sz w:val="24"/>
          <w:szCs w:val="24"/>
        </w:rPr>
        <w:t xml:space="preserve">Ask yourself is there something you should </w:t>
      </w:r>
      <w:r w:rsidRPr="007E1824">
        <w:rPr>
          <w:rFonts w:cstheme="minorHAnsi"/>
          <w:b/>
          <w:bCs/>
          <w:sz w:val="24"/>
          <w:szCs w:val="24"/>
        </w:rPr>
        <w:t>stop</w:t>
      </w:r>
      <w:r>
        <w:rPr>
          <w:rFonts w:cstheme="minorHAnsi"/>
          <w:sz w:val="24"/>
          <w:szCs w:val="24"/>
        </w:rPr>
        <w:t xml:space="preserve"> doing to be a safer driver or rider.  Write it down on your own paper or enter on your phone’s note app; draw a circle with a line across it to indicate it is something you do not want to do or add an icon from your phone’s app that means the same thing as “stop”.  </w:t>
      </w:r>
    </w:p>
    <w:p w14:paraId="52DDA5FD" w14:textId="77777777" w:rsidR="00E053DE" w:rsidRDefault="00E053DE" w:rsidP="006509CD">
      <w:pPr>
        <w:pStyle w:val="ListParagraph"/>
        <w:widowControl w:val="0"/>
        <w:numPr>
          <w:ilvl w:val="0"/>
          <w:numId w:val="8"/>
        </w:numPr>
        <w:autoSpaceDE w:val="0"/>
        <w:autoSpaceDN w:val="0"/>
        <w:adjustRightInd w:val="0"/>
        <w:spacing w:after="0" w:line="240" w:lineRule="auto"/>
        <w:rPr>
          <w:rFonts w:cstheme="minorHAnsi"/>
          <w:sz w:val="24"/>
          <w:szCs w:val="24"/>
        </w:rPr>
      </w:pPr>
      <w:r>
        <w:rPr>
          <w:rFonts w:cstheme="minorHAnsi"/>
          <w:sz w:val="24"/>
          <w:szCs w:val="24"/>
        </w:rPr>
        <w:t xml:space="preserve">Next, think of something you could </w:t>
      </w:r>
      <w:r w:rsidRPr="007E1824">
        <w:rPr>
          <w:rFonts w:cstheme="minorHAnsi"/>
          <w:b/>
          <w:bCs/>
          <w:sz w:val="24"/>
          <w:szCs w:val="24"/>
        </w:rPr>
        <w:t>start</w:t>
      </w:r>
      <w:r>
        <w:rPr>
          <w:rFonts w:cstheme="minorHAnsi"/>
          <w:sz w:val="24"/>
          <w:szCs w:val="24"/>
        </w:rPr>
        <w:t xml:space="preserve"> doing to be a safer rider or driver and write it down or enter on your phone notes, draw a star or add an icon around or beside these words.  </w:t>
      </w:r>
    </w:p>
    <w:p w14:paraId="1C35C9E2" w14:textId="77777777" w:rsidR="00E053DE" w:rsidRPr="00EF5D17" w:rsidRDefault="00E053DE" w:rsidP="006509CD">
      <w:pPr>
        <w:pStyle w:val="ListParagraph"/>
        <w:widowControl w:val="0"/>
        <w:numPr>
          <w:ilvl w:val="0"/>
          <w:numId w:val="8"/>
        </w:numPr>
        <w:autoSpaceDE w:val="0"/>
        <w:autoSpaceDN w:val="0"/>
        <w:adjustRightInd w:val="0"/>
        <w:spacing w:after="0" w:line="240" w:lineRule="auto"/>
        <w:rPr>
          <w:rFonts w:cstheme="minorHAnsi"/>
          <w:sz w:val="24"/>
          <w:szCs w:val="24"/>
        </w:rPr>
      </w:pPr>
      <w:r>
        <w:rPr>
          <w:rFonts w:cstheme="minorHAnsi"/>
          <w:sz w:val="24"/>
          <w:szCs w:val="24"/>
        </w:rPr>
        <w:t>Ask if any volunteers would like to share either something they would stop doing, start doing or both.  (Note:  it is okay if students do not want to share aloud.  You may want to share your own ideas.)</w:t>
      </w:r>
    </w:p>
    <w:p w14:paraId="350C5CEF" w14:textId="77777777" w:rsidR="00E053DE" w:rsidRDefault="00E053DE" w:rsidP="00E053DE">
      <w:pPr>
        <w:spacing w:after="0" w:line="240" w:lineRule="auto"/>
        <w:rPr>
          <w:rFonts w:cstheme="minorHAnsi"/>
          <w:b/>
          <w:bCs/>
          <w:sz w:val="24"/>
          <w:szCs w:val="24"/>
        </w:rPr>
      </w:pPr>
    </w:p>
    <w:p w14:paraId="402FCD8A" w14:textId="5F32A5B8" w:rsidR="00E053DE" w:rsidRPr="00EF5D17" w:rsidRDefault="00E053DE" w:rsidP="00E053DE">
      <w:pPr>
        <w:spacing w:after="0" w:line="240" w:lineRule="auto"/>
        <w:rPr>
          <w:rFonts w:cstheme="minorHAnsi"/>
          <w:b/>
          <w:bCs/>
          <w:sz w:val="24"/>
          <w:szCs w:val="24"/>
        </w:rPr>
      </w:pPr>
      <w:r>
        <w:rPr>
          <w:rFonts w:cstheme="minorHAnsi"/>
          <w:b/>
          <w:bCs/>
          <w:sz w:val="24"/>
          <w:szCs w:val="24"/>
        </w:rPr>
        <w:t xml:space="preserve">Extension Activity or Icebreaker:  </w:t>
      </w:r>
      <w:r w:rsidRPr="00EF5D17">
        <w:rPr>
          <w:rFonts w:cstheme="minorHAnsi"/>
          <w:b/>
          <w:bCs/>
          <w:sz w:val="24"/>
          <w:szCs w:val="24"/>
        </w:rPr>
        <w:t xml:space="preserve">Multi-Tasking Consequences </w:t>
      </w:r>
    </w:p>
    <w:p w14:paraId="04ECF1EA" w14:textId="77777777" w:rsidR="00E053DE" w:rsidRPr="00EF5D17" w:rsidRDefault="00E053DE" w:rsidP="006509CD">
      <w:pPr>
        <w:pStyle w:val="ListParagraph"/>
        <w:widowControl w:val="0"/>
        <w:numPr>
          <w:ilvl w:val="6"/>
          <w:numId w:val="1"/>
        </w:numPr>
        <w:autoSpaceDE w:val="0"/>
        <w:autoSpaceDN w:val="0"/>
        <w:adjustRightInd w:val="0"/>
        <w:spacing w:after="0" w:line="240" w:lineRule="auto"/>
        <w:rPr>
          <w:rFonts w:asciiTheme="minorHAnsi" w:hAnsiTheme="minorHAnsi" w:cstheme="minorHAnsi"/>
          <w:sz w:val="24"/>
          <w:szCs w:val="24"/>
        </w:rPr>
      </w:pPr>
      <w:r w:rsidRPr="00EF5D17">
        <w:rPr>
          <w:rFonts w:asciiTheme="minorHAnsi" w:hAnsiTheme="minorHAnsi" w:cstheme="minorHAnsi"/>
          <w:sz w:val="24"/>
          <w:szCs w:val="24"/>
        </w:rPr>
        <w:t xml:space="preserve">Instruct the groups to discuss what “Multi-Tasking” means to them.  Ask for two or three different group volunteers to report out. (Multitasking is simply switching our attention back and forth quickly between two cognitive tasks.)   </w:t>
      </w:r>
    </w:p>
    <w:p w14:paraId="11095C20" w14:textId="77777777" w:rsidR="00E053DE" w:rsidRPr="00EF5D17" w:rsidRDefault="00E053DE" w:rsidP="006509CD">
      <w:pPr>
        <w:pStyle w:val="ListParagraph"/>
        <w:widowControl w:val="0"/>
        <w:numPr>
          <w:ilvl w:val="6"/>
          <w:numId w:val="1"/>
        </w:numPr>
        <w:autoSpaceDE w:val="0"/>
        <w:autoSpaceDN w:val="0"/>
        <w:adjustRightInd w:val="0"/>
        <w:spacing w:after="0" w:line="240" w:lineRule="auto"/>
        <w:rPr>
          <w:rFonts w:asciiTheme="minorHAnsi" w:hAnsiTheme="minorHAnsi" w:cstheme="minorHAnsi"/>
          <w:sz w:val="24"/>
          <w:szCs w:val="24"/>
        </w:rPr>
      </w:pPr>
      <w:r w:rsidRPr="00EF5D17">
        <w:rPr>
          <w:rFonts w:asciiTheme="minorHAnsi" w:hAnsiTheme="minorHAnsi" w:cstheme="minorHAnsi"/>
          <w:sz w:val="24"/>
          <w:szCs w:val="24"/>
        </w:rPr>
        <w:t xml:space="preserve">Separate students into pairs.  Then, inform students they will be doing an experiment on multi-tasking.  </w:t>
      </w:r>
      <w:r w:rsidRPr="00EF5D17">
        <w:rPr>
          <w:rFonts w:asciiTheme="minorHAnsi" w:hAnsiTheme="minorHAnsi" w:cstheme="minorHAnsi"/>
          <w:sz w:val="24"/>
          <w:szCs w:val="24"/>
        </w:rPr>
        <w:lastRenderedPageBreak/>
        <w:t xml:space="preserve">Make sure everyone understands how a “Thumb War” is played and how ‘Rock, Paper, Scissors” (RPS) is played.  If necessary, have the pairs practice each activity first.   </w:t>
      </w:r>
    </w:p>
    <w:p w14:paraId="2F20015B" w14:textId="77777777" w:rsidR="00E053DE" w:rsidRPr="00EF5D17" w:rsidRDefault="00E053DE" w:rsidP="006509CD">
      <w:pPr>
        <w:pStyle w:val="ListParagraph"/>
        <w:widowControl w:val="0"/>
        <w:numPr>
          <w:ilvl w:val="6"/>
          <w:numId w:val="1"/>
        </w:numPr>
        <w:autoSpaceDE w:val="0"/>
        <w:autoSpaceDN w:val="0"/>
        <w:adjustRightInd w:val="0"/>
        <w:spacing w:after="0" w:line="240" w:lineRule="auto"/>
        <w:rPr>
          <w:rFonts w:asciiTheme="minorHAnsi" w:hAnsiTheme="minorHAnsi" w:cstheme="minorHAnsi"/>
          <w:sz w:val="24"/>
          <w:szCs w:val="24"/>
        </w:rPr>
      </w:pPr>
      <w:r w:rsidRPr="00EF5D17">
        <w:rPr>
          <w:rFonts w:asciiTheme="minorHAnsi" w:hAnsiTheme="minorHAnsi" w:cstheme="minorHAnsi"/>
          <w:sz w:val="24"/>
          <w:szCs w:val="24"/>
        </w:rPr>
        <w:t xml:space="preserve">Then instruct students that they are to begin a Thumb War when you say, “Go”.  After about 20 seconds, instruct pairs to start RPS with their free hand.  After 20 more seconds, start the following video and instruct the students to continue their Thumb War, RPS and also watch the video.  </w:t>
      </w:r>
    </w:p>
    <w:p w14:paraId="79E0CFB4" w14:textId="77777777" w:rsidR="00E053DE" w:rsidRPr="00EF5D17" w:rsidRDefault="00E053DE" w:rsidP="006509CD">
      <w:pPr>
        <w:pStyle w:val="ListParagraph"/>
        <w:widowControl w:val="0"/>
        <w:numPr>
          <w:ilvl w:val="6"/>
          <w:numId w:val="1"/>
        </w:numPr>
        <w:autoSpaceDE w:val="0"/>
        <w:autoSpaceDN w:val="0"/>
        <w:adjustRightInd w:val="0"/>
        <w:spacing w:after="0" w:line="240" w:lineRule="auto"/>
        <w:rPr>
          <w:rFonts w:asciiTheme="minorHAnsi" w:hAnsiTheme="minorHAnsi" w:cstheme="minorHAnsi"/>
          <w:sz w:val="24"/>
          <w:szCs w:val="24"/>
        </w:rPr>
      </w:pPr>
      <w:r w:rsidRPr="00EF5D17">
        <w:rPr>
          <w:rFonts w:asciiTheme="minorHAnsi" w:hAnsiTheme="minorHAnsi" w:cstheme="minorHAnsi"/>
          <w:sz w:val="24"/>
          <w:szCs w:val="24"/>
        </w:rPr>
        <w:t xml:space="preserve">Stop the video at :54 seconds and inform the pairs they can stop the Thumb War and RPS.  </w:t>
      </w:r>
    </w:p>
    <w:p w14:paraId="408D2FD1" w14:textId="77777777" w:rsidR="00E053DE" w:rsidRPr="00EF5D17" w:rsidRDefault="00E053DE" w:rsidP="006509CD">
      <w:pPr>
        <w:pStyle w:val="ListParagraph"/>
        <w:widowControl w:val="0"/>
        <w:numPr>
          <w:ilvl w:val="6"/>
          <w:numId w:val="1"/>
        </w:numPr>
        <w:autoSpaceDE w:val="0"/>
        <w:autoSpaceDN w:val="0"/>
        <w:adjustRightInd w:val="0"/>
        <w:spacing w:after="0" w:line="240" w:lineRule="auto"/>
        <w:rPr>
          <w:rFonts w:asciiTheme="minorHAnsi" w:hAnsiTheme="minorHAnsi" w:cstheme="minorHAnsi"/>
          <w:sz w:val="24"/>
          <w:szCs w:val="24"/>
        </w:rPr>
      </w:pPr>
      <w:r w:rsidRPr="00EF5D17">
        <w:rPr>
          <w:rFonts w:asciiTheme="minorHAnsi" w:hAnsiTheme="minorHAnsi" w:cstheme="minorHAnsi"/>
          <w:sz w:val="24"/>
          <w:szCs w:val="24"/>
        </w:rPr>
        <w:t xml:space="preserve">Instruct the groups to discuss their experience with the three activities, then elect one spokesperson to summarize their group’s comments and be ready to report out. </w:t>
      </w:r>
    </w:p>
    <w:p w14:paraId="03702F7C" w14:textId="77777777" w:rsidR="00E053DE" w:rsidRPr="00EF5D17" w:rsidRDefault="00E053DE" w:rsidP="006509CD">
      <w:pPr>
        <w:pStyle w:val="ListParagraph"/>
        <w:widowControl w:val="0"/>
        <w:numPr>
          <w:ilvl w:val="0"/>
          <w:numId w:val="6"/>
        </w:numPr>
        <w:autoSpaceDE w:val="0"/>
        <w:autoSpaceDN w:val="0"/>
        <w:adjustRightInd w:val="0"/>
        <w:spacing w:after="0" w:line="240" w:lineRule="auto"/>
        <w:ind w:left="720"/>
        <w:rPr>
          <w:rFonts w:asciiTheme="minorHAnsi" w:hAnsiTheme="minorHAnsi" w:cstheme="minorHAnsi"/>
          <w:sz w:val="24"/>
          <w:szCs w:val="24"/>
        </w:rPr>
      </w:pPr>
      <w:r w:rsidRPr="00EF5D17">
        <w:rPr>
          <w:rFonts w:asciiTheme="minorHAnsi" w:hAnsiTheme="minorHAnsi" w:cstheme="minorHAnsi"/>
          <w:sz w:val="24"/>
          <w:szCs w:val="24"/>
        </w:rPr>
        <w:t xml:space="preserve">After groups report out, bring students’ attention back to the video and ask if anyone noticed any changes during the video?  </w:t>
      </w:r>
    </w:p>
    <w:p w14:paraId="01DA5143" w14:textId="27537695" w:rsidR="00E053DE" w:rsidRDefault="00E053DE" w:rsidP="006509CD">
      <w:pPr>
        <w:pStyle w:val="ListParagraph"/>
        <w:widowControl w:val="0"/>
        <w:numPr>
          <w:ilvl w:val="0"/>
          <w:numId w:val="7"/>
        </w:numPr>
        <w:autoSpaceDE w:val="0"/>
        <w:autoSpaceDN w:val="0"/>
        <w:adjustRightInd w:val="0"/>
        <w:spacing w:after="0" w:line="240" w:lineRule="auto"/>
        <w:rPr>
          <w:rFonts w:asciiTheme="minorHAnsi" w:hAnsiTheme="minorHAnsi" w:cstheme="minorHAnsi"/>
          <w:sz w:val="24"/>
          <w:szCs w:val="24"/>
        </w:rPr>
      </w:pPr>
      <w:r w:rsidRPr="00EF5D17">
        <w:rPr>
          <w:rFonts w:asciiTheme="minorHAnsi" w:hAnsiTheme="minorHAnsi" w:cstheme="minorHAnsi"/>
          <w:sz w:val="24"/>
          <w:szCs w:val="24"/>
        </w:rPr>
        <w:t>Play the remaining video.  Next, instruct the groups to discuss how this experience relates to distracted driving.  Call on group volunteers to share their groups’ comments. (When we divide our attention, we make more mistakes and take longer to complete tasks.)</w:t>
      </w:r>
    </w:p>
    <w:p w14:paraId="47F8F20B" w14:textId="77777777" w:rsidR="00A06FE7" w:rsidRPr="00EF5D17" w:rsidRDefault="00A06FE7" w:rsidP="00A06FE7">
      <w:pPr>
        <w:pStyle w:val="ListParagraph"/>
        <w:widowControl w:val="0"/>
        <w:autoSpaceDE w:val="0"/>
        <w:autoSpaceDN w:val="0"/>
        <w:adjustRightInd w:val="0"/>
        <w:spacing w:after="0" w:line="240" w:lineRule="auto"/>
        <w:rPr>
          <w:rFonts w:asciiTheme="minorHAnsi" w:hAnsiTheme="minorHAnsi" w:cstheme="minorHAnsi"/>
          <w:sz w:val="24"/>
          <w:szCs w:val="24"/>
        </w:rPr>
      </w:pPr>
    </w:p>
    <w:p w14:paraId="1B5F7D57" w14:textId="0D6E873A" w:rsidR="00B762D0" w:rsidRPr="00EF5D17" w:rsidRDefault="00B762D0" w:rsidP="00EF5D17">
      <w:pPr>
        <w:widowControl w:val="0"/>
        <w:autoSpaceDE w:val="0"/>
        <w:autoSpaceDN w:val="0"/>
        <w:adjustRightInd w:val="0"/>
        <w:spacing w:after="0" w:line="240" w:lineRule="auto"/>
        <w:rPr>
          <w:rFonts w:cstheme="minorHAnsi"/>
          <w:sz w:val="24"/>
          <w:szCs w:val="24"/>
        </w:rPr>
      </w:pPr>
    </w:p>
    <w:p w14:paraId="6620457D" w14:textId="6FB53487" w:rsidR="00EF5D17" w:rsidRDefault="00EF5D17" w:rsidP="00EF5D17">
      <w:pPr>
        <w:widowControl w:val="0"/>
        <w:autoSpaceDE w:val="0"/>
        <w:autoSpaceDN w:val="0"/>
        <w:adjustRightInd w:val="0"/>
        <w:spacing w:after="0" w:line="240" w:lineRule="auto"/>
        <w:rPr>
          <w:rFonts w:cstheme="minorHAnsi"/>
          <w:sz w:val="24"/>
          <w:szCs w:val="24"/>
        </w:rPr>
      </w:pPr>
    </w:p>
    <w:p w14:paraId="48147630" w14:textId="77777777" w:rsidR="00175F2B" w:rsidRDefault="00175F2B">
      <w:pPr>
        <w:rPr>
          <w:rFonts w:cstheme="minorHAnsi"/>
          <w:sz w:val="24"/>
          <w:szCs w:val="24"/>
        </w:rPr>
      </w:pPr>
    </w:p>
    <w:p w14:paraId="15AD144F" w14:textId="769EE06C" w:rsidR="007E1824" w:rsidRDefault="007E1824">
      <w:pPr>
        <w:rPr>
          <w:rFonts w:cstheme="minorHAnsi"/>
          <w:sz w:val="24"/>
          <w:szCs w:val="24"/>
        </w:rPr>
      </w:pPr>
      <w:r>
        <w:rPr>
          <w:rFonts w:cstheme="minorHAnsi"/>
          <w:sz w:val="24"/>
          <w:szCs w:val="24"/>
        </w:rPr>
        <w:br w:type="page"/>
      </w:r>
    </w:p>
    <w:p w14:paraId="3F388C4D" w14:textId="77777777" w:rsidR="00E053DE" w:rsidRPr="00EF5D17" w:rsidRDefault="00E053DE" w:rsidP="00E053DE">
      <w:pPr>
        <w:spacing w:line="240" w:lineRule="auto"/>
        <w:jc w:val="center"/>
        <w:rPr>
          <w:rFonts w:cstheme="minorHAnsi"/>
          <w:sz w:val="24"/>
          <w:szCs w:val="24"/>
        </w:rPr>
      </w:pPr>
      <w:r w:rsidRPr="00EF5D17">
        <w:rPr>
          <w:rFonts w:cstheme="minorHAnsi"/>
          <w:b/>
          <w:noProof/>
          <w:sz w:val="24"/>
          <w:szCs w:val="24"/>
        </w:rPr>
        <w:lastRenderedPageBreak/>
        <w:drawing>
          <wp:inline distT="0" distB="0" distL="0" distR="0" wp14:anchorId="14A77C78" wp14:editId="785EB140">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76B32C5" w14:textId="77777777" w:rsidR="00E053DE" w:rsidRPr="00EF5D17" w:rsidRDefault="00E053DE" w:rsidP="00E053DE">
      <w:pPr>
        <w:pBdr>
          <w:bottom w:val="single" w:sz="4" w:space="2" w:color="auto"/>
        </w:pBdr>
        <w:spacing w:after="0" w:line="240" w:lineRule="auto"/>
        <w:jc w:val="center"/>
        <w:rPr>
          <w:rFonts w:eastAsia="Calibri" w:cstheme="minorHAnsi"/>
          <w:sz w:val="24"/>
          <w:szCs w:val="24"/>
        </w:rPr>
      </w:pPr>
      <w:r w:rsidRPr="00EF5D17">
        <w:rPr>
          <w:rFonts w:eastAsia="Calibri" w:cstheme="minorHAnsi"/>
          <w:sz w:val="24"/>
          <w:szCs w:val="24"/>
        </w:rPr>
        <w:t>The Law-Related Education Academy is sponsored by the Arizona Foundation for Legal Services &amp; Education with funding made possible by the Arizona Department of Education School Safety Program.</w:t>
      </w:r>
    </w:p>
    <w:p w14:paraId="6687B6BC" w14:textId="77777777" w:rsidR="00E053DE" w:rsidRPr="00EF5D17" w:rsidRDefault="00E053DE" w:rsidP="00E053DE">
      <w:pPr>
        <w:spacing w:after="0" w:line="240" w:lineRule="auto"/>
        <w:jc w:val="center"/>
        <w:rPr>
          <w:rFonts w:eastAsia="Calibri" w:cstheme="minorHAnsi"/>
          <w:b/>
          <w:bCs/>
          <w:sz w:val="24"/>
          <w:szCs w:val="24"/>
          <w:u w:val="single"/>
        </w:rPr>
      </w:pPr>
    </w:p>
    <w:p w14:paraId="7F7A3E35" w14:textId="77777777" w:rsidR="00E053DE" w:rsidRPr="00EF5D17" w:rsidRDefault="00E053DE" w:rsidP="00E053DE">
      <w:pPr>
        <w:spacing w:after="0" w:line="240" w:lineRule="auto"/>
        <w:jc w:val="center"/>
        <w:rPr>
          <w:rFonts w:cstheme="minorHAnsi"/>
          <w:b/>
          <w:bCs/>
          <w:sz w:val="24"/>
          <w:szCs w:val="24"/>
        </w:rPr>
      </w:pPr>
      <w:r w:rsidRPr="00EF5D17">
        <w:rPr>
          <w:rFonts w:cstheme="minorHAnsi"/>
          <w:b/>
          <w:bCs/>
          <w:sz w:val="24"/>
          <w:szCs w:val="24"/>
        </w:rPr>
        <w:t>“Safe Celebrations” Advanced LRE Training</w:t>
      </w:r>
    </w:p>
    <w:p w14:paraId="0FB17762" w14:textId="77777777" w:rsidR="00E053DE" w:rsidRPr="00EF5D17" w:rsidRDefault="00E053DE" w:rsidP="00E053DE">
      <w:pPr>
        <w:spacing w:after="0" w:line="240" w:lineRule="auto"/>
        <w:jc w:val="center"/>
        <w:rPr>
          <w:rFonts w:cstheme="minorHAnsi"/>
          <w:bCs/>
          <w:sz w:val="24"/>
          <w:szCs w:val="24"/>
        </w:rPr>
      </w:pPr>
      <w:r w:rsidRPr="00EF5D17">
        <w:rPr>
          <w:rFonts w:cstheme="minorHAnsi"/>
          <w:bCs/>
          <w:sz w:val="24"/>
          <w:szCs w:val="24"/>
        </w:rPr>
        <w:t>(High School)</w:t>
      </w:r>
    </w:p>
    <w:p w14:paraId="28670E97" w14:textId="1AE925BF" w:rsidR="00E053DE" w:rsidRDefault="00E053DE" w:rsidP="002F1E25">
      <w:pPr>
        <w:widowControl w:val="0"/>
        <w:autoSpaceDE w:val="0"/>
        <w:autoSpaceDN w:val="0"/>
        <w:adjustRightInd w:val="0"/>
        <w:spacing w:after="0" w:line="240" w:lineRule="auto"/>
        <w:ind w:left="1710" w:hanging="1710"/>
        <w:jc w:val="center"/>
        <w:rPr>
          <w:rFonts w:cstheme="minorHAnsi"/>
          <w:b/>
          <w:bCs/>
          <w:sz w:val="24"/>
          <w:szCs w:val="24"/>
        </w:rPr>
      </w:pPr>
      <w:r>
        <w:rPr>
          <w:rFonts w:cstheme="minorHAnsi"/>
          <w:b/>
          <w:bCs/>
          <w:sz w:val="24"/>
          <w:szCs w:val="24"/>
        </w:rPr>
        <w:t xml:space="preserve">Safely Celebrating the Milestone of Driving </w:t>
      </w:r>
    </w:p>
    <w:p w14:paraId="7D59CF79" w14:textId="797952E9" w:rsidR="002F1E25" w:rsidRDefault="002F1E25" w:rsidP="002F1E25">
      <w:pPr>
        <w:widowControl w:val="0"/>
        <w:autoSpaceDE w:val="0"/>
        <w:autoSpaceDN w:val="0"/>
        <w:adjustRightInd w:val="0"/>
        <w:spacing w:after="0" w:line="240" w:lineRule="auto"/>
        <w:ind w:left="1710" w:hanging="1710"/>
        <w:jc w:val="center"/>
        <w:rPr>
          <w:rFonts w:cstheme="minorHAnsi"/>
          <w:b/>
          <w:bCs/>
          <w:sz w:val="24"/>
          <w:szCs w:val="24"/>
        </w:rPr>
      </w:pPr>
    </w:p>
    <w:p w14:paraId="3E6E9B86" w14:textId="08399223" w:rsidR="002F1E25" w:rsidRDefault="002F1E25" w:rsidP="002F1E25">
      <w:pPr>
        <w:widowControl w:val="0"/>
        <w:autoSpaceDE w:val="0"/>
        <w:autoSpaceDN w:val="0"/>
        <w:adjustRightInd w:val="0"/>
        <w:spacing w:after="0" w:line="240" w:lineRule="auto"/>
        <w:ind w:left="1710" w:hanging="1710"/>
        <w:jc w:val="center"/>
        <w:rPr>
          <w:rFonts w:eastAsia="Calibri" w:cs="Tahoma"/>
          <w:bCs/>
          <w:i/>
          <w:sz w:val="24"/>
          <w:szCs w:val="24"/>
        </w:rPr>
      </w:pPr>
      <w:r>
        <w:rPr>
          <w:rFonts w:cstheme="minorHAnsi"/>
          <w:b/>
          <w:bCs/>
          <w:sz w:val="24"/>
          <w:szCs w:val="24"/>
        </w:rPr>
        <w:t>Facilitator Guide</w:t>
      </w:r>
    </w:p>
    <w:p w14:paraId="51AF142C" w14:textId="77777777" w:rsidR="007E1824" w:rsidRPr="00EF5D17" w:rsidRDefault="007E1824" w:rsidP="00EF5D17">
      <w:pPr>
        <w:widowControl w:val="0"/>
        <w:autoSpaceDE w:val="0"/>
        <w:autoSpaceDN w:val="0"/>
        <w:adjustRightInd w:val="0"/>
        <w:spacing w:after="0" w:line="240" w:lineRule="auto"/>
        <w:rPr>
          <w:rFonts w:cstheme="minorHAnsi"/>
          <w:sz w:val="24"/>
          <w:szCs w:val="24"/>
        </w:rPr>
      </w:pPr>
    </w:p>
    <w:p w14:paraId="513D1362" w14:textId="6E9E0C6A" w:rsidR="00A06994" w:rsidRPr="0047453A" w:rsidRDefault="0047453A" w:rsidP="00EF5D17">
      <w:pPr>
        <w:widowControl w:val="0"/>
        <w:autoSpaceDE w:val="0"/>
        <w:autoSpaceDN w:val="0"/>
        <w:adjustRightInd w:val="0"/>
        <w:spacing w:after="0" w:line="240" w:lineRule="auto"/>
        <w:rPr>
          <w:rFonts w:cstheme="minorHAnsi"/>
          <w:b/>
          <w:bCs/>
          <w:sz w:val="24"/>
          <w:szCs w:val="24"/>
        </w:rPr>
        <w:sectPr w:rsidR="00A06994" w:rsidRPr="0047453A" w:rsidSect="00DD3CC7">
          <w:footerReference w:type="default" r:id="rId10"/>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pPr>
      <w:r w:rsidRPr="0047453A">
        <w:rPr>
          <w:rFonts w:cstheme="minorHAnsi"/>
          <w:b/>
          <w:bCs/>
          <w:sz w:val="24"/>
          <w:szCs w:val="24"/>
        </w:rPr>
        <w:t>Phone Distractions:</w:t>
      </w:r>
    </w:p>
    <w:p w14:paraId="1CA1B47A" w14:textId="77777777" w:rsidR="0047453A" w:rsidRDefault="00A11E67" w:rsidP="006509CD">
      <w:pPr>
        <w:pStyle w:val="ListParagraph"/>
        <w:widowControl w:val="0"/>
        <w:numPr>
          <w:ilvl w:val="0"/>
          <w:numId w:val="5"/>
        </w:numPr>
        <w:autoSpaceDE w:val="0"/>
        <w:autoSpaceDN w:val="0"/>
        <w:adjustRightInd w:val="0"/>
        <w:spacing w:after="0" w:line="240" w:lineRule="auto"/>
        <w:rPr>
          <w:rFonts w:asciiTheme="minorHAnsi" w:hAnsiTheme="minorHAnsi" w:cstheme="minorHAnsi"/>
          <w:sz w:val="24"/>
          <w:szCs w:val="24"/>
        </w:rPr>
      </w:pPr>
      <w:r w:rsidRPr="00EF5D17">
        <w:rPr>
          <w:rFonts w:asciiTheme="minorHAnsi" w:hAnsiTheme="minorHAnsi" w:cstheme="minorHAnsi"/>
          <w:sz w:val="24"/>
          <w:szCs w:val="24"/>
        </w:rPr>
        <w:t>Texting</w:t>
      </w:r>
    </w:p>
    <w:p w14:paraId="02955C94" w14:textId="143696C1" w:rsidR="0047453A" w:rsidRPr="00EF5D17" w:rsidRDefault="0047453A" w:rsidP="006509CD">
      <w:pPr>
        <w:pStyle w:val="ListParagraph"/>
        <w:widowControl w:val="0"/>
        <w:numPr>
          <w:ilvl w:val="0"/>
          <w:numId w:val="5"/>
        </w:numPr>
        <w:autoSpaceDE w:val="0"/>
        <w:autoSpaceDN w:val="0"/>
        <w:adjustRightInd w:val="0"/>
        <w:spacing w:after="0" w:line="240" w:lineRule="auto"/>
        <w:rPr>
          <w:rFonts w:asciiTheme="minorHAnsi" w:hAnsiTheme="minorHAnsi" w:cstheme="minorHAnsi"/>
          <w:sz w:val="24"/>
          <w:szCs w:val="24"/>
        </w:rPr>
      </w:pPr>
      <w:r w:rsidRPr="00EF5D17">
        <w:rPr>
          <w:rFonts w:asciiTheme="minorHAnsi" w:hAnsiTheme="minorHAnsi" w:cstheme="minorHAnsi"/>
          <w:sz w:val="24"/>
          <w:szCs w:val="24"/>
        </w:rPr>
        <w:t>Hands-free phone use</w:t>
      </w:r>
    </w:p>
    <w:p w14:paraId="370D4C58" w14:textId="77777777" w:rsidR="0047453A" w:rsidRPr="00EF5D17" w:rsidRDefault="0047453A" w:rsidP="006509CD">
      <w:pPr>
        <w:pStyle w:val="ListParagraph"/>
        <w:widowControl w:val="0"/>
        <w:numPr>
          <w:ilvl w:val="0"/>
          <w:numId w:val="5"/>
        </w:numPr>
        <w:autoSpaceDE w:val="0"/>
        <w:autoSpaceDN w:val="0"/>
        <w:adjustRightInd w:val="0"/>
        <w:spacing w:after="0" w:line="240" w:lineRule="auto"/>
        <w:rPr>
          <w:rFonts w:asciiTheme="minorHAnsi" w:hAnsiTheme="minorHAnsi" w:cstheme="minorHAnsi"/>
          <w:sz w:val="24"/>
          <w:szCs w:val="24"/>
        </w:rPr>
      </w:pPr>
      <w:r w:rsidRPr="00EF5D17">
        <w:rPr>
          <w:rFonts w:asciiTheme="minorHAnsi" w:hAnsiTheme="minorHAnsi" w:cstheme="minorHAnsi"/>
          <w:sz w:val="24"/>
          <w:szCs w:val="24"/>
        </w:rPr>
        <w:t>Hand-held phone use</w:t>
      </w:r>
    </w:p>
    <w:p w14:paraId="67430AC6" w14:textId="77777777" w:rsidR="0047453A" w:rsidRPr="00EF5D17" w:rsidRDefault="0047453A" w:rsidP="006509CD">
      <w:pPr>
        <w:pStyle w:val="ListParagraph"/>
        <w:widowControl w:val="0"/>
        <w:numPr>
          <w:ilvl w:val="0"/>
          <w:numId w:val="5"/>
        </w:numPr>
        <w:autoSpaceDE w:val="0"/>
        <w:autoSpaceDN w:val="0"/>
        <w:adjustRightInd w:val="0"/>
        <w:spacing w:after="0" w:line="240" w:lineRule="auto"/>
        <w:rPr>
          <w:rFonts w:asciiTheme="minorHAnsi" w:hAnsiTheme="minorHAnsi" w:cstheme="minorHAnsi"/>
          <w:sz w:val="24"/>
          <w:szCs w:val="24"/>
        </w:rPr>
      </w:pPr>
      <w:r w:rsidRPr="00EF5D17">
        <w:rPr>
          <w:rFonts w:asciiTheme="minorHAnsi" w:hAnsiTheme="minorHAnsi" w:cstheme="minorHAnsi"/>
          <w:sz w:val="24"/>
          <w:szCs w:val="24"/>
        </w:rPr>
        <w:t>Checking social media</w:t>
      </w:r>
    </w:p>
    <w:p w14:paraId="120137CE" w14:textId="77777777" w:rsidR="0047453A" w:rsidRPr="00EF5D17" w:rsidRDefault="0047453A" w:rsidP="006509CD">
      <w:pPr>
        <w:pStyle w:val="ListParagraph"/>
        <w:widowControl w:val="0"/>
        <w:numPr>
          <w:ilvl w:val="0"/>
          <w:numId w:val="5"/>
        </w:numPr>
        <w:autoSpaceDE w:val="0"/>
        <w:autoSpaceDN w:val="0"/>
        <w:adjustRightInd w:val="0"/>
        <w:spacing w:after="0" w:line="240" w:lineRule="auto"/>
        <w:rPr>
          <w:rFonts w:asciiTheme="minorHAnsi" w:hAnsiTheme="minorHAnsi" w:cstheme="minorHAnsi"/>
          <w:sz w:val="24"/>
          <w:szCs w:val="24"/>
        </w:rPr>
      </w:pPr>
      <w:r w:rsidRPr="00EF5D17">
        <w:rPr>
          <w:rFonts w:asciiTheme="minorHAnsi" w:hAnsiTheme="minorHAnsi" w:cstheme="minorHAnsi"/>
          <w:sz w:val="24"/>
          <w:szCs w:val="24"/>
        </w:rPr>
        <w:t>Taking a selfie</w:t>
      </w:r>
    </w:p>
    <w:p w14:paraId="53C6A690" w14:textId="77777777" w:rsidR="0047453A" w:rsidRPr="00EF5D17" w:rsidRDefault="0047453A" w:rsidP="006509CD">
      <w:pPr>
        <w:pStyle w:val="ListParagraph"/>
        <w:widowControl w:val="0"/>
        <w:numPr>
          <w:ilvl w:val="0"/>
          <w:numId w:val="5"/>
        </w:numPr>
        <w:autoSpaceDE w:val="0"/>
        <w:autoSpaceDN w:val="0"/>
        <w:adjustRightInd w:val="0"/>
        <w:spacing w:after="0" w:line="240" w:lineRule="auto"/>
        <w:rPr>
          <w:rFonts w:asciiTheme="minorHAnsi" w:hAnsiTheme="minorHAnsi" w:cstheme="minorHAnsi"/>
          <w:sz w:val="24"/>
          <w:szCs w:val="24"/>
        </w:rPr>
      </w:pPr>
      <w:r w:rsidRPr="00EF5D17">
        <w:rPr>
          <w:rFonts w:asciiTheme="minorHAnsi" w:hAnsiTheme="minorHAnsi" w:cstheme="minorHAnsi"/>
          <w:sz w:val="24"/>
          <w:szCs w:val="24"/>
        </w:rPr>
        <w:t>Taking a video</w:t>
      </w:r>
    </w:p>
    <w:p w14:paraId="5C6EF5D7" w14:textId="77777777" w:rsidR="0047453A" w:rsidRPr="00EF5D17" w:rsidRDefault="0047453A" w:rsidP="006509CD">
      <w:pPr>
        <w:pStyle w:val="ListParagraph"/>
        <w:widowControl w:val="0"/>
        <w:numPr>
          <w:ilvl w:val="0"/>
          <w:numId w:val="5"/>
        </w:numPr>
        <w:autoSpaceDE w:val="0"/>
        <w:autoSpaceDN w:val="0"/>
        <w:adjustRightInd w:val="0"/>
        <w:spacing w:after="0" w:line="240" w:lineRule="auto"/>
        <w:rPr>
          <w:rFonts w:asciiTheme="minorHAnsi" w:hAnsiTheme="minorHAnsi" w:cstheme="minorHAnsi"/>
          <w:sz w:val="24"/>
          <w:szCs w:val="24"/>
        </w:rPr>
      </w:pPr>
      <w:r w:rsidRPr="00EF5D17">
        <w:rPr>
          <w:rFonts w:asciiTheme="minorHAnsi" w:hAnsiTheme="minorHAnsi" w:cstheme="minorHAnsi"/>
          <w:sz w:val="24"/>
          <w:szCs w:val="24"/>
        </w:rPr>
        <w:t>Dropping your phone</w:t>
      </w:r>
    </w:p>
    <w:p w14:paraId="5DE8C92F" w14:textId="74452710" w:rsidR="0047453A" w:rsidRPr="00EF5D17" w:rsidRDefault="0047453A" w:rsidP="006509CD">
      <w:pPr>
        <w:pStyle w:val="ListParagraph"/>
        <w:widowControl w:val="0"/>
        <w:numPr>
          <w:ilvl w:val="0"/>
          <w:numId w:val="5"/>
        </w:numPr>
        <w:autoSpaceDE w:val="0"/>
        <w:autoSpaceDN w:val="0"/>
        <w:adjustRightInd w:val="0"/>
        <w:spacing w:after="0" w:line="240" w:lineRule="auto"/>
        <w:rPr>
          <w:rFonts w:asciiTheme="minorHAnsi" w:hAnsiTheme="minorHAnsi" w:cstheme="minorHAnsi"/>
          <w:sz w:val="24"/>
          <w:szCs w:val="24"/>
        </w:rPr>
      </w:pPr>
      <w:r w:rsidRPr="00EF5D17">
        <w:rPr>
          <w:rFonts w:asciiTheme="minorHAnsi" w:hAnsiTheme="minorHAnsi" w:cstheme="minorHAnsi"/>
          <w:sz w:val="24"/>
          <w:szCs w:val="24"/>
        </w:rPr>
        <w:t xml:space="preserve">Looking at </w:t>
      </w:r>
      <w:r w:rsidR="006942F1">
        <w:rPr>
          <w:rFonts w:asciiTheme="minorHAnsi" w:hAnsiTheme="minorHAnsi" w:cstheme="minorHAnsi"/>
          <w:sz w:val="24"/>
          <w:szCs w:val="24"/>
        </w:rPr>
        <w:t>your navigation screen</w:t>
      </w:r>
    </w:p>
    <w:p w14:paraId="76860F7E" w14:textId="1B55BE15" w:rsidR="0047453A" w:rsidRDefault="0047453A" w:rsidP="006509CD">
      <w:pPr>
        <w:pStyle w:val="ListParagraph"/>
        <w:widowControl w:val="0"/>
        <w:numPr>
          <w:ilvl w:val="0"/>
          <w:numId w:val="5"/>
        </w:numPr>
        <w:autoSpaceDE w:val="0"/>
        <w:autoSpaceDN w:val="0"/>
        <w:adjustRightInd w:val="0"/>
        <w:spacing w:after="0" w:line="240" w:lineRule="auto"/>
        <w:rPr>
          <w:rFonts w:asciiTheme="minorHAnsi" w:hAnsiTheme="minorHAnsi" w:cstheme="minorHAnsi"/>
          <w:sz w:val="24"/>
          <w:szCs w:val="24"/>
        </w:rPr>
      </w:pPr>
      <w:r w:rsidRPr="00EF5D17">
        <w:rPr>
          <w:rFonts w:asciiTheme="minorHAnsi" w:hAnsiTheme="minorHAnsi" w:cstheme="minorHAnsi"/>
          <w:sz w:val="24"/>
          <w:szCs w:val="24"/>
        </w:rPr>
        <w:t>Flipping through podcasts</w:t>
      </w:r>
    </w:p>
    <w:p w14:paraId="66273411" w14:textId="77777777" w:rsidR="0047453A" w:rsidRDefault="0047453A" w:rsidP="006509CD">
      <w:pPr>
        <w:pStyle w:val="ListParagraph"/>
        <w:widowControl w:val="0"/>
        <w:numPr>
          <w:ilvl w:val="0"/>
          <w:numId w:val="5"/>
        </w:numPr>
        <w:autoSpaceDE w:val="0"/>
        <w:autoSpaceDN w:val="0"/>
        <w:adjustRightInd w:val="0"/>
        <w:spacing w:after="0" w:line="240" w:lineRule="auto"/>
        <w:rPr>
          <w:rFonts w:asciiTheme="minorHAnsi" w:hAnsiTheme="minorHAnsi" w:cstheme="minorHAnsi"/>
          <w:sz w:val="24"/>
          <w:szCs w:val="24"/>
        </w:rPr>
      </w:pPr>
      <w:r w:rsidRPr="00EF5D17">
        <w:rPr>
          <w:rFonts w:asciiTheme="minorHAnsi" w:hAnsiTheme="minorHAnsi" w:cstheme="minorHAnsi"/>
          <w:sz w:val="24"/>
          <w:szCs w:val="24"/>
        </w:rPr>
        <w:t>Checking your email</w:t>
      </w:r>
    </w:p>
    <w:p w14:paraId="4369F895" w14:textId="77777777" w:rsidR="0047453A" w:rsidRPr="00EF5D17" w:rsidRDefault="0047453A" w:rsidP="0047453A">
      <w:pPr>
        <w:pStyle w:val="ListParagraph"/>
        <w:widowControl w:val="0"/>
        <w:autoSpaceDE w:val="0"/>
        <w:autoSpaceDN w:val="0"/>
        <w:adjustRightInd w:val="0"/>
        <w:spacing w:after="0" w:line="240" w:lineRule="auto"/>
        <w:rPr>
          <w:rFonts w:asciiTheme="minorHAnsi" w:hAnsiTheme="minorHAnsi" w:cstheme="minorHAnsi"/>
          <w:sz w:val="24"/>
          <w:szCs w:val="24"/>
        </w:rPr>
      </w:pPr>
    </w:p>
    <w:p w14:paraId="0D8F4E55" w14:textId="07E25BD9" w:rsidR="00A11E67" w:rsidRPr="0047453A" w:rsidRDefault="0047453A" w:rsidP="0047453A">
      <w:pPr>
        <w:widowControl w:val="0"/>
        <w:autoSpaceDE w:val="0"/>
        <w:autoSpaceDN w:val="0"/>
        <w:adjustRightInd w:val="0"/>
        <w:spacing w:after="0" w:line="240" w:lineRule="auto"/>
        <w:rPr>
          <w:rFonts w:cstheme="minorHAnsi"/>
          <w:b/>
          <w:bCs/>
          <w:sz w:val="24"/>
          <w:szCs w:val="24"/>
        </w:rPr>
      </w:pPr>
      <w:r w:rsidRPr="0047453A">
        <w:rPr>
          <w:rFonts w:cstheme="minorHAnsi"/>
          <w:b/>
          <w:bCs/>
          <w:sz w:val="24"/>
          <w:szCs w:val="24"/>
        </w:rPr>
        <w:t>Possible Solutions:</w:t>
      </w:r>
    </w:p>
    <w:p w14:paraId="5A3A4BE7" w14:textId="0638C243" w:rsidR="0047453A" w:rsidRDefault="0047453A" w:rsidP="006509CD">
      <w:pPr>
        <w:pStyle w:val="ListParagraph"/>
        <w:widowControl w:val="0"/>
        <w:numPr>
          <w:ilvl w:val="0"/>
          <w:numId w:val="11"/>
        </w:numPr>
        <w:autoSpaceDE w:val="0"/>
        <w:autoSpaceDN w:val="0"/>
        <w:adjustRightInd w:val="0"/>
        <w:spacing w:after="0" w:line="240" w:lineRule="auto"/>
        <w:rPr>
          <w:rFonts w:cstheme="minorHAnsi"/>
          <w:sz w:val="24"/>
          <w:szCs w:val="24"/>
        </w:rPr>
      </w:pPr>
      <w:r w:rsidRPr="0047453A">
        <w:rPr>
          <w:rFonts w:cstheme="minorHAnsi"/>
          <w:sz w:val="24"/>
          <w:szCs w:val="24"/>
        </w:rPr>
        <w:t xml:space="preserve">Set your phone on “Do Not disturb” and check when you are parked </w:t>
      </w:r>
    </w:p>
    <w:p w14:paraId="4052E0BC" w14:textId="468453B4" w:rsidR="00130DC8" w:rsidRDefault="0047453A" w:rsidP="006509CD">
      <w:pPr>
        <w:pStyle w:val="ListParagraph"/>
        <w:widowControl w:val="0"/>
        <w:numPr>
          <w:ilvl w:val="0"/>
          <w:numId w:val="11"/>
        </w:numPr>
        <w:autoSpaceDE w:val="0"/>
        <w:autoSpaceDN w:val="0"/>
        <w:adjustRightInd w:val="0"/>
        <w:spacing w:after="0" w:line="240" w:lineRule="auto"/>
        <w:rPr>
          <w:rFonts w:cstheme="minorHAnsi"/>
          <w:sz w:val="24"/>
          <w:szCs w:val="24"/>
        </w:rPr>
      </w:pPr>
      <w:r w:rsidRPr="0047453A">
        <w:rPr>
          <w:rFonts w:cstheme="minorHAnsi"/>
          <w:sz w:val="24"/>
          <w:szCs w:val="24"/>
        </w:rPr>
        <w:t xml:space="preserve">Ask a passenger to monitor your phone for you </w:t>
      </w:r>
    </w:p>
    <w:p w14:paraId="5E3016E5" w14:textId="39F06A56" w:rsidR="0047453A" w:rsidRDefault="00130DC8" w:rsidP="006509CD">
      <w:pPr>
        <w:pStyle w:val="ListParagraph"/>
        <w:widowControl w:val="0"/>
        <w:numPr>
          <w:ilvl w:val="0"/>
          <w:numId w:val="11"/>
        </w:numPr>
        <w:autoSpaceDE w:val="0"/>
        <w:autoSpaceDN w:val="0"/>
        <w:adjustRightInd w:val="0"/>
        <w:spacing w:after="0" w:line="240" w:lineRule="auto"/>
        <w:rPr>
          <w:rFonts w:cstheme="minorHAnsi"/>
          <w:sz w:val="24"/>
          <w:szCs w:val="24"/>
        </w:rPr>
      </w:pPr>
      <w:r>
        <w:rPr>
          <w:rFonts w:cstheme="minorHAnsi"/>
          <w:sz w:val="24"/>
          <w:szCs w:val="24"/>
        </w:rPr>
        <w:t>P</w:t>
      </w:r>
      <w:r w:rsidR="0047453A" w:rsidRPr="0047453A">
        <w:rPr>
          <w:rFonts w:cstheme="minorHAnsi"/>
          <w:sz w:val="24"/>
          <w:szCs w:val="24"/>
        </w:rPr>
        <w:t>ull into a business parking lot or side street where you can safely park before responding on your phone</w:t>
      </w:r>
      <w:r>
        <w:rPr>
          <w:rFonts w:cstheme="minorHAnsi"/>
          <w:sz w:val="24"/>
          <w:szCs w:val="24"/>
        </w:rPr>
        <w:t>, taking selfies, videos or checking sites</w:t>
      </w:r>
      <w:r w:rsidR="0047453A" w:rsidRPr="0047453A">
        <w:rPr>
          <w:rFonts w:cstheme="minorHAnsi"/>
          <w:sz w:val="24"/>
          <w:szCs w:val="24"/>
        </w:rPr>
        <w:t xml:space="preserve"> </w:t>
      </w:r>
    </w:p>
    <w:p w14:paraId="5D439F07" w14:textId="5ACE3885" w:rsidR="0047453A" w:rsidRDefault="0047453A" w:rsidP="006509CD">
      <w:pPr>
        <w:pStyle w:val="ListParagraph"/>
        <w:widowControl w:val="0"/>
        <w:numPr>
          <w:ilvl w:val="0"/>
          <w:numId w:val="11"/>
        </w:numPr>
        <w:autoSpaceDE w:val="0"/>
        <w:autoSpaceDN w:val="0"/>
        <w:adjustRightInd w:val="0"/>
        <w:spacing w:after="0" w:line="240" w:lineRule="auto"/>
        <w:rPr>
          <w:rFonts w:cstheme="minorHAnsi"/>
          <w:sz w:val="24"/>
          <w:szCs w:val="24"/>
        </w:rPr>
      </w:pPr>
      <w:r w:rsidRPr="0047453A">
        <w:rPr>
          <w:rFonts w:cstheme="minorHAnsi"/>
          <w:sz w:val="24"/>
          <w:szCs w:val="24"/>
        </w:rPr>
        <w:t xml:space="preserve">Set your phone to send automatic messages when driving that alerts the sender you will respond after the drive </w:t>
      </w:r>
    </w:p>
    <w:p w14:paraId="7FEAF8C8" w14:textId="4D8EE8E9" w:rsidR="0047453A" w:rsidRDefault="0047453A" w:rsidP="006509CD">
      <w:pPr>
        <w:pStyle w:val="ListParagraph"/>
        <w:widowControl w:val="0"/>
        <w:numPr>
          <w:ilvl w:val="0"/>
          <w:numId w:val="11"/>
        </w:numPr>
        <w:autoSpaceDE w:val="0"/>
        <w:autoSpaceDN w:val="0"/>
        <w:adjustRightInd w:val="0"/>
        <w:spacing w:after="0" w:line="240" w:lineRule="auto"/>
        <w:rPr>
          <w:rFonts w:cstheme="minorHAnsi"/>
          <w:sz w:val="24"/>
          <w:szCs w:val="24"/>
        </w:rPr>
      </w:pPr>
      <w:r w:rsidRPr="0047453A">
        <w:rPr>
          <w:rFonts w:cstheme="minorHAnsi"/>
          <w:sz w:val="24"/>
          <w:szCs w:val="24"/>
        </w:rPr>
        <w:t>Plan ahead and take care of any messages</w:t>
      </w:r>
      <w:r w:rsidR="00130DC8">
        <w:rPr>
          <w:rFonts w:cstheme="minorHAnsi"/>
          <w:sz w:val="24"/>
          <w:szCs w:val="24"/>
        </w:rPr>
        <w:t xml:space="preserve"> </w:t>
      </w:r>
      <w:r w:rsidRPr="0047453A">
        <w:rPr>
          <w:rFonts w:cstheme="minorHAnsi"/>
          <w:sz w:val="24"/>
          <w:szCs w:val="24"/>
        </w:rPr>
        <w:t>that might be persistent before you drive</w:t>
      </w:r>
    </w:p>
    <w:p w14:paraId="36D4D180" w14:textId="75D043EB" w:rsidR="00130DC8" w:rsidRPr="0047453A" w:rsidRDefault="00130DC8" w:rsidP="006509CD">
      <w:pPr>
        <w:pStyle w:val="ListParagraph"/>
        <w:widowControl w:val="0"/>
        <w:numPr>
          <w:ilvl w:val="0"/>
          <w:numId w:val="11"/>
        </w:numPr>
        <w:autoSpaceDE w:val="0"/>
        <w:autoSpaceDN w:val="0"/>
        <w:adjustRightInd w:val="0"/>
        <w:spacing w:after="0" w:line="240" w:lineRule="auto"/>
        <w:rPr>
          <w:rFonts w:cstheme="minorHAnsi"/>
          <w:sz w:val="24"/>
          <w:szCs w:val="24"/>
        </w:rPr>
      </w:pPr>
      <w:r>
        <w:rPr>
          <w:rFonts w:cstheme="minorHAnsi"/>
          <w:sz w:val="24"/>
          <w:szCs w:val="24"/>
        </w:rPr>
        <w:t>Set your navigation screen where you can see it with minimal glancing</w:t>
      </w:r>
    </w:p>
    <w:p w14:paraId="6BF673E4" w14:textId="714FF267" w:rsidR="0047453A" w:rsidRDefault="0047453A" w:rsidP="0047453A">
      <w:pPr>
        <w:widowControl w:val="0"/>
        <w:autoSpaceDE w:val="0"/>
        <w:autoSpaceDN w:val="0"/>
        <w:adjustRightInd w:val="0"/>
        <w:spacing w:after="0" w:line="240" w:lineRule="auto"/>
        <w:rPr>
          <w:rFonts w:cstheme="minorHAnsi"/>
          <w:sz w:val="24"/>
          <w:szCs w:val="24"/>
        </w:rPr>
      </w:pPr>
    </w:p>
    <w:p w14:paraId="2313549A" w14:textId="23A7F9A5" w:rsidR="0047453A" w:rsidRPr="00130DC8" w:rsidRDefault="0047453A" w:rsidP="0047453A">
      <w:pPr>
        <w:widowControl w:val="0"/>
        <w:autoSpaceDE w:val="0"/>
        <w:autoSpaceDN w:val="0"/>
        <w:adjustRightInd w:val="0"/>
        <w:spacing w:after="0" w:line="240" w:lineRule="auto"/>
        <w:rPr>
          <w:rFonts w:cstheme="minorHAnsi"/>
          <w:b/>
          <w:bCs/>
          <w:sz w:val="24"/>
          <w:szCs w:val="24"/>
        </w:rPr>
      </w:pPr>
      <w:r w:rsidRPr="00130DC8">
        <w:rPr>
          <w:rFonts w:cstheme="minorHAnsi"/>
          <w:b/>
          <w:bCs/>
          <w:sz w:val="24"/>
          <w:szCs w:val="24"/>
        </w:rPr>
        <w:t>Car Controls:</w:t>
      </w:r>
    </w:p>
    <w:p w14:paraId="0E049C1E" w14:textId="2CAAF1C6" w:rsidR="00A11E67" w:rsidRPr="00EF5D17" w:rsidRDefault="006942F1" w:rsidP="006509CD">
      <w:pPr>
        <w:pStyle w:val="ListParagraph"/>
        <w:widowControl w:val="0"/>
        <w:numPr>
          <w:ilvl w:val="0"/>
          <w:numId w:val="5"/>
        </w:numPr>
        <w:autoSpaceDE w:val="0"/>
        <w:autoSpaceDN w:val="0"/>
        <w:adjustRightInd w:val="0"/>
        <w:spacing w:after="0" w:line="240" w:lineRule="auto"/>
        <w:rPr>
          <w:rFonts w:asciiTheme="minorHAnsi" w:hAnsiTheme="minorHAnsi" w:cstheme="minorHAnsi"/>
          <w:sz w:val="24"/>
          <w:szCs w:val="24"/>
        </w:rPr>
      </w:pPr>
      <w:r>
        <w:rPr>
          <w:rFonts w:asciiTheme="minorHAnsi" w:hAnsiTheme="minorHAnsi" w:cstheme="minorHAnsi"/>
          <w:sz w:val="24"/>
          <w:szCs w:val="24"/>
        </w:rPr>
        <w:t>Adjusting t</w:t>
      </w:r>
      <w:r w:rsidR="00885478">
        <w:rPr>
          <w:rFonts w:asciiTheme="minorHAnsi" w:hAnsiTheme="minorHAnsi" w:cstheme="minorHAnsi"/>
          <w:sz w:val="24"/>
          <w:szCs w:val="24"/>
        </w:rPr>
        <w:t>emperature</w:t>
      </w:r>
      <w:r>
        <w:rPr>
          <w:rFonts w:asciiTheme="minorHAnsi" w:hAnsiTheme="minorHAnsi" w:cstheme="minorHAnsi"/>
          <w:sz w:val="24"/>
          <w:szCs w:val="24"/>
        </w:rPr>
        <w:t xml:space="preserve"> controls</w:t>
      </w:r>
    </w:p>
    <w:p w14:paraId="66259CD0" w14:textId="0E97E08F" w:rsidR="00A11E67" w:rsidRPr="00EF5D17" w:rsidRDefault="006942F1" w:rsidP="006509CD">
      <w:pPr>
        <w:pStyle w:val="ListParagraph"/>
        <w:widowControl w:val="0"/>
        <w:numPr>
          <w:ilvl w:val="0"/>
          <w:numId w:val="5"/>
        </w:numPr>
        <w:autoSpaceDE w:val="0"/>
        <w:autoSpaceDN w:val="0"/>
        <w:adjustRightInd w:val="0"/>
        <w:spacing w:after="0" w:line="240" w:lineRule="auto"/>
        <w:rPr>
          <w:rFonts w:asciiTheme="minorHAnsi" w:hAnsiTheme="minorHAnsi" w:cstheme="minorHAnsi"/>
          <w:sz w:val="24"/>
          <w:szCs w:val="24"/>
        </w:rPr>
      </w:pPr>
      <w:r>
        <w:rPr>
          <w:rFonts w:asciiTheme="minorHAnsi" w:hAnsiTheme="minorHAnsi" w:cstheme="minorHAnsi"/>
          <w:sz w:val="24"/>
          <w:szCs w:val="24"/>
        </w:rPr>
        <w:t>Changing radio stations</w:t>
      </w:r>
    </w:p>
    <w:p w14:paraId="188742BB" w14:textId="58B35862" w:rsidR="00A11E67" w:rsidRDefault="00A11E67" w:rsidP="006509CD">
      <w:pPr>
        <w:pStyle w:val="ListParagraph"/>
        <w:widowControl w:val="0"/>
        <w:numPr>
          <w:ilvl w:val="0"/>
          <w:numId w:val="5"/>
        </w:numPr>
        <w:autoSpaceDE w:val="0"/>
        <w:autoSpaceDN w:val="0"/>
        <w:adjustRightInd w:val="0"/>
        <w:spacing w:after="0" w:line="240" w:lineRule="auto"/>
        <w:rPr>
          <w:rFonts w:asciiTheme="minorHAnsi" w:hAnsiTheme="minorHAnsi" w:cstheme="minorHAnsi"/>
          <w:sz w:val="24"/>
          <w:szCs w:val="24"/>
        </w:rPr>
      </w:pPr>
      <w:r w:rsidRPr="00EF5D17">
        <w:rPr>
          <w:rFonts w:asciiTheme="minorHAnsi" w:hAnsiTheme="minorHAnsi" w:cstheme="minorHAnsi"/>
          <w:sz w:val="24"/>
          <w:szCs w:val="24"/>
        </w:rPr>
        <w:t xml:space="preserve">Adjusting </w:t>
      </w:r>
      <w:r w:rsidR="006942F1">
        <w:rPr>
          <w:rFonts w:asciiTheme="minorHAnsi" w:hAnsiTheme="minorHAnsi" w:cstheme="minorHAnsi"/>
          <w:sz w:val="24"/>
          <w:szCs w:val="24"/>
        </w:rPr>
        <w:t xml:space="preserve">music </w:t>
      </w:r>
      <w:r w:rsidRPr="00EF5D17">
        <w:rPr>
          <w:rFonts w:asciiTheme="minorHAnsi" w:hAnsiTheme="minorHAnsi" w:cstheme="minorHAnsi"/>
          <w:sz w:val="24"/>
          <w:szCs w:val="24"/>
        </w:rPr>
        <w:t>volume</w:t>
      </w:r>
    </w:p>
    <w:p w14:paraId="4934A594" w14:textId="77777777" w:rsidR="00B912F4" w:rsidRDefault="00B912F4" w:rsidP="0047453A">
      <w:pPr>
        <w:widowControl w:val="0"/>
        <w:autoSpaceDE w:val="0"/>
        <w:autoSpaceDN w:val="0"/>
        <w:adjustRightInd w:val="0"/>
        <w:spacing w:after="0" w:line="240" w:lineRule="auto"/>
        <w:rPr>
          <w:rFonts w:cstheme="minorHAnsi"/>
          <w:b/>
          <w:bCs/>
          <w:sz w:val="24"/>
          <w:szCs w:val="24"/>
        </w:rPr>
      </w:pPr>
    </w:p>
    <w:p w14:paraId="1B5657C5" w14:textId="77777777" w:rsidR="00B912F4" w:rsidRDefault="00B912F4" w:rsidP="0047453A">
      <w:pPr>
        <w:widowControl w:val="0"/>
        <w:autoSpaceDE w:val="0"/>
        <w:autoSpaceDN w:val="0"/>
        <w:adjustRightInd w:val="0"/>
        <w:spacing w:after="0" w:line="240" w:lineRule="auto"/>
        <w:rPr>
          <w:rFonts w:cstheme="minorHAnsi"/>
          <w:b/>
          <w:bCs/>
          <w:sz w:val="24"/>
          <w:szCs w:val="24"/>
        </w:rPr>
      </w:pPr>
    </w:p>
    <w:p w14:paraId="5E503F9A" w14:textId="77777777" w:rsidR="00B912F4" w:rsidRDefault="00B912F4" w:rsidP="0047453A">
      <w:pPr>
        <w:widowControl w:val="0"/>
        <w:autoSpaceDE w:val="0"/>
        <w:autoSpaceDN w:val="0"/>
        <w:adjustRightInd w:val="0"/>
        <w:spacing w:after="0" w:line="240" w:lineRule="auto"/>
        <w:rPr>
          <w:rFonts w:cstheme="minorHAnsi"/>
          <w:b/>
          <w:bCs/>
          <w:sz w:val="24"/>
          <w:szCs w:val="24"/>
        </w:rPr>
      </w:pPr>
    </w:p>
    <w:p w14:paraId="1CCFF3D1" w14:textId="77777777" w:rsidR="00B912F4" w:rsidRDefault="00B912F4" w:rsidP="0047453A">
      <w:pPr>
        <w:widowControl w:val="0"/>
        <w:autoSpaceDE w:val="0"/>
        <w:autoSpaceDN w:val="0"/>
        <w:adjustRightInd w:val="0"/>
        <w:spacing w:after="0" w:line="240" w:lineRule="auto"/>
        <w:rPr>
          <w:rFonts w:cstheme="minorHAnsi"/>
          <w:b/>
          <w:bCs/>
          <w:sz w:val="24"/>
          <w:szCs w:val="24"/>
        </w:rPr>
      </w:pPr>
    </w:p>
    <w:p w14:paraId="799E0DE2" w14:textId="77777777" w:rsidR="00B912F4" w:rsidRDefault="00B912F4" w:rsidP="0047453A">
      <w:pPr>
        <w:widowControl w:val="0"/>
        <w:autoSpaceDE w:val="0"/>
        <w:autoSpaceDN w:val="0"/>
        <w:adjustRightInd w:val="0"/>
        <w:spacing w:after="0" w:line="240" w:lineRule="auto"/>
        <w:rPr>
          <w:rFonts w:cstheme="minorHAnsi"/>
          <w:b/>
          <w:bCs/>
          <w:sz w:val="24"/>
          <w:szCs w:val="24"/>
        </w:rPr>
      </w:pPr>
    </w:p>
    <w:p w14:paraId="510B53E4" w14:textId="70C967BF" w:rsidR="0047453A" w:rsidRPr="00885478" w:rsidRDefault="0047453A" w:rsidP="0047453A">
      <w:pPr>
        <w:widowControl w:val="0"/>
        <w:autoSpaceDE w:val="0"/>
        <w:autoSpaceDN w:val="0"/>
        <w:adjustRightInd w:val="0"/>
        <w:spacing w:after="0" w:line="240" w:lineRule="auto"/>
        <w:rPr>
          <w:rFonts w:cstheme="minorHAnsi"/>
          <w:b/>
          <w:bCs/>
          <w:sz w:val="24"/>
          <w:szCs w:val="24"/>
        </w:rPr>
      </w:pPr>
      <w:r w:rsidRPr="00885478">
        <w:rPr>
          <w:rFonts w:cstheme="minorHAnsi"/>
          <w:b/>
          <w:bCs/>
          <w:sz w:val="24"/>
          <w:szCs w:val="24"/>
        </w:rPr>
        <w:lastRenderedPageBreak/>
        <w:t>Possible Solutions:</w:t>
      </w:r>
    </w:p>
    <w:p w14:paraId="12B1BE08" w14:textId="5D08B5C5" w:rsidR="0047453A" w:rsidRDefault="00885478" w:rsidP="006509CD">
      <w:pPr>
        <w:pStyle w:val="ListParagraph"/>
        <w:widowControl w:val="0"/>
        <w:numPr>
          <w:ilvl w:val="0"/>
          <w:numId w:val="12"/>
        </w:numPr>
        <w:autoSpaceDE w:val="0"/>
        <w:autoSpaceDN w:val="0"/>
        <w:adjustRightInd w:val="0"/>
        <w:spacing w:after="0" w:line="240" w:lineRule="auto"/>
        <w:rPr>
          <w:rFonts w:cstheme="minorHAnsi"/>
          <w:sz w:val="24"/>
          <w:szCs w:val="24"/>
        </w:rPr>
      </w:pPr>
      <w:r>
        <w:rPr>
          <w:rFonts w:cstheme="minorHAnsi"/>
          <w:sz w:val="24"/>
          <w:szCs w:val="24"/>
        </w:rPr>
        <w:t>Make car control adjustments before you drive away</w:t>
      </w:r>
    </w:p>
    <w:p w14:paraId="32323D41" w14:textId="7E6E543C" w:rsidR="00885478" w:rsidRDefault="00885478" w:rsidP="006509CD">
      <w:pPr>
        <w:pStyle w:val="ListParagraph"/>
        <w:widowControl w:val="0"/>
        <w:numPr>
          <w:ilvl w:val="0"/>
          <w:numId w:val="12"/>
        </w:numPr>
        <w:autoSpaceDE w:val="0"/>
        <w:autoSpaceDN w:val="0"/>
        <w:adjustRightInd w:val="0"/>
        <w:spacing w:after="0" w:line="240" w:lineRule="auto"/>
        <w:rPr>
          <w:rFonts w:cstheme="minorHAnsi"/>
          <w:sz w:val="24"/>
          <w:szCs w:val="24"/>
        </w:rPr>
      </w:pPr>
      <w:r>
        <w:rPr>
          <w:rFonts w:cstheme="minorHAnsi"/>
          <w:sz w:val="24"/>
          <w:szCs w:val="24"/>
        </w:rPr>
        <w:t xml:space="preserve">Assign a passenger to </w:t>
      </w:r>
      <w:r w:rsidR="002F1E25">
        <w:rPr>
          <w:rFonts w:cstheme="minorHAnsi"/>
          <w:sz w:val="24"/>
          <w:szCs w:val="24"/>
        </w:rPr>
        <w:t>adjust car controls</w:t>
      </w:r>
      <w:r>
        <w:rPr>
          <w:rFonts w:cstheme="minorHAnsi"/>
          <w:sz w:val="24"/>
          <w:szCs w:val="24"/>
        </w:rPr>
        <w:t xml:space="preserve"> </w:t>
      </w:r>
    </w:p>
    <w:p w14:paraId="07C7C758" w14:textId="20C50C22" w:rsidR="00885478" w:rsidRDefault="00885478" w:rsidP="006509CD">
      <w:pPr>
        <w:pStyle w:val="ListParagraph"/>
        <w:widowControl w:val="0"/>
        <w:numPr>
          <w:ilvl w:val="0"/>
          <w:numId w:val="12"/>
        </w:numPr>
        <w:autoSpaceDE w:val="0"/>
        <w:autoSpaceDN w:val="0"/>
        <w:adjustRightInd w:val="0"/>
        <w:spacing w:after="0" w:line="240" w:lineRule="auto"/>
        <w:rPr>
          <w:rFonts w:cstheme="minorHAnsi"/>
          <w:sz w:val="24"/>
          <w:szCs w:val="24"/>
        </w:rPr>
      </w:pPr>
      <w:r>
        <w:rPr>
          <w:rFonts w:cstheme="minorHAnsi"/>
          <w:sz w:val="24"/>
          <w:szCs w:val="24"/>
        </w:rPr>
        <w:t xml:space="preserve">Preset your radio buttons to favorite stations </w:t>
      </w:r>
    </w:p>
    <w:p w14:paraId="245E45D4" w14:textId="7ECCA3B6" w:rsidR="00885478" w:rsidRDefault="00885478" w:rsidP="006509CD">
      <w:pPr>
        <w:pStyle w:val="ListParagraph"/>
        <w:widowControl w:val="0"/>
        <w:numPr>
          <w:ilvl w:val="0"/>
          <w:numId w:val="12"/>
        </w:numPr>
        <w:autoSpaceDE w:val="0"/>
        <w:autoSpaceDN w:val="0"/>
        <w:adjustRightInd w:val="0"/>
        <w:spacing w:after="0" w:line="240" w:lineRule="auto"/>
        <w:rPr>
          <w:rFonts w:cstheme="minorHAnsi"/>
          <w:sz w:val="24"/>
          <w:szCs w:val="24"/>
        </w:rPr>
      </w:pPr>
      <w:r>
        <w:rPr>
          <w:rFonts w:cstheme="minorHAnsi"/>
          <w:sz w:val="24"/>
          <w:szCs w:val="24"/>
        </w:rPr>
        <w:t xml:space="preserve">Pull over to a safe spot </w:t>
      </w:r>
      <w:r w:rsidR="002F1E25">
        <w:rPr>
          <w:rFonts w:cstheme="minorHAnsi"/>
          <w:sz w:val="24"/>
          <w:szCs w:val="24"/>
        </w:rPr>
        <w:t>to</w:t>
      </w:r>
      <w:r>
        <w:rPr>
          <w:rFonts w:cstheme="minorHAnsi"/>
          <w:sz w:val="24"/>
          <w:szCs w:val="24"/>
        </w:rPr>
        <w:t xml:space="preserve"> </w:t>
      </w:r>
      <w:r w:rsidR="002F1E25">
        <w:rPr>
          <w:rFonts w:cstheme="minorHAnsi"/>
          <w:sz w:val="24"/>
          <w:szCs w:val="24"/>
        </w:rPr>
        <w:t>adjust car controls</w:t>
      </w:r>
    </w:p>
    <w:p w14:paraId="17C4771A" w14:textId="77777777" w:rsidR="00885478" w:rsidRPr="00885478" w:rsidRDefault="00885478" w:rsidP="00885478">
      <w:pPr>
        <w:pStyle w:val="ListParagraph"/>
        <w:widowControl w:val="0"/>
        <w:autoSpaceDE w:val="0"/>
        <w:autoSpaceDN w:val="0"/>
        <w:adjustRightInd w:val="0"/>
        <w:spacing w:after="0" w:line="240" w:lineRule="auto"/>
        <w:rPr>
          <w:rFonts w:cstheme="minorHAnsi"/>
          <w:sz w:val="24"/>
          <w:szCs w:val="24"/>
        </w:rPr>
      </w:pPr>
    </w:p>
    <w:p w14:paraId="7DE1D754" w14:textId="77777777" w:rsidR="002F1E25" w:rsidRDefault="002F1E25" w:rsidP="0047453A">
      <w:pPr>
        <w:widowControl w:val="0"/>
        <w:autoSpaceDE w:val="0"/>
        <w:autoSpaceDN w:val="0"/>
        <w:adjustRightInd w:val="0"/>
        <w:spacing w:after="0" w:line="240" w:lineRule="auto"/>
        <w:rPr>
          <w:rFonts w:cstheme="minorHAnsi"/>
          <w:b/>
          <w:bCs/>
          <w:sz w:val="24"/>
          <w:szCs w:val="24"/>
        </w:rPr>
      </w:pPr>
    </w:p>
    <w:p w14:paraId="27657CAF" w14:textId="462B156D" w:rsidR="0047453A" w:rsidRPr="00130DC8" w:rsidRDefault="00130DC8" w:rsidP="0047453A">
      <w:pPr>
        <w:widowControl w:val="0"/>
        <w:autoSpaceDE w:val="0"/>
        <w:autoSpaceDN w:val="0"/>
        <w:adjustRightInd w:val="0"/>
        <w:spacing w:after="0" w:line="240" w:lineRule="auto"/>
        <w:rPr>
          <w:rFonts w:cstheme="minorHAnsi"/>
          <w:b/>
          <w:bCs/>
          <w:sz w:val="24"/>
          <w:szCs w:val="24"/>
        </w:rPr>
      </w:pPr>
      <w:r>
        <w:rPr>
          <w:rFonts w:cstheme="minorHAnsi"/>
          <w:b/>
          <w:bCs/>
          <w:sz w:val="24"/>
          <w:szCs w:val="24"/>
        </w:rPr>
        <w:t>Personal Care</w:t>
      </w:r>
      <w:r w:rsidRPr="00130DC8">
        <w:rPr>
          <w:rFonts w:cstheme="minorHAnsi"/>
          <w:b/>
          <w:bCs/>
          <w:sz w:val="24"/>
          <w:szCs w:val="24"/>
        </w:rPr>
        <w:t>:</w:t>
      </w:r>
    </w:p>
    <w:p w14:paraId="44765AAC" w14:textId="073465F1" w:rsidR="00A11E67" w:rsidRPr="00EF5D17" w:rsidRDefault="00A11E67" w:rsidP="006509CD">
      <w:pPr>
        <w:pStyle w:val="ListParagraph"/>
        <w:widowControl w:val="0"/>
        <w:numPr>
          <w:ilvl w:val="0"/>
          <w:numId w:val="5"/>
        </w:numPr>
        <w:autoSpaceDE w:val="0"/>
        <w:autoSpaceDN w:val="0"/>
        <w:adjustRightInd w:val="0"/>
        <w:spacing w:after="0" w:line="240" w:lineRule="auto"/>
        <w:rPr>
          <w:rFonts w:asciiTheme="minorHAnsi" w:hAnsiTheme="minorHAnsi" w:cstheme="minorHAnsi"/>
          <w:sz w:val="24"/>
          <w:szCs w:val="24"/>
        </w:rPr>
      </w:pPr>
      <w:r w:rsidRPr="00EF5D17">
        <w:rPr>
          <w:rFonts w:asciiTheme="minorHAnsi" w:hAnsiTheme="minorHAnsi" w:cstheme="minorHAnsi"/>
          <w:sz w:val="24"/>
          <w:szCs w:val="24"/>
        </w:rPr>
        <w:t>Putting on makeup</w:t>
      </w:r>
    </w:p>
    <w:p w14:paraId="003775AB" w14:textId="0694AC26" w:rsidR="00A11E67" w:rsidRPr="00EF5D17" w:rsidRDefault="00A11E67" w:rsidP="006509CD">
      <w:pPr>
        <w:pStyle w:val="ListParagraph"/>
        <w:widowControl w:val="0"/>
        <w:numPr>
          <w:ilvl w:val="0"/>
          <w:numId w:val="5"/>
        </w:numPr>
        <w:autoSpaceDE w:val="0"/>
        <w:autoSpaceDN w:val="0"/>
        <w:adjustRightInd w:val="0"/>
        <w:spacing w:after="0" w:line="240" w:lineRule="auto"/>
        <w:rPr>
          <w:rFonts w:asciiTheme="minorHAnsi" w:hAnsiTheme="minorHAnsi" w:cstheme="minorHAnsi"/>
          <w:sz w:val="24"/>
          <w:szCs w:val="24"/>
        </w:rPr>
      </w:pPr>
      <w:r w:rsidRPr="00EF5D17">
        <w:rPr>
          <w:rFonts w:asciiTheme="minorHAnsi" w:hAnsiTheme="minorHAnsi" w:cstheme="minorHAnsi"/>
          <w:sz w:val="24"/>
          <w:szCs w:val="24"/>
        </w:rPr>
        <w:t>Checking yourself in the mirror</w:t>
      </w:r>
    </w:p>
    <w:p w14:paraId="0A024473" w14:textId="1A7CD388" w:rsidR="003F034A" w:rsidRDefault="003F034A" w:rsidP="006509CD">
      <w:pPr>
        <w:pStyle w:val="ListParagraph"/>
        <w:widowControl w:val="0"/>
        <w:numPr>
          <w:ilvl w:val="0"/>
          <w:numId w:val="5"/>
        </w:numPr>
        <w:autoSpaceDE w:val="0"/>
        <w:autoSpaceDN w:val="0"/>
        <w:adjustRightInd w:val="0"/>
        <w:spacing w:after="0" w:line="240" w:lineRule="auto"/>
        <w:rPr>
          <w:rFonts w:asciiTheme="minorHAnsi" w:hAnsiTheme="minorHAnsi" w:cstheme="minorHAnsi"/>
          <w:sz w:val="24"/>
          <w:szCs w:val="24"/>
        </w:rPr>
      </w:pPr>
      <w:r w:rsidRPr="00EF5D17">
        <w:rPr>
          <w:rFonts w:asciiTheme="minorHAnsi" w:hAnsiTheme="minorHAnsi" w:cstheme="minorHAnsi"/>
          <w:sz w:val="24"/>
          <w:szCs w:val="24"/>
        </w:rPr>
        <w:t>Brushing your teeth</w:t>
      </w:r>
    </w:p>
    <w:p w14:paraId="41AB6AFD" w14:textId="7A9CF165" w:rsidR="00130DC8" w:rsidRPr="00EF5D17" w:rsidRDefault="00130DC8" w:rsidP="006509CD">
      <w:pPr>
        <w:pStyle w:val="ListParagraph"/>
        <w:widowControl w:val="0"/>
        <w:numPr>
          <w:ilvl w:val="0"/>
          <w:numId w:val="5"/>
        </w:numPr>
        <w:autoSpaceDE w:val="0"/>
        <w:autoSpaceDN w:val="0"/>
        <w:adjustRightInd w:val="0"/>
        <w:spacing w:after="0" w:line="240" w:lineRule="auto"/>
        <w:rPr>
          <w:rFonts w:asciiTheme="minorHAnsi" w:hAnsiTheme="minorHAnsi" w:cstheme="minorHAnsi"/>
          <w:sz w:val="24"/>
          <w:szCs w:val="24"/>
        </w:rPr>
      </w:pPr>
      <w:r>
        <w:rPr>
          <w:rFonts w:asciiTheme="minorHAnsi" w:hAnsiTheme="minorHAnsi" w:cstheme="minorHAnsi"/>
          <w:sz w:val="24"/>
          <w:szCs w:val="24"/>
        </w:rPr>
        <w:t>Fighting to stay awake</w:t>
      </w:r>
    </w:p>
    <w:p w14:paraId="41CBC759" w14:textId="28C055E3" w:rsidR="00130DC8" w:rsidRDefault="00130DC8" w:rsidP="006509CD">
      <w:pPr>
        <w:pStyle w:val="ListParagraph"/>
        <w:widowControl w:val="0"/>
        <w:numPr>
          <w:ilvl w:val="0"/>
          <w:numId w:val="5"/>
        </w:numPr>
        <w:autoSpaceDE w:val="0"/>
        <w:autoSpaceDN w:val="0"/>
        <w:adjustRightInd w:val="0"/>
        <w:spacing w:after="0" w:line="240" w:lineRule="auto"/>
        <w:rPr>
          <w:rFonts w:asciiTheme="minorHAnsi" w:hAnsiTheme="minorHAnsi" w:cstheme="minorHAnsi"/>
          <w:sz w:val="24"/>
          <w:szCs w:val="24"/>
        </w:rPr>
      </w:pPr>
      <w:r w:rsidRPr="00EF5D17">
        <w:rPr>
          <w:rFonts w:asciiTheme="minorHAnsi" w:hAnsiTheme="minorHAnsi" w:cstheme="minorHAnsi"/>
          <w:sz w:val="24"/>
          <w:szCs w:val="24"/>
        </w:rPr>
        <w:t>Dropping your water bottle</w:t>
      </w:r>
    </w:p>
    <w:p w14:paraId="34368BA9" w14:textId="77777777" w:rsidR="00130DC8" w:rsidRPr="00EF5D17" w:rsidRDefault="00130DC8" w:rsidP="006509CD">
      <w:pPr>
        <w:pStyle w:val="ListParagraph"/>
        <w:widowControl w:val="0"/>
        <w:numPr>
          <w:ilvl w:val="0"/>
          <w:numId w:val="5"/>
        </w:numPr>
        <w:autoSpaceDE w:val="0"/>
        <w:autoSpaceDN w:val="0"/>
        <w:adjustRightInd w:val="0"/>
        <w:spacing w:after="0" w:line="240" w:lineRule="auto"/>
        <w:rPr>
          <w:rFonts w:asciiTheme="minorHAnsi" w:hAnsiTheme="minorHAnsi" w:cstheme="minorHAnsi"/>
          <w:sz w:val="24"/>
          <w:szCs w:val="24"/>
        </w:rPr>
      </w:pPr>
      <w:r w:rsidRPr="00EF5D17">
        <w:rPr>
          <w:rFonts w:asciiTheme="minorHAnsi" w:hAnsiTheme="minorHAnsi" w:cstheme="minorHAnsi"/>
          <w:sz w:val="24"/>
          <w:szCs w:val="24"/>
        </w:rPr>
        <w:t>Eating</w:t>
      </w:r>
    </w:p>
    <w:p w14:paraId="178049D3" w14:textId="77777777" w:rsidR="00130DC8" w:rsidRPr="00EF5D17" w:rsidRDefault="00130DC8" w:rsidP="00130DC8">
      <w:pPr>
        <w:pStyle w:val="ListParagraph"/>
        <w:widowControl w:val="0"/>
        <w:autoSpaceDE w:val="0"/>
        <w:autoSpaceDN w:val="0"/>
        <w:adjustRightInd w:val="0"/>
        <w:spacing w:after="0" w:line="240" w:lineRule="auto"/>
        <w:rPr>
          <w:rFonts w:asciiTheme="minorHAnsi" w:hAnsiTheme="minorHAnsi" w:cstheme="minorHAnsi"/>
          <w:sz w:val="24"/>
          <w:szCs w:val="24"/>
        </w:rPr>
      </w:pPr>
    </w:p>
    <w:p w14:paraId="661442F1" w14:textId="68826108" w:rsidR="0047453A" w:rsidRPr="00885478" w:rsidRDefault="0047453A" w:rsidP="0047453A">
      <w:pPr>
        <w:widowControl w:val="0"/>
        <w:autoSpaceDE w:val="0"/>
        <w:autoSpaceDN w:val="0"/>
        <w:adjustRightInd w:val="0"/>
        <w:spacing w:after="0" w:line="240" w:lineRule="auto"/>
        <w:rPr>
          <w:rFonts w:cstheme="minorHAnsi"/>
          <w:b/>
          <w:bCs/>
          <w:sz w:val="24"/>
          <w:szCs w:val="24"/>
        </w:rPr>
      </w:pPr>
      <w:r w:rsidRPr="00885478">
        <w:rPr>
          <w:rFonts w:cstheme="minorHAnsi"/>
          <w:b/>
          <w:bCs/>
          <w:sz w:val="24"/>
          <w:szCs w:val="24"/>
        </w:rPr>
        <w:t>Possible Solutions:</w:t>
      </w:r>
    </w:p>
    <w:p w14:paraId="6CD16CCF" w14:textId="7224D30E" w:rsidR="00130DC8" w:rsidRDefault="00885478" w:rsidP="006509CD">
      <w:pPr>
        <w:pStyle w:val="ListParagraph"/>
        <w:widowControl w:val="0"/>
        <w:numPr>
          <w:ilvl w:val="0"/>
          <w:numId w:val="13"/>
        </w:numPr>
        <w:autoSpaceDE w:val="0"/>
        <w:autoSpaceDN w:val="0"/>
        <w:adjustRightInd w:val="0"/>
        <w:spacing w:after="0" w:line="240" w:lineRule="auto"/>
        <w:rPr>
          <w:rFonts w:cstheme="minorHAnsi"/>
          <w:sz w:val="24"/>
          <w:szCs w:val="24"/>
        </w:rPr>
      </w:pPr>
      <w:r>
        <w:rPr>
          <w:rFonts w:cstheme="minorHAnsi"/>
          <w:sz w:val="24"/>
          <w:szCs w:val="24"/>
        </w:rPr>
        <w:t>Take care of grooming when car is in park or before or after the drive</w:t>
      </w:r>
    </w:p>
    <w:p w14:paraId="28FB1CB0" w14:textId="1FB81154" w:rsidR="00885478" w:rsidRDefault="00885478" w:rsidP="006509CD">
      <w:pPr>
        <w:pStyle w:val="ListParagraph"/>
        <w:widowControl w:val="0"/>
        <w:numPr>
          <w:ilvl w:val="0"/>
          <w:numId w:val="13"/>
        </w:numPr>
        <w:autoSpaceDE w:val="0"/>
        <w:autoSpaceDN w:val="0"/>
        <w:adjustRightInd w:val="0"/>
        <w:spacing w:after="0" w:line="240" w:lineRule="auto"/>
        <w:rPr>
          <w:rFonts w:cstheme="minorHAnsi"/>
          <w:sz w:val="24"/>
          <w:szCs w:val="24"/>
        </w:rPr>
      </w:pPr>
      <w:r>
        <w:rPr>
          <w:rFonts w:cstheme="minorHAnsi"/>
          <w:sz w:val="24"/>
          <w:szCs w:val="24"/>
        </w:rPr>
        <w:t>Chew gum or sip caffeinated drinks to stay alert</w:t>
      </w:r>
    </w:p>
    <w:p w14:paraId="1BEC585C" w14:textId="00EAB61B" w:rsidR="00885478" w:rsidRDefault="00885478" w:rsidP="006509CD">
      <w:pPr>
        <w:pStyle w:val="ListParagraph"/>
        <w:widowControl w:val="0"/>
        <w:numPr>
          <w:ilvl w:val="0"/>
          <w:numId w:val="13"/>
        </w:numPr>
        <w:autoSpaceDE w:val="0"/>
        <w:autoSpaceDN w:val="0"/>
        <w:adjustRightInd w:val="0"/>
        <w:spacing w:after="0" w:line="240" w:lineRule="auto"/>
        <w:rPr>
          <w:rFonts w:cstheme="minorHAnsi"/>
          <w:sz w:val="24"/>
          <w:szCs w:val="24"/>
        </w:rPr>
      </w:pPr>
      <w:r w:rsidRPr="00885478">
        <w:rPr>
          <w:rFonts w:cstheme="minorHAnsi"/>
          <w:sz w:val="24"/>
          <w:szCs w:val="24"/>
        </w:rPr>
        <w:t>Keep food in drinks in holders, pull over to eat</w:t>
      </w:r>
    </w:p>
    <w:p w14:paraId="4758EC6B" w14:textId="70994614" w:rsidR="00885478" w:rsidRDefault="00885478" w:rsidP="006509CD">
      <w:pPr>
        <w:pStyle w:val="ListParagraph"/>
        <w:widowControl w:val="0"/>
        <w:numPr>
          <w:ilvl w:val="0"/>
          <w:numId w:val="13"/>
        </w:numPr>
        <w:autoSpaceDE w:val="0"/>
        <w:autoSpaceDN w:val="0"/>
        <w:adjustRightInd w:val="0"/>
        <w:spacing w:after="0" w:line="240" w:lineRule="auto"/>
        <w:rPr>
          <w:rFonts w:cstheme="minorHAnsi"/>
          <w:sz w:val="24"/>
          <w:szCs w:val="24"/>
        </w:rPr>
      </w:pPr>
      <w:r>
        <w:rPr>
          <w:rFonts w:cstheme="minorHAnsi"/>
          <w:sz w:val="24"/>
          <w:szCs w:val="24"/>
        </w:rPr>
        <w:t>Delay the trip until you are rested</w:t>
      </w:r>
    </w:p>
    <w:p w14:paraId="6307B8CE" w14:textId="77777777" w:rsidR="00885478" w:rsidRPr="00885478" w:rsidRDefault="00885478" w:rsidP="00885478">
      <w:pPr>
        <w:widowControl w:val="0"/>
        <w:autoSpaceDE w:val="0"/>
        <w:autoSpaceDN w:val="0"/>
        <w:adjustRightInd w:val="0"/>
        <w:spacing w:after="0" w:line="240" w:lineRule="auto"/>
        <w:rPr>
          <w:rFonts w:cstheme="minorHAnsi"/>
          <w:sz w:val="24"/>
          <w:szCs w:val="24"/>
        </w:rPr>
      </w:pPr>
    </w:p>
    <w:p w14:paraId="37E1F2E7" w14:textId="77777777" w:rsidR="002F1E25" w:rsidRDefault="002F1E25" w:rsidP="0047453A">
      <w:pPr>
        <w:widowControl w:val="0"/>
        <w:autoSpaceDE w:val="0"/>
        <w:autoSpaceDN w:val="0"/>
        <w:adjustRightInd w:val="0"/>
        <w:spacing w:after="0" w:line="240" w:lineRule="auto"/>
        <w:rPr>
          <w:rFonts w:cstheme="minorHAnsi"/>
          <w:b/>
          <w:bCs/>
          <w:sz w:val="24"/>
          <w:szCs w:val="24"/>
        </w:rPr>
      </w:pPr>
    </w:p>
    <w:p w14:paraId="4FDE185E" w14:textId="5C0E9E76" w:rsidR="00130DC8" w:rsidRPr="00130DC8" w:rsidRDefault="00130DC8" w:rsidP="0047453A">
      <w:pPr>
        <w:widowControl w:val="0"/>
        <w:autoSpaceDE w:val="0"/>
        <w:autoSpaceDN w:val="0"/>
        <w:adjustRightInd w:val="0"/>
        <w:spacing w:after="0" w:line="240" w:lineRule="auto"/>
        <w:rPr>
          <w:rFonts w:cstheme="minorHAnsi"/>
          <w:b/>
          <w:bCs/>
          <w:sz w:val="24"/>
          <w:szCs w:val="24"/>
        </w:rPr>
      </w:pPr>
      <w:r w:rsidRPr="00130DC8">
        <w:rPr>
          <w:rFonts w:cstheme="minorHAnsi"/>
          <w:b/>
          <w:bCs/>
          <w:sz w:val="24"/>
          <w:szCs w:val="24"/>
        </w:rPr>
        <w:t>Misc. Distractions:</w:t>
      </w:r>
    </w:p>
    <w:p w14:paraId="0CF6E81A" w14:textId="5FAF6075" w:rsidR="003F034A" w:rsidRPr="00EF5D17" w:rsidRDefault="003F034A" w:rsidP="006509CD">
      <w:pPr>
        <w:pStyle w:val="ListParagraph"/>
        <w:widowControl w:val="0"/>
        <w:numPr>
          <w:ilvl w:val="0"/>
          <w:numId w:val="5"/>
        </w:numPr>
        <w:autoSpaceDE w:val="0"/>
        <w:autoSpaceDN w:val="0"/>
        <w:adjustRightInd w:val="0"/>
        <w:spacing w:after="0" w:line="240" w:lineRule="auto"/>
        <w:rPr>
          <w:rFonts w:asciiTheme="minorHAnsi" w:hAnsiTheme="minorHAnsi" w:cstheme="minorHAnsi"/>
          <w:sz w:val="24"/>
          <w:szCs w:val="24"/>
        </w:rPr>
      </w:pPr>
      <w:r w:rsidRPr="00EF5D17">
        <w:rPr>
          <w:rFonts w:asciiTheme="minorHAnsi" w:hAnsiTheme="minorHAnsi" w:cstheme="minorHAnsi"/>
          <w:sz w:val="24"/>
          <w:szCs w:val="24"/>
        </w:rPr>
        <w:t>Watching the scenery</w:t>
      </w:r>
    </w:p>
    <w:p w14:paraId="1BF84DD9" w14:textId="24B51380" w:rsidR="003F034A" w:rsidRPr="00EF5D17" w:rsidRDefault="003F034A" w:rsidP="006509CD">
      <w:pPr>
        <w:pStyle w:val="ListParagraph"/>
        <w:widowControl w:val="0"/>
        <w:numPr>
          <w:ilvl w:val="0"/>
          <w:numId w:val="5"/>
        </w:numPr>
        <w:autoSpaceDE w:val="0"/>
        <w:autoSpaceDN w:val="0"/>
        <w:adjustRightInd w:val="0"/>
        <w:spacing w:after="0" w:line="240" w:lineRule="auto"/>
        <w:rPr>
          <w:rFonts w:asciiTheme="minorHAnsi" w:hAnsiTheme="minorHAnsi" w:cstheme="minorHAnsi"/>
          <w:sz w:val="24"/>
          <w:szCs w:val="24"/>
        </w:rPr>
      </w:pPr>
      <w:r w:rsidRPr="00EF5D17">
        <w:rPr>
          <w:rFonts w:asciiTheme="minorHAnsi" w:hAnsiTheme="minorHAnsi" w:cstheme="minorHAnsi"/>
          <w:sz w:val="24"/>
          <w:szCs w:val="24"/>
        </w:rPr>
        <w:t>Focusing on emergency workers on the side of the road</w:t>
      </w:r>
    </w:p>
    <w:p w14:paraId="13B8D79E" w14:textId="77777777" w:rsidR="0047453A" w:rsidRPr="00EF5D17" w:rsidRDefault="0047453A" w:rsidP="006509CD">
      <w:pPr>
        <w:pStyle w:val="ListParagraph"/>
        <w:widowControl w:val="0"/>
        <w:numPr>
          <w:ilvl w:val="0"/>
          <w:numId w:val="5"/>
        </w:numPr>
        <w:autoSpaceDE w:val="0"/>
        <w:autoSpaceDN w:val="0"/>
        <w:adjustRightInd w:val="0"/>
        <w:spacing w:after="0" w:line="240" w:lineRule="auto"/>
        <w:rPr>
          <w:rFonts w:asciiTheme="minorHAnsi" w:hAnsiTheme="minorHAnsi" w:cstheme="minorHAnsi"/>
          <w:sz w:val="24"/>
          <w:szCs w:val="24"/>
        </w:rPr>
      </w:pPr>
      <w:r w:rsidRPr="00EF5D17">
        <w:rPr>
          <w:rFonts w:asciiTheme="minorHAnsi" w:hAnsiTheme="minorHAnsi" w:cstheme="minorHAnsi"/>
          <w:sz w:val="24"/>
          <w:szCs w:val="24"/>
        </w:rPr>
        <w:t>Pets in the car</w:t>
      </w:r>
    </w:p>
    <w:p w14:paraId="71BBEC96" w14:textId="77777777" w:rsidR="00130DC8" w:rsidRDefault="00130DC8" w:rsidP="006509CD">
      <w:pPr>
        <w:pStyle w:val="ListParagraph"/>
        <w:widowControl w:val="0"/>
        <w:numPr>
          <w:ilvl w:val="0"/>
          <w:numId w:val="5"/>
        </w:numPr>
        <w:autoSpaceDE w:val="0"/>
        <w:autoSpaceDN w:val="0"/>
        <w:adjustRightInd w:val="0"/>
        <w:spacing w:after="0" w:line="240" w:lineRule="auto"/>
        <w:rPr>
          <w:rFonts w:asciiTheme="minorHAnsi" w:hAnsiTheme="minorHAnsi" w:cstheme="minorHAnsi"/>
          <w:sz w:val="24"/>
          <w:szCs w:val="24"/>
        </w:rPr>
      </w:pPr>
      <w:r w:rsidRPr="00EF5D17">
        <w:rPr>
          <w:rFonts w:asciiTheme="minorHAnsi" w:hAnsiTheme="minorHAnsi" w:cstheme="minorHAnsi"/>
          <w:sz w:val="24"/>
          <w:szCs w:val="24"/>
        </w:rPr>
        <w:t>Reading a book</w:t>
      </w:r>
    </w:p>
    <w:p w14:paraId="566B9E46" w14:textId="1F908AB8" w:rsidR="0047453A" w:rsidRDefault="0047453A" w:rsidP="006509CD">
      <w:pPr>
        <w:pStyle w:val="ListParagraph"/>
        <w:widowControl w:val="0"/>
        <w:numPr>
          <w:ilvl w:val="0"/>
          <w:numId w:val="5"/>
        </w:numPr>
        <w:autoSpaceDE w:val="0"/>
        <w:autoSpaceDN w:val="0"/>
        <w:adjustRightInd w:val="0"/>
        <w:spacing w:after="0" w:line="240" w:lineRule="auto"/>
        <w:rPr>
          <w:rFonts w:asciiTheme="minorHAnsi" w:hAnsiTheme="minorHAnsi" w:cstheme="minorHAnsi"/>
          <w:sz w:val="24"/>
          <w:szCs w:val="24"/>
        </w:rPr>
      </w:pPr>
      <w:r w:rsidRPr="00EF5D17">
        <w:rPr>
          <w:rFonts w:asciiTheme="minorHAnsi" w:hAnsiTheme="minorHAnsi" w:cstheme="minorHAnsi"/>
          <w:sz w:val="24"/>
          <w:szCs w:val="24"/>
        </w:rPr>
        <w:t>Passenger</w:t>
      </w:r>
      <w:r w:rsidR="006942F1">
        <w:rPr>
          <w:rFonts w:asciiTheme="minorHAnsi" w:hAnsiTheme="minorHAnsi" w:cstheme="minorHAnsi"/>
          <w:sz w:val="24"/>
          <w:szCs w:val="24"/>
        </w:rPr>
        <w:t>s yelling or getting physical with each other</w:t>
      </w:r>
    </w:p>
    <w:p w14:paraId="5C01796F" w14:textId="70B44088" w:rsidR="00130DC8" w:rsidRDefault="00130DC8" w:rsidP="00130DC8">
      <w:pPr>
        <w:widowControl w:val="0"/>
        <w:autoSpaceDE w:val="0"/>
        <w:autoSpaceDN w:val="0"/>
        <w:adjustRightInd w:val="0"/>
        <w:spacing w:after="0" w:line="240" w:lineRule="auto"/>
        <w:rPr>
          <w:rFonts w:cstheme="minorHAnsi"/>
          <w:sz w:val="24"/>
          <w:szCs w:val="24"/>
        </w:rPr>
      </w:pPr>
    </w:p>
    <w:p w14:paraId="4E1C8942" w14:textId="265BBEA3" w:rsidR="00130DC8" w:rsidRPr="002F1E25" w:rsidRDefault="00130DC8" w:rsidP="00130DC8">
      <w:pPr>
        <w:widowControl w:val="0"/>
        <w:autoSpaceDE w:val="0"/>
        <w:autoSpaceDN w:val="0"/>
        <w:adjustRightInd w:val="0"/>
        <w:spacing w:after="0" w:line="240" w:lineRule="auto"/>
        <w:rPr>
          <w:rFonts w:cstheme="minorHAnsi"/>
          <w:b/>
          <w:bCs/>
          <w:sz w:val="24"/>
          <w:szCs w:val="24"/>
        </w:rPr>
      </w:pPr>
      <w:r w:rsidRPr="002F1E25">
        <w:rPr>
          <w:rFonts w:cstheme="minorHAnsi"/>
          <w:b/>
          <w:bCs/>
          <w:sz w:val="24"/>
          <w:szCs w:val="24"/>
        </w:rPr>
        <w:t>Possible Solutions:</w:t>
      </w:r>
    </w:p>
    <w:p w14:paraId="7A6D83F1" w14:textId="2A9B9D67" w:rsidR="0047453A" w:rsidRDefault="002F1E25" w:rsidP="006509CD">
      <w:pPr>
        <w:pStyle w:val="ListParagraph"/>
        <w:widowControl w:val="0"/>
        <w:numPr>
          <w:ilvl w:val="0"/>
          <w:numId w:val="14"/>
        </w:numPr>
        <w:autoSpaceDE w:val="0"/>
        <w:autoSpaceDN w:val="0"/>
        <w:adjustRightInd w:val="0"/>
        <w:spacing w:after="0" w:line="240" w:lineRule="auto"/>
        <w:rPr>
          <w:rFonts w:cstheme="minorHAnsi"/>
          <w:sz w:val="24"/>
          <w:szCs w:val="24"/>
        </w:rPr>
      </w:pPr>
      <w:r>
        <w:rPr>
          <w:rFonts w:cstheme="minorHAnsi"/>
          <w:sz w:val="24"/>
          <w:szCs w:val="24"/>
        </w:rPr>
        <w:t>Ask other passengers to secure pets</w:t>
      </w:r>
    </w:p>
    <w:p w14:paraId="25E31C79" w14:textId="75B4ADD6" w:rsidR="002F1E25" w:rsidRDefault="002F1E25" w:rsidP="006509CD">
      <w:pPr>
        <w:pStyle w:val="ListParagraph"/>
        <w:widowControl w:val="0"/>
        <w:numPr>
          <w:ilvl w:val="0"/>
          <w:numId w:val="14"/>
        </w:numPr>
        <w:autoSpaceDE w:val="0"/>
        <w:autoSpaceDN w:val="0"/>
        <w:adjustRightInd w:val="0"/>
        <w:spacing w:after="0" w:line="240" w:lineRule="auto"/>
        <w:rPr>
          <w:rFonts w:cstheme="minorHAnsi"/>
          <w:sz w:val="24"/>
          <w:szCs w:val="24"/>
        </w:rPr>
      </w:pPr>
      <w:r>
        <w:rPr>
          <w:rFonts w:cstheme="minorHAnsi"/>
          <w:sz w:val="24"/>
          <w:szCs w:val="24"/>
        </w:rPr>
        <w:t>Use pet carriers or pet restraints to secure pet</w:t>
      </w:r>
    </w:p>
    <w:p w14:paraId="2F7DEB3F" w14:textId="34E04683" w:rsidR="002F1E25" w:rsidRDefault="002F1E25" w:rsidP="006509CD">
      <w:pPr>
        <w:pStyle w:val="ListParagraph"/>
        <w:widowControl w:val="0"/>
        <w:numPr>
          <w:ilvl w:val="0"/>
          <w:numId w:val="14"/>
        </w:numPr>
        <w:autoSpaceDE w:val="0"/>
        <w:autoSpaceDN w:val="0"/>
        <w:adjustRightInd w:val="0"/>
        <w:spacing w:after="0" w:line="240" w:lineRule="auto"/>
        <w:rPr>
          <w:rFonts w:cstheme="minorHAnsi"/>
          <w:sz w:val="24"/>
          <w:szCs w:val="24"/>
        </w:rPr>
      </w:pPr>
      <w:r>
        <w:rPr>
          <w:rFonts w:cstheme="minorHAnsi"/>
          <w:sz w:val="24"/>
          <w:szCs w:val="24"/>
        </w:rPr>
        <w:t xml:space="preserve">Glance at surroundings and be aware of outside occurrences with main focus on the road </w:t>
      </w:r>
    </w:p>
    <w:p w14:paraId="1AFDF293" w14:textId="74618126" w:rsidR="002F1E25" w:rsidRDefault="002F1E25" w:rsidP="006509CD">
      <w:pPr>
        <w:pStyle w:val="ListParagraph"/>
        <w:widowControl w:val="0"/>
        <w:numPr>
          <w:ilvl w:val="0"/>
          <w:numId w:val="14"/>
        </w:numPr>
        <w:autoSpaceDE w:val="0"/>
        <w:autoSpaceDN w:val="0"/>
        <w:adjustRightInd w:val="0"/>
        <w:spacing w:after="0" w:line="240" w:lineRule="auto"/>
        <w:rPr>
          <w:rFonts w:cstheme="minorHAnsi"/>
          <w:sz w:val="24"/>
          <w:szCs w:val="24"/>
        </w:rPr>
      </w:pPr>
      <w:r>
        <w:rPr>
          <w:rFonts w:cstheme="minorHAnsi"/>
          <w:sz w:val="24"/>
          <w:szCs w:val="24"/>
        </w:rPr>
        <w:t>Go slow while driving through construction sites, obeying signs</w:t>
      </w:r>
    </w:p>
    <w:p w14:paraId="5BA47634" w14:textId="7EE86623" w:rsidR="002F1E25" w:rsidRDefault="002F1E25" w:rsidP="006509CD">
      <w:pPr>
        <w:pStyle w:val="ListParagraph"/>
        <w:widowControl w:val="0"/>
        <w:numPr>
          <w:ilvl w:val="0"/>
          <w:numId w:val="14"/>
        </w:numPr>
        <w:autoSpaceDE w:val="0"/>
        <w:autoSpaceDN w:val="0"/>
        <w:adjustRightInd w:val="0"/>
        <w:spacing w:after="0" w:line="240" w:lineRule="auto"/>
        <w:rPr>
          <w:rFonts w:cstheme="minorHAnsi"/>
          <w:sz w:val="24"/>
          <w:szCs w:val="24"/>
        </w:rPr>
      </w:pPr>
      <w:r>
        <w:rPr>
          <w:rFonts w:cstheme="minorHAnsi"/>
          <w:sz w:val="24"/>
          <w:szCs w:val="24"/>
        </w:rPr>
        <w:t>Save reading materials for after or before the drive; when the car is in park</w:t>
      </w:r>
    </w:p>
    <w:p w14:paraId="34A35383" w14:textId="573821B8" w:rsidR="002F1E25" w:rsidRDefault="002F1E25" w:rsidP="006509CD">
      <w:pPr>
        <w:pStyle w:val="ListParagraph"/>
        <w:widowControl w:val="0"/>
        <w:numPr>
          <w:ilvl w:val="0"/>
          <w:numId w:val="14"/>
        </w:numPr>
        <w:autoSpaceDE w:val="0"/>
        <w:autoSpaceDN w:val="0"/>
        <w:adjustRightInd w:val="0"/>
        <w:spacing w:after="0" w:line="240" w:lineRule="auto"/>
        <w:rPr>
          <w:rFonts w:cstheme="minorHAnsi"/>
          <w:sz w:val="24"/>
          <w:szCs w:val="24"/>
        </w:rPr>
      </w:pPr>
      <w:r>
        <w:rPr>
          <w:rFonts w:cstheme="minorHAnsi"/>
          <w:sz w:val="24"/>
          <w:szCs w:val="24"/>
        </w:rPr>
        <w:t>Enjoy the scenery when someone else is driving</w:t>
      </w:r>
    </w:p>
    <w:p w14:paraId="42D88102" w14:textId="2EF231BD" w:rsidR="00A06994" w:rsidRDefault="002F1E25" w:rsidP="006509CD">
      <w:pPr>
        <w:pStyle w:val="ListParagraph"/>
        <w:widowControl w:val="0"/>
        <w:numPr>
          <w:ilvl w:val="0"/>
          <w:numId w:val="14"/>
        </w:numPr>
        <w:autoSpaceDE w:val="0"/>
        <w:autoSpaceDN w:val="0"/>
        <w:adjustRightInd w:val="0"/>
        <w:spacing w:after="0" w:line="240" w:lineRule="auto"/>
        <w:rPr>
          <w:rFonts w:cstheme="minorHAnsi"/>
          <w:sz w:val="24"/>
          <w:szCs w:val="24"/>
        </w:rPr>
      </w:pPr>
      <w:r w:rsidRPr="002F1E25">
        <w:rPr>
          <w:rFonts w:cstheme="minorHAnsi"/>
          <w:sz w:val="24"/>
          <w:szCs w:val="24"/>
        </w:rPr>
        <w:t>Stop in designated areas to view the scenery</w:t>
      </w:r>
    </w:p>
    <w:p w14:paraId="1C6AF7C7" w14:textId="315F59DC" w:rsidR="006942F1" w:rsidRDefault="006942F1" w:rsidP="006509CD">
      <w:pPr>
        <w:pStyle w:val="ListParagraph"/>
        <w:widowControl w:val="0"/>
        <w:numPr>
          <w:ilvl w:val="0"/>
          <w:numId w:val="14"/>
        </w:numPr>
        <w:autoSpaceDE w:val="0"/>
        <w:autoSpaceDN w:val="0"/>
        <w:adjustRightInd w:val="0"/>
        <w:spacing w:after="0" w:line="240" w:lineRule="auto"/>
        <w:rPr>
          <w:rFonts w:cstheme="minorHAnsi"/>
          <w:sz w:val="24"/>
          <w:szCs w:val="24"/>
        </w:rPr>
      </w:pPr>
      <w:r>
        <w:rPr>
          <w:rFonts w:cstheme="minorHAnsi"/>
          <w:sz w:val="24"/>
          <w:szCs w:val="24"/>
        </w:rPr>
        <w:t>Set rules for passengers before they ride with you</w:t>
      </w:r>
    </w:p>
    <w:p w14:paraId="084B1473" w14:textId="410C7E1F" w:rsidR="003F034A" w:rsidRPr="006942F1" w:rsidRDefault="006942F1" w:rsidP="006942F1">
      <w:pPr>
        <w:pStyle w:val="ListParagraph"/>
        <w:widowControl w:val="0"/>
        <w:numPr>
          <w:ilvl w:val="0"/>
          <w:numId w:val="14"/>
        </w:numPr>
        <w:autoSpaceDE w:val="0"/>
        <w:autoSpaceDN w:val="0"/>
        <w:adjustRightInd w:val="0"/>
        <w:spacing w:after="0" w:line="240" w:lineRule="auto"/>
        <w:rPr>
          <w:rFonts w:cstheme="minorHAnsi"/>
          <w:sz w:val="24"/>
          <w:szCs w:val="24"/>
        </w:rPr>
      </w:pPr>
      <w:r w:rsidRPr="006942F1">
        <w:rPr>
          <w:rFonts w:cstheme="minorHAnsi"/>
          <w:sz w:val="24"/>
          <w:szCs w:val="24"/>
        </w:rPr>
        <w:t>Stop the car at a safe spot and don’t continue until passengers are in control; call for help if necessary</w:t>
      </w:r>
    </w:p>
    <w:p w14:paraId="45A259B4" w14:textId="2F3E252F" w:rsidR="00A06994" w:rsidRDefault="00A06994" w:rsidP="00A06994">
      <w:pPr>
        <w:widowControl w:val="0"/>
        <w:autoSpaceDE w:val="0"/>
        <w:autoSpaceDN w:val="0"/>
        <w:adjustRightInd w:val="0"/>
        <w:spacing w:after="0" w:line="240" w:lineRule="auto"/>
        <w:ind w:left="360"/>
        <w:rPr>
          <w:rFonts w:cstheme="minorHAnsi"/>
          <w:sz w:val="24"/>
          <w:szCs w:val="24"/>
        </w:rPr>
      </w:pPr>
    </w:p>
    <w:p w14:paraId="7E253D7C" w14:textId="77777777" w:rsidR="002F1E25" w:rsidRDefault="002F1E25" w:rsidP="00A06994">
      <w:pPr>
        <w:widowControl w:val="0"/>
        <w:autoSpaceDE w:val="0"/>
        <w:autoSpaceDN w:val="0"/>
        <w:adjustRightInd w:val="0"/>
        <w:spacing w:after="0" w:line="240" w:lineRule="auto"/>
        <w:ind w:left="360"/>
        <w:rPr>
          <w:rFonts w:cstheme="minorHAnsi"/>
          <w:sz w:val="24"/>
          <w:szCs w:val="24"/>
        </w:rPr>
      </w:pPr>
    </w:p>
    <w:p w14:paraId="483630CB" w14:textId="19616EE2" w:rsidR="006C7915" w:rsidRDefault="006C7915">
      <w:pPr>
        <w:rPr>
          <w:rFonts w:cstheme="minorHAnsi"/>
          <w:sz w:val="24"/>
          <w:szCs w:val="24"/>
        </w:rPr>
      </w:pPr>
      <w:r>
        <w:rPr>
          <w:rFonts w:cstheme="minorHAnsi"/>
          <w:sz w:val="24"/>
          <w:szCs w:val="24"/>
        </w:rPr>
        <w:br w:type="page"/>
      </w:r>
    </w:p>
    <w:p w14:paraId="513DB677" w14:textId="77777777" w:rsidR="006C7915" w:rsidRPr="00EF5D17" w:rsidRDefault="006C7915" w:rsidP="006C7915">
      <w:pPr>
        <w:spacing w:line="240" w:lineRule="auto"/>
        <w:jc w:val="center"/>
        <w:rPr>
          <w:rFonts w:cstheme="minorHAnsi"/>
          <w:sz w:val="24"/>
          <w:szCs w:val="24"/>
        </w:rPr>
      </w:pPr>
      <w:r w:rsidRPr="00EF5D17">
        <w:rPr>
          <w:rFonts w:cstheme="minorHAnsi"/>
          <w:b/>
          <w:noProof/>
          <w:sz w:val="24"/>
          <w:szCs w:val="24"/>
        </w:rPr>
        <w:lastRenderedPageBreak/>
        <w:drawing>
          <wp:inline distT="0" distB="0" distL="0" distR="0" wp14:anchorId="161326B3" wp14:editId="77C06D4D">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78DCC3F" w14:textId="77777777" w:rsidR="006C7915" w:rsidRPr="00EF5D17" w:rsidRDefault="006C7915" w:rsidP="006C7915">
      <w:pPr>
        <w:pBdr>
          <w:bottom w:val="single" w:sz="4" w:space="2" w:color="auto"/>
        </w:pBdr>
        <w:spacing w:after="0" w:line="240" w:lineRule="auto"/>
        <w:jc w:val="center"/>
        <w:rPr>
          <w:rFonts w:eastAsia="Calibri" w:cstheme="minorHAnsi"/>
          <w:sz w:val="24"/>
          <w:szCs w:val="24"/>
        </w:rPr>
      </w:pPr>
      <w:r w:rsidRPr="00EF5D17">
        <w:rPr>
          <w:rFonts w:eastAsia="Calibri" w:cstheme="minorHAnsi"/>
          <w:sz w:val="24"/>
          <w:szCs w:val="24"/>
        </w:rPr>
        <w:t>The Law-Related Education Academy is sponsored by the Arizona Foundation for Legal Services &amp; Education with funding made possible by the Arizona Department of Education School Safety Program.</w:t>
      </w:r>
    </w:p>
    <w:p w14:paraId="25E15EA3" w14:textId="77777777" w:rsidR="006C7915" w:rsidRPr="00EF5D17" w:rsidRDefault="006C7915" w:rsidP="006C7915">
      <w:pPr>
        <w:spacing w:after="0" w:line="240" w:lineRule="auto"/>
        <w:jc w:val="center"/>
        <w:rPr>
          <w:rFonts w:eastAsia="Calibri" w:cstheme="minorHAnsi"/>
          <w:b/>
          <w:bCs/>
          <w:sz w:val="24"/>
          <w:szCs w:val="24"/>
          <w:u w:val="single"/>
        </w:rPr>
      </w:pPr>
    </w:p>
    <w:p w14:paraId="51F84D35" w14:textId="77777777" w:rsidR="006C7915" w:rsidRPr="00EF5D17" w:rsidRDefault="006C7915" w:rsidP="006C7915">
      <w:pPr>
        <w:spacing w:after="0" w:line="240" w:lineRule="auto"/>
        <w:jc w:val="center"/>
        <w:rPr>
          <w:rFonts w:cstheme="minorHAnsi"/>
          <w:b/>
          <w:bCs/>
          <w:sz w:val="24"/>
          <w:szCs w:val="24"/>
        </w:rPr>
      </w:pPr>
      <w:r w:rsidRPr="00EF5D17">
        <w:rPr>
          <w:rFonts w:cstheme="minorHAnsi"/>
          <w:b/>
          <w:bCs/>
          <w:sz w:val="24"/>
          <w:szCs w:val="24"/>
        </w:rPr>
        <w:t>“Safe Celebrations” Advanced LRE Training</w:t>
      </w:r>
    </w:p>
    <w:p w14:paraId="3DB6DAB9" w14:textId="77777777" w:rsidR="006C7915" w:rsidRPr="00EF5D17" w:rsidRDefault="006C7915" w:rsidP="006C7915">
      <w:pPr>
        <w:spacing w:after="0" w:line="240" w:lineRule="auto"/>
        <w:jc w:val="center"/>
        <w:rPr>
          <w:rFonts w:cstheme="minorHAnsi"/>
          <w:bCs/>
          <w:sz w:val="24"/>
          <w:szCs w:val="24"/>
        </w:rPr>
      </w:pPr>
      <w:r w:rsidRPr="00EF5D17">
        <w:rPr>
          <w:rFonts w:cstheme="minorHAnsi"/>
          <w:bCs/>
          <w:sz w:val="24"/>
          <w:szCs w:val="24"/>
        </w:rPr>
        <w:t>(High School)</w:t>
      </w:r>
    </w:p>
    <w:p w14:paraId="2AF1B756" w14:textId="00840D0C" w:rsidR="006C7915" w:rsidRDefault="006C7915" w:rsidP="006C7915">
      <w:pPr>
        <w:widowControl w:val="0"/>
        <w:autoSpaceDE w:val="0"/>
        <w:autoSpaceDN w:val="0"/>
        <w:adjustRightInd w:val="0"/>
        <w:spacing w:after="0" w:line="240" w:lineRule="auto"/>
        <w:ind w:left="1710" w:hanging="1710"/>
        <w:jc w:val="center"/>
        <w:rPr>
          <w:rFonts w:cstheme="minorHAnsi"/>
          <w:b/>
          <w:bCs/>
          <w:sz w:val="24"/>
          <w:szCs w:val="24"/>
        </w:rPr>
      </w:pPr>
      <w:r>
        <w:rPr>
          <w:rFonts w:cstheme="minorHAnsi"/>
          <w:b/>
          <w:bCs/>
          <w:sz w:val="24"/>
          <w:szCs w:val="24"/>
        </w:rPr>
        <w:t xml:space="preserve">Safely Celebrating the Milestone of Driving </w:t>
      </w:r>
    </w:p>
    <w:p w14:paraId="60F1CCE2" w14:textId="77777777" w:rsidR="006C7915" w:rsidRDefault="006C7915" w:rsidP="006C7915">
      <w:pPr>
        <w:widowControl w:val="0"/>
        <w:autoSpaceDE w:val="0"/>
        <w:autoSpaceDN w:val="0"/>
        <w:adjustRightInd w:val="0"/>
        <w:spacing w:after="0" w:line="240" w:lineRule="auto"/>
        <w:ind w:left="1710" w:hanging="1710"/>
        <w:jc w:val="center"/>
        <w:rPr>
          <w:rFonts w:cstheme="minorHAnsi"/>
          <w:sz w:val="24"/>
          <w:szCs w:val="24"/>
        </w:rPr>
      </w:pPr>
    </w:p>
    <w:p w14:paraId="64F53D1B" w14:textId="7652C8E4" w:rsidR="006C7915" w:rsidRPr="006C7915" w:rsidRDefault="006C7915" w:rsidP="006C7915">
      <w:pPr>
        <w:widowControl w:val="0"/>
        <w:autoSpaceDE w:val="0"/>
        <w:autoSpaceDN w:val="0"/>
        <w:adjustRightInd w:val="0"/>
        <w:spacing w:after="0" w:line="240" w:lineRule="auto"/>
        <w:ind w:left="1710" w:hanging="1710"/>
        <w:jc w:val="center"/>
        <w:rPr>
          <w:rFonts w:cstheme="minorHAnsi"/>
          <w:sz w:val="24"/>
          <w:szCs w:val="24"/>
        </w:rPr>
      </w:pPr>
      <w:r w:rsidRPr="006C7915">
        <w:rPr>
          <w:rFonts w:cstheme="minorHAnsi"/>
          <w:sz w:val="24"/>
          <w:szCs w:val="24"/>
        </w:rPr>
        <w:t>Correlations</w:t>
      </w:r>
    </w:p>
    <w:p w14:paraId="568A125A" w14:textId="77777777" w:rsidR="006C7915" w:rsidRPr="00656DB9" w:rsidRDefault="006C7915" w:rsidP="006C7915">
      <w:pPr>
        <w:spacing w:after="0" w:line="240" w:lineRule="auto"/>
        <w:rPr>
          <w:rFonts w:cstheme="minorHAnsi"/>
          <w:b/>
          <w:bCs/>
          <w:sz w:val="24"/>
          <w:szCs w:val="24"/>
        </w:rPr>
      </w:pPr>
      <w:r w:rsidRPr="00656DB9">
        <w:rPr>
          <w:rFonts w:cstheme="minorHAnsi"/>
          <w:b/>
          <w:bCs/>
          <w:sz w:val="24"/>
          <w:szCs w:val="24"/>
        </w:rPr>
        <w:t>Civics</w:t>
      </w:r>
    </w:p>
    <w:p w14:paraId="35C72A51" w14:textId="255C6B32" w:rsidR="006C7915" w:rsidRDefault="006C7915" w:rsidP="006C7915">
      <w:pPr>
        <w:spacing w:after="0"/>
        <w:rPr>
          <w:sz w:val="24"/>
          <w:szCs w:val="24"/>
        </w:rPr>
      </w:pPr>
      <w:bookmarkStart w:id="1" w:name="_Hlk35518453"/>
      <w:r w:rsidRPr="00257B4A">
        <w:rPr>
          <w:sz w:val="24"/>
          <w:szCs w:val="24"/>
        </w:rPr>
        <w:t>HS.C2.4</w:t>
      </w:r>
      <w:r>
        <w:rPr>
          <w:sz w:val="24"/>
          <w:szCs w:val="24"/>
        </w:rPr>
        <w:t xml:space="preserve"> </w:t>
      </w:r>
      <w:r w:rsidRPr="00257B4A">
        <w:rPr>
          <w:sz w:val="24"/>
          <w:szCs w:val="24"/>
        </w:rPr>
        <w:t>Analyze the responsibility of citizens.</w:t>
      </w:r>
    </w:p>
    <w:p w14:paraId="65891582" w14:textId="20438F93" w:rsidR="006C7915" w:rsidRDefault="006C7915" w:rsidP="006C7915">
      <w:pPr>
        <w:spacing w:after="0"/>
        <w:rPr>
          <w:sz w:val="24"/>
          <w:szCs w:val="24"/>
        </w:rPr>
      </w:pPr>
    </w:p>
    <w:p w14:paraId="0A38B781" w14:textId="77777777" w:rsidR="006C7915" w:rsidRPr="00656DB9" w:rsidRDefault="006C7915" w:rsidP="006C7915">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3CE494CC" w14:textId="77777777" w:rsidR="006C7915" w:rsidRPr="00656DB9" w:rsidRDefault="006C7915" w:rsidP="006C7915">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6269C38B" w14:textId="77777777" w:rsidR="006C7915" w:rsidRPr="00656DB9" w:rsidRDefault="006C7915" w:rsidP="006C7915">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5AE7C9C0" w14:textId="77777777" w:rsidR="006C7915" w:rsidRDefault="006C7915" w:rsidP="006C7915">
      <w:pPr>
        <w:spacing w:after="0"/>
        <w:rPr>
          <w:sz w:val="24"/>
          <w:szCs w:val="24"/>
        </w:rPr>
      </w:pPr>
    </w:p>
    <w:bookmarkEnd w:id="1"/>
    <w:p w14:paraId="70C2F4B1" w14:textId="77777777" w:rsidR="006C7915" w:rsidRPr="00656DB9" w:rsidRDefault="006C7915" w:rsidP="006C7915">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02322004" w14:textId="77777777" w:rsidR="006C7915" w:rsidRPr="00656DB9" w:rsidRDefault="006C7915" w:rsidP="006C7915">
      <w:pPr>
        <w:spacing w:after="0" w:line="240" w:lineRule="auto"/>
        <w:rPr>
          <w:rFonts w:cstheme="minorHAnsi"/>
          <w:sz w:val="24"/>
          <w:szCs w:val="24"/>
        </w:rPr>
      </w:pPr>
      <w:r w:rsidRPr="009B3CC7">
        <w:rPr>
          <w:rFonts w:cstheme="minorHAnsi"/>
          <w:sz w:val="24"/>
          <w:szCs w:val="24"/>
        </w:rPr>
        <w:t>6-12 S1C6 PO2</w:t>
      </w:r>
      <w:r>
        <w:rPr>
          <w:rFonts w:cstheme="minorHAnsi"/>
          <w:sz w:val="24"/>
          <w:szCs w:val="24"/>
        </w:rPr>
        <w:t xml:space="preserve"> </w:t>
      </w:r>
      <w:r w:rsidRPr="00656DB9">
        <w:rPr>
          <w:rFonts w:cstheme="minorHAnsi"/>
          <w:sz w:val="24"/>
          <w:szCs w:val="24"/>
        </w:rPr>
        <w:t>Examine the likelihood of injury or illness if engaging in unhealthy behaviors.</w:t>
      </w:r>
    </w:p>
    <w:p w14:paraId="5802FAB7" w14:textId="77777777" w:rsidR="006C7915" w:rsidRPr="00656DB9" w:rsidRDefault="006C7915" w:rsidP="006C7915">
      <w:pPr>
        <w:spacing w:after="0" w:line="240" w:lineRule="auto"/>
        <w:rPr>
          <w:rFonts w:cstheme="minorHAnsi"/>
          <w:sz w:val="24"/>
          <w:szCs w:val="24"/>
        </w:rPr>
      </w:pPr>
      <w:r w:rsidRPr="00656DB9">
        <w:rPr>
          <w:rFonts w:cstheme="minorHAnsi"/>
          <w:sz w:val="24"/>
          <w:szCs w:val="24"/>
        </w:rPr>
        <w:t>6-12 S1C4 PO1</w:t>
      </w:r>
      <w:r>
        <w:rPr>
          <w:rFonts w:cstheme="minorHAnsi"/>
          <w:sz w:val="24"/>
          <w:szCs w:val="24"/>
        </w:rPr>
        <w:t xml:space="preserve"> </w:t>
      </w:r>
      <w:r w:rsidRPr="00656DB9">
        <w:rPr>
          <w:rFonts w:cstheme="minorHAnsi"/>
          <w:sz w:val="24"/>
          <w:szCs w:val="24"/>
        </w:rPr>
        <w:t>Describe ways to reduce or prevent injuries and other adolescent health problems.</w:t>
      </w:r>
    </w:p>
    <w:p w14:paraId="73D85A5F" w14:textId="77777777" w:rsidR="006C7915" w:rsidRPr="00656DB9" w:rsidRDefault="006C7915" w:rsidP="006C7915">
      <w:pPr>
        <w:spacing w:after="0" w:line="240" w:lineRule="auto"/>
        <w:rPr>
          <w:rFonts w:cstheme="minorHAnsi"/>
          <w:sz w:val="24"/>
          <w:szCs w:val="24"/>
        </w:rPr>
      </w:pPr>
      <w:r w:rsidRPr="00656DB9">
        <w:rPr>
          <w:rFonts w:cstheme="minorHAnsi"/>
          <w:sz w:val="24"/>
          <w:szCs w:val="24"/>
        </w:rPr>
        <w:t>6-12 S4C1 PO2</w:t>
      </w:r>
      <w:r>
        <w:rPr>
          <w:rFonts w:cstheme="minorHAnsi"/>
          <w:sz w:val="24"/>
          <w:szCs w:val="24"/>
        </w:rPr>
        <w:t xml:space="preserve"> </w:t>
      </w:r>
      <w:r w:rsidRPr="00656DB9">
        <w:rPr>
          <w:rFonts w:cstheme="minorHAnsi"/>
          <w:sz w:val="24"/>
          <w:szCs w:val="24"/>
        </w:rPr>
        <w:t>Demonstrate refusal and negotiation skills that avoid or reduce health risks.</w:t>
      </w:r>
    </w:p>
    <w:p w14:paraId="4E0FEE30" w14:textId="77777777" w:rsidR="006C7915" w:rsidRPr="00656DB9" w:rsidRDefault="006C7915" w:rsidP="006C7915">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705BEF84" w14:textId="77777777" w:rsidR="006C7915" w:rsidRPr="00656DB9" w:rsidRDefault="006C7915" w:rsidP="006C7915">
      <w:pPr>
        <w:spacing w:after="0" w:line="240" w:lineRule="auto"/>
        <w:rPr>
          <w:rFonts w:cstheme="minorHAnsi"/>
          <w:sz w:val="24"/>
          <w:szCs w:val="24"/>
        </w:rPr>
      </w:pPr>
      <w:r w:rsidRPr="00656DB9">
        <w:rPr>
          <w:rFonts w:cstheme="minorHAnsi"/>
          <w:sz w:val="24"/>
          <w:szCs w:val="24"/>
        </w:rPr>
        <w:t>6-12 S8C1 PO2</w:t>
      </w:r>
      <w:r>
        <w:rPr>
          <w:rFonts w:cstheme="minorHAnsi"/>
          <w:sz w:val="24"/>
          <w:szCs w:val="24"/>
        </w:rPr>
        <w:t xml:space="preserve"> </w:t>
      </w:r>
      <w:r w:rsidRPr="00656DB9">
        <w:rPr>
          <w:rFonts w:cstheme="minorHAnsi"/>
          <w:sz w:val="24"/>
          <w:szCs w:val="24"/>
        </w:rPr>
        <w:t>Demonstrate how to influence and support others to make positive health choices.</w:t>
      </w:r>
    </w:p>
    <w:p w14:paraId="49E7809C" w14:textId="77777777" w:rsidR="00A06994" w:rsidRDefault="00A06994" w:rsidP="006C7915">
      <w:pPr>
        <w:widowControl w:val="0"/>
        <w:autoSpaceDE w:val="0"/>
        <w:autoSpaceDN w:val="0"/>
        <w:adjustRightInd w:val="0"/>
        <w:spacing w:after="0" w:line="240" w:lineRule="auto"/>
        <w:rPr>
          <w:rFonts w:cstheme="minorHAnsi"/>
          <w:sz w:val="24"/>
          <w:szCs w:val="24"/>
        </w:rPr>
      </w:pPr>
    </w:p>
    <w:p w14:paraId="6C961052" w14:textId="77777777" w:rsidR="00A06994" w:rsidRDefault="00A06994" w:rsidP="006C7915">
      <w:pPr>
        <w:widowControl w:val="0"/>
        <w:autoSpaceDE w:val="0"/>
        <w:autoSpaceDN w:val="0"/>
        <w:adjustRightInd w:val="0"/>
        <w:spacing w:after="0" w:line="240" w:lineRule="auto"/>
        <w:rPr>
          <w:rFonts w:cstheme="minorHAnsi"/>
          <w:sz w:val="24"/>
          <w:szCs w:val="24"/>
        </w:rPr>
      </w:pPr>
      <w:bookmarkStart w:id="2" w:name="_GoBack"/>
      <w:bookmarkEnd w:id="2"/>
    </w:p>
    <w:p w14:paraId="300BD4BF" w14:textId="77777777" w:rsidR="00A06994" w:rsidRDefault="00A06994" w:rsidP="00A06994">
      <w:pPr>
        <w:widowControl w:val="0"/>
        <w:autoSpaceDE w:val="0"/>
        <w:autoSpaceDN w:val="0"/>
        <w:adjustRightInd w:val="0"/>
        <w:spacing w:after="0" w:line="240" w:lineRule="auto"/>
        <w:ind w:left="360"/>
        <w:rPr>
          <w:rFonts w:cstheme="minorHAnsi"/>
          <w:sz w:val="24"/>
          <w:szCs w:val="24"/>
        </w:rPr>
      </w:pPr>
    </w:p>
    <w:p w14:paraId="0A19524A" w14:textId="53FD1B44" w:rsidR="00A06994" w:rsidRPr="00A06994" w:rsidRDefault="00A06994" w:rsidP="00A06994">
      <w:pPr>
        <w:widowControl w:val="0"/>
        <w:autoSpaceDE w:val="0"/>
        <w:autoSpaceDN w:val="0"/>
        <w:adjustRightInd w:val="0"/>
        <w:spacing w:after="0" w:line="240" w:lineRule="auto"/>
        <w:ind w:left="360"/>
        <w:rPr>
          <w:rFonts w:cstheme="minorHAnsi"/>
          <w:sz w:val="24"/>
          <w:szCs w:val="24"/>
        </w:rPr>
        <w:sectPr w:rsidR="00A06994" w:rsidRPr="00A06994" w:rsidSect="00A06994">
          <w:type w:val="continuous"/>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pPr>
    </w:p>
    <w:p w14:paraId="461C374D" w14:textId="77777777" w:rsidR="00A06994" w:rsidRPr="00EF5D17" w:rsidRDefault="00A06994" w:rsidP="00EF5D17">
      <w:pPr>
        <w:pStyle w:val="ListParagraph"/>
        <w:widowControl w:val="0"/>
        <w:autoSpaceDE w:val="0"/>
        <w:autoSpaceDN w:val="0"/>
        <w:adjustRightInd w:val="0"/>
        <w:spacing w:after="0" w:line="240" w:lineRule="auto"/>
        <w:rPr>
          <w:rFonts w:asciiTheme="minorHAnsi" w:hAnsiTheme="minorHAnsi" w:cstheme="minorHAnsi"/>
          <w:sz w:val="24"/>
          <w:szCs w:val="24"/>
        </w:rPr>
      </w:pPr>
    </w:p>
    <w:sectPr w:rsidR="00A06994" w:rsidRPr="00EF5D17" w:rsidSect="00A06994">
      <w:type w:val="continuous"/>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F08CDA5" w14:textId="77777777" w:rsidR="00216F50" w:rsidRDefault="00216F50" w:rsidP="00DD3CC7">
      <w:pPr>
        <w:spacing w:after="0" w:line="240" w:lineRule="auto"/>
      </w:pPr>
      <w:r>
        <w:separator/>
      </w:r>
    </w:p>
  </w:endnote>
  <w:endnote w:type="continuationSeparator" w:id="0">
    <w:p w14:paraId="6ACE52DF" w14:textId="77777777" w:rsidR="00216F50" w:rsidRDefault="00216F5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706537" w14:textId="4D462B10"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95057">
      <w:rPr>
        <w:rFonts w:asciiTheme="majorHAnsi" w:eastAsiaTheme="majorEastAsia" w:hAnsiTheme="majorHAnsi" w:cstheme="majorBidi"/>
      </w:rPr>
      <w:t>February 20</w:t>
    </w:r>
    <w:r w:rsidR="00EF5D17">
      <w:rPr>
        <w:rFonts w:asciiTheme="majorHAnsi" w:eastAsiaTheme="majorEastAsia" w:hAnsiTheme="majorHAnsi" w:cstheme="majorBidi"/>
      </w:rPr>
      <w:t>20</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sidR="00CA35B5">
      <w:rPr>
        <w:rFonts w:eastAsiaTheme="minorEastAsia"/>
      </w:rPr>
      <w:fldChar w:fldCharType="begin"/>
    </w:r>
    <w:r>
      <w:instrText xml:space="preserve"> PAGE   \* MERGEFORMAT </w:instrText>
    </w:r>
    <w:r w:rsidR="00CA35B5">
      <w:rPr>
        <w:rFonts w:eastAsiaTheme="minorEastAsia"/>
      </w:rPr>
      <w:fldChar w:fldCharType="separate"/>
    </w:r>
    <w:r w:rsidR="0048276B" w:rsidRPr="0048276B">
      <w:rPr>
        <w:rFonts w:asciiTheme="majorHAnsi" w:eastAsiaTheme="majorEastAsia" w:hAnsiTheme="majorHAnsi" w:cstheme="majorBidi"/>
        <w:noProof/>
      </w:rPr>
      <w:t>3</w:t>
    </w:r>
    <w:r w:rsidR="00CA35B5">
      <w:rPr>
        <w:rFonts w:asciiTheme="majorHAnsi" w:eastAsiaTheme="majorEastAsia" w:hAnsiTheme="majorHAnsi" w:cstheme="majorBidi"/>
        <w:noProof/>
      </w:rPr>
      <w:fldChar w:fldCharType="end"/>
    </w:r>
  </w:p>
  <w:p w14:paraId="5DE7D0A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9CB4F64" w14:textId="77777777" w:rsidR="00216F50" w:rsidRDefault="00216F50" w:rsidP="00DD3CC7">
      <w:pPr>
        <w:spacing w:after="0" w:line="240" w:lineRule="auto"/>
      </w:pPr>
      <w:r>
        <w:separator/>
      </w:r>
    </w:p>
  </w:footnote>
  <w:footnote w:type="continuationSeparator" w:id="0">
    <w:p w14:paraId="6FCE54F7" w14:textId="77777777" w:rsidR="00216F50" w:rsidRDefault="00216F50" w:rsidP="00DD3CC7">
      <w:pPr>
        <w:spacing w:after="0" w:line="240" w:lineRule="auto"/>
      </w:pPr>
      <w:r>
        <w:continuationSeparator/>
      </w:r>
    </w:p>
  </w:footnote>
  <w:footnote w:id="1">
    <w:p w14:paraId="08705940" w14:textId="32263EE6" w:rsidR="007C4E6F" w:rsidRDefault="007C4E6F">
      <w:pPr>
        <w:pStyle w:val="FootnoteText"/>
      </w:pPr>
      <w:r>
        <w:rPr>
          <w:rStyle w:val="FootnoteReference"/>
        </w:rPr>
        <w:footnoteRef/>
      </w:r>
      <w:r>
        <w:t xml:space="preserve"> </w:t>
      </w:r>
      <w:hyperlink r:id="rId1" w:history="1">
        <w:r w:rsidRPr="007C4E6F">
          <w:rPr>
            <w:color w:val="0000FF"/>
            <w:sz w:val="22"/>
            <w:szCs w:val="22"/>
            <w:u w:val="single"/>
          </w:rPr>
          <w:t>https://www.cdc.gov/motorvehiclesafety/teen_drivers/teendrivers_factsheet.html</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C167A9"/>
    <w:multiLevelType w:val="hybridMultilevel"/>
    <w:tmpl w:val="19F069B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F531421"/>
    <w:multiLevelType w:val="hybridMultilevel"/>
    <w:tmpl w:val="F61AE8EA"/>
    <w:lvl w:ilvl="0" w:tplc="06703F38">
      <w:start w:val="1"/>
      <w:numFmt w:val="decimal"/>
      <w:lvlText w:val="%1."/>
      <w:lvlJc w:val="left"/>
      <w:pPr>
        <w:ind w:left="720" w:hanging="360"/>
      </w:pPr>
      <w:rPr>
        <w:rFonts w:hint="default"/>
        <w:b w:val="0"/>
        <w:bCs w:val="0"/>
      </w:rPr>
    </w:lvl>
    <w:lvl w:ilvl="1" w:tplc="3CFE40E0">
      <w:start w:val="1"/>
      <w:numFmt w:val="upperLetter"/>
      <w:lvlText w:val="%2."/>
      <w:lvlJc w:val="left"/>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455422"/>
    <w:multiLevelType w:val="hybridMultilevel"/>
    <w:tmpl w:val="E530F366"/>
    <w:lvl w:ilvl="0" w:tplc="6F2AFF56">
      <w:start w:val="6"/>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0E9228E"/>
    <w:multiLevelType w:val="hybridMultilevel"/>
    <w:tmpl w:val="F38CE510"/>
    <w:lvl w:ilvl="0" w:tplc="0409000F">
      <w:start w:val="1"/>
      <w:numFmt w:val="decimal"/>
      <w:lvlText w:val="%1."/>
      <w:lvlJc w:val="left"/>
      <w:pPr>
        <w:ind w:left="720" w:hanging="360"/>
      </w:pPr>
      <w:rPr>
        <w:rFonts w:hint="default"/>
        <w:b w:val="0"/>
        <w:bCs w:val="0"/>
      </w:rPr>
    </w:lvl>
    <w:lvl w:ilvl="1" w:tplc="3CFE40E0">
      <w:start w:val="1"/>
      <w:numFmt w:val="upperLetter"/>
      <w:lvlText w:val="%2."/>
      <w:lvlJc w:val="left"/>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7FB2917"/>
    <w:multiLevelType w:val="hybridMultilevel"/>
    <w:tmpl w:val="29BED2C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98A7908"/>
    <w:multiLevelType w:val="hybridMultilevel"/>
    <w:tmpl w:val="FAB0E804"/>
    <w:lvl w:ilvl="0" w:tplc="D412733E">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DBC5D09"/>
    <w:multiLevelType w:val="hybridMultilevel"/>
    <w:tmpl w:val="C226CE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0BC1076"/>
    <w:multiLevelType w:val="hybridMultilevel"/>
    <w:tmpl w:val="E0804F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6D03DED"/>
    <w:multiLevelType w:val="hybridMultilevel"/>
    <w:tmpl w:val="D598E4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7080F05"/>
    <w:multiLevelType w:val="hybridMultilevel"/>
    <w:tmpl w:val="ECBA19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71863B2"/>
    <w:multiLevelType w:val="hybridMultilevel"/>
    <w:tmpl w:val="D4F8CA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EAE6441"/>
    <w:multiLevelType w:val="hybridMultilevel"/>
    <w:tmpl w:val="F61AE8EA"/>
    <w:lvl w:ilvl="0" w:tplc="06703F38">
      <w:start w:val="1"/>
      <w:numFmt w:val="decimal"/>
      <w:lvlText w:val="%1."/>
      <w:lvlJc w:val="left"/>
      <w:pPr>
        <w:ind w:left="720" w:hanging="360"/>
      </w:pPr>
      <w:rPr>
        <w:rFonts w:hint="default"/>
        <w:b w:val="0"/>
        <w:bCs w:val="0"/>
      </w:rPr>
    </w:lvl>
    <w:lvl w:ilvl="1" w:tplc="3CFE40E0">
      <w:start w:val="1"/>
      <w:numFmt w:val="upperLetter"/>
      <w:lvlText w:val="%2."/>
      <w:lvlJc w:val="left"/>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2A62BB1"/>
    <w:multiLevelType w:val="hybridMultilevel"/>
    <w:tmpl w:val="F1E6BA38"/>
    <w:lvl w:ilvl="0" w:tplc="0409000F">
      <w:start w:val="1"/>
      <w:numFmt w:val="decimal"/>
      <w:lvlText w:val="%1."/>
      <w:lvlJc w:val="left"/>
      <w:pPr>
        <w:ind w:left="117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6F2AFF56">
      <w:start w:val="6"/>
      <w:numFmt w:val="decimal"/>
      <w:lvlText w:val="%4."/>
      <w:lvlJc w:val="left"/>
      <w:pPr>
        <w:ind w:left="1080" w:hanging="360"/>
      </w:pPr>
      <w:rPr>
        <w:rFonts w:hint="default"/>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720" w:hanging="360"/>
      </w:pPr>
    </w:lvl>
    <w:lvl w:ilvl="7" w:tplc="04090001">
      <w:start w:val="1"/>
      <w:numFmt w:val="bullet"/>
      <w:lvlText w:val=""/>
      <w:lvlJc w:val="left"/>
      <w:pPr>
        <w:ind w:left="5760" w:hanging="360"/>
      </w:pPr>
      <w:rPr>
        <w:rFonts w:ascii="Symbol" w:hAnsi="Symbol" w:hint="default"/>
      </w:rPr>
    </w:lvl>
    <w:lvl w:ilvl="8" w:tplc="0409001B">
      <w:start w:val="1"/>
      <w:numFmt w:val="lowerRoman"/>
      <w:lvlText w:val="%9."/>
      <w:lvlJc w:val="right"/>
      <w:pPr>
        <w:ind w:left="6480" w:hanging="180"/>
      </w:pPr>
    </w:lvl>
  </w:abstractNum>
  <w:abstractNum w:abstractNumId="13" w15:restartNumberingAfterBreak="0">
    <w:nsid w:val="78C869F5"/>
    <w:multiLevelType w:val="hybridMultilevel"/>
    <w:tmpl w:val="22E4C8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2"/>
  </w:num>
  <w:num w:numId="2">
    <w:abstractNumId w:val="13"/>
  </w:num>
  <w:num w:numId="3">
    <w:abstractNumId w:val="4"/>
  </w:num>
  <w:num w:numId="4">
    <w:abstractNumId w:val="1"/>
  </w:num>
  <w:num w:numId="5">
    <w:abstractNumId w:val="6"/>
  </w:num>
  <w:num w:numId="6">
    <w:abstractNumId w:val="2"/>
  </w:num>
  <w:num w:numId="7">
    <w:abstractNumId w:val="5"/>
  </w:num>
  <w:num w:numId="8">
    <w:abstractNumId w:val="9"/>
  </w:num>
  <w:num w:numId="9">
    <w:abstractNumId w:val="3"/>
  </w:num>
  <w:num w:numId="10">
    <w:abstractNumId w:val="11"/>
  </w:num>
  <w:num w:numId="11">
    <w:abstractNumId w:val="7"/>
  </w:num>
  <w:num w:numId="12">
    <w:abstractNumId w:val="8"/>
  </w:num>
  <w:num w:numId="13">
    <w:abstractNumId w:val="10"/>
  </w:num>
  <w:num w:numId="14">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n-US" w:vendorID="64" w:dllVersion="0" w:nlCheck="1" w:checkStyle="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37DA"/>
    <w:rsid w:val="00000B2B"/>
    <w:rsid w:val="0006474F"/>
    <w:rsid w:val="000879DD"/>
    <w:rsid w:val="000E7C39"/>
    <w:rsid w:val="0010234E"/>
    <w:rsid w:val="00130DC8"/>
    <w:rsid w:val="00175F2B"/>
    <w:rsid w:val="00176AD2"/>
    <w:rsid w:val="001858A1"/>
    <w:rsid w:val="00195057"/>
    <w:rsid w:val="00196B35"/>
    <w:rsid w:val="001D0471"/>
    <w:rsid w:val="001E3B75"/>
    <w:rsid w:val="001E486D"/>
    <w:rsid w:val="0021121B"/>
    <w:rsid w:val="00211499"/>
    <w:rsid w:val="00216F50"/>
    <w:rsid w:val="00222686"/>
    <w:rsid w:val="002510CD"/>
    <w:rsid w:val="00292438"/>
    <w:rsid w:val="002A3772"/>
    <w:rsid w:val="002B4C6C"/>
    <w:rsid w:val="002F1E25"/>
    <w:rsid w:val="003202F8"/>
    <w:rsid w:val="003242E1"/>
    <w:rsid w:val="00330306"/>
    <w:rsid w:val="00337134"/>
    <w:rsid w:val="003D702B"/>
    <w:rsid w:val="003F034A"/>
    <w:rsid w:val="00405D88"/>
    <w:rsid w:val="00414ED0"/>
    <w:rsid w:val="00450B7D"/>
    <w:rsid w:val="0047453A"/>
    <w:rsid w:val="0048276B"/>
    <w:rsid w:val="00496A9D"/>
    <w:rsid w:val="004E290F"/>
    <w:rsid w:val="00516E2D"/>
    <w:rsid w:val="005768F1"/>
    <w:rsid w:val="00582FE5"/>
    <w:rsid w:val="005B2EED"/>
    <w:rsid w:val="005D37DA"/>
    <w:rsid w:val="005D3B19"/>
    <w:rsid w:val="006509CD"/>
    <w:rsid w:val="00685648"/>
    <w:rsid w:val="006942F1"/>
    <w:rsid w:val="006C7915"/>
    <w:rsid w:val="006D457B"/>
    <w:rsid w:val="006F791E"/>
    <w:rsid w:val="00746424"/>
    <w:rsid w:val="007C4E6F"/>
    <w:rsid w:val="007E1824"/>
    <w:rsid w:val="007F1DA8"/>
    <w:rsid w:val="00803D34"/>
    <w:rsid w:val="00837163"/>
    <w:rsid w:val="008700BF"/>
    <w:rsid w:val="0088048E"/>
    <w:rsid w:val="00885478"/>
    <w:rsid w:val="008E635E"/>
    <w:rsid w:val="009204D8"/>
    <w:rsid w:val="00922767"/>
    <w:rsid w:val="00941F04"/>
    <w:rsid w:val="00945BAB"/>
    <w:rsid w:val="00965743"/>
    <w:rsid w:val="00967BB8"/>
    <w:rsid w:val="009A3A37"/>
    <w:rsid w:val="009D623A"/>
    <w:rsid w:val="00A06994"/>
    <w:rsid w:val="00A06B1E"/>
    <w:rsid w:val="00A06FE7"/>
    <w:rsid w:val="00A073FD"/>
    <w:rsid w:val="00A11E67"/>
    <w:rsid w:val="00A43AB6"/>
    <w:rsid w:val="00A61ECD"/>
    <w:rsid w:val="00A735C9"/>
    <w:rsid w:val="00AC14E8"/>
    <w:rsid w:val="00AD38CF"/>
    <w:rsid w:val="00AF29E0"/>
    <w:rsid w:val="00B13585"/>
    <w:rsid w:val="00B46DA5"/>
    <w:rsid w:val="00B762D0"/>
    <w:rsid w:val="00B76993"/>
    <w:rsid w:val="00B8790C"/>
    <w:rsid w:val="00B91105"/>
    <w:rsid w:val="00B912F4"/>
    <w:rsid w:val="00BA2B93"/>
    <w:rsid w:val="00BA4F0A"/>
    <w:rsid w:val="00BD7B15"/>
    <w:rsid w:val="00BF2363"/>
    <w:rsid w:val="00C0140A"/>
    <w:rsid w:val="00C019D2"/>
    <w:rsid w:val="00C04102"/>
    <w:rsid w:val="00C22924"/>
    <w:rsid w:val="00C41978"/>
    <w:rsid w:val="00C5788E"/>
    <w:rsid w:val="00C74F17"/>
    <w:rsid w:val="00C76681"/>
    <w:rsid w:val="00CA35B5"/>
    <w:rsid w:val="00CB770B"/>
    <w:rsid w:val="00CE4423"/>
    <w:rsid w:val="00D518C0"/>
    <w:rsid w:val="00D51C47"/>
    <w:rsid w:val="00D9455C"/>
    <w:rsid w:val="00DA315F"/>
    <w:rsid w:val="00DB7E60"/>
    <w:rsid w:val="00DC7464"/>
    <w:rsid w:val="00DD3CC7"/>
    <w:rsid w:val="00E053DE"/>
    <w:rsid w:val="00E7631D"/>
    <w:rsid w:val="00E87B67"/>
    <w:rsid w:val="00E87BF0"/>
    <w:rsid w:val="00E96F0B"/>
    <w:rsid w:val="00EC1F73"/>
    <w:rsid w:val="00ED1F70"/>
    <w:rsid w:val="00EE625B"/>
    <w:rsid w:val="00EF5D17"/>
    <w:rsid w:val="00F31661"/>
    <w:rsid w:val="00F42486"/>
    <w:rsid w:val="00F45632"/>
    <w:rsid w:val="00F51A75"/>
    <w:rsid w:val="00F801D9"/>
    <w:rsid w:val="00FD115E"/>
    <w:rsid w:val="00FE1CCE"/>
    <w:rsid w:val="00FF1C89"/>
    <w:rsid w:val="00FF5F10"/>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9415E2"/>
  <w15:docId w15:val="{46ECBBAF-5BDD-4755-B020-44920D6D33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5B2EED"/>
  </w:style>
  <w:style w:type="paragraph" w:styleId="Heading1">
    <w:name w:val="heading 1"/>
    <w:basedOn w:val="Normal"/>
    <w:next w:val="Normal"/>
    <w:link w:val="Heading1Char"/>
    <w:uiPriority w:val="9"/>
    <w:qFormat/>
    <w:rsid w:val="00A073FD"/>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paragraph" w:styleId="ListParagraph">
    <w:name w:val="List Paragraph"/>
    <w:basedOn w:val="Normal"/>
    <w:uiPriority w:val="99"/>
    <w:qFormat/>
    <w:rsid w:val="006F791E"/>
    <w:pPr>
      <w:ind w:left="720"/>
    </w:pPr>
    <w:rPr>
      <w:rFonts w:ascii="Calibri" w:eastAsia="Calibri" w:hAnsi="Calibri" w:cs="Calibri"/>
    </w:rPr>
  </w:style>
  <w:style w:type="character" w:styleId="Hyperlink">
    <w:name w:val="Hyperlink"/>
    <w:basedOn w:val="DefaultParagraphFont"/>
    <w:uiPriority w:val="99"/>
    <w:unhideWhenUsed/>
    <w:rsid w:val="006F791E"/>
    <w:rPr>
      <w:color w:val="0000FF" w:themeColor="hyperlink"/>
      <w:u w:val="single"/>
    </w:rPr>
  </w:style>
  <w:style w:type="paragraph" w:styleId="NormalWeb">
    <w:name w:val="Normal (Web)"/>
    <w:basedOn w:val="Normal"/>
    <w:uiPriority w:val="99"/>
    <w:semiHidden/>
    <w:unhideWhenUsed/>
    <w:rsid w:val="006F791E"/>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F801D9"/>
    <w:rPr>
      <w:color w:val="800080" w:themeColor="followedHyperlink"/>
      <w:u w:val="single"/>
    </w:rPr>
  </w:style>
  <w:style w:type="character" w:styleId="CommentReference">
    <w:name w:val="annotation reference"/>
    <w:basedOn w:val="DefaultParagraphFont"/>
    <w:uiPriority w:val="99"/>
    <w:semiHidden/>
    <w:unhideWhenUsed/>
    <w:rsid w:val="00B91105"/>
    <w:rPr>
      <w:sz w:val="16"/>
      <w:szCs w:val="16"/>
    </w:rPr>
  </w:style>
  <w:style w:type="paragraph" w:styleId="CommentText">
    <w:name w:val="annotation text"/>
    <w:basedOn w:val="Normal"/>
    <w:link w:val="CommentTextChar"/>
    <w:uiPriority w:val="99"/>
    <w:semiHidden/>
    <w:unhideWhenUsed/>
    <w:rsid w:val="00B91105"/>
    <w:pPr>
      <w:spacing w:line="240" w:lineRule="auto"/>
    </w:pPr>
    <w:rPr>
      <w:sz w:val="20"/>
      <w:szCs w:val="20"/>
    </w:rPr>
  </w:style>
  <w:style w:type="character" w:customStyle="1" w:styleId="CommentTextChar">
    <w:name w:val="Comment Text Char"/>
    <w:basedOn w:val="DefaultParagraphFont"/>
    <w:link w:val="CommentText"/>
    <w:uiPriority w:val="99"/>
    <w:semiHidden/>
    <w:rsid w:val="00B91105"/>
    <w:rPr>
      <w:sz w:val="20"/>
      <w:szCs w:val="20"/>
    </w:rPr>
  </w:style>
  <w:style w:type="paragraph" w:styleId="CommentSubject">
    <w:name w:val="annotation subject"/>
    <w:basedOn w:val="CommentText"/>
    <w:next w:val="CommentText"/>
    <w:link w:val="CommentSubjectChar"/>
    <w:uiPriority w:val="99"/>
    <w:semiHidden/>
    <w:unhideWhenUsed/>
    <w:rsid w:val="00B91105"/>
    <w:rPr>
      <w:b/>
      <w:bCs/>
    </w:rPr>
  </w:style>
  <w:style w:type="character" w:customStyle="1" w:styleId="CommentSubjectChar">
    <w:name w:val="Comment Subject Char"/>
    <w:basedOn w:val="CommentTextChar"/>
    <w:link w:val="CommentSubject"/>
    <w:uiPriority w:val="99"/>
    <w:semiHidden/>
    <w:rsid w:val="00B91105"/>
    <w:rPr>
      <w:b/>
      <w:bCs/>
      <w:sz w:val="20"/>
      <w:szCs w:val="20"/>
    </w:rPr>
  </w:style>
  <w:style w:type="character" w:customStyle="1" w:styleId="Heading1Char">
    <w:name w:val="Heading 1 Char"/>
    <w:basedOn w:val="DefaultParagraphFont"/>
    <w:link w:val="Heading1"/>
    <w:uiPriority w:val="9"/>
    <w:rsid w:val="00A073FD"/>
    <w:rPr>
      <w:rFonts w:asciiTheme="majorHAnsi" w:eastAsiaTheme="majorEastAsia" w:hAnsiTheme="majorHAnsi" w:cstheme="majorBidi"/>
      <w:color w:val="365F91" w:themeColor="accent1" w:themeShade="BF"/>
      <w:sz w:val="32"/>
      <w:szCs w:val="32"/>
    </w:rPr>
  </w:style>
  <w:style w:type="character" w:styleId="Strong">
    <w:name w:val="Strong"/>
    <w:basedOn w:val="DefaultParagraphFont"/>
    <w:uiPriority w:val="22"/>
    <w:qFormat/>
    <w:rsid w:val="007F1DA8"/>
    <w:rPr>
      <w:b/>
      <w:bCs/>
    </w:rPr>
  </w:style>
  <w:style w:type="character" w:styleId="UnresolvedMention">
    <w:name w:val="Unresolved Mention"/>
    <w:basedOn w:val="DefaultParagraphFont"/>
    <w:uiPriority w:val="99"/>
    <w:semiHidden/>
    <w:unhideWhenUsed/>
    <w:rsid w:val="009D623A"/>
    <w:rPr>
      <w:color w:val="605E5C"/>
      <w:shd w:val="clear" w:color="auto" w:fill="E1DFDD"/>
    </w:rPr>
  </w:style>
  <w:style w:type="paragraph" w:styleId="FootnoteText">
    <w:name w:val="footnote text"/>
    <w:basedOn w:val="Normal"/>
    <w:link w:val="FootnoteTextChar"/>
    <w:uiPriority w:val="99"/>
    <w:semiHidden/>
    <w:unhideWhenUsed/>
    <w:rsid w:val="007C4E6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C4E6F"/>
    <w:rPr>
      <w:sz w:val="20"/>
      <w:szCs w:val="20"/>
    </w:rPr>
  </w:style>
  <w:style w:type="character" w:styleId="FootnoteReference">
    <w:name w:val="footnote reference"/>
    <w:basedOn w:val="DefaultParagraphFont"/>
    <w:uiPriority w:val="99"/>
    <w:semiHidden/>
    <w:unhideWhenUsed/>
    <w:rsid w:val="007C4E6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4099962">
      <w:bodyDiv w:val="1"/>
      <w:marLeft w:val="0"/>
      <w:marRight w:val="0"/>
      <w:marTop w:val="0"/>
      <w:marBottom w:val="0"/>
      <w:divBdr>
        <w:top w:val="none" w:sz="0" w:space="0" w:color="auto"/>
        <w:left w:val="none" w:sz="0" w:space="0" w:color="auto"/>
        <w:bottom w:val="none" w:sz="0" w:space="0" w:color="auto"/>
        <w:right w:val="none" w:sz="0" w:space="0" w:color="auto"/>
      </w:divBdr>
    </w:div>
    <w:div w:id="245382061">
      <w:bodyDiv w:val="1"/>
      <w:marLeft w:val="0"/>
      <w:marRight w:val="0"/>
      <w:marTop w:val="0"/>
      <w:marBottom w:val="0"/>
      <w:divBdr>
        <w:top w:val="none" w:sz="0" w:space="0" w:color="auto"/>
        <w:left w:val="none" w:sz="0" w:space="0" w:color="auto"/>
        <w:bottom w:val="none" w:sz="0" w:space="0" w:color="auto"/>
        <w:right w:val="none" w:sz="0" w:space="0" w:color="auto"/>
      </w:divBdr>
      <w:divsChild>
        <w:div w:id="804086909">
          <w:marLeft w:val="0"/>
          <w:marRight w:val="0"/>
          <w:marTop w:val="0"/>
          <w:marBottom w:val="0"/>
          <w:divBdr>
            <w:top w:val="none" w:sz="0" w:space="0" w:color="auto"/>
            <w:left w:val="none" w:sz="0" w:space="0" w:color="auto"/>
            <w:bottom w:val="none" w:sz="0" w:space="0" w:color="auto"/>
            <w:right w:val="none" w:sz="0" w:space="0" w:color="auto"/>
          </w:divBdr>
          <w:divsChild>
            <w:div w:id="272790597">
              <w:marLeft w:val="-225"/>
              <w:marRight w:val="-225"/>
              <w:marTop w:val="0"/>
              <w:marBottom w:val="0"/>
              <w:divBdr>
                <w:top w:val="none" w:sz="0" w:space="0" w:color="auto"/>
                <w:left w:val="none" w:sz="0" w:space="0" w:color="auto"/>
                <w:bottom w:val="none" w:sz="0" w:space="0" w:color="auto"/>
                <w:right w:val="none" w:sz="0" w:space="0" w:color="auto"/>
              </w:divBdr>
              <w:divsChild>
                <w:div w:id="1581677504">
                  <w:marLeft w:val="0"/>
                  <w:marRight w:val="0"/>
                  <w:marTop w:val="0"/>
                  <w:marBottom w:val="0"/>
                  <w:divBdr>
                    <w:top w:val="none" w:sz="0" w:space="0" w:color="auto"/>
                    <w:left w:val="none" w:sz="0" w:space="0" w:color="auto"/>
                    <w:bottom w:val="none" w:sz="0" w:space="0" w:color="auto"/>
                    <w:right w:val="none" w:sz="0" w:space="0" w:color="auto"/>
                  </w:divBdr>
                  <w:divsChild>
                    <w:div w:id="1381049025">
                      <w:marLeft w:val="0"/>
                      <w:marRight w:val="0"/>
                      <w:marTop w:val="0"/>
                      <w:marBottom w:val="0"/>
                      <w:divBdr>
                        <w:top w:val="none" w:sz="0" w:space="0" w:color="auto"/>
                        <w:left w:val="none" w:sz="0" w:space="0" w:color="auto"/>
                        <w:bottom w:val="none" w:sz="0" w:space="0" w:color="auto"/>
                        <w:right w:val="none" w:sz="0" w:space="0" w:color="auto"/>
                      </w:divBdr>
                    </w:div>
                  </w:divsChild>
                </w:div>
                <w:div w:id="1656908121">
                  <w:marLeft w:val="0"/>
                  <w:marRight w:val="0"/>
                  <w:marTop w:val="0"/>
                  <w:marBottom w:val="0"/>
                  <w:divBdr>
                    <w:top w:val="none" w:sz="0" w:space="0" w:color="auto"/>
                    <w:left w:val="none" w:sz="0" w:space="0" w:color="auto"/>
                    <w:bottom w:val="none" w:sz="0" w:space="0" w:color="auto"/>
                    <w:right w:val="none" w:sz="0" w:space="0" w:color="auto"/>
                  </w:divBdr>
                  <w:divsChild>
                    <w:div w:id="807405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0705032">
          <w:marLeft w:val="0"/>
          <w:marRight w:val="0"/>
          <w:marTop w:val="0"/>
          <w:marBottom w:val="0"/>
          <w:divBdr>
            <w:top w:val="none" w:sz="0" w:space="0" w:color="auto"/>
            <w:left w:val="none" w:sz="0" w:space="0" w:color="auto"/>
            <w:bottom w:val="none" w:sz="0" w:space="0" w:color="auto"/>
            <w:right w:val="none" w:sz="0" w:space="0" w:color="auto"/>
          </w:divBdr>
          <w:divsChild>
            <w:div w:id="331378638">
              <w:marLeft w:val="-225"/>
              <w:marRight w:val="-225"/>
              <w:marTop w:val="0"/>
              <w:marBottom w:val="0"/>
              <w:divBdr>
                <w:top w:val="none" w:sz="0" w:space="0" w:color="auto"/>
                <w:left w:val="none" w:sz="0" w:space="0" w:color="auto"/>
                <w:bottom w:val="none" w:sz="0" w:space="0" w:color="auto"/>
                <w:right w:val="none" w:sz="0" w:space="0" w:color="auto"/>
              </w:divBdr>
              <w:divsChild>
                <w:div w:id="1683628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4010331">
      <w:bodyDiv w:val="1"/>
      <w:marLeft w:val="0"/>
      <w:marRight w:val="0"/>
      <w:marTop w:val="0"/>
      <w:marBottom w:val="0"/>
      <w:divBdr>
        <w:top w:val="none" w:sz="0" w:space="0" w:color="auto"/>
        <w:left w:val="none" w:sz="0" w:space="0" w:color="auto"/>
        <w:bottom w:val="none" w:sz="0" w:space="0" w:color="auto"/>
        <w:right w:val="none" w:sz="0" w:space="0" w:color="auto"/>
      </w:divBdr>
    </w:div>
    <w:div w:id="1446198399">
      <w:bodyDiv w:val="1"/>
      <w:marLeft w:val="0"/>
      <w:marRight w:val="0"/>
      <w:marTop w:val="0"/>
      <w:marBottom w:val="0"/>
      <w:divBdr>
        <w:top w:val="none" w:sz="0" w:space="0" w:color="auto"/>
        <w:left w:val="none" w:sz="0" w:space="0" w:color="auto"/>
        <w:bottom w:val="none" w:sz="0" w:space="0" w:color="auto"/>
        <w:right w:val="none" w:sz="0" w:space="0" w:color="auto"/>
      </w:divBdr>
      <w:divsChild>
        <w:div w:id="497424345">
          <w:marLeft w:val="0"/>
          <w:marRight w:val="0"/>
          <w:marTop w:val="0"/>
          <w:marBottom w:val="0"/>
          <w:divBdr>
            <w:top w:val="none" w:sz="0" w:space="0" w:color="auto"/>
            <w:left w:val="none" w:sz="0" w:space="0" w:color="auto"/>
            <w:bottom w:val="none" w:sz="0" w:space="0" w:color="auto"/>
            <w:right w:val="none" w:sz="0" w:space="0" w:color="auto"/>
          </w:divBdr>
          <w:divsChild>
            <w:div w:id="1796631433">
              <w:marLeft w:val="0"/>
              <w:marRight w:val="0"/>
              <w:marTop w:val="0"/>
              <w:marBottom w:val="0"/>
              <w:divBdr>
                <w:top w:val="single" w:sz="6" w:space="15" w:color="CCCCCC"/>
                <w:left w:val="single" w:sz="6" w:space="17" w:color="CCCCCC"/>
                <w:bottom w:val="single" w:sz="6" w:space="15" w:color="CCCCCC"/>
                <w:right w:val="single" w:sz="6" w:space="17" w:color="CCCCCC"/>
              </w:divBdr>
            </w:div>
          </w:divsChild>
        </w:div>
        <w:div w:id="1811165533">
          <w:marLeft w:val="0"/>
          <w:marRight w:val="0"/>
          <w:marTop w:val="0"/>
          <w:marBottom w:val="0"/>
          <w:divBdr>
            <w:top w:val="none" w:sz="0" w:space="0" w:color="auto"/>
            <w:left w:val="none" w:sz="0" w:space="0" w:color="auto"/>
            <w:bottom w:val="none" w:sz="0" w:space="0" w:color="auto"/>
            <w:right w:val="none" w:sz="0" w:space="0" w:color="auto"/>
          </w:divBdr>
          <w:divsChild>
            <w:div w:id="1736969847">
              <w:marLeft w:val="0"/>
              <w:marRight w:val="0"/>
              <w:marTop w:val="0"/>
              <w:marBottom w:val="0"/>
              <w:divBdr>
                <w:top w:val="single" w:sz="6" w:space="15" w:color="CCCCCC"/>
                <w:left w:val="single" w:sz="6" w:space="17" w:color="CCCCCC"/>
                <w:bottom w:val="single" w:sz="6" w:space="15" w:color="CCCCCC"/>
                <w:right w:val="single" w:sz="6" w:space="17" w:color="CCCCCC"/>
              </w:divBdr>
            </w:div>
          </w:divsChild>
        </w:div>
        <w:div w:id="592200854">
          <w:marLeft w:val="0"/>
          <w:marRight w:val="0"/>
          <w:marTop w:val="0"/>
          <w:marBottom w:val="0"/>
          <w:divBdr>
            <w:top w:val="none" w:sz="0" w:space="0" w:color="auto"/>
            <w:left w:val="none" w:sz="0" w:space="0" w:color="auto"/>
            <w:bottom w:val="none" w:sz="0" w:space="0" w:color="auto"/>
            <w:right w:val="none" w:sz="0" w:space="0" w:color="auto"/>
          </w:divBdr>
          <w:divsChild>
            <w:div w:id="1284657729">
              <w:marLeft w:val="0"/>
              <w:marRight w:val="0"/>
              <w:marTop w:val="0"/>
              <w:marBottom w:val="0"/>
              <w:divBdr>
                <w:top w:val="single" w:sz="6" w:space="15" w:color="CCCCCC"/>
                <w:left w:val="single" w:sz="6" w:space="17" w:color="CCCCCC"/>
                <w:bottom w:val="single" w:sz="6" w:space="15" w:color="CCCCCC"/>
                <w:right w:val="single" w:sz="6" w:space="17" w:color="CCCCCC"/>
              </w:divBdr>
            </w:div>
          </w:divsChild>
        </w:div>
      </w:divsChild>
    </w:div>
    <w:div w:id="1555504084">
      <w:bodyDiv w:val="1"/>
      <w:marLeft w:val="0"/>
      <w:marRight w:val="0"/>
      <w:marTop w:val="0"/>
      <w:marBottom w:val="0"/>
      <w:divBdr>
        <w:top w:val="none" w:sz="0" w:space="0" w:color="auto"/>
        <w:left w:val="none" w:sz="0" w:space="0" w:color="auto"/>
        <w:bottom w:val="none" w:sz="0" w:space="0" w:color="auto"/>
        <w:right w:val="none" w:sz="0" w:space="0" w:color="auto"/>
      </w:divBdr>
      <w:divsChild>
        <w:div w:id="669992657">
          <w:marLeft w:val="0"/>
          <w:marRight w:val="0"/>
          <w:marTop w:val="0"/>
          <w:marBottom w:val="0"/>
          <w:divBdr>
            <w:top w:val="none" w:sz="0" w:space="0" w:color="auto"/>
            <w:left w:val="none" w:sz="0" w:space="0" w:color="auto"/>
            <w:bottom w:val="none" w:sz="0" w:space="0" w:color="auto"/>
            <w:right w:val="none" w:sz="0" w:space="0" w:color="auto"/>
          </w:divBdr>
          <w:divsChild>
            <w:div w:id="343366406">
              <w:marLeft w:val="0"/>
              <w:marRight w:val="0"/>
              <w:marTop w:val="0"/>
              <w:marBottom w:val="0"/>
              <w:divBdr>
                <w:top w:val="none" w:sz="0" w:space="0" w:color="auto"/>
                <w:left w:val="none" w:sz="0" w:space="0" w:color="auto"/>
                <w:bottom w:val="none" w:sz="0" w:space="0" w:color="auto"/>
                <w:right w:val="none" w:sz="0" w:space="0" w:color="auto"/>
              </w:divBdr>
            </w:div>
          </w:divsChild>
        </w:div>
        <w:div w:id="1855074351">
          <w:marLeft w:val="0"/>
          <w:marRight w:val="0"/>
          <w:marTop w:val="0"/>
          <w:marBottom w:val="0"/>
          <w:divBdr>
            <w:top w:val="none" w:sz="0" w:space="0" w:color="auto"/>
            <w:left w:val="none" w:sz="0" w:space="0" w:color="auto"/>
            <w:bottom w:val="none" w:sz="0" w:space="0" w:color="auto"/>
            <w:right w:val="none" w:sz="0" w:space="0" w:color="auto"/>
          </w:divBdr>
          <w:divsChild>
            <w:div w:id="1762027527">
              <w:marLeft w:val="0"/>
              <w:marRight w:val="0"/>
              <w:marTop w:val="0"/>
              <w:marBottom w:val="0"/>
              <w:divBdr>
                <w:top w:val="none" w:sz="0" w:space="0" w:color="auto"/>
                <w:left w:val="none" w:sz="0" w:space="0" w:color="auto"/>
                <w:bottom w:val="none" w:sz="0" w:space="0" w:color="auto"/>
                <w:right w:val="none" w:sz="0" w:space="0" w:color="auto"/>
              </w:divBdr>
            </w:div>
          </w:divsChild>
        </w:div>
        <w:div w:id="112676245">
          <w:marLeft w:val="0"/>
          <w:marRight w:val="0"/>
          <w:marTop w:val="0"/>
          <w:marBottom w:val="0"/>
          <w:divBdr>
            <w:top w:val="none" w:sz="0" w:space="0" w:color="auto"/>
            <w:left w:val="none" w:sz="0" w:space="0" w:color="auto"/>
            <w:bottom w:val="none" w:sz="0" w:space="0" w:color="auto"/>
            <w:right w:val="none" w:sz="0" w:space="0" w:color="auto"/>
          </w:divBdr>
          <w:divsChild>
            <w:div w:id="229585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0735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youtube.com/watch?v=8-hapS2SPz4"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cdc.gov/motorvehiclesafety/teen_drivers/teendrivers_factsheet.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D857E8-62DE-4B35-B8EF-6F8F839881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281</TotalTime>
  <Pages>6</Pages>
  <Words>1578</Words>
  <Characters>9001</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10558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19</cp:revision>
  <cp:lastPrinted>2019-09-17T22:59:00Z</cp:lastPrinted>
  <dcterms:created xsi:type="dcterms:W3CDTF">2020-02-05T21:22:00Z</dcterms:created>
  <dcterms:modified xsi:type="dcterms:W3CDTF">2020-03-19T21:27:00Z</dcterms:modified>
</cp:coreProperties>
</file>