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C7F18" w:rsidR="00D15ACF" w:rsidP="00DD3CC7" w:rsidRDefault="00DD3CC7" w14:paraId="46420FC2" w14:textId="7777777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Pr="00B02B89" w:rsidR="00B02B89" w:rsidP="00B02B89" w:rsidRDefault="00B02B89" w14:paraId="6F635905" w14:textId="77777777">
      <w:pPr>
        <w:pBdr>
          <w:bottom w:val="single" w:color="auto" w:sz="4" w:space="1"/>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rsidRPr="00DC7F18" w:rsidR="00DD3CC7" w:rsidP="00DD3CC7" w:rsidRDefault="00DD3CC7" w14:paraId="515B02F6" w14:textId="77777777">
      <w:pPr>
        <w:spacing w:after="0" w:line="240" w:lineRule="auto"/>
        <w:jc w:val="center"/>
        <w:rPr>
          <w:rFonts w:eastAsia="Calibri" w:cs="Calibri"/>
          <w:b/>
          <w:bCs/>
          <w:sz w:val="24"/>
          <w:szCs w:val="24"/>
          <w:u w:val="single"/>
        </w:rPr>
      </w:pPr>
    </w:p>
    <w:p w:rsidRPr="00441985" w:rsidR="00DD3CC7" w:rsidP="00441985" w:rsidRDefault="00484556" w14:paraId="2B8D71CF" w14:textId="761829C2">
      <w:pPr>
        <w:spacing w:after="0" w:line="240" w:lineRule="auto"/>
        <w:jc w:val="center"/>
        <w:rPr>
          <w:rFonts w:eastAsia="Calibri" w:cstheme="minorHAnsi"/>
          <w:b/>
          <w:bCs/>
          <w:sz w:val="24"/>
          <w:szCs w:val="24"/>
        </w:rPr>
      </w:pPr>
      <w:r>
        <w:rPr>
          <w:rFonts w:eastAsia="Calibri" w:cstheme="minorHAnsi"/>
          <w:b/>
          <w:bCs/>
          <w:sz w:val="24"/>
          <w:szCs w:val="24"/>
        </w:rPr>
        <w:t>Back to School Safety</w:t>
      </w:r>
      <w:r w:rsidRPr="00441985" w:rsidR="00DD3CC7">
        <w:rPr>
          <w:rFonts w:eastAsia="Calibri" w:cstheme="minorHAnsi"/>
          <w:b/>
          <w:bCs/>
          <w:sz w:val="24"/>
          <w:szCs w:val="24"/>
        </w:rPr>
        <w:t xml:space="preserve"> Academy</w:t>
      </w:r>
    </w:p>
    <w:p w:rsidRPr="00441985" w:rsidR="00DD3CC7" w:rsidP="00441985" w:rsidRDefault="00EB0D8E" w14:paraId="6C53CEE4" w14:textId="6C39F3EC">
      <w:pPr>
        <w:spacing w:after="0" w:line="240" w:lineRule="auto"/>
        <w:jc w:val="center"/>
        <w:rPr>
          <w:rFonts w:eastAsia="Calibri" w:cstheme="minorHAnsi"/>
          <w:bCs/>
          <w:sz w:val="24"/>
          <w:szCs w:val="24"/>
        </w:rPr>
      </w:pPr>
      <w:r w:rsidRPr="00441985">
        <w:rPr>
          <w:rFonts w:eastAsia="Calibri" w:cstheme="minorHAnsi"/>
          <w:bCs/>
          <w:sz w:val="24"/>
          <w:szCs w:val="24"/>
        </w:rPr>
        <w:t>(</w:t>
      </w:r>
      <w:r w:rsidR="00484556">
        <w:rPr>
          <w:rFonts w:eastAsia="Calibri" w:cstheme="minorHAnsi"/>
          <w:bCs/>
          <w:sz w:val="24"/>
          <w:szCs w:val="24"/>
        </w:rPr>
        <w:t>K-2</w:t>
      </w:r>
      <w:r w:rsidRPr="00441985">
        <w:rPr>
          <w:rFonts w:eastAsia="Calibri" w:cstheme="minorHAnsi"/>
          <w:bCs/>
          <w:sz w:val="24"/>
          <w:szCs w:val="24"/>
        </w:rPr>
        <w:t>)</w:t>
      </w:r>
    </w:p>
    <w:p w:rsidRPr="00441985" w:rsidR="00DD3CC7" w:rsidP="00793882" w:rsidRDefault="00484556" w14:paraId="6634DF9C" w14:textId="2DF1EF1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Pedestrian Awareness</w:t>
      </w:r>
      <w:r w:rsidRPr="00441985" w:rsidR="00DD3CC7">
        <w:rPr>
          <w:rFonts w:eastAsia="Calibri" w:cstheme="minorHAnsi"/>
          <w:b/>
          <w:bCs/>
          <w:sz w:val="24"/>
          <w:szCs w:val="24"/>
        </w:rPr>
        <w:t xml:space="preserve"> </w:t>
      </w:r>
      <w:r w:rsidRPr="00441985" w:rsidR="00DC7F18">
        <w:rPr>
          <w:rFonts w:eastAsia="Calibri" w:cstheme="minorHAnsi"/>
          <w:b/>
          <w:bCs/>
          <w:sz w:val="24"/>
          <w:szCs w:val="24"/>
        </w:rPr>
        <w:t>Lesson Plan</w:t>
      </w:r>
    </w:p>
    <w:p w:rsidRPr="00E9344E" w:rsidR="00205985" w:rsidP="00E9344E" w:rsidRDefault="00E9344E" w14:paraId="15735B56" w14:textId="77777777">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rsidRPr="00441985" w:rsidR="00160A11" w:rsidP="00E842CC" w:rsidRDefault="00160A11" w14:paraId="0583A8CB" w14:textId="3898B7B4">
      <w:pPr>
        <w:spacing w:after="0" w:line="240" w:lineRule="auto"/>
        <w:rPr>
          <w:rFonts w:eastAsia="Calibri" w:cstheme="minorHAnsi"/>
          <w:b/>
          <w:bCs/>
          <w:sz w:val="24"/>
          <w:szCs w:val="24"/>
        </w:rPr>
      </w:pPr>
    </w:p>
    <w:p w:rsidRPr="00633211" w:rsidR="00DD3CC7" w:rsidP="00E842CC" w:rsidRDefault="00EB0D8E" w14:paraId="26EF3037" w14:textId="61AB966A">
      <w:pPr>
        <w:spacing w:after="0" w:line="240" w:lineRule="auto"/>
        <w:rPr>
          <w:rFonts w:eastAsia="Calibri" w:cstheme="minorHAnsi"/>
          <w:sz w:val="24"/>
          <w:szCs w:val="24"/>
        </w:rPr>
      </w:pPr>
      <w:r w:rsidRPr="00441985">
        <w:rPr>
          <w:rFonts w:eastAsia="Calibri" w:cstheme="minorHAnsi"/>
          <w:b/>
          <w:bCs/>
          <w:sz w:val="24"/>
          <w:szCs w:val="24"/>
        </w:rPr>
        <w:t>O</w:t>
      </w:r>
      <w:r w:rsidRPr="00441985" w:rsidR="00DD3CC7">
        <w:rPr>
          <w:rFonts w:eastAsia="Calibri" w:cstheme="minorHAnsi"/>
          <w:b/>
          <w:bCs/>
          <w:sz w:val="24"/>
          <w:szCs w:val="24"/>
        </w:rPr>
        <w:t xml:space="preserve">bjectives: </w:t>
      </w:r>
      <w:r w:rsidRPr="000C0951" w:rsidR="000C0951">
        <w:rPr>
          <w:rFonts w:eastAsia="Calibri" w:cstheme="minorHAnsi"/>
          <w:sz w:val="24"/>
          <w:szCs w:val="24"/>
        </w:rPr>
        <w:t>Students will be able to…</w:t>
      </w:r>
    </w:p>
    <w:p w:rsidRPr="00EC1199" w:rsidR="00B25894" w:rsidP="00B25894" w:rsidRDefault="00926E0A" w14:paraId="411977DC" w14:textId="24C4D4A7">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learn the difference between safe and unsafe walking behaviors</w:t>
      </w:r>
    </w:p>
    <w:p w:rsidRPr="00362B38" w:rsidR="00B25894" w:rsidP="00B25894" w:rsidRDefault="000C0951" w14:paraId="09181083" w14:textId="5C97DAE8">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understand</w:t>
      </w:r>
      <w:r w:rsidR="004814A1">
        <w:rPr>
          <w:rFonts w:eastAsia="Calibri" w:cstheme="minorHAnsi"/>
          <w:sz w:val="24"/>
          <w:szCs w:val="24"/>
        </w:rPr>
        <w:t xml:space="preserve"> </w:t>
      </w:r>
      <w:r w:rsidR="00876008">
        <w:rPr>
          <w:rFonts w:eastAsia="Calibri" w:cstheme="minorHAnsi"/>
          <w:sz w:val="24"/>
          <w:szCs w:val="24"/>
        </w:rPr>
        <w:t>what being safe while walking means and why it’s important</w:t>
      </w:r>
    </w:p>
    <w:p w:rsidRPr="00B2747B" w:rsidR="00B2747B" w:rsidP="00B2747B" w:rsidRDefault="00B2747B" w14:paraId="7B3E200B" w14:textId="77777777">
      <w:pPr>
        <w:spacing w:after="0" w:line="240" w:lineRule="auto"/>
        <w:ind w:left="360"/>
        <w:rPr>
          <w:rFonts w:eastAsia="Calibri" w:cstheme="minorHAnsi"/>
          <w:i/>
          <w:iCs/>
          <w:sz w:val="24"/>
          <w:szCs w:val="24"/>
        </w:rPr>
      </w:pPr>
    </w:p>
    <w:p w:rsidRPr="001B0993" w:rsidR="002D52B2" w:rsidP="00E842CC" w:rsidRDefault="002D52B2" w14:paraId="19603784" w14:textId="220C5CF2">
      <w:pPr>
        <w:spacing w:after="0" w:line="240" w:lineRule="auto"/>
        <w:contextualSpacing/>
        <w:rPr>
          <w:sz w:val="24"/>
          <w:szCs w:val="24"/>
        </w:rPr>
      </w:pPr>
      <w:bookmarkStart w:name="_Hlk146786023" w:id="0"/>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30055C">
            <w:rPr>
              <w:sz w:val="24"/>
              <w:szCs w:val="24"/>
            </w:rPr>
            <w:t>Decision making skills</w:t>
          </w:r>
        </w:sdtContent>
      </w:sdt>
    </w:p>
    <w:bookmarkEnd w:id="0"/>
    <w:p w:rsidR="00623DEA" w:rsidP="00E842CC" w:rsidRDefault="00623DEA" w14:paraId="51FAEA49" w14:textId="77777777">
      <w:pPr>
        <w:spacing w:after="0" w:line="240" w:lineRule="auto"/>
        <w:rPr>
          <w:rFonts w:eastAsia="Calibri" w:cstheme="minorHAnsi"/>
          <w:b/>
          <w:bCs/>
          <w:sz w:val="24"/>
          <w:szCs w:val="24"/>
        </w:rPr>
      </w:pPr>
    </w:p>
    <w:p w:rsidRPr="00633211" w:rsidR="00DD3CC7" w:rsidP="00E842CC" w:rsidRDefault="00DD3CC7" w14:paraId="47661F38" w14:textId="4F5667A9">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rsidR="00EC1736" w:rsidP="7A85D3EE" w:rsidRDefault="41B6A430" w14:paraId="67F71899" w14:textId="77777777">
      <w:pPr>
        <w:numPr>
          <w:ilvl w:val="0"/>
          <w:numId w:val="1"/>
        </w:numPr>
        <w:spacing w:after="0" w:line="240" w:lineRule="auto"/>
        <w:rPr>
          <w:rFonts w:eastAsia="Calibri"/>
          <w:sz w:val="24"/>
          <w:szCs w:val="24"/>
        </w:rPr>
      </w:pPr>
      <w:r w:rsidRPr="7A85D3EE">
        <w:rPr>
          <w:rFonts w:eastAsia="Calibri"/>
          <w:sz w:val="24"/>
          <w:szCs w:val="24"/>
        </w:rPr>
        <w:t>Picture Cards, 1 copy for whole group</w:t>
      </w:r>
    </w:p>
    <w:p w:rsidR="00EC1736" w:rsidP="00EC1736" w:rsidRDefault="00EC1736" w14:paraId="0D7785CB" w14:textId="649200DF">
      <w:pPr>
        <w:numPr>
          <w:ilvl w:val="0"/>
          <w:numId w:val="1"/>
        </w:numPr>
        <w:spacing w:after="0" w:line="240" w:lineRule="auto"/>
        <w:rPr>
          <w:rFonts w:eastAsia="Calibri" w:cstheme="minorHAnsi"/>
          <w:sz w:val="24"/>
          <w:szCs w:val="24"/>
        </w:rPr>
      </w:pPr>
      <w:r>
        <w:rPr>
          <w:rFonts w:eastAsia="Calibri" w:cstheme="minorHAnsi"/>
          <w:sz w:val="24"/>
          <w:szCs w:val="24"/>
        </w:rPr>
        <w:t>Clifford Takes a Walk Book</w:t>
      </w:r>
    </w:p>
    <w:p w:rsidR="00EC1736" w:rsidP="00EC1736" w:rsidRDefault="00EC1736" w14:paraId="3D5478EA" w14:textId="77777777">
      <w:pPr>
        <w:numPr>
          <w:ilvl w:val="0"/>
          <w:numId w:val="1"/>
        </w:numPr>
        <w:spacing w:after="0" w:line="240" w:lineRule="auto"/>
        <w:rPr>
          <w:rFonts w:eastAsia="Calibri" w:cstheme="minorHAnsi"/>
          <w:sz w:val="24"/>
          <w:szCs w:val="24"/>
        </w:rPr>
      </w:pPr>
      <w:r>
        <w:rPr>
          <w:rFonts w:eastAsia="Calibri" w:cstheme="minorHAnsi"/>
          <w:sz w:val="24"/>
          <w:szCs w:val="24"/>
        </w:rPr>
        <w:t xml:space="preserve">Dog Plush </w:t>
      </w:r>
    </w:p>
    <w:p w:rsidRPr="0027594D" w:rsidR="00EC1736" w:rsidP="00EC1736" w:rsidRDefault="00EC1736" w14:paraId="6CAF7D60" w14:textId="77777777">
      <w:pPr>
        <w:numPr>
          <w:ilvl w:val="0"/>
          <w:numId w:val="1"/>
        </w:numPr>
        <w:spacing w:after="0" w:line="240" w:lineRule="auto"/>
        <w:rPr>
          <w:rFonts w:eastAsia="Calibri" w:cstheme="minorHAnsi"/>
          <w:sz w:val="24"/>
          <w:szCs w:val="24"/>
        </w:rPr>
      </w:pPr>
      <w:r>
        <w:rPr>
          <w:rFonts w:eastAsia="Calibri" w:cstheme="minorHAnsi"/>
          <w:sz w:val="24"/>
          <w:szCs w:val="24"/>
        </w:rPr>
        <w:t>Blank Sheet of Paper, 1 per student</w:t>
      </w:r>
    </w:p>
    <w:p w:rsidRPr="008500D9" w:rsidR="00EC1736" w:rsidP="00EC1736" w:rsidRDefault="00EC1736" w14:paraId="2369B9F2" w14:textId="77777777">
      <w:pPr>
        <w:spacing w:after="0" w:line="240" w:lineRule="auto"/>
        <w:rPr>
          <w:rFonts w:eastAsia="Calibri" w:cstheme="minorHAnsi"/>
          <w:sz w:val="24"/>
          <w:szCs w:val="24"/>
          <w:u w:val="single"/>
        </w:rPr>
      </w:pPr>
      <w:r w:rsidRPr="008500D9">
        <w:rPr>
          <w:rFonts w:eastAsia="Calibri" w:cstheme="minorHAnsi"/>
          <w:sz w:val="24"/>
          <w:szCs w:val="24"/>
          <w:u w:val="single"/>
        </w:rPr>
        <w:t>Prior to the lesson:</w:t>
      </w:r>
    </w:p>
    <w:p w:rsidRPr="00532023" w:rsidR="00532023" w:rsidP="00532023" w:rsidRDefault="00EC1736" w14:paraId="01A5B347" w14:textId="77777777">
      <w:pPr>
        <w:numPr>
          <w:ilvl w:val="0"/>
          <w:numId w:val="1"/>
        </w:numPr>
        <w:spacing w:after="0" w:line="240" w:lineRule="auto"/>
        <w:rPr>
          <w:rFonts w:eastAsia="Calibri" w:cstheme="minorHAnsi"/>
          <w:b/>
          <w:bCs/>
          <w:sz w:val="24"/>
          <w:szCs w:val="24"/>
        </w:rPr>
      </w:pPr>
      <w:r>
        <w:rPr>
          <w:rFonts w:eastAsia="Calibri" w:cstheme="minorHAnsi"/>
          <w:sz w:val="24"/>
          <w:szCs w:val="24"/>
        </w:rPr>
        <w:t>Read and become familiar with the Clifford Takes a Walk book</w:t>
      </w:r>
      <w:bookmarkStart w:name="_Hlk221261938" w:id="1"/>
    </w:p>
    <w:p w:rsidR="00532023" w:rsidP="00532023" w:rsidRDefault="00532023" w14:paraId="3F83080F" w14:textId="2BD0BB14">
      <w:pPr>
        <w:spacing w:after="0" w:line="240" w:lineRule="auto"/>
        <w:rPr>
          <w:rFonts w:eastAsia="Calibri" w:cstheme="minorHAnsi"/>
          <w:sz w:val="24"/>
          <w:szCs w:val="24"/>
          <w:u w:val="single"/>
        </w:rPr>
      </w:pPr>
      <w:r w:rsidRPr="00532023">
        <w:rPr>
          <w:rFonts w:eastAsia="Calibri" w:cstheme="minorHAnsi"/>
          <w:sz w:val="24"/>
          <w:szCs w:val="24"/>
          <w:u w:val="single"/>
        </w:rPr>
        <w:t>Optional Activity:</w:t>
      </w:r>
    </w:p>
    <w:p w:rsidR="0018779D" w:rsidP="0018779D" w:rsidRDefault="0018779D" w14:paraId="5B60E992" w14:textId="51ED4DF2">
      <w:pPr>
        <w:pStyle w:val="ListParagraph"/>
        <w:numPr>
          <w:ilvl w:val="0"/>
          <w:numId w:val="1"/>
        </w:numPr>
        <w:spacing w:after="0" w:line="240" w:lineRule="auto"/>
        <w:rPr>
          <w:rFonts w:eastAsia="Calibri" w:cstheme="minorHAnsi"/>
          <w:sz w:val="24"/>
          <w:szCs w:val="24"/>
        </w:rPr>
      </w:pPr>
      <w:r>
        <w:rPr>
          <w:rFonts w:eastAsia="Calibri" w:cstheme="minorHAnsi"/>
          <w:sz w:val="24"/>
          <w:szCs w:val="24"/>
        </w:rPr>
        <w:t>Kid Justice</w:t>
      </w:r>
      <w:r w:rsidR="00120F53">
        <w:rPr>
          <w:rFonts w:eastAsia="Calibri" w:cstheme="minorHAnsi"/>
          <w:sz w:val="24"/>
          <w:szCs w:val="24"/>
        </w:rPr>
        <w:t>, 1 copy per student</w:t>
      </w:r>
    </w:p>
    <w:p w:rsidR="0018779D" w:rsidP="0018779D" w:rsidRDefault="0018779D" w14:paraId="447D9EA1" w14:textId="1FEB8D3C">
      <w:pPr>
        <w:pStyle w:val="ListParagraph"/>
        <w:numPr>
          <w:ilvl w:val="0"/>
          <w:numId w:val="1"/>
        </w:numPr>
        <w:spacing w:after="0" w:line="240" w:lineRule="auto"/>
        <w:rPr>
          <w:rFonts w:eastAsia="Calibri" w:cstheme="minorHAnsi"/>
          <w:sz w:val="24"/>
          <w:szCs w:val="24"/>
        </w:rPr>
      </w:pPr>
      <w:r>
        <w:rPr>
          <w:rFonts w:eastAsia="Calibri" w:cstheme="minorHAnsi"/>
          <w:sz w:val="24"/>
          <w:szCs w:val="24"/>
        </w:rPr>
        <w:t>Crayons</w:t>
      </w:r>
    </w:p>
    <w:p w:rsidRPr="0018779D" w:rsidR="0018779D" w:rsidP="0018779D" w:rsidRDefault="0018779D" w14:paraId="399C62FD" w14:textId="1B64AC15">
      <w:pPr>
        <w:pStyle w:val="ListParagraph"/>
        <w:numPr>
          <w:ilvl w:val="0"/>
          <w:numId w:val="1"/>
        </w:numPr>
        <w:spacing w:after="0" w:line="240" w:lineRule="auto"/>
        <w:rPr>
          <w:rFonts w:eastAsia="Calibri" w:cstheme="minorHAnsi"/>
          <w:sz w:val="24"/>
          <w:szCs w:val="24"/>
        </w:rPr>
      </w:pPr>
      <w:r w:rsidRPr="0018779D">
        <w:rPr>
          <w:rFonts w:eastAsia="Calibri" w:cstheme="minorHAnsi"/>
          <w:sz w:val="24"/>
          <w:szCs w:val="24"/>
        </w:rPr>
        <w:t>Popsicle stick</w:t>
      </w:r>
      <w:r w:rsidR="00120F53">
        <w:rPr>
          <w:rFonts w:eastAsia="Calibri" w:cstheme="minorHAnsi"/>
          <w:sz w:val="24"/>
          <w:szCs w:val="24"/>
        </w:rPr>
        <w:t>s</w:t>
      </w:r>
    </w:p>
    <w:p w:rsidRPr="0018779D" w:rsidR="0018779D" w:rsidP="0018779D" w:rsidRDefault="0018779D" w14:paraId="77A82809" w14:textId="11EE9D1E">
      <w:pPr>
        <w:pStyle w:val="ListParagraph"/>
        <w:numPr>
          <w:ilvl w:val="0"/>
          <w:numId w:val="1"/>
        </w:numPr>
        <w:spacing w:after="0" w:line="240" w:lineRule="auto"/>
        <w:rPr>
          <w:rFonts w:eastAsia="Calibri" w:cstheme="minorHAnsi"/>
          <w:sz w:val="24"/>
          <w:szCs w:val="24"/>
        </w:rPr>
      </w:pPr>
      <w:r w:rsidRPr="0018779D">
        <w:rPr>
          <w:rFonts w:eastAsia="Calibri" w:cstheme="minorHAnsi"/>
          <w:sz w:val="24"/>
          <w:szCs w:val="24"/>
        </w:rPr>
        <w:t xml:space="preserve">Glue </w:t>
      </w:r>
    </w:p>
    <w:bookmarkEnd w:id="1"/>
    <w:p w:rsidRPr="00441985" w:rsidR="00DD3CC7" w:rsidP="00E842CC" w:rsidRDefault="00DD3CC7" w14:paraId="2C338F37" w14:textId="77777777">
      <w:pPr>
        <w:spacing w:after="0" w:line="240" w:lineRule="auto"/>
        <w:rPr>
          <w:rFonts w:eastAsia="Calibri" w:cstheme="minorHAnsi"/>
          <w:b/>
          <w:bCs/>
          <w:sz w:val="24"/>
          <w:szCs w:val="24"/>
        </w:rPr>
      </w:pPr>
    </w:p>
    <w:p w:rsidRPr="00441985" w:rsidR="00DD3CC7" w:rsidP="00E842CC" w:rsidRDefault="00DD3CC7" w14:paraId="510A03ED" w14:textId="31F84690">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ED24B5">
        <w:rPr>
          <w:rFonts w:eastAsia="Calibri" w:cstheme="minorHAnsi"/>
          <w:sz w:val="24"/>
          <w:szCs w:val="24"/>
        </w:rPr>
        <w:t>3</w:t>
      </w:r>
      <w:r w:rsidRPr="00B2747B" w:rsid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rsidRPr="00441985" w:rsidR="00DD3CC7" w:rsidP="00E842CC" w:rsidRDefault="00DD3CC7" w14:paraId="084577DD" w14:textId="77777777">
      <w:pPr>
        <w:spacing w:after="0" w:line="240" w:lineRule="auto"/>
        <w:rPr>
          <w:rFonts w:eastAsia="Calibri" w:cstheme="minorHAnsi"/>
          <w:b/>
          <w:bCs/>
          <w:sz w:val="24"/>
          <w:szCs w:val="24"/>
        </w:rPr>
      </w:pPr>
    </w:p>
    <w:p w:rsidRPr="002F4051" w:rsidR="002F4051" w:rsidP="002F4051" w:rsidRDefault="002F4051" w14:paraId="6C1407D0" w14:textId="77777777">
      <w:pPr>
        <w:spacing w:after="0" w:line="240" w:lineRule="auto"/>
        <w:rPr>
          <w:rFonts w:ascii="Calibri" w:hAnsi="Calibri" w:eastAsia="Calibri" w:cs="Calibri"/>
          <w:sz w:val="24"/>
          <w:szCs w:val="24"/>
        </w:rPr>
      </w:pPr>
      <w:bookmarkStart w:name="_Hlk146786075" w:id="2"/>
      <w:r w:rsidRPr="002F4051">
        <w:rPr>
          <w:rFonts w:ascii="Calibri" w:hAnsi="Calibri" w:eastAsia="Calibri" w:cs="Calibri"/>
          <w:b/>
          <w:sz w:val="24"/>
          <w:szCs w:val="24"/>
        </w:rPr>
        <w:t>Team Teaching:</w:t>
      </w:r>
      <w:r w:rsidRPr="002F4051">
        <w:rPr>
          <w:rFonts w:ascii="Calibri" w:hAnsi="Calibri" w:eastAsia="Calibri" w:cs="Calibri"/>
          <w:sz w:val="24"/>
          <w:szCs w:val="24"/>
        </w:rPr>
        <w:t xml:space="preserve">  For effective implementation of Law Related Education (LRE), team teach with the classroom teacher by…</w:t>
      </w:r>
    </w:p>
    <w:p w:rsidRPr="00CB37FF" w:rsidR="00E7236D" w:rsidP="00E7236D" w:rsidRDefault="00E7236D" w14:paraId="577CAF0C" w14:textId="77777777">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rsidRPr="00CB37FF" w:rsidR="00E7236D" w:rsidP="00E7236D" w:rsidRDefault="00E7236D" w14:paraId="65543C32" w14:textId="77777777">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rsidR="002F4051" w:rsidP="5D99BF49" w:rsidRDefault="002F4051" w14:paraId="7A3DA88A" w14:textId="476933DB">
      <w:pPr>
        <w:numPr>
          <w:ilvl w:val="0"/>
          <w:numId w:val="11"/>
        </w:numPr>
        <w:pBdr>
          <w:top w:val="nil" w:color="FF000000" w:sz="0" w:space="0"/>
          <w:left w:val="nil" w:color="FF000000" w:sz="0" w:space="0"/>
          <w:bottom w:val="nil" w:color="FF000000" w:sz="0" w:space="0"/>
          <w:right w:val="nil" w:color="FF000000" w:sz="0" w:space="0"/>
          <w:between w:val="nil" w:color="FF000000" w:sz="0" w:space="0"/>
        </w:pBdr>
        <w:spacing w:after="0" w:line="240" w:lineRule="auto"/>
        <w:rPr>
          <w:rFonts w:eastAsia="Calibri" w:cs="Calibri" w:cstheme="minorAscii"/>
          <w:sz w:val="24"/>
          <w:szCs w:val="24"/>
        </w:rPr>
      </w:pPr>
      <w:r w:rsidRPr="5D99BF49" w:rsidR="00E7236D">
        <w:rPr>
          <w:rFonts w:eastAsia="Calibri" w:cs="Calibri" w:cstheme="minorAscii"/>
          <w:sz w:val="24"/>
          <w:szCs w:val="24"/>
        </w:rPr>
        <w:t xml:space="preserve">Assigning the classroom </w:t>
      </w:r>
      <w:r w:rsidRPr="5D99BF49" w:rsidR="00E7236D">
        <w:rPr>
          <w:rFonts w:eastAsia="Calibri" w:cs="Calibri" w:cstheme="minorAscii"/>
          <w:sz w:val="24"/>
          <w:szCs w:val="24"/>
        </w:rPr>
        <w:t>teacher</w:t>
      </w:r>
      <w:r w:rsidRPr="5D99BF49" w:rsidR="00E7236D">
        <w:rPr>
          <w:rFonts w:eastAsia="Calibri" w:cs="Calibri" w:cstheme="minorAscii"/>
          <w:sz w:val="24"/>
          <w:szCs w:val="24"/>
        </w:rPr>
        <w:t xml:space="preserve"> part of the lesson instructions. Team teaching with the classroom teacher enables the students to further see the importance of LRE lessons. It also </w:t>
      </w:r>
      <w:r w:rsidRPr="5D99BF49" w:rsidR="00E7236D">
        <w:rPr>
          <w:rFonts w:eastAsia="Calibri" w:cs="Calibri" w:cstheme="minorAscii"/>
          <w:sz w:val="24"/>
          <w:szCs w:val="24"/>
        </w:rPr>
        <w:t>provides an opportunity for the classroom teacher</w:t>
      </w:r>
      <w:r w:rsidRPr="5D99BF49" w:rsidR="00E7236D">
        <w:rPr>
          <w:rFonts w:eastAsia="Calibri" w:cs="Calibri" w:cstheme="minorAscii"/>
          <w:sz w:val="24"/>
          <w:szCs w:val="24"/>
        </w:rPr>
        <w:t xml:space="preserve"> to </w:t>
      </w:r>
      <w:r w:rsidRPr="5D99BF49" w:rsidR="00E7236D">
        <w:rPr>
          <w:rFonts w:eastAsia="Calibri" w:cs="Calibri" w:cstheme="minorAscii"/>
          <w:sz w:val="24"/>
          <w:szCs w:val="24"/>
        </w:rPr>
        <w:t>demonstrate</w:t>
      </w:r>
      <w:r w:rsidRPr="5D99BF49" w:rsidR="00E7236D">
        <w:rPr>
          <w:rFonts w:eastAsia="Calibri" w:cs="Calibri" w:cstheme="minorAscii"/>
          <w:sz w:val="24"/>
          <w:szCs w:val="24"/>
        </w:rPr>
        <w:t xml:space="preserve"> teaching skills conducive </w:t>
      </w:r>
      <w:r w:rsidRPr="5D99BF49" w:rsidR="00633211">
        <w:rPr>
          <w:rFonts w:eastAsia="Calibri" w:cs="Calibri" w:cstheme="minorAscii"/>
          <w:sz w:val="24"/>
          <w:szCs w:val="24"/>
        </w:rPr>
        <w:t>to</w:t>
      </w:r>
      <w:r w:rsidRPr="5D99BF49" w:rsidR="00E7236D">
        <w:rPr>
          <w:rFonts w:eastAsia="Calibri" w:cs="Calibri" w:cstheme="minorAscii"/>
          <w:sz w:val="24"/>
          <w:szCs w:val="24"/>
        </w:rPr>
        <w:t xml:space="preserve"> effective teaching. Student attention can be </w:t>
      </w:r>
      <w:r w:rsidRPr="5D99BF49" w:rsidR="00E7236D">
        <w:rPr>
          <w:rFonts w:eastAsia="Calibri" w:cs="Calibri" w:cstheme="minorAscii"/>
          <w:sz w:val="24"/>
          <w:szCs w:val="24"/>
        </w:rPr>
        <w:t>maintained</w:t>
      </w:r>
      <w:r w:rsidRPr="5D99BF49" w:rsidR="00E7236D">
        <w:rPr>
          <w:rFonts w:eastAsia="Calibri" w:cs="Calibri" w:cstheme="minorAscii"/>
          <w:sz w:val="24"/>
          <w:szCs w:val="24"/>
        </w:rPr>
        <w:t xml:space="preserve"> more easily with different voices and personalities experienced throughout the lesson.</w:t>
      </w:r>
    </w:p>
    <w:p w:rsidRPr="00E7236D" w:rsidR="00C8231F" w:rsidP="00C8231F" w:rsidRDefault="00E7236D" w14:paraId="2A77B9C9" w14:textId="77777777">
      <w:pPr>
        <w:spacing w:after="0" w:line="240" w:lineRule="auto"/>
        <w:rPr>
          <w:rFonts w:eastAsia="Calibri" w:cstheme="minorHAnsi"/>
          <w:sz w:val="24"/>
          <w:szCs w:val="24"/>
        </w:rPr>
      </w:pPr>
      <w:r>
        <w:rPr>
          <w:rFonts w:eastAsia="Calibri" w:cstheme="minorHAnsi"/>
          <w:b/>
          <w:bCs/>
          <w:sz w:val="24"/>
          <w:szCs w:val="24"/>
        </w:rPr>
        <w:t>Lesson:</w:t>
      </w:r>
    </w:p>
    <w:p w:rsidRPr="00215EF9" w:rsidR="00ED6462" w:rsidP="00ED6462" w:rsidRDefault="00ED6462" w14:paraId="5ECB3273" w14:textId="77777777">
      <w:pPr>
        <w:pStyle w:val="ListParagraph"/>
        <w:numPr>
          <w:ilvl w:val="0"/>
          <w:numId w:val="10"/>
        </w:numPr>
        <w:spacing w:after="0" w:line="240" w:lineRule="auto"/>
        <w:rPr>
          <w:rFonts w:eastAsia="Calibri" w:cstheme="minorHAnsi"/>
          <w:sz w:val="24"/>
          <w:szCs w:val="24"/>
        </w:rPr>
      </w:pPr>
      <w:r w:rsidRPr="00215EF9">
        <w:rPr>
          <w:rFonts w:eastAsia="Calibri" w:cstheme="minorHAnsi"/>
          <w:sz w:val="24"/>
          <w:szCs w:val="24"/>
        </w:rPr>
        <w:t>Divide the class into small groups of 3-4 students each.</w:t>
      </w:r>
    </w:p>
    <w:p w:rsidRPr="00215EF9" w:rsidR="00ED6462" w:rsidP="00ED6462" w:rsidRDefault="00ED6462" w14:paraId="345B5F3D" w14:textId="6E31E461">
      <w:pPr>
        <w:pStyle w:val="ListParagraph"/>
        <w:numPr>
          <w:ilvl w:val="0"/>
          <w:numId w:val="10"/>
        </w:numPr>
        <w:spacing w:after="0" w:line="240" w:lineRule="auto"/>
        <w:rPr>
          <w:rFonts w:eastAsia="Calibri" w:cstheme="minorHAnsi"/>
          <w:sz w:val="24"/>
          <w:szCs w:val="24"/>
        </w:rPr>
      </w:pPr>
      <w:r w:rsidRPr="00215EF9">
        <w:rPr>
          <w:rFonts w:eastAsia="Calibri" w:cstheme="minorHAnsi"/>
          <w:sz w:val="24"/>
          <w:szCs w:val="24"/>
        </w:rPr>
        <w:t xml:space="preserve">Greet students and introduce the topic: “Today we’re learning </w:t>
      </w:r>
      <w:r w:rsidR="00DD1760">
        <w:rPr>
          <w:rFonts w:eastAsia="Calibri" w:cstheme="minorHAnsi"/>
          <w:sz w:val="24"/>
          <w:szCs w:val="24"/>
        </w:rPr>
        <w:t xml:space="preserve">how to </w:t>
      </w:r>
      <w:r w:rsidR="00AD5C31">
        <w:rPr>
          <w:rFonts w:eastAsia="Calibri" w:cstheme="minorHAnsi"/>
          <w:sz w:val="24"/>
          <w:szCs w:val="24"/>
        </w:rPr>
        <w:t>walk safely</w:t>
      </w:r>
      <w:r w:rsidRPr="00215EF9">
        <w:rPr>
          <w:rFonts w:eastAsia="Calibri" w:cstheme="minorHAnsi"/>
          <w:sz w:val="24"/>
          <w:szCs w:val="24"/>
        </w:rPr>
        <w:t>.”</w:t>
      </w:r>
    </w:p>
    <w:p w:rsidRPr="00215EF9" w:rsidR="00ED6462" w:rsidP="00ED6462" w:rsidRDefault="00ED6462" w14:paraId="30616B7F" w14:textId="411710D8">
      <w:pPr>
        <w:pStyle w:val="ListParagraph"/>
        <w:numPr>
          <w:ilvl w:val="0"/>
          <w:numId w:val="10"/>
        </w:numPr>
        <w:spacing w:after="0" w:line="240" w:lineRule="auto"/>
        <w:rPr>
          <w:rFonts w:eastAsia="Calibri" w:cstheme="minorHAnsi"/>
          <w:sz w:val="24"/>
          <w:szCs w:val="24"/>
        </w:rPr>
      </w:pPr>
      <w:r w:rsidRPr="00215EF9">
        <w:rPr>
          <w:rFonts w:eastAsia="Calibri" w:cstheme="minorHAnsi"/>
          <w:sz w:val="24"/>
          <w:szCs w:val="24"/>
        </w:rPr>
        <w:t>Ask students: “</w:t>
      </w:r>
      <w:r w:rsidR="00515769">
        <w:rPr>
          <w:rFonts w:eastAsia="Calibri" w:cstheme="minorHAnsi"/>
          <w:sz w:val="24"/>
          <w:szCs w:val="24"/>
        </w:rPr>
        <w:t xml:space="preserve">How many of you walk to school, </w:t>
      </w:r>
      <w:r w:rsidR="00024442">
        <w:rPr>
          <w:rFonts w:eastAsia="Calibri" w:cstheme="minorHAnsi"/>
          <w:sz w:val="24"/>
          <w:szCs w:val="24"/>
        </w:rPr>
        <w:t xml:space="preserve">walk to </w:t>
      </w:r>
      <w:r w:rsidR="00515769">
        <w:rPr>
          <w:rFonts w:eastAsia="Calibri" w:cstheme="minorHAnsi"/>
          <w:sz w:val="24"/>
          <w:szCs w:val="24"/>
        </w:rPr>
        <w:t xml:space="preserve">the bus, </w:t>
      </w:r>
      <w:r w:rsidR="008F65A1">
        <w:rPr>
          <w:rFonts w:eastAsia="Calibri" w:cstheme="minorHAnsi"/>
          <w:sz w:val="24"/>
          <w:szCs w:val="24"/>
        </w:rPr>
        <w:t xml:space="preserve">or </w:t>
      </w:r>
      <w:r w:rsidR="00693412">
        <w:rPr>
          <w:rFonts w:eastAsia="Calibri" w:cstheme="minorHAnsi"/>
          <w:sz w:val="24"/>
          <w:szCs w:val="24"/>
        </w:rPr>
        <w:t>walk in a parking lot</w:t>
      </w:r>
      <w:r w:rsidRPr="00215EF9">
        <w:rPr>
          <w:rFonts w:eastAsia="Calibri" w:cstheme="minorHAnsi"/>
          <w:sz w:val="24"/>
          <w:szCs w:val="24"/>
        </w:rPr>
        <w:t xml:space="preserve">?” Take a few </w:t>
      </w:r>
      <w:r>
        <w:rPr>
          <w:rFonts w:eastAsia="Calibri" w:cstheme="minorHAnsi"/>
          <w:sz w:val="24"/>
          <w:szCs w:val="24"/>
        </w:rPr>
        <w:t>responses</w:t>
      </w:r>
      <w:r w:rsidRPr="00215EF9">
        <w:rPr>
          <w:rFonts w:eastAsia="Calibri" w:cstheme="minorHAnsi"/>
          <w:sz w:val="24"/>
          <w:szCs w:val="24"/>
        </w:rPr>
        <w:t>.</w:t>
      </w:r>
    </w:p>
    <w:p w:rsidRPr="00215EF9" w:rsidR="00ED6462" w:rsidP="00ED6462" w:rsidRDefault="00ED6462" w14:paraId="2465B3CA" w14:textId="6204E5F7">
      <w:pPr>
        <w:pStyle w:val="ListParagraph"/>
        <w:numPr>
          <w:ilvl w:val="0"/>
          <w:numId w:val="10"/>
        </w:numPr>
        <w:spacing w:after="0" w:line="240" w:lineRule="auto"/>
        <w:rPr>
          <w:rFonts w:eastAsia="Calibri" w:cstheme="minorHAnsi"/>
          <w:sz w:val="24"/>
          <w:szCs w:val="24"/>
        </w:rPr>
      </w:pPr>
      <w:r w:rsidRPr="00215EF9">
        <w:rPr>
          <w:rFonts w:eastAsia="Calibri" w:cstheme="minorHAnsi"/>
          <w:sz w:val="24"/>
          <w:szCs w:val="24"/>
        </w:rPr>
        <w:t>Explain to the students: “</w:t>
      </w:r>
      <w:r w:rsidR="008F65A1">
        <w:rPr>
          <w:rFonts w:eastAsia="Calibri" w:cstheme="minorHAnsi"/>
          <w:sz w:val="24"/>
          <w:szCs w:val="24"/>
        </w:rPr>
        <w:t>Any time we are walking we need to make safe choices to keep our bodies safe.</w:t>
      </w:r>
      <w:r w:rsidRPr="00215EF9">
        <w:rPr>
          <w:rFonts w:eastAsia="Calibri" w:cstheme="minorHAnsi"/>
          <w:sz w:val="24"/>
          <w:szCs w:val="24"/>
        </w:rPr>
        <w:t>”</w:t>
      </w:r>
    </w:p>
    <w:p w:rsidRPr="00215EF9" w:rsidR="00ED6462" w:rsidP="00ED6462" w:rsidRDefault="00ED6462" w14:paraId="6CAF1F40" w14:textId="5E3B8092">
      <w:pPr>
        <w:pStyle w:val="ListParagraph"/>
        <w:numPr>
          <w:ilvl w:val="0"/>
          <w:numId w:val="10"/>
        </w:numPr>
        <w:spacing w:after="0" w:line="240" w:lineRule="auto"/>
        <w:rPr>
          <w:rFonts w:eastAsia="Calibri" w:cstheme="minorHAnsi"/>
          <w:sz w:val="24"/>
          <w:szCs w:val="24"/>
        </w:rPr>
      </w:pPr>
      <w:r>
        <w:rPr>
          <w:rFonts w:eastAsia="Calibri" w:cstheme="minorHAnsi"/>
          <w:sz w:val="24"/>
          <w:szCs w:val="24"/>
        </w:rPr>
        <w:t>Tell students: “</w:t>
      </w:r>
      <w:r w:rsidRPr="00215EF9">
        <w:rPr>
          <w:rFonts w:eastAsia="Calibri" w:cstheme="minorHAnsi"/>
          <w:sz w:val="24"/>
          <w:szCs w:val="24"/>
        </w:rPr>
        <w:t xml:space="preserve">Now </w:t>
      </w:r>
      <w:r>
        <w:rPr>
          <w:rFonts w:eastAsia="Calibri" w:cstheme="minorHAnsi"/>
          <w:sz w:val="24"/>
          <w:szCs w:val="24"/>
        </w:rPr>
        <w:t>you</w:t>
      </w:r>
      <w:r w:rsidRPr="00215EF9">
        <w:rPr>
          <w:rFonts w:eastAsia="Calibri" w:cstheme="minorHAnsi"/>
          <w:sz w:val="24"/>
          <w:szCs w:val="24"/>
        </w:rPr>
        <w:t xml:space="preserve"> are going to decide if a behavior is </w:t>
      </w:r>
      <w:r w:rsidR="009C745D">
        <w:rPr>
          <w:rFonts w:eastAsia="Calibri" w:cstheme="minorHAnsi"/>
          <w:sz w:val="24"/>
          <w:szCs w:val="24"/>
        </w:rPr>
        <w:t>safe or unsafe</w:t>
      </w:r>
      <w:r w:rsidR="000F3705">
        <w:rPr>
          <w:rFonts w:eastAsia="Calibri" w:cstheme="minorHAnsi"/>
          <w:sz w:val="24"/>
          <w:szCs w:val="24"/>
        </w:rPr>
        <w:t xml:space="preserve"> when walking</w:t>
      </w:r>
      <w:r w:rsidRPr="00215EF9">
        <w:rPr>
          <w:rFonts w:eastAsia="Calibri" w:cstheme="minorHAnsi"/>
          <w:sz w:val="24"/>
          <w:szCs w:val="24"/>
        </w:rPr>
        <w:t>.</w:t>
      </w:r>
      <w:r>
        <w:rPr>
          <w:rFonts w:eastAsia="Calibri" w:cstheme="minorHAnsi"/>
          <w:sz w:val="24"/>
          <w:szCs w:val="24"/>
        </w:rPr>
        <w:t>”</w:t>
      </w:r>
    </w:p>
    <w:p w:rsidRPr="000077EA" w:rsidR="00ED6462" w:rsidP="000077EA" w:rsidRDefault="00ED6462" w14:paraId="154ED669" w14:textId="3F33AF03">
      <w:pPr>
        <w:pStyle w:val="ListParagraph"/>
        <w:numPr>
          <w:ilvl w:val="0"/>
          <w:numId w:val="10"/>
        </w:numPr>
        <w:spacing w:after="0" w:line="240" w:lineRule="auto"/>
        <w:rPr>
          <w:rFonts w:eastAsia="Calibri" w:cstheme="minorHAnsi"/>
          <w:sz w:val="24"/>
          <w:szCs w:val="24"/>
        </w:rPr>
      </w:pPr>
      <w:r w:rsidRPr="005D39E5">
        <w:rPr>
          <w:rFonts w:eastAsia="Calibri" w:cstheme="minorHAnsi"/>
          <w:sz w:val="24"/>
          <w:szCs w:val="24"/>
        </w:rPr>
        <w:t xml:space="preserve">The facilitator will hold up </w:t>
      </w:r>
      <w:r w:rsidRPr="00C61FF7">
        <w:rPr>
          <w:rFonts w:eastAsia="Calibri" w:cstheme="minorHAnsi"/>
          <w:b/>
          <w:bCs/>
          <w:sz w:val="24"/>
          <w:szCs w:val="24"/>
        </w:rPr>
        <w:t>picture</w:t>
      </w:r>
      <w:r w:rsidRPr="005D39E5">
        <w:rPr>
          <w:rFonts w:eastAsia="Calibri" w:cstheme="minorHAnsi"/>
          <w:b/>
          <w:bCs/>
          <w:sz w:val="24"/>
          <w:szCs w:val="24"/>
        </w:rPr>
        <w:t xml:space="preserve"> cards</w:t>
      </w:r>
      <w:r w:rsidRPr="005D39E5">
        <w:rPr>
          <w:rFonts w:eastAsia="Calibri" w:cstheme="minorHAnsi"/>
          <w:sz w:val="24"/>
          <w:szCs w:val="24"/>
        </w:rPr>
        <w:t xml:space="preserve"> one at a time and ask the students to put their thumbs up </w:t>
      </w:r>
      <w:r>
        <w:rPr>
          <w:rFonts w:eastAsia="Calibri" w:cstheme="minorHAnsi"/>
          <w:sz w:val="24"/>
          <w:szCs w:val="24"/>
        </w:rPr>
        <w:t>if the behavior is safe</w:t>
      </w:r>
      <w:r w:rsidRPr="005D39E5">
        <w:rPr>
          <w:rFonts w:eastAsia="Calibri" w:cstheme="minorHAnsi"/>
          <w:sz w:val="24"/>
          <w:szCs w:val="24"/>
        </w:rPr>
        <w:t xml:space="preserve"> or thumbs down if </w:t>
      </w:r>
      <w:r>
        <w:rPr>
          <w:rFonts w:eastAsia="Calibri" w:cstheme="minorHAnsi"/>
          <w:sz w:val="24"/>
          <w:szCs w:val="24"/>
        </w:rPr>
        <w:t>the behavior is unsafe</w:t>
      </w:r>
      <w:r w:rsidRPr="005D39E5">
        <w:rPr>
          <w:rFonts w:eastAsia="Calibri" w:cstheme="minorHAnsi"/>
          <w:sz w:val="24"/>
          <w:szCs w:val="24"/>
        </w:rPr>
        <w:t>.</w:t>
      </w:r>
      <w:r w:rsidRPr="000077EA" w:rsidR="000077EA">
        <w:rPr>
          <w:rFonts w:eastAsia="Calibri" w:cstheme="minorHAnsi"/>
          <w:sz w:val="24"/>
          <w:szCs w:val="24"/>
        </w:rPr>
        <w:t xml:space="preserve"> </w:t>
      </w:r>
      <w:r w:rsidRPr="00215EF9" w:rsidR="000077EA">
        <w:rPr>
          <w:rFonts w:eastAsia="Calibri" w:cstheme="minorHAnsi"/>
          <w:sz w:val="24"/>
          <w:szCs w:val="24"/>
        </w:rPr>
        <w:t xml:space="preserve">Continue until all </w:t>
      </w:r>
      <w:r w:rsidR="000077EA">
        <w:rPr>
          <w:rFonts w:eastAsia="Calibri" w:cstheme="minorHAnsi"/>
          <w:sz w:val="24"/>
          <w:szCs w:val="24"/>
        </w:rPr>
        <w:t>picture cards have been discussed</w:t>
      </w:r>
      <w:r w:rsidRPr="00215EF9" w:rsidR="000077EA">
        <w:rPr>
          <w:rFonts w:eastAsia="Calibri" w:cstheme="minorHAnsi"/>
          <w:sz w:val="24"/>
          <w:szCs w:val="24"/>
        </w:rPr>
        <w:t>.</w:t>
      </w:r>
    </w:p>
    <w:p w:rsidRPr="00060746" w:rsidR="00ED6462" w:rsidP="00ED6462" w:rsidRDefault="00ED6462" w14:paraId="0C842CE0" w14:textId="673B6A27">
      <w:pPr>
        <w:pStyle w:val="ListParagraph"/>
        <w:spacing w:after="0" w:line="240" w:lineRule="auto"/>
        <w:rPr>
          <w:rFonts w:eastAsia="Calibri" w:cstheme="minorHAnsi"/>
          <w:sz w:val="24"/>
          <w:szCs w:val="24"/>
        </w:rPr>
      </w:pPr>
      <w:r>
        <w:rPr>
          <w:rFonts w:eastAsia="Calibri" w:cstheme="minorHAnsi"/>
          <w:sz w:val="24"/>
          <w:szCs w:val="24"/>
        </w:rPr>
        <w:tab/>
      </w:r>
      <w:r w:rsidRPr="00060746">
        <w:rPr>
          <w:rFonts w:eastAsia="Calibri" w:cstheme="minorHAnsi"/>
          <w:sz w:val="24"/>
          <w:szCs w:val="24"/>
        </w:rPr>
        <w:t xml:space="preserve">A. A </w:t>
      </w:r>
      <w:r w:rsidR="00FE6645">
        <w:rPr>
          <w:rFonts w:eastAsia="Calibri" w:cstheme="minorHAnsi"/>
          <w:sz w:val="24"/>
          <w:szCs w:val="24"/>
        </w:rPr>
        <w:t>child</w:t>
      </w:r>
      <w:r w:rsidRPr="00060746">
        <w:rPr>
          <w:rFonts w:eastAsia="Calibri" w:cstheme="minorHAnsi"/>
          <w:sz w:val="24"/>
          <w:szCs w:val="24"/>
        </w:rPr>
        <w:t xml:space="preserve"> walking </w:t>
      </w:r>
      <w:r w:rsidR="00BE165A">
        <w:rPr>
          <w:rFonts w:eastAsia="Calibri" w:cstheme="minorHAnsi"/>
          <w:sz w:val="24"/>
          <w:szCs w:val="24"/>
        </w:rPr>
        <w:t xml:space="preserve">on the </w:t>
      </w:r>
      <w:r w:rsidR="00160CEC">
        <w:rPr>
          <w:rFonts w:eastAsia="Calibri" w:cstheme="minorHAnsi"/>
          <w:sz w:val="24"/>
          <w:szCs w:val="24"/>
        </w:rPr>
        <w:t>crosswalk</w:t>
      </w:r>
      <w:r w:rsidR="00BE165A">
        <w:rPr>
          <w:rFonts w:eastAsia="Calibri" w:cstheme="minorHAnsi"/>
          <w:sz w:val="24"/>
          <w:szCs w:val="24"/>
        </w:rPr>
        <w:t xml:space="preserve"> while holding an adult’s hand</w:t>
      </w:r>
      <w:r w:rsidRPr="00060746">
        <w:rPr>
          <w:rFonts w:eastAsia="Calibri" w:cstheme="minorHAnsi"/>
          <w:sz w:val="24"/>
          <w:szCs w:val="24"/>
        </w:rPr>
        <w:t>.</w:t>
      </w:r>
    </w:p>
    <w:p w:rsidR="00ED6462" w:rsidP="00ED6462" w:rsidRDefault="00ED6462" w14:paraId="45BA3FBA" w14:textId="783222C4">
      <w:pPr>
        <w:pStyle w:val="ListParagraph"/>
        <w:spacing w:after="0" w:line="240" w:lineRule="auto"/>
        <w:rPr>
          <w:rFonts w:eastAsia="Calibri" w:cstheme="minorHAnsi"/>
          <w:sz w:val="24"/>
          <w:szCs w:val="24"/>
        </w:rPr>
      </w:pPr>
      <w:r>
        <w:rPr>
          <w:rFonts w:ascii="Segoe UI Emoji" w:hAnsi="Segoe UI Emoji" w:eastAsia="Calibri" w:cs="Segoe UI Emoji"/>
          <w:sz w:val="24"/>
          <w:szCs w:val="24"/>
        </w:rPr>
        <w:tab/>
      </w:r>
      <w:r w:rsidRPr="00060746">
        <w:rPr>
          <w:rFonts w:eastAsia="Calibri" w:cstheme="minorHAnsi"/>
          <w:sz w:val="24"/>
          <w:szCs w:val="24"/>
        </w:rPr>
        <w:t xml:space="preserve">Response: Thumbs up! The </w:t>
      </w:r>
      <w:r w:rsidR="00FE6645">
        <w:rPr>
          <w:rFonts w:eastAsia="Calibri" w:cstheme="minorHAnsi"/>
          <w:sz w:val="24"/>
          <w:szCs w:val="24"/>
        </w:rPr>
        <w:t xml:space="preserve">child </w:t>
      </w:r>
      <w:r w:rsidR="005E304B">
        <w:rPr>
          <w:rFonts w:eastAsia="Calibri" w:cstheme="minorHAnsi"/>
          <w:sz w:val="24"/>
          <w:szCs w:val="24"/>
        </w:rPr>
        <w:t xml:space="preserve">is using </w:t>
      </w:r>
      <w:r w:rsidR="00230FD6">
        <w:rPr>
          <w:rFonts w:eastAsia="Calibri" w:cstheme="minorHAnsi"/>
          <w:sz w:val="24"/>
          <w:szCs w:val="24"/>
        </w:rPr>
        <w:t xml:space="preserve">the crosswalk </w:t>
      </w:r>
      <w:r w:rsidR="00BE165A">
        <w:rPr>
          <w:rFonts w:eastAsia="Calibri" w:cstheme="minorHAnsi"/>
          <w:sz w:val="24"/>
          <w:szCs w:val="24"/>
        </w:rPr>
        <w:t>and walking safely with an adult</w:t>
      </w:r>
      <w:r w:rsidRPr="00060746">
        <w:rPr>
          <w:rFonts w:eastAsia="Calibri" w:cstheme="minorHAnsi"/>
          <w:sz w:val="24"/>
          <w:szCs w:val="24"/>
        </w:rPr>
        <w:t>.</w:t>
      </w:r>
    </w:p>
    <w:p w:rsidRPr="00060746" w:rsidR="00D52E5E" w:rsidP="00230FD6" w:rsidRDefault="006D7558" w14:paraId="312B5001" w14:textId="474945DF">
      <w:pPr>
        <w:pStyle w:val="ListParagraph"/>
        <w:spacing w:after="0" w:line="240" w:lineRule="auto"/>
        <w:rPr>
          <w:rFonts w:eastAsia="Calibri" w:cstheme="minorHAnsi"/>
          <w:sz w:val="24"/>
          <w:szCs w:val="24"/>
        </w:rPr>
      </w:pPr>
      <w:r>
        <w:rPr>
          <w:rFonts w:eastAsia="Calibri" w:cstheme="minorHAnsi"/>
          <w:sz w:val="24"/>
          <w:szCs w:val="24"/>
        </w:rPr>
        <w:tab/>
      </w:r>
      <w:r>
        <w:rPr>
          <w:rFonts w:eastAsia="Calibri" w:cstheme="minorHAnsi"/>
          <w:sz w:val="24"/>
          <w:szCs w:val="24"/>
        </w:rPr>
        <w:t xml:space="preserve">Discussion </w:t>
      </w:r>
      <w:r w:rsidR="00D52E5E">
        <w:rPr>
          <w:rFonts w:eastAsia="Calibri" w:cstheme="minorHAnsi"/>
          <w:sz w:val="24"/>
          <w:szCs w:val="24"/>
        </w:rPr>
        <w:t>Q</w:t>
      </w:r>
      <w:r>
        <w:rPr>
          <w:rFonts w:eastAsia="Calibri" w:cstheme="minorHAnsi"/>
          <w:sz w:val="24"/>
          <w:szCs w:val="24"/>
        </w:rPr>
        <w:t>uestion</w:t>
      </w:r>
      <w:r w:rsidR="00D52E5E">
        <w:rPr>
          <w:rFonts w:eastAsia="Calibri" w:cstheme="minorHAnsi"/>
          <w:sz w:val="24"/>
          <w:szCs w:val="24"/>
        </w:rPr>
        <w:t xml:space="preserve">: </w:t>
      </w:r>
      <w:r w:rsidRPr="00434909" w:rsidR="00230FD6">
        <w:rPr>
          <w:rFonts w:eastAsia="Calibri" w:cstheme="minorHAnsi"/>
          <w:sz w:val="24"/>
          <w:szCs w:val="24"/>
        </w:rPr>
        <w:t xml:space="preserve">Why is </w:t>
      </w:r>
      <w:r w:rsidR="00230FD6">
        <w:rPr>
          <w:rFonts w:eastAsia="Calibri" w:cstheme="minorHAnsi"/>
          <w:sz w:val="24"/>
          <w:szCs w:val="24"/>
        </w:rPr>
        <w:t>using the crosswalk important</w:t>
      </w:r>
      <w:r w:rsidRPr="00434909" w:rsidR="00230FD6">
        <w:rPr>
          <w:rFonts w:eastAsia="Calibri" w:cstheme="minorHAnsi"/>
          <w:sz w:val="24"/>
          <w:szCs w:val="24"/>
        </w:rPr>
        <w:t>?</w:t>
      </w:r>
      <w:r w:rsidRPr="00434909" w:rsidR="00230FD6">
        <w:rPr>
          <w:rFonts w:eastAsia="Calibri" w:cstheme="minorHAnsi"/>
          <w:sz w:val="24"/>
          <w:szCs w:val="24"/>
        </w:rPr>
        <w:br/>
      </w:r>
      <w:r w:rsidR="00230FD6">
        <w:rPr>
          <w:rFonts w:eastAsia="Calibri" w:cstheme="minorHAnsi"/>
          <w:sz w:val="24"/>
          <w:szCs w:val="24"/>
        </w:rPr>
        <w:tab/>
      </w:r>
      <w:r w:rsidRPr="00434909" w:rsidR="00230FD6">
        <w:rPr>
          <w:rFonts w:eastAsia="Calibri" w:cstheme="minorHAnsi"/>
          <w:sz w:val="24"/>
          <w:szCs w:val="24"/>
        </w:rPr>
        <w:t xml:space="preserve">Answer: </w:t>
      </w:r>
      <w:r w:rsidR="00230FD6">
        <w:rPr>
          <w:rFonts w:eastAsia="Calibri" w:cstheme="minorHAnsi"/>
          <w:sz w:val="24"/>
          <w:szCs w:val="24"/>
        </w:rPr>
        <w:t>Crosswalks help drivers know where people are crossing and help walkers stay safe.</w:t>
      </w:r>
    </w:p>
    <w:p w:rsidRPr="00060746" w:rsidR="00ED6462" w:rsidP="00ED6462" w:rsidRDefault="00ED6462" w14:paraId="152B9ECF" w14:textId="77777777">
      <w:pPr>
        <w:pStyle w:val="ListParagraph"/>
        <w:spacing w:after="0" w:line="240" w:lineRule="auto"/>
        <w:rPr>
          <w:rFonts w:eastAsia="Calibri" w:cstheme="minorHAnsi"/>
          <w:sz w:val="24"/>
          <w:szCs w:val="24"/>
        </w:rPr>
      </w:pPr>
    </w:p>
    <w:p w:rsidRPr="00060746" w:rsidR="00ED6462" w:rsidP="00ED6462" w:rsidRDefault="00ED6462" w14:paraId="457835AE" w14:textId="007AE89D">
      <w:pPr>
        <w:pStyle w:val="ListParagraph"/>
        <w:spacing w:after="0" w:line="240" w:lineRule="auto"/>
        <w:rPr>
          <w:rFonts w:eastAsia="Calibri" w:cstheme="minorHAnsi"/>
          <w:sz w:val="24"/>
          <w:szCs w:val="24"/>
        </w:rPr>
      </w:pPr>
      <w:r>
        <w:rPr>
          <w:rFonts w:eastAsia="Calibri" w:cstheme="minorHAnsi"/>
          <w:sz w:val="24"/>
          <w:szCs w:val="24"/>
        </w:rPr>
        <w:tab/>
      </w:r>
      <w:r w:rsidRPr="00060746">
        <w:rPr>
          <w:rFonts w:eastAsia="Calibri" w:cstheme="minorHAnsi"/>
          <w:sz w:val="24"/>
          <w:szCs w:val="24"/>
        </w:rPr>
        <w:t xml:space="preserve">B. </w:t>
      </w:r>
      <w:r w:rsidR="004567FC">
        <w:rPr>
          <w:rFonts w:eastAsia="Calibri" w:cstheme="minorHAnsi"/>
          <w:sz w:val="24"/>
          <w:szCs w:val="24"/>
        </w:rPr>
        <w:t>Children</w:t>
      </w:r>
      <w:r w:rsidR="00FE6645">
        <w:rPr>
          <w:rFonts w:eastAsia="Calibri" w:cstheme="minorHAnsi"/>
          <w:sz w:val="24"/>
          <w:szCs w:val="24"/>
        </w:rPr>
        <w:t xml:space="preserve"> </w:t>
      </w:r>
      <w:proofErr w:type="gramStart"/>
      <w:r w:rsidR="00FE6645">
        <w:rPr>
          <w:rFonts w:eastAsia="Calibri" w:cstheme="minorHAnsi"/>
          <w:sz w:val="24"/>
          <w:szCs w:val="24"/>
        </w:rPr>
        <w:t>running</w:t>
      </w:r>
      <w:proofErr w:type="gramEnd"/>
      <w:r w:rsidR="00FE6645">
        <w:rPr>
          <w:rFonts w:eastAsia="Calibri" w:cstheme="minorHAnsi"/>
          <w:sz w:val="24"/>
          <w:szCs w:val="24"/>
        </w:rPr>
        <w:t xml:space="preserve"> into the street to chase </w:t>
      </w:r>
      <w:r w:rsidR="004567FC">
        <w:rPr>
          <w:rFonts w:eastAsia="Calibri" w:cstheme="minorHAnsi"/>
          <w:sz w:val="24"/>
          <w:szCs w:val="24"/>
        </w:rPr>
        <w:t>the bus</w:t>
      </w:r>
      <w:r w:rsidRPr="00060746">
        <w:rPr>
          <w:rFonts w:eastAsia="Calibri" w:cstheme="minorHAnsi"/>
          <w:sz w:val="24"/>
          <w:szCs w:val="24"/>
        </w:rPr>
        <w:t>.</w:t>
      </w:r>
    </w:p>
    <w:p w:rsidRPr="00060746" w:rsidR="00ED6462" w:rsidP="00ED6462" w:rsidRDefault="00ED6462" w14:paraId="2FB01CD1" w14:textId="77777777">
      <w:pPr>
        <w:pStyle w:val="ListParagraph"/>
        <w:spacing w:after="0" w:line="240" w:lineRule="auto"/>
        <w:rPr>
          <w:rFonts w:eastAsia="Calibri" w:cstheme="minorHAnsi"/>
          <w:sz w:val="24"/>
          <w:szCs w:val="24"/>
        </w:rPr>
      </w:pPr>
      <w:r>
        <w:rPr>
          <w:rFonts w:ascii="Segoe UI Emoji" w:hAnsi="Segoe UI Emoji" w:eastAsia="Calibri" w:cs="Segoe UI Emoji"/>
          <w:sz w:val="24"/>
          <w:szCs w:val="24"/>
        </w:rPr>
        <w:tab/>
      </w:r>
      <w:r w:rsidRPr="00060746">
        <w:rPr>
          <w:rFonts w:eastAsia="Calibri" w:cstheme="minorHAnsi"/>
          <w:sz w:val="24"/>
          <w:szCs w:val="24"/>
        </w:rPr>
        <w:t>Response: Thumbs down!</w:t>
      </w:r>
    </w:p>
    <w:p w:rsidRPr="00060746" w:rsidR="00ED6462" w:rsidP="00ED6462" w:rsidRDefault="00ED6462" w14:paraId="124E5824" w14:textId="3AC34D0A">
      <w:pPr>
        <w:pStyle w:val="ListParagraph"/>
        <w:spacing w:after="0" w:line="240" w:lineRule="auto"/>
        <w:rPr>
          <w:rFonts w:eastAsia="Calibri" w:cstheme="minorHAnsi"/>
          <w:sz w:val="24"/>
          <w:szCs w:val="24"/>
        </w:rPr>
      </w:pPr>
      <w:r>
        <w:rPr>
          <w:rFonts w:ascii="Segoe UI Emoji" w:hAnsi="Segoe UI Emoji" w:eastAsia="Calibri" w:cs="Segoe UI Emoji"/>
          <w:sz w:val="24"/>
          <w:szCs w:val="24"/>
        </w:rPr>
        <w:tab/>
      </w:r>
      <w:r w:rsidRPr="00060746">
        <w:rPr>
          <w:rFonts w:eastAsia="Calibri" w:cstheme="minorHAnsi"/>
          <w:sz w:val="24"/>
          <w:szCs w:val="24"/>
        </w:rPr>
        <w:t>Discussion Question: Why is it dangerous to run i</w:t>
      </w:r>
      <w:r w:rsidR="00FE6645">
        <w:rPr>
          <w:rFonts w:eastAsia="Calibri" w:cstheme="minorHAnsi"/>
          <w:sz w:val="24"/>
          <w:szCs w:val="24"/>
        </w:rPr>
        <w:t>nto the street</w:t>
      </w:r>
      <w:r w:rsidRPr="00060746">
        <w:rPr>
          <w:rFonts w:eastAsia="Calibri" w:cstheme="minorHAnsi"/>
          <w:sz w:val="24"/>
          <w:szCs w:val="24"/>
        </w:rPr>
        <w:t>?</w:t>
      </w:r>
    </w:p>
    <w:p w:rsidRPr="00060746" w:rsidR="00ED6462" w:rsidP="00ED6462" w:rsidRDefault="00ED6462" w14:paraId="62982B3A" w14:textId="4371161D">
      <w:pPr>
        <w:pStyle w:val="ListParagraph"/>
        <w:spacing w:after="0" w:line="240" w:lineRule="auto"/>
        <w:rPr>
          <w:rFonts w:eastAsia="Calibri" w:cstheme="minorHAnsi"/>
          <w:sz w:val="24"/>
          <w:szCs w:val="24"/>
        </w:rPr>
      </w:pPr>
      <w:r>
        <w:rPr>
          <w:rFonts w:ascii="Segoe UI Emoji" w:hAnsi="Segoe UI Emoji" w:eastAsia="Calibri" w:cs="Segoe UI Emoji"/>
          <w:sz w:val="24"/>
          <w:szCs w:val="24"/>
        </w:rPr>
        <w:tab/>
      </w:r>
      <w:r w:rsidRPr="00060746">
        <w:rPr>
          <w:rFonts w:eastAsia="Calibri" w:cstheme="minorHAnsi"/>
          <w:sz w:val="24"/>
          <w:szCs w:val="24"/>
        </w:rPr>
        <w:t xml:space="preserve">Answer: </w:t>
      </w:r>
      <w:r w:rsidR="00592043">
        <w:rPr>
          <w:rFonts w:eastAsia="Calibri" w:cstheme="minorHAnsi"/>
          <w:sz w:val="24"/>
          <w:szCs w:val="24"/>
        </w:rPr>
        <w:t>The child could get hurt because cars may not see the child in time to stop.</w:t>
      </w:r>
    </w:p>
    <w:p w:rsidRPr="00060746" w:rsidR="00ED6462" w:rsidP="00ED6462" w:rsidRDefault="00ED6462" w14:paraId="02BF3B39" w14:textId="77777777">
      <w:pPr>
        <w:pStyle w:val="ListParagraph"/>
        <w:spacing w:after="0" w:line="240" w:lineRule="auto"/>
        <w:rPr>
          <w:rFonts w:eastAsia="Calibri" w:cstheme="minorHAnsi"/>
          <w:sz w:val="24"/>
          <w:szCs w:val="24"/>
        </w:rPr>
      </w:pPr>
    </w:p>
    <w:p w:rsidRPr="00060746" w:rsidR="00ED6462" w:rsidP="00ED6462" w:rsidRDefault="00ED6462" w14:paraId="7D4FA370" w14:textId="53E944EB">
      <w:pPr>
        <w:pStyle w:val="ListParagraph"/>
        <w:spacing w:after="0" w:line="240" w:lineRule="auto"/>
        <w:rPr>
          <w:rFonts w:eastAsia="Calibri" w:cstheme="minorHAnsi"/>
          <w:sz w:val="24"/>
          <w:szCs w:val="24"/>
        </w:rPr>
      </w:pPr>
      <w:r>
        <w:rPr>
          <w:rFonts w:eastAsia="Calibri" w:cstheme="minorHAnsi"/>
          <w:sz w:val="24"/>
          <w:szCs w:val="24"/>
        </w:rPr>
        <w:tab/>
      </w:r>
      <w:r>
        <w:rPr>
          <w:rFonts w:eastAsia="Calibri" w:cstheme="minorHAnsi"/>
          <w:sz w:val="24"/>
          <w:szCs w:val="24"/>
        </w:rPr>
        <w:t xml:space="preserve">C. </w:t>
      </w:r>
      <w:r w:rsidR="00464A12">
        <w:rPr>
          <w:rFonts w:eastAsia="Calibri" w:cstheme="minorHAnsi"/>
          <w:sz w:val="24"/>
          <w:szCs w:val="24"/>
        </w:rPr>
        <w:t>Children</w:t>
      </w:r>
      <w:r w:rsidR="00782276">
        <w:rPr>
          <w:rFonts w:eastAsia="Calibri" w:cstheme="minorHAnsi"/>
          <w:sz w:val="24"/>
          <w:szCs w:val="24"/>
        </w:rPr>
        <w:t xml:space="preserve"> stopping at the curb and looking before crossing</w:t>
      </w:r>
      <w:r w:rsidRPr="00060746">
        <w:rPr>
          <w:rFonts w:eastAsia="Calibri" w:cstheme="minorHAnsi"/>
          <w:sz w:val="24"/>
          <w:szCs w:val="24"/>
        </w:rPr>
        <w:t>.</w:t>
      </w:r>
    </w:p>
    <w:p w:rsidR="00ED6462" w:rsidP="00ED6462" w:rsidRDefault="00ED6462" w14:paraId="733E068F" w14:textId="51041B8C">
      <w:pPr>
        <w:pStyle w:val="ListParagraph"/>
        <w:spacing w:after="0" w:line="240" w:lineRule="auto"/>
        <w:rPr>
          <w:rFonts w:eastAsia="Calibri" w:cstheme="minorHAnsi"/>
          <w:sz w:val="24"/>
          <w:szCs w:val="24"/>
        </w:rPr>
      </w:pPr>
      <w:r>
        <w:rPr>
          <w:rFonts w:ascii="Segoe UI Emoji" w:hAnsi="Segoe UI Emoji" w:eastAsia="Calibri" w:cs="Segoe UI Emoji"/>
          <w:sz w:val="24"/>
          <w:szCs w:val="24"/>
        </w:rPr>
        <w:tab/>
      </w:r>
      <w:r w:rsidRPr="00060746">
        <w:rPr>
          <w:rFonts w:eastAsia="Calibri" w:cstheme="minorHAnsi"/>
          <w:sz w:val="24"/>
          <w:szCs w:val="24"/>
        </w:rPr>
        <w:t xml:space="preserve">Response: Thumbs up! </w:t>
      </w:r>
      <w:r w:rsidR="00522F8F">
        <w:rPr>
          <w:rFonts w:eastAsia="Calibri" w:cstheme="minorHAnsi"/>
          <w:sz w:val="24"/>
          <w:szCs w:val="24"/>
        </w:rPr>
        <w:t>We need to look left-right-left before crossing</w:t>
      </w:r>
      <w:r w:rsidRPr="00060746">
        <w:rPr>
          <w:rFonts w:eastAsia="Calibri" w:cstheme="minorHAnsi"/>
          <w:sz w:val="24"/>
          <w:szCs w:val="24"/>
        </w:rPr>
        <w:t>.</w:t>
      </w:r>
      <w:r w:rsidRPr="00860E6A">
        <w:rPr>
          <w:rFonts w:eastAsia="Calibri" w:cstheme="minorHAnsi"/>
          <w:sz w:val="24"/>
          <w:szCs w:val="24"/>
        </w:rPr>
        <w:t xml:space="preserve"> </w:t>
      </w:r>
    </w:p>
    <w:p w:rsidRPr="00060746" w:rsidR="00ED6462" w:rsidP="00ED6462" w:rsidRDefault="00ED6462" w14:paraId="2D8E8B12" w14:textId="584DB7CB">
      <w:pPr>
        <w:pStyle w:val="ListParagraph"/>
        <w:spacing w:after="0" w:line="240" w:lineRule="auto"/>
        <w:rPr>
          <w:rFonts w:eastAsia="Calibri" w:cstheme="minorHAnsi"/>
          <w:sz w:val="24"/>
          <w:szCs w:val="24"/>
        </w:rPr>
      </w:pPr>
      <w:r>
        <w:rPr>
          <w:rFonts w:eastAsia="Calibri" w:cstheme="minorHAnsi"/>
          <w:sz w:val="24"/>
          <w:szCs w:val="24"/>
        </w:rPr>
        <w:tab/>
      </w:r>
      <w:r w:rsidRPr="00060746">
        <w:rPr>
          <w:rFonts w:eastAsia="Calibri" w:cstheme="minorHAnsi"/>
          <w:sz w:val="24"/>
          <w:szCs w:val="24"/>
        </w:rPr>
        <w:t>Discussion</w:t>
      </w:r>
      <w:r>
        <w:rPr>
          <w:rFonts w:eastAsia="Calibri" w:cstheme="minorHAnsi"/>
          <w:sz w:val="24"/>
          <w:szCs w:val="24"/>
        </w:rPr>
        <w:t xml:space="preserve"> </w:t>
      </w:r>
      <w:r w:rsidRPr="00060746">
        <w:rPr>
          <w:rFonts w:eastAsia="Calibri" w:cstheme="minorHAnsi"/>
          <w:sz w:val="24"/>
          <w:szCs w:val="24"/>
        </w:rPr>
        <w:t xml:space="preserve">Question: Why is it important to </w:t>
      </w:r>
      <w:r w:rsidR="00522F8F">
        <w:rPr>
          <w:rFonts w:eastAsia="Calibri" w:cstheme="minorHAnsi"/>
          <w:sz w:val="24"/>
          <w:szCs w:val="24"/>
        </w:rPr>
        <w:t>look left-right-left before crossing</w:t>
      </w:r>
      <w:r w:rsidRPr="00060746">
        <w:rPr>
          <w:rFonts w:eastAsia="Calibri" w:cstheme="minorHAnsi"/>
          <w:sz w:val="24"/>
          <w:szCs w:val="24"/>
        </w:rPr>
        <w:t>?</w:t>
      </w:r>
    </w:p>
    <w:p w:rsidRPr="00060746" w:rsidR="00ED6462" w:rsidP="00ED6462" w:rsidRDefault="00ED6462" w14:paraId="5079F366" w14:textId="02FCD2DC">
      <w:pPr>
        <w:pStyle w:val="ListParagraph"/>
        <w:spacing w:after="0" w:line="240" w:lineRule="auto"/>
        <w:rPr>
          <w:rFonts w:eastAsia="Calibri" w:cstheme="minorHAnsi"/>
          <w:sz w:val="24"/>
          <w:szCs w:val="24"/>
        </w:rPr>
      </w:pPr>
      <w:r>
        <w:rPr>
          <w:rFonts w:ascii="Segoe UI Emoji" w:hAnsi="Segoe UI Emoji" w:eastAsia="Calibri" w:cs="Segoe UI Emoji"/>
          <w:sz w:val="24"/>
          <w:szCs w:val="24"/>
        </w:rPr>
        <w:tab/>
      </w:r>
      <w:r w:rsidRPr="00060746">
        <w:rPr>
          <w:rFonts w:eastAsia="Calibri" w:cstheme="minorHAnsi"/>
          <w:sz w:val="24"/>
          <w:szCs w:val="24"/>
        </w:rPr>
        <w:t xml:space="preserve">Answer: </w:t>
      </w:r>
      <w:r w:rsidR="00522F8F">
        <w:rPr>
          <w:rFonts w:eastAsia="Calibri" w:cstheme="minorHAnsi"/>
          <w:sz w:val="24"/>
          <w:szCs w:val="24"/>
        </w:rPr>
        <w:t>To make sure no cars are coming before crossing safely</w:t>
      </w:r>
      <w:r w:rsidRPr="00060746">
        <w:rPr>
          <w:rFonts w:eastAsia="Calibri" w:cstheme="minorHAnsi"/>
          <w:sz w:val="24"/>
          <w:szCs w:val="24"/>
        </w:rPr>
        <w:t>.</w:t>
      </w:r>
    </w:p>
    <w:p w:rsidRPr="00060746" w:rsidR="00ED6462" w:rsidP="00ED6462" w:rsidRDefault="00ED6462" w14:paraId="717B834B" w14:textId="77777777">
      <w:pPr>
        <w:pStyle w:val="ListParagraph"/>
        <w:spacing w:after="0" w:line="240" w:lineRule="auto"/>
        <w:rPr>
          <w:rFonts w:eastAsia="Calibri" w:cstheme="minorHAnsi"/>
          <w:sz w:val="24"/>
          <w:szCs w:val="24"/>
        </w:rPr>
      </w:pPr>
    </w:p>
    <w:p w:rsidRPr="00060746" w:rsidR="00ED6462" w:rsidP="00ED6462" w:rsidRDefault="00ED6462" w14:paraId="2A68BC06" w14:textId="150DB9B3">
      <w:pPr>
        <w:pStyle w:val="ListParagraph"/>
        <w:spacing w:after="0" w:line="240" w:lineRule="auto"/>
        <w:rPr>
          <w:rFonts w:eastAsia="Calibri" w:cstheme="minorHAnsi"/>
          <w:sz w:val="24"/>
          <w:szCs w:val="24"/>
        </w:rPr>
      </w:pPr>
      <w:r>
        <w:rPr>
          <w:rFonts w:eastAsia="Calibri" w:cstheme="minorHAnsi"/>
          <w:sz w:val="24"/>
          <w:szCs w:val="24"/>
        </w:rPr>
        <w:tab/>
      </w:r>
      <w:r w:rsidRPr="00060746">
        <w:rPr>
          <w:rFonts w:eastAsia="Calibri" w:cstheme="minorHAnsi"/>
          <w:sz w:val="24"/>
          <w:szCs w:val="24"/>
        </w:rPr>
        <w:t xml:space="preserve">D. </w:t>
      </w:r>
      <w:r w:rsidR="00522F8F">
        <w:rPr>
          <w:rFonts w:eastAsia="Calibri" w:cstheme="minorHAnsi"/>
          <w:sz w:val="24"/>
          <w:szCs w:val="24"/>
        </w:rPr>
        <w:t xml:space="preserve">A child </w:t>
      </w:r>
      <w:r w:rsidR="00C37421">
        <w:rPr>
          <w:rFonts w:eastAsia="Calibri" w:cstheme="minorHAnsi"/>
          <w:sz w:val="24"/>
          <w:szCs w:val="24"/>
        </w:rPr>
        <w:t>playing with a toy</w:t>
      </w:r>
      <w:r w:rsidR="00522F8F">
        <w:rPr>
          <w:rFonts w:eastAsia="Calibri" w:cstheme="minorHAnsi"/>
          <w:sz w:val="24"/>
          <w:szCs w:val="24"/>
        </w:rPr>
        <w:t xml:space="preserve"> while walking across</w:t>
      </w:r>
      <w:r w:rsidR="00F0170B">
        <w:rPr>
          <w:rFonts w:eastAsia="Calibri" w:cstheme="minorHAnsi"/>
          <w:sz w:val="24"/>
          <w:szCs w:val="24"/>
        </w:rPr>
        <w:t xml:space="preserve"> a parking lot</w:t>
      </w:r>
      <w:r w:rsidRPr="00060746">
        <w:rPr>
          <w:rFonts w:eastAsia="Calibri" w:cstheme="minorHAnsi"/>
          <w:sz w:val="24"/>
          <w:szCs w:val="24"/>
        </w:rPr>
        <w:t>.</w:t>
      </w:r>
    </w:p>
    <w:p w:rsidRPr="00060746" w:rsidR="00ED6462" w:rsidP="00ED6462" w:rsidRDefault="00ED6462" w14:paraId="0F01FBB0" w14:textId="2E4A336F">
      <w:pPr>
        <w:pStyle w:val="ListParagraph"/>
        <w:spacing w:after="0" w:line="240" w:lineRule="auto"/>
        <w:rPr>
          <w:rFonts w:eastAsia="Calibri" w:cstheme="minorHAnsi"/>
          <w:sz w:val="24"/>
          <w:szCs w:val="24"/>
        </w:rPr>
      </w:pPr>
      <w:r>
        <w:rPr>
          <w:rFonts w:ascii="Segoe UI Emoji" w:hAnsi="Segoe UI Emoji" w:eastAsia="Calibri" w:cs="Segoe UI Emoji"/>
          <w:sz w:val="24"/>
          <w:szCs w:val="24"/>
        </w:rPr>
        <w:tab/>
      </w:r>
      <w:r w:rsidRPr="00060746">
        <w:rPr>
          <w:rFonts w:eastAsia="Calibri" w:cstheme="minorHAnsi"/>
          <w:sz w:val="24"/>
          <w:szCs w:val="24"/>
        </w:rPr>
        <w:t>Response: Thumbs down!</w:t>
      </w:r>
      <w:r>
        <w:rPr>
          <w:rFonts w:eastAsia="Calibri" w:cstheme="minorHAnsi"/>
          <w:sz w:val="24"/>
          <w:szCs w:val="24"/>
        </w:rPr>
        <w:t xml:space="preserve"> </w:t>
      </w:r>
    </w:p>
    <w:p w:rsidRPr="00434909" w:rsidR="00ED6462" w:rsidP="00ED6462" w:rsidRDefault="00ED6462" w14:paraId="5A2149AE" w14:textId="5007C3BA">
      <w:pPr>
        <w:pStyle w:val="ListParagraph"/>
        <w:spacing w:after="0" w:line="240" w:lineRule="auto"/>
        <w:rPr>
          <w:rFonts w:eastAsia="Calibri" w:cstheme="minorHAnsi"/>
          <w:sz w:val="24"/>
          <w:szCs w:val="24"/>
        </w:rPr>
      </w:pPr>
      <w:r>
        <w:rPr>
          <w:rFonts w:ascii="Segoe UI Emoji" w:hAnsi="Segoe UI Emoji" w:eastAsia="Calibri" w:cs="Segoe UI Emoji"/>
          <w:sz w:val="24"/>
          <w:szCs w:val="24"/>
        </w:rPr>
        <w:tab/>
      </w:r>
      <w:r w:rsidRPr="00434909">
        <w:rPr>
          <w:rFonts w:eastAsia="Calibri" w:cstheme="minorHAnsi"/>
          <w:sz w:val="24"/>
          <w:szCs w:val="24"/>
        </w:rPr>
        <w:t xml:space="preserve">Discussion Question: </w:t>
      </w:r>
      <w:r w:rsidR="00F0170B">
        <w:rPr>
          <w:rFonts w:eastAsia="Calibri" w:cstheme="minorHAnsi"/>
          <w:sz w:val="24"/>
          <w:szCs w:val="24"/>
        </w:rPr>
        <w:t xml:space="preserve">Why is it unsafe to </w:t>
      </w:r>
      <w:r w:rsidR="008E073E">
        <w:rPr>
          <w:rFonts w:eastAsia="Calibri" w:cstheme="minorHAnsi"/>
          <w:sz w:val="24"/>
          <w:szCs w:val="24"/>
        </w:rPr>
        <w:t>play</w:t>
      </w:r>
      <w:r w:rsidR="00F0170B">
        <w:rPr>
          <w:rFonts w:eastAsia="Calibri" w:cstheme="minorHAnsi"/>
          <w:sz w:val="24"/>
          <w:szCs w:val="24"/>
        </w:rPr>
        <w:t xml:space="preserve"> while walking </w:t>
      </w:r>
      <w:r w:rsidR="00062C5A">
        <w:rPr>
          <w:rFonts w:eastAsia="Calibri" w:cstheme="minorHAnsi"/>
          <w:sz w:val="24"/>
          <w:szCs w:val="24"/>
        </w:rPr>
        <w:t>in the street</w:t>
      </w:r>
      <w:r w:rsidRPr="00434909">
        <w:rPr>
          <w:rFonts w:eastAsia="Calibri" w:cstheme="minorHAnsi"/>
          <w:sz w:val="24"/>
          <w:szCs w:val="24"/>
        </w:rPr>
        <w:t>?</w:t>
      </w:r>
      <w:r w:rsidRPr="00434909">
        <w:rPr>
          <w:rFonts w:eastAsia="Calibri" w:cstheme="minorHAnsi"/>
          <w:sz w:val="24"/>
          <w:szCs w:val="24"/>
        </w:rPr>
        <w:br/>
      </w:r>
      <w:r>
        <w:rPr>
          <w:rFonts w:eastAsia="Calibri" w:cstheme="minorHAnsi"/>
          <w:sz w:val="24"/>
          <w:szCs w:val="24"/>
        </w:rPr>
        <w:tab/>
      </w:r>
      <w:r w:rsidRPr="00434909">
        <w:rPr>
          <w:rFonts w:eastAsia="Calibri" w:cstheme="minorHAnsi"/>
          <w:sz w:val="24"/>
          <w:szCs w:val="24"/>
        </w:rPr>
        <w:t xml:space="preserve">Answer: </w:t>
      </w:r>
      <w:r w:rsidR="00062C5A">
        <w:rPr>
          <w:rFonts w:eastAsia="Calibri" w:cstheme="minorHAnsi"/>
          <w:sz w:val="24"/>
          <w:szCs w:val="24"/>
        </w:rPr>
        <w:t>The child may not notice traffic, driver</w:t>
      </w:r>
      <w:r w:rsidR="00C41326">
        <w:rPr>
          <w:rFonts w:eastAsia="Calibri" w:cstheme="minorHAnsi"/>
          <w:sz w:val="24"/>
          <w:szCs w:val="24"/>
        </w:rPr>
        <w:t>s</w:t>
      </w:r>
      <w:r w:rsidR="00062C5A">
        <w:rPr>
          <w:rFonts w:eastAsia="Calibri" w:cstheme="minorHAnsi"/>
          <w:sz w:val="24"/>
          <w:szCs w:val="24"/>
        </w:rPr>
        <w:t>, or other dangers nearby</w:t>
      </w:r>
      <w:r w:rsidRPr="00434909">
        <w:rPr>
          <w:rFonts w:eastAsia="Calibri" w:cstheme="minorHAnsi"/>
          <w:sz w:val="24"/>
          <w:szCs w:val="24"/>
        </w:rPr>
        <w:t>.</w:t>
      </w:r>
    </w:p>
    <w:p w:rsidR="00ED6462" w:rsidP="002B7064" w:rsidRDefault="00ED6462" w14:paraId="37B7A310" w14:textId="048957F9">
      <w:pPr>
        <w:pStyle w:val="ListParagraph"/>
        <w:numPr>
          <w:ilvl w:val="0"/>
          <w:numId w:val="10"/>
        </w:numPr>
        <w:spacing w:after="0" w:line="240" w:lineRule="auto"/>
        <w:rPr>
          <w:rFonts w:eastAsia="Calibri" w:cstheme="minorHAnsi"/>
          <w:sz w:val="24"/>
          <w:szCs w:val="24"/>
        </w:rPr>
      </w:pPr>
      <w:r>
        <w:rPr>
          <w:rFonts w:eastAsia="Calibri" w:cstheme="minorHAnsi"/>
          <w:sz w:val="24"/>
          <w:szCs w:val="24"/>
        </w:rPr>
        <w:t>Invite all students to join you in the classroom’s designated read-aloud area.</w:t>
      </w:r>
    </w:p>
    <w:p w:rsidR="00F1062A" w:rsidP="002B7064" w:rsidRDefault="00F1062A" w14:paraId="5F571CA4" w14:textId="5D16E1C0">
      <w:pPr>
        <w:pStyle w:val="ListParagraph"/>
        <w:numPr>
          <w:ilvl w:val="0"/>
          <w:numId w:val="10"/>
        </w:numPr>
        <w:spacing w:after="0" w:line="240" w:lineRule="auto"/>
        <w:rPr>
          <w:rFonts w:eastAsia="Calibri" w:cstheme="minorHAnsi"/>
          <w:sz w:val="24"/>
          <w:szCs w:val="24"/>
        </w:rPr>
      </w:pPr>
      <w:r>
        <w:rPr>
          <w:rFonts w:eastAsia="Calibri" w:cstheme="minorHAnsi"/>
          <w:sz w:val="24"/>
          <w:szCs w:val="24"/>
        </w:rPr>
        <w:t>Ask students to</w:t>
      </w:r>
      <w:r w:rsidR="00E45541">
        <w:rPr>
          <w:rFonts w:eastAsia="Calibri" w:cstheme="minorHAnsi"/>
          <w:sz w:val="24"/>
          <w:szCs w:val="24"/>
        </w:rPr>
        <w:t xml:space="preserve"> hold up a thumbs</w:t>
      </w:r>
      <w:r w:rsidR="00A37073">
        <w:rPr>
          <w:rFonts w:eastAsia="Calibri" w:cstheme="minorHAnsi"/>
          <w:sz w:val="24"/>
          <w:szCs w:val="24"/>
        </w:rPr>
        <w:t>-</w:t>
      </w:r>
      <w:r w:rsidR="00E45541">
        <w:rPr>
          <w:rFonts w:eastAsia="Calibri" w:cstheme="minorHAnsi"/>
          <w:sz w:val="24"/>
          <w:szCs w:val="24"/>
        </w:rPr>
        <w:t xml:space="preserve">up when they hear or see </w:t>
      </w:r>
      <w:r w:rsidR="00A37073">
        <w:rPr>
          <w:rFonts w:eastAsia="Calibri" w:cstheme="minorHAnsi"/>
          <w:sz w:val="24"/>
          <w:szCs w:val="24"/>
        </w:rPr>
        <w:t>a character make a safe choice</w:t>
      </w:r>
      <w:r w:rsidR="002B0AD2">
        <w:rPr>
          <w:rFonts w:eastAsia="Calibri" w:cstheme="minorHAnsi"/>
          <w:sz w:val="24"/>
          <w:szCs w:val="24"/>
        </w:rPr>
        <w:t xml:space="preserve"> during the read-aloud.</w:t>
      </w:r>
    </w:p>
    <w:p w:rsidR="00ED6462" w:rsidP="207C1C8A" w:rsidRDefault="00ED6462" w14:paraId="1AF77395" w14:textId="2D5E72D4">
      <w:pPr>
        <w:pStyle w:val="ListParagraph"/>
        <w:numPr>
          <w:ilvl w:val="0"/>
          <w:numId w:val="10"/>
        </w:numPr>
        <w:spacing w:after="0" w:line="240" w:lineRule="auto"/>
        <w:rPr>
          <w:rFonts w:eastAsia="Calibri"/>
          <w:sz w:val="24"/>
          <w:szCs w:val="24"/>
        </w:rPr>
      </w:pPr>
      <w:r w:rsidRPr="207C1C8A">
        <w:rPr>
          <w:rFonts w:eastAsia="Calibri"/>
          <w:sz w:val="24"/>
          <w:szCs w:val="24"/>
        </w:rPr>
        <w:t xml:space="preserve">Read </w:t>
      </w:r>
      <w:r w:rsidRPr="207C1C8A" w:rsidR="000077EA">
        <w:rPr>
          <w:rFonts w:eastAsia="Calibri"/>
          <w:b/>
          <w:bCs/>
          <w:sz w:val="24"/>
          <w:szCs w:val="24"/>
        </w:rPr>
        <w:t>Clifford Takes a Walk</w:t>
      </w:r>
      <w:r w:rsidRPr="207C1C8A">
        <w:rPr>
          <w:rFonts w:eastAsia="Calibri"/>
          <w:sz w:val="24"/>
          <w:szCs w:val="24"/>
        </w:rPr>
        <w:t xml:space="preserve"> aloud to the class.</w:t>
      </w:r>
    </w:p>
    <w:p w:rsidR="00ED6462" w:rsidP="00ED6462" w:rsidRDefault="00ED6462" w14:paraId="2219DBA5" w14:textId="77777777">
      <w:pPr>
        <w:pStyle w:val="ListParagraph"/>
        <w:numPr>
          <w:ilvl w:val="0"/>
          <w:numId w:val="10"/>
        </w:numPr>
        <w:spacing w:after="0" w:line="240" w:lineRule="auto"/>
        <w:rPr>
          <w:rFonts w:eastAsia="Calibri" w:cstheme="minorHAnsi"/>
          <w:sz w:val="24"/>
          <w:szCs w:val="24"/>
        </w:rPr>
      </w:pPr>
      <w:bookmarkStart w:name="_Hlk212799285" w:id="3"/>
      <w:r>
        <w:rPr>
          <w:rFonts w:eastAsia="Calibri" w:cstheme="minorHAnsi"/>
          <w:sz w:val="24"/>
          <w:szCs w:val="24"/>
        </w:rPr>
        <w:t xml:space="preserve">After reading, ask the discussion questions below. </w:t>
      </w:r>
      <w:bookmarkEnd w:id="3"/>
      <w:r>
        <w:rPr>
          <w:rFonts w:eastAsia="Calibri" w:cstheme="minorHAnsi"/>
          <w:sz w:val="24"/>
          <w:szCs w:val="24"/>
        </w:rPr>
        <w:t xml:space="preserve">Pass the </w:t>
      </w:r>
      <w:r w:rsidRPr="00860E6A">
        <w:rPr>
          <w:rFonts w:eastAsia="Calibri" w:cstheme="minorHAnsi"/>
          <w:b/>
          <w:bCs/>
          <w:sz w:val="24"/>
          <w:szCs w:val="24"/>
        </w:rPr>
        <w:t>dog plush</w:t>
      </w:r>
      <w:r>
        <w:rPr>
          <w:rFonts w:eastAsia="Calibri" w:cstheme="minorHAnsi"/>
          <w:sz w:val="24"/>
          <w:szCs w:val="24"/>
        </w:rPr>
        <w:t xml:space="preserve"> to the student who would like to answer:</w:t>
      </w:r>
    </w:p>
    <w:p w:rsidRPr="005A5E02" w:rsidR="005A5E02" w:rsidP="005A5E02" w:rsidRDefault="005A5E02" w14:paraId="0E3770B2" w14:textId="584C0D83">
      <w:pPr>
        <w:pStyle w:val="ListParagraph"/>
        <w:numPr>
          <w:ilvl w:val="0"/>
          <w:numId w:val="28"/>
        </w:numPr>
        <w:spacing w:after="0" w:line="240" w:lineRule="auto"/>
        <w:rPr>
          <w:rFonts w:eastAsia="Calibri" w:cstheme="minorHAnsi"/>
          <w:sz w:val="24"/>
          <w:szCs w:val="24"/>
        </w:rPr>
      </w:pPr>
      <w:r w:rsidRPr="005A5E02">
        <w:rPr>
          <w:rFonts w:eastAsia="Calibri" w:cstheme="minorHAnsi"/>
          <w:sz w:val="24"/>
          <w:szCs w:val="24"/>
        </w:rPr>
        <w:t>What safe walking rules did Clifford practice?</w:t>
      </w:r>
      <w:r w:rsidRPr="005A5E02">
        <w:rPr>
          <w:rFonts w:eastAsia="Calibri" w:cstheme="minorHAnsi"/>
          <w:sz w:val="24"/>
          <w:szCs w:val="24"/>
        </w:rPr>
        <w:br/>
      </w:r>
      <w:r w:rsidRPr="005A5E02">
        <w:rPr>
          <w:rFonts w:eastAsia="Calibri" w:cstheme="minorHAnsi"/>
          <w:sz w:val="24"/>
          <w:szCs w:val="24"/>
        </w:rPr>
        <w:t xml:space="preserve">Possible Responses: Clifford used the sidewalk, stopped before crossing, and walked safely with others. </w:t>
      </w:r>
    </w:p>
    <w:p w:rsidRPr="005A5E02" w:rsidR="005A5E02" w:rsidP="005A5E02" w:rsidRDefault="005A5E02" w14:paraId="7FEB0280" w14:textId="4EBF4DE5">
      <w:pPr>
        <w:pStyle w:val="ListParagraph"/>
        <w:numPr>
          <w:ilvl w:val="0"/>
          <w:numId w:val="28"/>
        </w:numPr>
        <w:spacing w:after="0" w:line="240" w:lineRule="auto"/>
        <w:rPr>
          <w:rFonts w:eastAsia="Calibri" w:cstheme="minorHAnsi"/>
          <w:sz w:val="24"/>
          <w:szCs w:val="24"/>
        </w:rPr>
      </w:pPr>
      <w:r w:rsidRPr="005A5E02">
        <w:rPr>
          <w:rFonts w:eastAsia="Calibri" w:cstheme="minorHAnsi"/>
          <w:sz w:val="24"/>
          <w:szCs w:val="24"/>
        </w:rPr>
        <w:t>What should we always do before crossing a street?</w:t>
      </w:r>
      <w:r w:rsidRPr="005A5E02">
        <w:rPr>
          <w:rFonts w:eastAsia="Calibri" w:cstheme="minorHAnsi"/>
          <w:sz w:val="24"/>
          <w:szCs w:val="24"/>
        </w:rPr>
        <w:br/>
      </w:r>
      <w:r w:rsidRPr="005A5E02">
        <w:rPr>
          <w:rFonts w:eastAsia="Calibri" w:cstheme="minorHAnsi"/>
          <w:sz w:val="24"/>
          <w:szCs w:val="24"/>
        </w:rPr>
        <w:t xml:space="preserve">Possible Response: Stop, look left-right-left, and listen </w:t>
      </w:r>
      <w:proofErr w:type="gramStart"/>
      <w:r w:rsidRPr="005A5E02">
        <w:rPr>
          <w:rFonts w:eastAsia="Calibri" w:cstheme="minorHAnsi"/>
          <w:sz w:val="24"/>
          <w:szCs w:val="24"/>
        </w:rPr>
        <w:t>for</w:t>
      </w:r>
      <w:proofErr w:type="gramEnd"/>
      <w:r w:rsidRPr="005A5E02">
        <w:rPr>
          <w:rFonts w:eastAsia="Calibri" w:cstheme="minorHAnsi"/>
          <w:sz w:val="24"/>
          <w:szCs w:val="24"/>
        </w:rPr>
        <w:t xml:space="preserve"> cars. </w:t>
      </w:r>
    </w:p>
    <w:p w:rsidRPr="005A5E02" w:rsidR="005A5E02" w:rsidP="005A5E02" w:rsidRDefault="005A5E02" w14:paraId="75CBDE49" w14:textId="29C71FDD">
      <w:pPr>
        <w:pStyle w:val="ListParagraph"/>
        <w:numPr>
          <w:ilvl w:val="0"/>
          <w:numId w:val="28"/>
        </w:numPr>
        <w:spacing w:after="0" w:line="240" w:lineRule="auto"/>
        <w:rPr>
          <w:rFonts w:eastAsia="Calibri" w:cstheme="minorHAnsi"/>
          <w:sz w:val="24"/>
          <w:szCs w:val="24"/>
        </w:rPr>
      </w:pPr>
      <w:r w:rsidRPr="005A5E02">
        <w:rPr>
          <w:rFonts w:eastAsia="Calibri" w:cstheme="minorHAnsi"/>
          <w:sz w:val="24"/>
          <w:szCs w:val="24"/>
        </w:rPr>
        <w:t xml:space="preserve">Why is it important to stay alert </w:t>
      </w:r>
      <w:proofErr w:type="gramStart"/>
      <w:r w:rsidRPr="005A5E02">
        <w:rPr>
          <w:rFonts w:eastAsia="Calibri" w:cstheme="minorHAnsi"/>
          <w:sz w:val="24"/>
          <w:szCs w:val="24"/>
        </w:rPr>
        <w:t>near</w:t>
      </w:r>
      <w:proofErr w:type="gramEnd"/>
      <w:r w:rsidRPr="005A5E02">
        <w:rPr>
          <w:rFonts w:eastAsia="Calibri" w:cstheme="minorHAnsi"/>
          <w:sz w:val="24"/>
          <w:szCs w:val="24"/>
        </w:rPr>
        <w:t xml:space="preserve"> traffic?</w:t>
      </w:r>
      <w:r w:rsidRPr="005A5E02">
        <w:rPr>
          <w:rFonts w:eastAsia="Calibri" w:cstheme="minorHAnsi"/>
          <w:sz w:val="24"/>
          <w:szCs w:val="24"/>
        </w:rPr>
        <w:br/>
      </w:r>
      <w:r w:rsidRPr="005A5E02">
        <w:rPr>
          <w:rFonts w:eastAsia="Calibri" w:cstheme="minorHAnsi"/>
          <w:sz w:val="24"/>
          <w:szCs w:val="24"/>
        </w:rPr>
        <w:t xml:space="preserve">Possible Responses: Cars can move quickly, and drivers may not always see children. </w:t>
      </w:r>
      <w:r w:rsidR="00482A5F">
        <w:rPr>
          <w:rFonts w:eastAsia="Calibri" w:cstheme="minorHAnsi"/>
          <w:sz w:val="24"/>
          <w:szCs w:val="24"/>
        </w:rPr>
        <w:t>Keeping our eyes up and p</w:t>
      </w:r>
      <w:r w:rsidRPr="005A5E02">
        <w:rPr>
          <w:rFonts w:eastAsia="Calibri" w:cstheme="minorHAnsi"/>
          <w:sz w:val="24"/>
          <w:szCs w:val="24"/>
        </w:rPr>
        <w:t xml:space="preserve">aying attention helps keep us safe. </w:t>
      </w:r>
    </w:p>
    <w:p w:rsidR="005A5E02" w:rsidP="005A5E02" w:rsidRDefault="005A5E02" w14:paraId="1B21BFE2" w14:textId="21E95149">
      <w:pPr>
        <w:pStyle w:val="ListParagraph"/>
        <w:numPr>
          <w:ilvl w:val="0"/>
          <w:numId w:val="28"/>
        </w:numPr>
        <w:spacing w:after="0" w:line="240" w:lineRule="auto"/>
        <w:rPr>
          <w:rFonts w:eastAsia="Calibri" w:cstheme="minorHAnsi"/>
          <w:sz w:val="24"/>
          <w:szCs w:val="24"/>
        </w:rPr>
      </w:pPr>
      <w:r w:rsidRPr="005A5E02">
        <w:rPr>
          <w:rFonts w:eastAsia="Calibri" w:cstheme="minorHAnsi"/>
          <w:sz w:val="24"/>
          <w:szCs w:val="24"/>
        </w:rPr>
        <w:t xml:space="preserve">What is one </w:t>
      </w:r>
      <w:r w:rsidR="001B2343">
        <w:rPr>
          <w:rFonts w:eastAsia="Calibri" w:cstheme="minorHAnsi"/>
          <w:sz w:val="24"/>
          <w:szCs w:val="24"/>
        </w:rPr>
        <w:t>walking</w:t>
      </w:r>
      <w:r w:rsidRPr="005A5E02">
        <w:rPr>
          <w:rFonts w:eastAsia="Calibri" w:cstheme="minorHAnsi"/>
          <w:sz w:val="24"/>
          <w:szCs w:val="24"/>
        </w:rPr>
        <w:t xml:space="preserve"> safety rule you can practice every day?</w:t>
      </w:r>
      <w:r w:rsidRPr="005A5E02">
        <w:rPr>
          <w:rFonts w:eastAsia="Calibri" w:cstheme="minorHAnsi"/>
          <w:sz w:val="24"/>
          <w:szCs w:val="24"/>
        </w:rPr>
        <w:br/>
      </w:r>
      <w:r w:rsidRPr="005A5E02">
        <w:rPr>
          <w:rFonts w:eastAsia="Calibri" w:cstheme="minorHAnsi"/>
          <w:sz w:val="24"/>
          <w:szCs w:val="24"/>
        </w:rPr>
        <w:t xml:space="preserve">Possible Responses: Use the crosswalk. Walk on the sidewalk. Hold an adult’s hand. </w:t>
      </w:r>
      <w:proofErr w:type="gramStart"/>
      <w:r w:rsidRPr="005A5E02">
        <w:rPr>
          <w:rFonts w:eastAsia="Calibri" w:cstheme="minorHAnsi"/>
          <w:sz w:val="24"/>
          <w:szCs w:val="24"/>
        </w:rPr>
        <w:t>Look</w:t>
      </w:r>
      <w:proofErr w:type="gramEnd"/>
      <w:r w:rsidRPr="005A5E02">
        <w:rPr>
          <w:rFonts w:eastAsia="Calibri" w:cstheme="minorHAnsi"/>
          <w:sz w:val="24"/>
          <w:szCs w:val="24"/>
        </w:rPr>
        <w:t xml:space="preserve"> both ways before crossing.</w:t>
      </w:r>
    </w:p>
    <w:p w:rsidR="00ED6462" w:rsidP="00ED6462" w:rsidRDefault="00ED6462" w14:paraId="303DE7A2" w14:textId="77777777">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Have students return to their seats and distribute a </w:t>
      </w:r>
      <w:r w:rsidRPr="00F70DDD">
        <w:rPr>
          <w:rFonts w:eastAsia="Calibri" w:cstheme="minorHAnsi"/>
          <w:b/>
          <w:bCs/>
          <w:sz w:val="24"/>
          <w:szCs w:val="24"/>
        </w:rPr>
        <w:t>blank sheet of paper</w:t>
      </w:r>
      <w:r>
        <w:rPr>
          <w:rFonts w:eastAsia="Calibri" w:cstheme="minorHAnsi"/>
          <w:sz w:val="24"/>
          <w:szCs w:val="24"/>
        </w:rPr>
        <w:t xml:space="preserve"> to each student.</w:t>
      </w:r>
    </w:p>
    <w:p w:rsidR="00ED6462" w:rsidP="00ED6462" w:rsidRDefault="00ED6462" w14:paraId="51EBFD01" w14:textId="6BDF278B">
      <w:pPr>
        <w:pStyle w:val="ListParagraph"/>
        <w:numPr>
          <w:ilvl w:val="0"/>
          <w:numId w:val="10"/>
        </w:numPr>
        <w:spacing w:after="0" w:line="240" w:lineRule="auto"/>
        <w:rPr>
          <w:rFonts w:eastAsia="Calibri" w:cstheme="minorHAnsi"/>
          <w:sz w:val="24"/>
          <w:szCs w:val="24"/>
        </w:rPr>
      </w:pPr>
      <w:r w:rsidRPr="001C1023">
        <w:rPr>
          <w:rFonts w:cstheme="minorHAnsi"/>
          <w:sz w:val="24"/>
          <w:szCs w:val="24"/>
        </w:rPr>
        <w:t xml:space="preserve">Debrief the lesson by having students </w:t>
      </w:r>
      <w:r>
        <w:rPr>
          <w:rFonts w:eastAsia="Calibri" w:cstheme="minorHAnsi"/>
          <w:sz w:val="24"/>
          <w:szCs w:val="24"/>
        </w:rPr>
        <w:t xml:space="preserve">draw or write about one safe </w:t>
      </w:r>
      <w:r w:rsidR="0074103F">
        <w:rPr>
          <w:rFonts w:eastAsia="Calibri" w:cstheme="minorHAnsi"/>
          <w:sz w:val="24"/>
          <w:szCs w:val="24"/>
        </w:rPr>
        <w:t xml:space="preserve">walking </w:t>
      </w:r>
      <w:r>
        <w:rPr>
          <w:rFonts w:eastAsia="Calibri" w:cstheme="minorHAnsi"/>
          <w:sz w:val="24"/>
          <w:szCs w:val="24"/>
        </w:rPr>
        <w:t xml:space="preserve">behavior they will practice </w:t>
      </w:r>
      <w:r w:rsidR="0074103F">
        <w:rPr>
          <w:rFonts w:eastAsia="Calibri" w:cstheme="minorHAnsi"/>
          <w:sz w:val="24"/>
          <w:szCs w:val="24"/>
        </w:rPr>
        <w:t>every day</w:t>
      </w:r>
      <w:r>
        <w:rPr>
          <w:rFonts w:eastAsia="Calibri" w:cstheme="minorHAnsi"/>
          <w:sz w:val="24"/>
          <w:szCs w:val="24"/>
        </w:rPr>
        <w:t>.</w:t>
      </w:r>
    </w:p>
    <w:p w:rsidR="00E5553E" w:rsidP="00E5553E" w:rsidRDefault="00E5553E" w14:paraId="4EC895EC" w14:textId="77777777">
      <w:pPr>
        <w:spacing w:after="0" w:line="240" w:lineRule="auto"/>
        <w:rPr>
          <w:rFonts w:cstheme="minorHAnsi"/>
          <w:sz w:val="24"/>
          <w:szCs w:val="24"/>
          <w:u w:val="single"/>
        </w:rPr>
      </w:pPr>
    </w:p>
    <w:p w:rsidR="00E5553E" w:rsidP="00E5553E" w:rsidRDefault="00E5553E" w14:paraId="284A212A" w14:textId="7174BA8D">
      <w:pPr>
        <w:spacing w:after="0" w:line="240" w:lineRule="auto"/>
        <w:rPr>
          <w:rFonts w:cstheme="minorHAnsi"/>
          <w:i/>
          <w:iCs/>
          <w:sz w:val="24"/>
          <w:szCs w:val="24"/>
        </w:rPr>
      </w:pPr>
      <w:r w:rsidRPr="00763667">
        <w:rPr>
          <w:rFonts w:cstheme="minorHAnsi"/>
          <w:sz w:val="24"/>
          <w:szCs w:val="24"/>
          <w:u w:val="single"/>
        </w:rPr>
        <w:t>Optional Activity</w:t>
      </w:r>
      <w:r>
        <w:rPr>
          <w:rFonts w:cstheme="minorHAnsi"/>
          <w:sz w:val="24"/>
          <w:szCs w:val="24"/>
          <w:u w:val="single"/>
        </w:rPr>
        <w:t xml:space="preserve"> (insert prior to step </w:t>
      </w:r>
      <w:r w:rsidR="00FE45D3">
        <w:rPr>
          <w:rFonts w:cstheme="minorHAnsi"/>
          <w:sz w:val="24"/>
          <w:szCs w:val="24"/>
          <w:u w:val="single"/>
        </w:rPr>
        <w:t>7</w:t>
      </w:r>
      <w:r>
        <w:rPr>
          <w:rFonts w:cstheme="minorHAnsi"/>
          <w:sz w:val="24"/>
          <w:szCs w:val="24"/>
          <w:u w:val="single"/>
        </w:rPr>
        <w:t>)</w:t>
      </w:r>
      <w:r>
        <w:rPr>
          <w:rFonts w:cstheme="minorHAnsi"/>
          <w:i/>
          <w:iCs/>
          <w:sz w:val="24"/>
          <w:szCs w:val="24"/>
        </w:rPr>
        <w:t>:</w:t>
      </w:r>
    </w:p>
    <w:p w:rsidR="000974F3" w:rsidP="000974F3" w:rsidRDefault="000974F3" w14:paraId="3488FC31" w14:textId="48535286">
      <w:pPr>
        <w:pStyle w:val="ListParagraph"/>
        <w:numPr>
          <w:ilvl w:val="0"/>
          <w:numId w:val="29"/>
        </w:numPr>
        <w:spacing w:after="0" w:line="240" w:lineRule="auto"/>
        <w:rPr>
          <w:rFonts w:eastAsia="Calibri" w:cstheme="minorHAnsi"/>
          <w:sz w:val="24"/>
          <w:szCs w:val="24"/>
        </w:rPr>
      </w:pPr>
      <w:r>
        <w:rPr>
          <w:rFonts w:eastAsia="Calibri" w:cstheme="minorHAnsi"/>
          <w:sz w:val="24"/>
          <w:szCs w:val="24"/>
        </w:rPr>
        <w:t xml:space="preserve">Distribute a </w:t>
      </w:r>
      <w:r w:rsidRPr="00FC249E">
        <w:rPr>
          <w:rFonts w:eastAsia="Calibri" w:cstheme="minorHAnsi"/>
          <w:b/>
          <w:bCs/>
          <w:sz w:val="24"/>
          <w:szCs w:val="24"/>
        </w:rPr>
        <w:t>Kid Justice</w:t>
      </w:r>
      <w:r w:rsidR="00FC249E">
        <w:rPr>
          <w:rFonts w:eastAsia="Calibri" w:cstheme="minorHAnsi"/>
          <w:b/>
          <w:bCs/>
          <w:sz w:val="24"/>
          <w:szCs w:val="24"/>
        </w:rPr>
        <w:t xml:space="preserve"> </w:t>
      </w:r>
      <w:r w:rsidR="00FC249E">
        <w:rPr>
          <w:rFonts w:eastAsia="Calibri" w:cstheme="minorHAnsi"/>
          <w:sz w:val="24"/>
          <w:szCs w:val="24"/>
        </w:rPr>
        <w:t>page</w:t>
      </w:r>
      <w:r w:rsidR="00FC249E">
        <w:rPr>
          <w:rFonts w:eastAsia="Calibri" w:cstheme="minorHAnsi"/>
          <w:b/>
          <w:bCs/>
          <w:sz w:val="24"/>
          <w:szCs w:val="24"/>
        </w:rPr>
        <w:t xml:space="preserve"> and crayons</w:t>
      </w:r>
      <w:r>
        <w:rPr>
          <w:rFonts w:eastAsia="Calibri" w:cstheme="minorHAnsi"/>
          <w:sz w:val="24"/>
          <w:szCs w:val="24"/>
        </w:rPr>
        <w:t xml:space="preserve"> to each student</w:t>
      </w:r>
      <w:r w:rsidR="00FC249E">
        <w:rPr>
          <w:rFonts w:eastAsia="Calibri" w:cstheme="minorHAnsi"/>
          <w:sz w:val="24"/>
          <w:szCs w:val="24"/>
        </w:rPr>
        <w:t>.</w:t>
      </w:r>
    </w:p>
    <w:p w:rsidR="00ED6462" w:rsidP="00CD6E69" w:rsidRDefault="000974F3" w14:paraId="6555F052" w14:textId="249A49CE">
      <w:pPr>
        <w:pStyle w:val="ListParagraph"/>
        <w:numPr>
          <w:ilvl w:val="0"/>
          <w:numId w:val="29"/>
        </w:numPr>
        <w:spacing w:after="0" w:line="240" w:lineRule="auto"/>
        <w:rPr>
          <w:rFonts w:eastAsia="Calibri" w:cstheme="minorHAnsi"/>
          <w:sz w:val="24"/>
          <w:szCs w:val="24"/>
        </w:rPr>
      </w:pPr>
      <w:r w:rsidRPr="00FC249E">
        <w:rPr>
          <w:rFonts w:eastAsia="Calibri" w:cstheme="minorHAnsi"/>
          <w:sz w:val="24"/>
          <w:szCs w:val="24"/>
        </w:rPr>
        <w:t>Give students time to color</w:t>
      </w:r>
      <w:r w:rsidR="00FC249E">
        <w:rPr>
          <w:rFonts w:eastAsia="Calibri" w:cstheme="minorHAnsi"/>
          <w:sz w:val="24"/>
          <w:szCs w:val="24"/>
        </w:rPr>
        <w:t>.</w:t>
      </w:r>
    </w:p>
    <w:p w:rsidR="00FC249E" w:rsidP="00CD6E69" w:rsidRDefault="00571515" w14:paraId="114A3F94" w14:textId="51EC0ACC">
      <w:pPr>
        <w:pStyle w:val="ListParagraph"/>
        <w:numPr>
          <w:ilvl w:val="0"/>
          <w:numId w:val="29"/>
        </w:numPr>
        <w:spacing w:after="0" w:line="240" w:lineRule="auto"/>
        <w:rPr>
          <w:rFonts w:eastAsia="Calibri" w:cstheme="minorHAnsi"/>
          <w:sz w:val="24"/>
          <w:szCs w:val="24"/>
        </w:rPr>
      </w:pPr>
      <w:r>
        <w:rPr>
          <w:rFonts w:eastAsia="Calibri" w:cstheme="minorHAnsi"/>
          <w:sz w:val="24"/>
          <w:szCs w:val="24"/>
        </w:rPr>
        <w:t xml:space="preserve">Once done, they will </w:t>
      </w:r>
      <w:r w:rsidRPr="007F4D4E">
        <w:rPr>
          <w:rFonts w:eastAsia="Calibri" w:cstheme="minorHAnsi"/>
          <w:b/>
          <w:bCs/>
          <w:sz w:val="24"/>
          <w:szCs w:val="24"/>
        </w:rPr>
        <w:t>glue</w:t>
      </w:r>
      <w:r>
        <w:rPr>
          <w:rFonts w:eastAsia="Calibri" w:cstheme="minorHAnsi"/>
          <w:sz w:val="24"/>
          <w:szCs w:val="24"/>
        </w:rPr>
        <w:t xml:space="preserve"> </w:t>
      </w:r>
      <w:r w:rsidR="00FD173C">
        <w:rPr>
          <w:rFonts w:eastAsia="Calibri" w:cstheme="minorHAnsi"/>
          <w:sz w:val="24"/>
          <w:szCs w:val="24"/>
        </w:rPr>
        <w:t xml:space="preserve">Kid Justice </w:t>
      </w:r>
      <w:r w:rsidR="007F4D4E">
        <w:rPr>
          <w:rFonts w:eastAsia="Calibri" w:cstheme="minorHAnsi"/>
          <w:sz w:val="24"/>
          <w:szCs w:val="24"/>
        </w:rPr>
        <w:t>to</w:t>
      </w:r>
      <w:r w:rsidR="00FD173C">
        <w:rPr>
          <w:rFonts w:eastAsia="Calibri" w:cstheme="minorHAnsi"/>
          <w:sz w:val="24"/>
          <w:szCs w:val="24"/>
        </w:rPr>
        <w:t xml:space="preserve"> a </w:t>
      </w:r>
      <w:r w:rsidRPr="007F4D4E" w:rsidR="00FD173C">
        <w:rPr>
          <w:rFonts w:eastAsia="Calibri" w:cstheme="minorHAnsi"/>
          <w:b/>
          <w:bCs/>
          <w:sz w:val="24"/>
          <w:szCs w:val="24"/>
        </w:rPr>
        <w:t>popsicle stick</w:t>
      </w:r>
      <w:r w:rsidR="00FD173C">
        <w:rPr>
          <w:rFonts w:eastAsia="Calibri" w:cstheme="minorHAnsi"/>
          <w:sz w:val="24"/>
          <w:szCs w:val="24"/>
        </w:rPr>
        <w:t>.</w:t>
      </w:r>
    </w:p>
    <w:p w:rsidR="00FD173C" w:rsidP="00CD6E69" w:rsidRDefault="005954DC" w14:paraId="600A6E30" w14:textId="3880DC97">
      <w:pPr>
        <w:pStyle w:val="ListParagraph"/>
        <w:numPr>
          <w:ilvl w:val="0"/>
          <w:numId w:val="29"/>
        </w:numPr>
        <w:spacing w:after="0" w:line="240" w:lineRule="auto"/>
        <w:rPr>
          <w:rFonts w:eastAsia="Calibri" w:cstheme="minorHAnsi"/>
          <w:sz w:val="24"/>
          <w:szCs w:val="24"/>
        </w:rPr>
      </w:pPr>
      <w:r>
        <w:rPr>
          <w:rFonts w:eastAsia="Calibri" w:cstheme="minorHAnsi"/>
          <w:sz w:val="24"/>
          <w:szCs w:val="24"/>
        </w:rPr>
        <w:t xml:space="preserve">Students </w:t>
      </w:r>
      <w:r w:rsidR="00D65D36">
        <w:rPr>
          <w:rFonts w:eastAsia="Calibri" w:cstheme="minorHAnsi"/>
          <w:sz w:val="24"/>
          <w:szCs w:val="24"/>
        </w:rPr>
        <w:t>will bring their Kid Justice</w:t>
      </w:r>
      <w:r w:rsidR="0037459E">
        <w:rPr>
          <w:rFonts w:eastAsia="Calibri" w:cstheme="minorHAnsi"/>
          <w:sz w:val="24"/>
          <w:szCs w:val="24"/>
        </w:rPr>
        <w:t xml:space="preserve"> to the classroom’s designated read-aloud area and hold up Kid Justice when they hear or see a character make a safe choice during the read-aloud. </w:t>
      </w:r>
    </w:p>
    <w:p w:rsidRPr="00FC249E" w:rsidR="0037459E" w:rsidP="0037459E" w:rsidRDefault="0037459E" w14:paraId="3B6B4543" w14:textId="77777777">
      <w:pPr>
        <w:pStyle w:val="ListParagraph"/>
        <w:spacing w:after="0" w:line="240" w:lineRule="auto"/>
        <w:rPr>
          <w:rFonts w:eastAsia="Calibri" w:cstheme="minorHAnsi"/>
          <w:sz w:val="24"/>
          <w:szCs w:val="24"/>
        </w:rPr>
      </w:pPr>
    </w:p>
    <w:p w:rsidRPr="00FC6842" w:rsidR="00703E26" w:rsidP="001B2343" w:rsidRDefault="00ED6462" w14:paraId="2D377428" w14:textId="4D53D0AA">
      <w:pPr>
        <w:pStyle w:val="ListParagraph"/>
        <w:spacing w:after="0" w:line="240" w:lineRule="auto"/>
        <w:ind w:left="0"/>
        <w:rPr>
          <w:rFonts w:cstheme="minorHAnsi"/>
          <w:sz w:val="24"/>
          <w:szCs w:val="24"/>
        </w:rPr>
      </w:pPr>
      <w:r w:rsidRPr="002346CD">
        <w:rPr>
          <w:rFonts w:cstheme="minorHAnsi"/>
          <w:b/>
          <w:bCs/>
          <w:sz w:val="24"/>
          <w:szCs w:val="24"/>
          <w:u w:val="single"/>
        </w:rPr>
        <w:t>Family Share:</w:t>
      </w:r>
      <w:r w:rsidRPr="002346CD">
        <w:rPr>
          <w:rFonts w:cstheme="minorHAnsi"/>
          <w:sz w:val="24"/>
          <w:szCs w:val="24"/>
        </w:rPr>
        <w:t xml:space="preserve"> Encourage students to take home and share with their family the </w:t>
      </w:r>
      <w:r>
        <w:rPr>
          <w:rFonts w:cstheme="minorHAnsi"/>
          <w:sz w:val="24"/>
          <w:szCs w:val="24"/>
        </w:rPr>
        <w:t xml:space="preserve">safe </w:t>
      </w:r>
      <w:r w:rsidR="001B2343">
        <w:rPr>
          <w:rFonts w:cstheme="minorHAnsi"/>
          <w:sz w:val="24"/>
          <w:szCs w:val="24"/>
        </w:rPr>
        <w:t xml:space="preserve">walking </w:t>
      </w:r>
      <w:r>
        <w:rPr>
          <w:rFonts w:cstheme="minorHAnsi"/>
          <w:sz w:val="24"/>
          <w:szCs w:val="24"/>
        </w:rPr>
        <w:t>behavior they choose</w:t>
      </w:r>
      <w:r w:rsidRPr="002346CD">
        <w:rPr>
          <w:rFonts w:cstheme="minorHAnsi"/>
          <w:sz w:val="24"/>
          <w:szCs w:val="24"/>
        </w:rPr>
        <w:t xml:space="preserve">. They can discuss with their family members </w:t>
      </w:r>
      <w:r>
        <w:rPr>
          <w:rFonts w:cstheme="minorHAnsi"/>
          <w:sz w:val="24"/>
          <w:szCs w:val="24"/>
        </w:rPr>
        <w:t xml:space="preserve">what it means to be </w:t>
      </w:r>
      <w:r w:rsidR="001B2343">
        <w:rPr>
          <w:rFonts w:cstheme="minorHAnsi"/>
          <w:sz w:val="24"/>
          <w:szCs w:val="24"/>
        </w:rPr>
        <w:t xml:space="preserve">a </w:t>
      </w:r>
      <w:r>
        <w:rPr>
          <w:rFonts w:cstheme="minorHAnsi"/>
          <w:sz w:val="24"/>
          <w:szCs w:val="24"/>
        </w:rPr>
        <w:t xml:space="preserve">safe </w:t>
      </w:r>
      <w:r w:rsidR="001B2343">
        <w:rPr>
          <w:rFonts w:cstheme="minorHAnsi"/>
          <w:sz w:val="24"/>
          <w:szCs w:val="24"/>
        </w:rPr>
        <w:t>walker</w:t>
      </w:r>
      <w:r w:rsidRPr="002346CD">
        <w:rPr>
          <w:rFonts w:cstheme="minorHAnsi"/>
          <w:sz w:val="24"/>
          <w:szCs w:val="24"/>
        </w:rPr>
        <w:t xml:space="preserve">. </w:t>
      </w:r>
      <w:bookmarkEnd w:id="2"/>
      <w:r w:rsidR="00FC6842">
        <w:rPr>
          <w:rFonts w:cstheme="minorHAnsi"/>
          <w:sz w:val="24"/>
          <w:szCs w:val="24"/>
        </w:rPr>
        <w:br w:type="page"/>
      </w:r>
    </w:p>
    <w:p w:rsidRPr="00DC7F18" w:rsidR="00EC1199" w:rsidP="00703E26" w:rsidRDefault="00EC1199" w14:paraId="13D3269A" w14:textId="77777777">
      <w:pPr>
        <w:jc w:val="center"/>
        <w:rPr>
          <w:sz w:val="24"/>
          <w:szCs w:val="24"/>
        </w:rPr>
      </w:pPr>
      <w:r w:rsidRPr="00DC7F18">
        <w:rPr>
          <w:rFonts w:cs="Tahoma"/>
          <w:b/>
          <w:noProof/>
          <w:sz w:val="24"/>
          <w:szCs w:val="24"/>
        </w:rPr>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Pr="00B02B89" w:rsidR="00EC1199" w:rsidP="00EC1199" w:rsidRDefault="00EC1199" w14:paraId="267CAF59" w14:textId="77777777">
      <w:pPr>
        <w:pBdr>
          <w:bottom w:val="single" w:color="auto" w:sz="4" w:space="1"/>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rsidRPr="00DC7F18" w:rsidR="00EC1199" w:rsidP="00EC1199" w:rsidRDefault="00EC1199" w14:paraId="185FB52A" w14:textId="77777777">
      <w:pPr>
        <w:spacing w:after="0" w:line="240" w:lineRule="auto"/>
        <w:jc w:val="center"/>
        <w:rPr>
          <w:rFonts w:eastAsia="Calibri" w:cs="Calibri"/>
          <w:b/>
          <w:bCs/>
          <w:sz w:val="24"/>
          <w:szCs w:val="24"/>
          <w:u w:val="single"/>
        </w:rPr>
      </w:pPr>
    </w:p>
    <w:p w:rsidRPr="00441985" w:rsidR="001B2343" w:rsidP="001B2343" w:rsidRDefault="001B2343" w14:paraId="7A39EC9D" w14:textId="77777777">
      <w:pPr>
        <w:spacing w:after="0" w:line="240" w:lineRule="auto"/>
        <w:jc w:val="center"/>
        <w:rPr>
          <w:rFonts w:eastAsia="Calibri" w:cstheme="minorHAnsi"/>
          <w:b/>
          <w:bCs/>
          <w:sz w:val="24"/>
          <w:szCs w:val="24"/>
        </w:rPr>
      </w:pPr>
      <w:r>
        <w:rPr>
          <w:rFonts w:eastAsia="Calibri" w:cstheme="minorHAnsi"/>
          <w:b/>
          <w:bCs/>
          <w:sz w:val="24"/>
          <w:szCs w:val="24"/>
        </w:rPr>
        <w:t>Back to School Safety</w:t>
      </w:r>
      <w:r w:rsidRPr="00441985">
        <w:rPr>
          <w:rFonts w:eastAsia="Calibri" w:cstheme="minorHAnsi"/>
          <w:b/>
          <w:bCs/>
          <w:sz w:val="24"/>
          <w:szCs w:val="24"/>
        </w:rPr>
        <w:t xml:space="preserve"> Academy</w:t>
      </w:r>
    </w:p>
    <w:p w:rsidRPr="00441985" w:rsidR="001B2343" w:rsidP="001B2343" w:rsidRDefault="001B2343" w14:paraId="1B373DFF" w14:textId="77777777">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K-2</w:t>
      </w:r>
      <w:r w:rsidRPr="00441985">
        <w:rPr>
          <w:rFonts w:eastAsia="Calibri" w:cstheme="minorHAnsi"/>
          <w:bCs/>
          <w:sz w:val="24"/>
          <w:szCs w:val="24"/>
        </w:rPr>
        <w:t>)</w:t>
      </w:r>
    </w:p>
    <w:p w:rsidRPr="00441985" w:rsidR="001B2343" w:rsidP="001B2343" w:rsidRDefault="001B2343" w14:paraId="315215F6" w14:textId="77777777">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Pedestrian Awareness</w:t>
      </w:r>
      <w:r w:rsidRPr="00441985">
        <w:rPr>
          <w:rFonts w:eastAsia="Calibri" w:cstheme="minorHAnsi"/>
          <w:b/>
          <w:bCs/>
          <w:sz w:val="24"/>
          <w:szCs w:val="24"/>
        </w:rPr>
        <w:t xml:space="preserve"> Lesson Plan</w:t>
      </w:r>
    </w:p>
    <w:p w:rsidR="00135563" w:rsidP="00EC1199" w:rsidRDefault="00135563" w14:paraId="520C079E" w14:textId="77777777">
      <w:pPr>
        <w:spacing w:after="0" w:line="240" w:lineRule="auto"/>
        <w:jc w:val="center"/>
        <w:rPr>
          <w:rFonts w:eastAsia="Calibri" w:cstheme="minorHAnsi"/>
          <w:b/>
          <w:bCs/>
          <w:sz w:val="24"/>
          <w:szCs w:val="24"/>
        </w:rPr>
      </w:pPr>
    </w:p>
    <w:p w:rsidR="00387EB4" w:rsidP="00C9407C" w:rsidRDefault="00B2747B" w14:paraId="34084906" w14:textId="78B1C3B0">
      <w:pPr>
        <w:spacing w:after="0" w:line="240" w:lineRule="auto"/>
        <w:jc w:val="center"/>
        <w:rPr>
          <w:rFonts w:eastAsia="Calibri" w:cstheme="minorHAnsi"/>
          <w:b/>
          <w:bCs/>
          <w:sz w:val="24"/>
          <w:szCs w:val="24"/>
        </w:rPr>
      </w:pPr>
      <w:r w:rsidRPr="002E4C4F">
        <w:rPr>
          <w:rFonts w:eastAsia="Calibri" w:cstheme="minorHAnsi"/>
          <w:b/>
          <w:bCs/>
          <w:sz w:val="24"/>
          <w:szCs w:val="24"/>
        </w:rPr>
        <w:t xml:space="preserve">Arizona State Standards </w:t>
      </w:r>
      <w:r w:rsidRPr="002E4C4F" w:rsidR="00EC1199">
        <w:rPr>
          <w:rFonts w:eastAsia="Calibri" w:cstheme="minorHAnsi"/>
          <w:b/>
          <w:bCs/>
          <w:sz w:val="24"/>
          <w:szCs w:val="24"/>
        </w:rPr>
        <w:t>Correlations</w:t>
      </w:r>
    </w:p>
    <w:p w:rsidRPr="00C9407C" w:rsidR="00C9407C" w:rsidP="00C9407C" w:rsidRDefault="00C9407C" w14:paraId="4E48D07A" w14:textId="77777777">
      <w:pPr>
        <w:spacing w:after="0" w:line="240" w:lineRule="auto"/>
        <w:jc w:val="center"/>
        <w:rPr>
          <w:rFonts w:eastAsia="Calibri" w:cstheme="minorHAnsi"/>
          <w:b/>
          <w:bCs/>
          <w:sz w:val="24"/>
          <w:szCs w:val="24"/>
        </w:rPr>
      </w:pPr>
    </w:p>
    <w:p w:rsidRPr="001F77BF" w:rsidR="00387EB4" w:rsidP="00387EB4" w:rsidRDefault="00387EB4" w14:paraId="3CE638CF" w14:textId="77777777">
      <w:pPr>
        <w:spacing w:after="0" w:line="240" w:lineRule="auto"/>
        <w:rPr>
          <w:rFonts w:cstheme="minorHAnsi"/>
          <w:b/>
          <w:sz w:val="24"/>
          <w:szCs w:val="24"/>
        </w:rPr>
      </w:pPr>
      <w:r>
        <w:rPr>
          <w:rFonts w:cstheme="minorHAnsi"/>
          <w:b/>
          <w:sz w:val="24"/>
          <w:szCs w:val="24"/>
        </w:rPr>
        <w:t>Reading</w:t>
      </w:r>
      <w:r w:rsidRPr="001F77BF">
        <w:rPr>
          <w:rFonts w:cstheme="minorHAnsi"/>
          <w:b/>
          <w:sz w:val="24"/>
          <w:szCs w:val="24"/>
        </w:rPr>
        <w:t xml:space="preserve">:  </w:t>
      </w:r>
    </w:p>
    <w:p w:rsidR="00387EB4" w:rsidP="00387EB4" w:rsidRDefault="00387EB4" w14:paraId="0BED7AEC" w14:textId="05DAD1B7">
      <w:pPr>
        <w:spacing w:after="0" w:line="240" w:lineRule="auto"/>
        <w:rPr>
          <w:rFonts w:cstheme="minorHAnsi"/>
          <w:sz w:val="24"/>
          <w:szCs w:val="24"/>
        </w:rPr>
      </w:pPr>
      <w:r w:rsidRPr="001F77BF">
        <w:rPr>
          <w:rFonts w:cstheme="minorHAnsi"/>
          <w:sz w:val="24"/>
          <w:szCs w:val="24"/>
        </w:rPr>
        <w:t xml:space="preserve">K.RL.1: With </w:t>
      </w:r>
      <w:proofErr w:type="gramStart"/>
      <w:r w:rsidRPr="001F77BF">
        <w:rPr>
          <w:rFonts w:cstheme="minorHAnsi"/>
          <w:sz w:val="24"/>
          <w:szCs w:val="24"/>
        </w:rPr>
        <w:t>prompting</w:t>
      </w:r>
      <w:proofErr w:type="gramEnd"/>
      <w:r w:rsidRPr="001F77BF">
        <w:rPr>
          <w:rFonts w:cstheme="minorHAnsi"/>
          <w:sz w:val="24"/>
          <w:szCs w:val="24"/>
        </w:rPr>
        <w:t xml:space="preserve"> and support, ask and answer questions about key details in a text.</w:t>
      </w:r>
    </w:p>
    <w:p w:rsidR="002F6E35" w:rsidP="002F6E35" w:rsidRDefault="002F6E35" w14:paraId="5792B5BA" w14:textId="4FD3BF00">
      <w:pPr>
        <w:spacing w:after="0" w:line="240" w:lineRule="auto"/>
        <w:rPr>
          <w:rFonts w:cstheme="minorHAnsi"/>
          <w:sz w:val="24"/>
          <w:szCs w:val="24"/>
        </w:rPr>
      </w:pPr>
      <w:r w:rsidRPr="002F6E35">
        <w:rPr>
          <w:rFonts w:cstheme="minorHAnsi"/>
          <w:sz w:val="24"/>
          <w:szCs w:val="24"/>
        </w:rPr>
        <w:t>1.RL.1: Ask and answer questions about key details in a text.</w:t>
      </w:r>
    </w:p>
    <w:p w:rsidRPr="001F77BF" w:rsidR="00490FBD" w:rsidP="00387EB4" w:rsidRDefault="00490FBD" w14:paraId="29004D91" w14:textId="7434A307">
      <w:pPr>
        <w:spacing w:after="0" w:line="240" w:lineRule="auto"/>
        <w:rPr>
          <w:rFonts w:cstheme="minorHAnsi"/>
          <w:sz w:val="24"/>
          <w:szCs w:val="24"/>
        </w:rPr>
      </w:pPr>
      <w:r w:rsidRPr="00490FBD">
        <w:rPr>
          <w:rFonts w:cstheme="minorHAnsi"/>
          <w:sz w:val="24"/>
          <w:szCs w:val="24"/>
        </w:rPr>
        <w:t>2.RL.1: Ask and answer such questions as who, what, where, when, why, and how to demonstrate understanding of key details in a text.</w:t>
      </w:r>
    </w:p>
    <w:p w:rsidRPr="001F77BF" w:rsidR="00387EB4" w:rsidP="00387EB4" w:rsidRDefault="00387EB4" w14:paraId="0268B8D7" w14:textId="77777777">
      <w:pPr>
        <w:spacing w:after="0" w:line="240" w:lineRule="auto"/>
        <w:rPr>
          <w:rFonts w:cstheme="minorHAnsi"/>
          <w:b/>
          <w:sz w:val="24"/>
          <w:szCs w:val="24"/>
        </w:rPr>
      </w:pPr>
    </w:p>
    <w:p w:rsidRPr="001F77BF" w:rsidR="00387EB4" w:rsidP="00387EB4" w:rsidRDefault="00387EB4" w14:paraId="0687B6C6" w14:textId="77777777">
      <w:pPr>
        <w:spacing w:after="0" w:line="240" w:lineRule="auto"/>
        <w:rPr>
          <w:rFonts w:cstheme="minorHAnsi"/>
          <w:b/>
          <w:sz w:val="24"/>
          <w:szCs w:val="24"/>
        </w:rPr>
      </w:pPr>
      <w:r w:rsidRPr="001F77BF">
        <w:rPr>
          <w:rFonts w:cstheme="minorHAnsi"/>
          <w:b/>
          <w:sz w:val="24"/>
          <w:szCs w:val="24"/>
        </w:rPr>
        <w:t>Comprehension and Collaboration</w:t>
      </w:r>
      <w:r>
        <w:rPr>
          <w:rFonts w:cstheme="minorHAnsi"/>
          <w:b/>
          <w:sz w:val="24"/>
          <w:szCs w:val="24"/>
        </w:rPr>
        <w:t>:</w:t>
      </w:r>
    </w:p>
    <w:p w:rsidRPr="001F77BF" w:rsidR="00387EB4" w:rsidP="00387EB4" w:rsidRDefault="00387EB4" w14:paraId="1F7B72EC" w14:textId="77777777">
      <w:pPr>
        <w:spacing w:after="0" w:line="240" w:lineRule="auto"/>
        <w:rPr>
          <w:rFonts w:cstheme="minorHAnsi"/>
          <w:sz w:val="24"/>
          <w:szCs w:val="24"/>
        </w:rPr>
      </w:pPr>
      <w:r w:rsidRPr="001F77BF">
        <w:rPr>
          <w:rFonts w:cstheme="minorHAnsi"/>
          <w:sz w:val="24"/>
          <w:szCs w:val="24"/>
        </w:rPr>
        <w:t>K.SL.1</w:t>
      </w:r>
      <w:r w:rsidRPr="001F77BF">
        <w:rPr>
          <w:rFonts w:cstheme="minorHAnsi"/>
          <w:sz w:val="24"/>
          <w:szCs w:val="24"/>
        </w:rPr>
        <w:tab/>
      </w:r>
      <w:r w:rsidRPr="001F77BF">
        <w:rPr>
          <w:rFonts w:cstheme="minorHAnsi"/>
          <w:sz w:val="24"/>
          <w:szCs w:val="24"/>
        </w:rPr>
        <w:t xml:space="preserve">Participate in collaborative conversations with diverse partners about kindergarten topics and texts with peers and adults in small and </w:t>
      </w:r>
      <w:proofErr w:type="gramStart"/>
      <w:r w:rsidRPr="001F77BF">
        <w:rPr>
          <w:rFonts w:cstheme="minorHAnsi"/>
          <w:sz w:val="24"/>
          <w:szCs w:val="24"/>
        </w:rPr>
        <w:t>larger</w:t>
      </w:r>
      <w:proofErr w:type="gramEnd"/>
      <w:r w:rsidRPr="001F77BF">
        <w:rPr>
          <w:rFonts w:cstheme="minorHAnsi"/>
          <w:sz w:val="24"/>
          <w:szCs w:val="24"/>
        </w:rPr>
        <w:t xml:space="preserve"> groups.</w:t>
      </w:r>
    </w:p>
    <w:p w:rsidR="00387EB4" w:rsidP="00387EB4" w:rsidRDefault="00387EB4" w14:paraId="5DF4798D" w14:textId="77777777">
      <w:pPr>
        <w:spacing w:after="0" w:line="240" w:lineRule="auto"/>
        <w:rPr>
          <w:rFonts w:cstheme="minorHAnsi"/>
          <w:sz w:val="24"/>
          <w:szCs w:val="24"/>
        </w:rPr>
      </w:pPr>
      <w:r w:rsidRPr="001F77BF">
        <w:rPr>
          <w:rFonts w:cstheme="minorHAnsi"/>
          <w:sz w:val="24"/>
          <w:szCs w:val="24"/>
        </w:rPr>
        <w:t>K.SL.5</w:t>
      </w:r>
      <w:r w:rsidRPr="001F77BF">
        <w:rPr>
          <w:rFonts w:cstheme="minorHAnsi"/>
          <w:sz w:val="24"/>
          <w:szCs w:val="24"/>
        </w:rPr>
        <w:tab/>
      </w:r>
      <w:r w:rsidRPr="001F77BF">
        <w:rPr>
          <w:rFonts w:cstheme="minorHAnsi"/>
          <w:sz w:val="24"/>
          <w:szCs w:val="24"/>
        </w:rPr>
        <w:t xml:space="preserve">Add drawings or other visual displays to descriptions as desired to provide additional detail. </w:t>
      </w:r>
    </w:p>
    <w:p w:rsidRPr="002F6E35" w:rsidR="002F6E35" w:rsidP="003A6775" w:rsidRDefault="002F6E35" w14:paraId="7CB97653" w14:textId="77777777">
      <w:pPr>
        <w:spacing w:after="0" w:line="240" w:lineRule="auto"/>
        <w:rPr>
          <w:rFonts w:cstheme="minorHAnsi"/>
          <w:sz w:val="24"/>
          <w:szCs w:val="24"/>
        </w:rPr>
      </w:pPr>
      <w:r w:rsidRPr="002F6E35">
        <w:rPr>
          <w:rFonts w:cstheme="minorHAnsi"/>
          <w:sz w:val="24"/>
          <w:szCs w:val="24"/>
        </w:rPr>
        <w:t>1.SL.1: Participate in collaborative conversations with diverse partners about grade 1 topics and texts with peers and adults in small and larger groups.</w:t>
      </w:r>
      <w:r w:rsidRPr="002F6E35">
        <w:rPr>
          <w:rFonts w:cstheme="minorHAnsi"/>
          <w:sz w:val="24"/>
          <w:szCs w:val="24"/>
        </w:rPr>
        <w:br/>
      </w:r>
      <w:proofErr w:type="gramStart"/>
      <w:r w:rsidRPr="002F6E35">
        <w:rPr>
          <w:rFonts w:cstheme="minorHAnsi"/>
          <w:sz w:val="24"/>
          <w:szCs w:val="24"/>
        </w:rPr>
        <w:t>1.SL.</w:t>
      </w:r>
      <w:proofErr w:type="gramEnd"/>
      <w:r w:rsidRPr="002F6E35">
        <w:rPr>
          <w:rFonts w:cstheme="minorHAnsi"/>
          <w:sz w:val="24"/>
          <w:szCs w:val="24"/>
        </w:rPr>
        <w:t>5: Add drawings or other visual displays to descriptions when appropriate to clarify ideas, thoughts, and feelings.</w:t>
      </w:r>
    </w:p>
    <w:p w:rsidRPr="003A6775" w:rsidR="003A6775" w:rsidP="003A6775" w:rsidRDefault="003A6775" w14:paraId="3C905594" w14:textId="698A6109">
      <w:pPr>
        <w:spacing w:after="0" w:line="240" w:lineRule="auto"/>
        <w:rPr>
          <w:rFonts w:cstheme="minorHAnsi"/>
          <w:sz w:val="24"/>
          <w:szCs w:val="24"/>
        </w:rPr>
      </w:pPr>
      <w:r w:rsidRPr="003A6775">
        <w:rPr>
          <w:rFonts w:cstheme="minorHAnsi"/>
          <w:sz w:val="24"/>
          <w:szCs w:val="24"/>
        </w:rPr>
        <w:t>2.SL.1: Participate in collaborative conversations with diverse partners about grade 2 topics and texts with peers and adults in small and larger groups.</w:t>
      </w:r>
    </w:p>
    <w:p w:rsidRPr="001F77BF" w:rsidR="00387EB4" w:rsidP="00387EB4" w:rsidRDefault="00387EB4" w14:paraId="06E7FF2A" w14:textId="77777777">
      <w:pPr>
        <w:spacing w:after="0" w:line="240" w:lineRule="auto"/>
        <w:rPr>
          <w:rFonts w:cstheme="minorHAnsi"/>
          <w:b/>
          <w:sz w:val="24"/>
          <w:szCs w:val="24"/>
        </w:rPr>
      </w:pPr>
    </w:p>
    <w:p w:rsidRPr="001F77BF" w:rsidR="00387EB4" w:rsidP="00387EB4" w:rsidRDefault="00387EB4" w14:paraId="0D349D77" w14:textId="77777777">
      <w:pPr>
        <w:spacing w:after="0" w:line="240" w:lineRule="auto"/>
        <w:rPr>
          <w:rFonts w:cstheme="minorHAnsi"/>
          <w:b/>
          <w:sz w:val="24"/>
          <w:szCs w:val="24"/>
        </w:rPr>
      </w:pPr>
      <w:r w:rsidRPr="001F77BF">
        <w:rPr>
          <w:rFonts w:cstheme="minorHAnsi"/>
          <w:b/>
          <w:sz w:val="24"/>
          <w:szCs w:val="24"/>
        </w:rPr>
        <w:t>Vocabulary</w:t>
      </w:r>
      <w:r>
        <w:rPr>
          <w:rFonts w:cstheme="minorHAnsi"/>
          <w:b/>
          <w:sz w:val="24"/>
          <w:szCs w:val="24"/>
        </w:rPr>
        <w:t>:</w:t>
      </w:r>
    </w:p>
    <w:p w:rsidR="00387EB4" w:rsidP="00387EB4" w:rsidRDefault="00387EB4" w14:paraId="3689A257" w14:textId="77777777">
      <w:pPr>
        <w:spacing w:after="0" w:line="240" w:lineRule="auto"/>
        <w:rPr>
          <w:rFonts w:cstheme="minorHAnsi"/>
          <w:sz w:val="24"/>
          <w:szCs w:val="24"/>
        </w:rPr>
      </w:pPr>
      <w:r w:rsidRPr="001F77BF">
        <w:rPr>
          <w:rFonts w:cstheme="minorHAnsi"/>
          <w:sz w:val="24"/>
          <w:szCs w:val="24"/>
        </w:rPr>
        <w:t>K.L.6</w:t>
      </w:r>
      <w:r w:rsidRPr="001F77BF">
        <w:rPr>
          <w:rFonts w:cstheme="minorHAnsi"/>
          <w:sz w:val="24"/>
          <w:szCs w:val="24"/>
        </w:rPr>
        <w:tab/>
      </w:r>
      <w:r w:rsidRPr="001F77BF">
        <w:rPr>
          <w:rFonts w:cstheme="minorHAnsi"/>
          <w:sz w:val="24"/>
          <w:szCs w:val="24"/>
        </w:rPr>
        <w:t>Use words and phrases acquired through conversations, reading, and being read to, and responding to texts.</w:t>
      </w:r>
    </w:p>
    <w:p w:rsidR="00490FBD" w:rsidP="00387EB4" w:rsidRDefault="00490FBD" w14:paraId="05101A1B" w14:textId="6B46667F">
      <w:pPr>
        <w:spacing w:after="0" w:line="240" w:lineRule="auto"/>
        <w:rPr>
          <w:rFonts w:cstheme="minorHAnsi"/>
          <w:sz w:val="24"/>
          <w:szCs w:val="24"/>
        </w:rPr>
      </w:pPr>
      <w:r w:rsidRPr="00490FBD">
        <w:rPr>
          <w:rFonts w:cstheme="minorHAnsi"/>
          <w:sz w:val="24"/>
          <w:szCs w:val="24"/>
        </w:rPr>
        <w:t>1.L.6: Use words and phrases acquired through conversations, reading and being read to, and responding to texts, including using frequently occurring conjunctions to signal simple relationships.</w:t>
      </w:r>
    </w:p>
    <w:p w:rsidRPr="001F77BF" w:rsidR="003A6775" w:rsidP="00387EB4" w:rsidRDefault="003A6775" w14:paraId="077879FE" w14:textId="1AFEF322">
      <w:pPr>
        <w:spacing w:after="0" w:line="240" w:lineRule="auto"/>
        <w:rPr>
          <w:rFonts w:cstheme="minorHAnsi"/>
          <w:sz w:val="24"/>
          <w:szCs w:val="24"/>
        </w:rPr>
      </w:pPr>
      <w:r w:rsidRPr="003A6775">
        <w:rPr>
          <w:rFonts w:cstheme="minorHAnsi"/>
          <w:sz w:val="24"/>
          <w:szCs w:val="24"/>
        </w:rPr>
        <w:t>2.L.6: Use words and phrases acquired through conversations, reading and being read to, and responding to texts, including using adjectives and adverbs to describe.</w:t>
      </w:r>
    </w:p>
    <w:p w:rsidR="00362B38" w:rsidP="00EC1199" w:rsidRDefault="00362B38" w14:paraId="7161C6E6" w14:textId="77777777">
      <w:pPr>
        <w:spacing w:after="0" w:line="240" w:lineRule="auto"/>
        <w:jc w:val="center"/>
        <w:rPr>
          <w:rFonts w:eastAsia="Calibri" w:cstheme="minorHAnsi"/>
          <w:b/>
          <w:bCs/>
          <w:sz w:val="24"/>
          <w:szCs w:val="24"/>
        </w:rPr>
      </w:pPr>
    </w:p>
    <w:p w:rsidR="00085931" w:rsidP="00085931" w:rsidRDefault="001F0E25" w14:paraId="180EA1CC" w14:textId="77777777">
      <w:pPr>
        <w:spacing w:after="0" w:line="240" w:lineRule="auto"/>
        <w:rPr>
          <w:rFonts w:cstheme="minorHAnsi"/>
          <w:b/>
          <w:sz w:val="24"/>
          <w:szCs w:val="24"/>
        </w:rPr>
      </w:pPr>
      <w:r>
        <w:rPr>
          <w:rFonts w:cstheme="minorHAnsi"/>
          <w:b/>
          <w:sz w:val="24"/>
          <w:szCs w:val="24"/>
        </w:rPr>
        <w:t>Health:</w:t>
      </w:r>
    </w:p>
    <w:p w:rsidR="00085931" w:rsidP="00085931" w:rsidRDefault="00085931" w14:paraId="79E7BA3F" w14:textId="77777777">
      <w:pPr>
        <w:spacing w:after="0" w:line="240" w:lineRule="auto"/>
        <w:rPr>
          <w:rFonts w:cstheme="minorHAnsi"/>
          <w:b/>
          <w:sz w:val="24"/>
          <w:szCs w:val="24"/>
        </w:rPr>
      </w:pPr>
      <w:r w:rsidRPr="00085931">
        <w:rPr>
          <w:rFonts w:cstheme="minorHAnsi"/>
          <w:sz w:val="24"/>
          <w:szCs w:val="24"/>
        </w:rPr>
        <w:t>Strand 1: Comprehension of Health Promotion and Disease Prevention Concepts</w:t>
      </w:r>
    </w:p>
    <w:p w:rsidR="00085931" w:rsidP="00085931" w:rsidRDefault="00085931" w14:paraId="1D5058A7" w14:textId="77777777">
      <w:pPr>
        <w:spacing w:after="0" w:line="240" w:lineRule="auto"/>
        <w:rPr>
          <w:rFonts w:cstheme="minorHAnsi"/>
          <w:b/>
          <w:sz w:val="24"/>
          <w:szCs w:val="24"/>
        </w:rPr>
      </w:pPr>
      <w:r w:rsidRPr="00085931">
        <w:rPr>
          <w:rFonts w:cstheme="minorHAnsi"/>
          <w:sz w:val="24"/>
          <w:szCs w:val="24"/>
        </w:rPr>
        <w:t>Strand 5: Use of Decision-Making Skills to Enhance Health</w:t>
      </w:r>
    </w:p>
    <w:p w:rsidRPr="00085931" w:rsidR="001F0E25" w:rsidP="00085931" w:rsidRDefault="00085931" w14:paraId="58345A6E" w14:textId="511492CB">
      <w:pPr>
        <w:spacing w:after="0" w:line="240" w:lineRule="auto"/>
        <w:rPr>
          <w:rFonts w:cstheme="minorHAnsi"/>
          <w:b/>
          <w:sz w:val="24"/>
          <w:szCs w:val="24"/>
        </w:rPr>
      </w:pPr>
      <w:r w:rsidRPr="00085931">
        <w:rPr>
          <w:rFonts w:cstheme="minorHAnsi"/>
          <w:sz w:val="24"/>
          <w:szCs w:val="24"/>
        </w:rPr>
        <w:t>Strand 7: Ability to Practice Health-Enhancing Behaviors</w:t>
      </w:r>
    </w:p>
    <w:sectPr w:rsidRPr="00085931" w:rsidR="001F0E25" w:rsidSect="005E169E">
      <w:footerReference w:type="default" r:id="rId12"/>
      <w:pgSz w:w="12240" w:h="15840" w:orient="portrait"/>
      <w:pgMar w:top="720" w:right="720" w:bottom="720" w:left="720" w:header="432" w:footer="576" w:gutter="0"/>
      <w:pgBorders w:offsetFrom="page">
        <w:top w:val="thinThickMediumGap" w:color="auto" w:sz="24" w:space="24"/>
        <w:left w:val="thinThickMediumGap" w:color="auto" w:sz="24" w:space="24"/>
        <w:bottom w:val="thickThinMediumGap" w:color="auto" w:sz="24" w:space="24"/>
        <w:right w:val="thickThinMediumGap" w:color="auto" w:sz="24" w:space="2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488F" w:rsidP="00DD3CC7" w:rsidRDefault="00BA488F" w14:paraId="1A9AB310" w14:textId="77777777">
      <w:pPr>
        <w:spacing w:after="0" w:line="240" w:lineRule="auto"/>
      </w:pPr>
      <w:r>
        <w:separator/>
      </w:r>
    </w:p>
  </w:endnote>
  <w:endnote w:type="continuationSeparator" w:id="0">
    <w:p w:rsidR="00BA488F" w:rsidP="00DD3CC7" w:rsidRDefault="00BA488F" w14:paraId="530FF24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E4C4F" w:rsidR="005E169E" w:rsidP="005E169E" w:rsidRDefault="005E169E" w14:paraId="215C07ED" w14:textId="3A3788F3">
    <w:pPr>
      <w:pStyle w:val="Footer"/>
      <w:rPr>
        <w:sz w:val="20"/>
        <w:szCs w:val="20"/>
      </w:rPr>
    </w:pPr>
    <w:r w:rsidRPr="002E4C4F">
      <w:rPr>
        <w:sz w:val="20"/>
        <w:szCs w:val="20"/>
      </w:rPr>
      <w:t xml:space="preserve">Arizona Foundation for Legal Services and Education                                       </w:t>
    </w:r>
    <w:r w:rsidR="000C6029">
      <w:rPr>
        <w:sz w:val="20"/>
        <w:szCs w:val="20"/>
      </w:rPr>
      <w:tab/>
    </w:r>
    <w:r w:rsidR="000C6029">
      <w:rPr>
        <w:sz w:val="20"/>
        <w:szCs w:val="20"/>
      </w:rPr>
      <w:t>May 2026</w:t>
    </w:r>
    <w:r w:rsidRPr="002E4C4F">
      <w:rPr>
        <w:sz w:val="20"/>
        <w:szCs w:val="20"/>
      </w:rPr>
      <w:t xml:space="preserve">                                                          </w:t>
    </w:r>
    <w:sdt>
      <w:sdtPr>
        <w:rPr>
          <w:sz w:val="20"/>
          <w:szCs w:val="20"/>
        </w:rPr>
        <w:id w:val="-1718509180"/>
        <w:docPartObj>
          <w:docPartGallery w:val="Page Numbers (Bottom of Page)"/>
          <w:docPartUnique/>
        </w:docPartObj>
      </w:sdtPr>
      <w:sdtEndPr>
        <w:rPr>
          <w:noProof/>
        </w:rPr>
      </w:sdtEndPr>
      <w:sdtContent>
        <w:r w:rsidR="002B1901">
          <w:rPr>
            <w:sz w:val="20"/>
            <w:szCs w:val="20"/>
          </w:rPr>
          <w:t xml:space="preserve">                       </w:t>
        </w:r>
        <w:r w:rsidRPr="002E4C4F">
          <w:rPr>
            <w:sz w:val="20"/>
            <w:szCs w:val="20"/>
          </w:rPr>
          <w:fldChar w:fldCharType="begin"/>
        </w:r>
        <w:r w:rsidRPr="002E4C4F">
          <w:rPr>
            <w:sz w:val="20"/>
            <w:szCs w:val="20"/>
          </w:rPr>
          <w:instrText xml:space="preserve"> PAGE   \* MERGEFORMAT </w:instrText>
        </w:r>
        <w:r w:rsidRPr="002E4C4F">
          <w:rPr>
            <w:sz w:val="20"/>
            <w:szCs w:val="20"/>
          </w:rPr>
          <w:fldChar w:fldCharType="separate"/>
        </w:r>
        <w:r w:rsidRPr="002E4C4F">
          <w:rPr>
            <w:noProof/>
            <w:sz w:val="20"/>
            <w:szCs w:val="20"/>
          </w:rPr>
          <w:t>2</w:t>
        </w:r>
        <w:r w:rsidRPr="002E4C4F">
          <w:rPr>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488F" w:rsidP="00DD3CC7" w:rsidRDefault="00BA488F" w14:paraId="5586080D" w14:textId="77777777">
      <w:pPr>
        <w:spacing w:after="0" w:line="240" w:lineRule="auto"/>
      </w:pPr>
      <w:r>
        <w:separator/>
      </w:r>
    </w:p>
  </w:footnote>
  <w:footnote w:type="continuationSeparator" w:id="0">
    <w:p w:rsidR="00BA488F" w:rsidP="00DD3CC7" w:rsidRDefault="00BA488F" w14:paraId="35BD952A"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92A80"/>
    <w:multiLevelType w:val="hybridMultilevel"/>
    <w:tmpl w:val="1BD4FA3E"/>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D680121"/>
    <w:multiLevelType w:val="hybridMultilevel"/>
    <w:tmpl w:val="A32C6B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9C2EE7"/>
    <w:multiLevelType w:val="hybridMultilevel"/>
    <w:tmpl w:val="313AFDF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1" w15:restartNumberingAfterBreak="0">
    <w:nsid w:val="3A657C05"/>
    <w:multiLevelType w:val="hybridMultilevel"/>
    <w:tmpl w:val="426818D6"/>
    <w:lvl w:ilvl="0" w:tplc="04090001">
      <w:start w:val="1"/>
      <w:numFmt w:val="bullet"/>
      <w:lvlText w:val=""/>
      <w:lvlJc w:val="left"/>
      <w:pPr>
        <w:ind w:left="720" w:hanging="360"/>
      </w:pPr>
      <w:rPr>
        <w:rFonts w:hint="default" w:ascii="Symbol" w:hAnsi="Symbol" w:cs="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cs="Wingdings"/>
      </w:rPr>
    </w:lvl>
    <w:lvl w:ilvl="3" w:tplc="04090001">
      <w:start w:val="1"/>
      <w:numFmt w:val="bullet"/>
      <w:lvlText w:val=""/>
      <w:lvlJc w:val="left"/>
      <w:pPr>
        <w:ind w:left="2880" w:hanging="360"/>
      </w:pPr>
      <w:rPr>
        <w:rFonts w:hint="default" w:ascii="Symbol" w:hAnsi="Symbol" w:cs="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cs="Wingdings"/>
      </w:rPr>
    </w:lvl>
    <w:lvl w:ilvl="6" w:tplc="04090001">
      <w:start w:val="1"/>
      <w:numFmt w:val="bullet"/>
      <w:lvlText w:val=""/>
      <w:lvlJc w:val="left"/>
      <w:pPr>
        <w:ind w:left="5040" w:hanging="360"/>
      </w:pPr>
      <w:rPr>
        <w:rFonts w:hint="default" w:ascii="Symbol" w:hAnsi="Symbol" w:cs="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cs="Wingdings"/>
      </w:rPr>
    </w:lvl>
  </w:abstractNum>
  <w:abstractNum w:abstractNumId="12"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14" w15:restartNumberingAfterBreak="0">
    <w:nsid w:val="464B759C"/>
    <w:multiLevelType w:val="multilevel"/>
    <w:tmpl w:val="8B8052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A072A4D"/>
    <w:multiLevelType w:val="hybridMultilevel"/>
    <w:tmpl w:val="5080C874"/>
    <w:lvl w:ilvl="0" w:tplc="BA56F8B4">
      <w:start w:val="1"/>
      <w:numFmt w:val="decimal"/>
      <w:lvlText w:val="%1."/>
      <w:lvlJc w:val="left"/>
      <w:pPr>
        <w:ind w:left="720" w:hanging="360"/>
      </w:pPr>
      <w:rPr>
        <w:rFonts w:hint="default" w:eastAsiaTheme="minorHAnsi"/>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467F3A"/>
    <w:multiLevelType w:val="hybridMultilevel"/>
    <w:tmpl w:val="69C4E8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1A61BC7"/>
    <w:multiLevelType w:val="hybridMultilevel"/>
    <w:tmpl w:val="A894D020"/>
    <w:lvl w:ilvl="0" w:tplc="0409000B">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cs="Wingdings"/>
      </w:rPr>
    </w:lvl>
    <w:lvl w:ilvl="3" w:tplc="04090001">
      <w:start w:val="1"/>
      <w:numFmt w:val="bullet"/>
      <w:lvlText w:val=""/>
      <w:lvlJc w:val="left"/>
      <w:pPr>
        <w:ind w:left="2880" w:hanging="360"/>
      </w:pPr>
      <w:rPr>
        <w:rFonts w:hint="default" w:ascii="Symbol" w:hAnsi="Symbol" w:cs="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cs="Wingdings"/>
      </w:rPr>
    </w:lvl>
    <w:lvl w:ilvl="6" w:tplc="04090001">
      <w:start w:val="1"/>
      <w:numFmt w:val="bullet"/>
      <w:lvlText w:val=""/>
      <w:lvlJc w:val="left"/>
      <w:pPr>
        <w:ind w:left="5040" w:hanging="360"/>
      </w:pPr>
      <w:rPr>
        <w:rFonts w:hint="default" w:ascii="Symbol" w:hAnsi="Symbol" w:cs="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cs="Wingdings"/>
      </w:rPr>
    </w:lvl>
  </w:abstractNum>
  <w:abstractNum w:abstractNumId="18"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9"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63E47A45"/>
    <w:multiLevelType w:val="hybridMultilevel"/>
    <w:tmpl w:val="CC0A1162"/>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DB7C3A"/>
    <w:multiLevelType w:val="hybridMultilevel"/>
    <w:tmpl w:val="F5601F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D934603"/>
    <w:multiLevelType w:val="multilevel"/>
    <w:tmpl w:val="8772AA6C"/>
    <w:lvl w:ilvl="0">
      <w:start w:val="1"/>
      <w:numFmt w:val="bullet"/>
      <w:lvlText w:val=""/>
      <w:lvlJc w:val="left"/>
      <w:pPr>
        <w:ind w:left="720" w:hanging="360"/>
      </w:pPr>
      <w:rPr>
        <w:rFonts w:hint="default" w:ascii="Wingdings" w:hAnsi="Wingding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1604453888">
    <w:abstractNumId w:val="17"/>
  </w:num>
  <w:num w:numId="2" w16cid:durableId="1345598185">
    <w:abstractNumId w:val="11"/>
  </w:num>
  <w:num w:numId="3" w16cid:durableId="843592318">
    <w:abstractNumId w:val="26"/>
  </w:num>
  <w:num w:numId="4" w16cid:durableId="1486125867">
    <w:abstractNumId w:val="2"/>
  </w:num>
  <w:num w:numId="5" w16cid:durableId="2010206926">
    <w:abstractNumId w:val="20"/>
  </w:num>
  <w:num w:numId="6" w16cid:durableId="1425568478">
    <w:abstractNumId w:val="16"/>
  </w:num>
  <w:num w:numId="7" w16cid:durableId="265042014">
    <w:abstractNumId w:val="6"/>
  </w:num>
  <w:num w:numId="8" w16cid:durableId="2133815192">
    <w:abstractNumId w:val="7"/>
  </w:num>
  <w:num w:numId="9" w16cid:durableId="512384444">
    <w:abstractNumId w:val="8"/>
  </w:num>
  <w:num w:numId="10" w16cid:durableId="302776394">
    <w:abstractNumId w:val="12"/>
  </w:num>
  <w:num w:numId="11" w16cid:durableId="307980689">
    <w:abstractNumId w:val="28"/>
  </w:num>
  <w:num w:numId="12" w16cid:durableId="1750544709">
    <w:abstractNumId w:val="22"/>
  </w:num>
  <w:num w:numId="13" w16cid:durableId="219293783">
    <w:abstractNumId w:val="19"/>
  </w:num>
  <w:num w:numId="14" w16cid:durableId="1916554064">
    <w:abstractNumId w:val="3"/>
  </w:num>
  <w:num w:numId="15" w16cid:durableId="558638107">
    <w:abstractNumId w:val="23"/>
  </w:num>
  <w:num w:numId="16" w16cid:durableId="509032057">
    <w:abstractNumId w:val="0"/>
  </w:num>
  <w:num w:numId="17" w16cid:durableId="1746219410">
    <w:abstractNumId w:val="14"/>
  </w:num>
  <w:num w:numId="18" w16cid:durableId="203559819">
    <w:abstractNumId w:val="4"/>
  </w:num>
  <w:num w:numId="19" w16cid:durableId="674847208">
    <w:abstractNumId w:val="18"/>
  </w:num>
  <w:num w:numId="20" w16cid:durableId="665018497">
    <w:abstractNumId w:val="27"/>
  </w:num>
  <w:num w:numId="21" w16cid:durableId="1822575971">
    <w:abstractNumId w:val="9"/>
  </w:num>
  <w:num w:numId="22" w16cid:durableId="17586461">
    <w:abstractNumId w:val="24"/>
  </w:num>
  <w:num w:numId="23" w16cid:durableId="398943862">
    <w:abstractNumId w:val="25"/>
  </w:num>
  <w:num w:numId="24" w16cid:durableId="913048866">
    <w:abstractNumId w:val="5"/>
  </w:num>
  <w:num w:numId="25" w16cid:durableId="2123643217">
    <w:abstractNumId w:val="21"/>
  </w:num>
  <w:num w:numId="26" w16cid:durableId="1341394900">
    <w:abstractNumId w:val="13"/>
  </w:num>
  <w:num w:numId="27" w16cid:durableId="426003390">
    <w:abstractNumId w:val="1"/>
  </w:num>
  <w:num w:numId="28" w16cid:durableId="636186742">
    <w:abstractNumId w:val="10"/>
  </w:num>
  <w:num w:numId="29" w16cid:durableId="1234854555">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77EA"/>
    <w:rsid w:val="00013E17"/>
    <w:rsid w:val="00016A77"/>
    <w:rsid w:val="000243D2"/>
    <w:rsid w:val="00024442"/>
    <w:rsid w:val="000245FA"/>
    <w:rsid w:val="00062C5A"/>
    <w:rsid w:val="0006498E"/>
    <w:rsid w:val="00072152"/>
    <w:rsid w:val="00073638"/>
    <w:rsid w:val="00085931"/>
    <w:rsid w:val="000974F3"/>
    <w:rsid w:val="000C0951"/>
    <w:rsid w:val="000C2FB9"/>
    <w:rsid w:val="000C6029"/>
    <w:rsid w:val="000D345C"/>
    <w:rsid w:val="000F3705"/>
    <w:rsid w:val="0010781D"/>
    <w:rsid w:val="00120F53"/>
    <w:rsid w:val="00123C44"/>
    <w:rsid w:val="001257DE"/>
    <w:rsid w:val="00135563"/>
    <w:rsid w:val="00154CB5"/>
    <w:rsid w:val="00160A11"/>
    <w:rsid w:val="00160CEC"/>
    <w:rsid w:val="0018779D"/>
    <w:rsid w:val="001A7902"/>
    <w:rsid w:val="001B2343"/>
    <w:rsid w:val="001B49E6"/>
    <w:rsid w:val="001B57D3"/>
    <w:rsid w:val="001E007D"/>
    <w:rsid w:val="001F0E25"/>
    <w:rsid w:val="001F31E7"/>
    <w:rsid w:val="001F3FAB"/>
    <w:rsid w:val="001F7F87"/>
    <w:rsid w:val="00201227"/>
    <w:rsid w:val="00205985"/>
    <w:rsid w:val="00211499"/>
    <w:rsid w:val="00230FD6"/>
    <w:rsid w:val="002323F1"/>
    <w:rsid w:val="00256479"/>
    <w:rsid w:val="00267BAD"/>
    <w:rsid w:val="00280645"/>
    <w:rsid w:val="00282F65"/>
    <w:rsid w:val="002861F2"/>
    <w:rsid w:val="002A468F"/>
    <w:rsid w:val="002A533A"/>
    <w:rsid w:val="002B0AD2"/>
    <w:rsid w:val="002B1901"/>
    <w:rsid w:val="002B7064"/>
    <w:rsid w:val="002B73FE"/>
    <w:rsid w:val="002C2C9A"/>
    <w:rsid w:val="002C7097"/>
    <w:rsid w:val="002D52B2"/>
    <w:rsid w:val="002E3FC0"/>
    <w:rsid w:val="002E4C4F"/>
    <w:rsid w:val="002F4051"/>
    <w:rsid w:val="002F6E35"/>
    <w:rsid w:val="0030055C"/>
    <w:rsid w:val="00346335"/>
    <w:rsid w:val="00362B38"/>
    <w:rsid w:val="0037459E"/>
    <w:rsid w:val="003746EA"/>
    <w:rsid w:val="003864BE"/>
    <w:rsid w:val="00387EB4"/>
    <w:rsid w:val="003909D8"/>
    <w:rsid w:val="00391C14"/>
    <w:rsid w:val="003A6775"/>
    <w:rsid w:val="003C58D3"/>
    <w:rsid w:val="003D1026"/>
    <w:rsid w:val="00401FA3"/>
    <w:rsid w:val="00405E87"/>
    <w:rsid w:val="00407C2B"/>
    <w:rsid w:val="00412D98"/>
    <w:rsid w:val="004403D6"/>
    <w:rsid w:val="004408A6"/>
    <w:rsid w:val="004409AB"/>
    <w:rsid w:val="00441985"/>
    <w:rsid w:val="00447F51"/>
    <w:rsid w:val="004567FC"/>
    <w:rsid w:val="00464A12"/>
    <w:rsid w:val="00467D85"/>
    <w:rsid w:val="00471CB9"/>
    <w:rsid w:val="004814A1"/>
    <w:rsid w:val="00482A5F"/>
    <w:rsid w:val="0048370B"/>
    <w:rsid w:val="00484497"/>
    <w:rsid w:val="00484556"/>
    <w:rsid w:val="004903A8"/>
    <w:rsid w:val="00490FBD"/>
    <w:rsid w:val="004C1842"/>
    <w:rsid w:val="004C3A07"/>
    <w:rsid w:val="004C4E8D"/>
    <w:rsid w:val="004C78EF"/>
    <w:rsid w:val="004F3387"/>
    <w:rsid w:val="00515769"/>
    <w:rsid w:val="00516D9C"/>
    <w:rsid w:val="00522F8F"/>
    <w:rsid w:val="00532023"/>
    <w:rsid w:val="0054297A"/>
    <w:rsid w:val="00571515"/>
    <w:rsid w:val="005738D7"/>
    <w:rsid w:val="00580D73"/>
    <w:rsid w:val="00582C01"/>
    <w:rsid w:val="00592043"/>
    <w:rsid w:val="00594CDC"/>
    <w:rsid w:val="005954DC"/>
    <w:rsid w:val="005A5E02"/>
    <w:rsid w:val="005C1A5A"/>
    <w:rsid w:val="005C1E4E"/>
    <w:rsid w:val="005D543A"/>
    <w:rsid w:val="005E169E"/>
    <w:rsid w:val="005E304B"/>
    <w:rsid w:val="006046EB"/>
    <w:rsid w:val="006064AD"/>
    <w:rsid w:val="00613078"/>
    <w:rsid w:val="006172F8"/>
    <w:rsid w:val="00623DEA"/>
    <w:rsid w:val="0062679B"/>
    <w:rsid w:val="00627053"/>
    <w:rsid w:val="00633211"/>
    <w:rsid w:val="006349C5"/>
    <w:rsid w:val="00634BCB"/>
    <w:rsid w:val="00637E53"/>
    <w:rsid w:val="006578CE"/>
    <w:rsid w:val="0066398A"/>
    <w:rsid w:val="006642E6"/>
    <w:rsid w:val="0066538A"/>
    <w:rsid w:val="0067693C"/>
    <w:rsid w:val="00683535"/>
    <w:rsid w:val="00692680"/>
    <w:rsid w:val="00692A50"/>
    <w:rsid w:val="00693412"/>
    <w:rsid w:val="006C0B0C"/>
    <w:rsid w:val="006D7558"/>
    <w:rsid w:val="006E752B"/>
    <w:rsid w:val="006F063F"/>
    <w:rsid w:val="00702EF8"/>
    <w:rsid w:val="00703E26"/>
    <w:rsid w:val="0074103F"/>
    <w:rsid w:val="00757F51"/>
    <w:rsid w:val="00770754"/>
    <w:rsid w:val="007811E4"/>
    <w:rsid w:val="00782276"/>
    <w:rsid w:val="00793882"/>
    <w:rsid w:val="007A041A"/>
    <w:rsid w:val="007D2977"/>
    <w:rsid w:val="007D30A2"/>
    <w:rsid w:val="007E53A7"/>
    <w:rsid w:val="007F2C6A"/>
    <w:rsid w:val="007F4D4E"/>
    <w:rsid w:val="007F6B68"/>
    <w:rsid w:val="00805074"/>
    <w:rsid w:val="008112F3"/>
    <w:rsid w:val="00813143"/>
    <w:rsid w:val="00817815"/>
    <w:rsid w:val="0083077F"/>
    <w:rsid w:val="00842A95"/>
    <w:rsid w:val="00854095"/>
    <w:rsid w:val="00876008"/>
    <w:rsid w:val="00884409"/>
    <w:rsid w:val="00884D7F"/>
    <w:rsid w:val="00895C0B"/>
    <w:rsid w:val="008A43E6"/>
    <w:rsid w:val="008B2FF4"/>
    <w:rsid w:val="008B77C0"/>
    <w:rsid w:val="008C39E7"/>
    <w:rsid w:val="008C7DD0"/>
    <w:rsid w:val="008E073E"/>
    <w:rsid w:val="008E20E2"/>
    <w:rsid w:val="008F42C0"/>
    <w:rsid w:val="008F57F1"/>
    <w:rsid w:val="008F65A1"/>
    <w:rsid w:val="009070E8"/>
    <w:rsid w:val="00926E0A"/>
    <w:rsid w:val="009302B3"/>
    <w:rsid w:val="009412FD"/>
    <w:rsid w:val="00944671"/>
    <w:rsid w:val="0094601E"/>
    <w:rsid w:val="0095152E"/>
    <w:rsid w:val="00953B06"/>
    <w:rsid w:val="0096500A"/>
    <w:rsid w:val="00971B3C"/>
    <w:rsid w:val="009753F0"/>
    <w:rsid w:val="00975FB4"/>
    <w:rsid w:val="00977A39"/>
    <w:rsid w:val="00996ECC"/>
    <w:rsid w:val="009A2EBF"/>
    <w:rsid w:val="009B25EF"/>
    <w:rsid w:val="009C0F69"/>
    <w:rsid w:val="009C5929"/>
    <w:rsid w:val="009C745D"/>
    <w:rsid w:val="009D0224"/>
    <w:rsid w:val="009F0F50"/>
    <w:rsid w:val="00A01395"/>
    <w:rsid w:val="00A1490D"/>
    <w:rsid w:val="00A3466C"/>
    <w:rsid w:val="00A37073"/>
    <w:rsid w:val="00A44C66"/>
    <w:rsid w:val="00A508D8"/>
    <w:rsid w:val="00A567E2"/>
    <w:rsid w:val="00A5798A"/>
    <w:rsid w:val="00A6083E"/>
    <w:rsid w:val="00A6454B"/>
    <w:rsid w:val="00A90BE2"/>
    <w:rsid w:val="00A94926"/>
    <w:rsid w:val="00A97866"/>
    <w:rsid w:val="00AA27C5"/>
    <w:rsid w:val="00AC26D2"/>
    <w:rsid w:val="00AD5C31"/>
    <w:rsid w:val="00AE4C84"/>
    <w:rsid w:val="00AE615C"/>
    <w:rsid w:val="00AE6D1D"/>
    <w:rsid w:val="00AF55F5"/>
    <w:rsid w:val="00B02B89"/>
    <w:rsid w:val="00B12631"/>
    <w:rsid w:val="00B16605"/>
    <w:rsid w:val="00B25894"/>
    <w:rsid w:val="00B2747B"/>
    <w:rsid w:val="00B30D7C"/>
    <w:rsid w:val="00B52E2D"/>
    <w:rsid w:val="00B57020"/>
    <w:rsid w:val="00B71A83"/>
    <w:rsid w:val="00BA1AFE"/>
    <w:rsid w:val="00BA488F"/>
    <w:rsid w:val="00BC1420"/>
    <w:rsid w:val="00BD645D"/>
    <w:rsid w:val="00BE165A"/>
    <w:rsid w:val="00BE1B92"/>
    <w:rsid w:val="00BE23CC"/>
    <w:rsid w:val="00BE317A"/>
    <w:rsid w:val="00BE6086"/>
    <w:rsid w:val="00C0030B"/>
    <w:rsid w:val="00C22813"/>
    <w:rsid w:val="00C347FB"/>
    <w:rsid w:val="00C37421"/>
    <w:rsid w:val="00C41326"/>
    <w:rsid w:val="00C43654"/>
    <w:rsid w:val="00C56CFF"/>
    <w:rsid w:val="00C61FF7"/>
    <w:rsid w:val="00C622DA"/>
    <w:rsid w:val="00C63EFC"/>
    <w:rsid w:val="00C6562B"/>
    <w:rsid w:val="00C8231F"/>
    <w:rsid w:val="00C9407C"/>
    <w:rsid w:val="00CA5040"/>
    <w:rsid w:val="00CB0DF8"/>
    <w:rsid w:val="00CB6EBF"/>
    <w:rsid w:val="00CF6F52"/>
    <w:rsid w:val="00D06DB1"/>
    <w:rsid w:val="00D15ACF"/>
    <w:rsid w:val="00D32C21"/>
    <w:rsid w:val="00D468D3"/>
    <w:rsid w:val="00D52E5E"/>
    <w:rsid w:val="00D6505C"/>
    <w:rsid w:val="00D65D36"/>
    <w:rsid w:val="00D73D03"/>
    <w:rsid w:val="00D833C0"/>
    <w:rsid w:val="00D84C28"/>
    <w:rsid w:val="00D84C8D"/>
    <w:rsid w:val="00D95427"/>
    <w:rsid w:val="00DB777F"/>
    <w:rsid w:val="00DC0544"/>
    <w:rsid w:val="00DC2F0F"/>
    <w:rsid w:val="00DC7F18"/>
    <w:rsid w:val="00DD1760"/>
    <w:rsid w:val="00DD3CC7"/>
    <w:rsid w:val="00DD7F10"/>
    <w:rsid w:val="00DF0949"/>
    <w:rsid w:val="00DF2927"/>
    <w:rsid w:val="00E00A0D"/>
    <w:rsid w:val="00E221C5"/>
    <w:rsid w:val="00E234BC"/>
    <w:rsid w:val="00E26288"/>
    <w:rsid w:val="00E35E15"/>
    <w:rsid w:val="00E45541"/>
    <w:rsid w:val="00E5553E"/>
    <w:rsid w:val="00E64406"/>
    <w:rsid w:val="00E7236D"/>
    <w:rsid w:val="00E73995"/>
    <w:rsid w:val="00E842CC"/>
    <w:rsid w:val="00E8540B"/>
    <w:rsid w:val="00E9344E"/>
    <w:rsid w:val="00E962DD"/>
    <w:rsid w:val="00EA37F0"/>
    <w:rsid w:val="00EB0D8E"/>
    <w:rsid w:val="00EC1199"/>
    <w:rsid w:val="00EC1736"/>
    <w:rsid w:val="00EC6AB3"/>
    <w:rsid w:val="00ED24B5"/>
    <w:rsid w:val="00ED3F4B"/>
    <w:rsid w:val="00ED6462"/>
    <w:rsid w:val="00EE5D96"/>
    <w:rsid w:val="00EF3E2B"/>
    <w:rsid w:val="00F0170B"/>
    <w:rsid w:val="00F05208"/>
    <w:rsid w:val="00F1062A"/>
    <w:rsid w:val="00F16AD8"/>
    <w:rsid w:val="00F30645"/>
    <w:rsid w:val="00F50DF2"/>
    <w:rsid w:val="00F748ED"/>
    <w:rsid w:val="00F923FC"/>
    <w:rsid w:val="00F9449D"/>
    <w:rsid w:val="00FB2E8D"/>
    <w:rsid w:val="00FC249E"/>
    <w:rsid w:val="00FC36B0"/>
    <w:rsid w:val="00FC6842"/>
    <w:rsid w:val="00FD115E"/>
    <w:rsid w:val="00FD173C"/>
    <w:rsid w:val="00FE24D0"/>
    <w:rsid w:val="00FE45D3"/>
    <w:rsid w:val="00FE4761"/>
    <w:rsid w:val="00FE6645"/>
    <w:rsid w:val="00FF033A"/>
    <w:rsid w:val="00FF11D4"/>
    <w:rsid w:val="14541B6C"/>
    <w:rsid w:val="207C1C8A"/>
    <w:rsid w:val="41B6A430"/>
    <w:rsid w:val="5D99BF49"/>
    <w:rsid w:val="7A85D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F273C"/>
  <w15:docId w15:val="{33C5EF3F-F1DE-4154-A6F4-98195688A56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styleId="HeaderChar" w:customStyle="1">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styleId="FooterChar" w:customStyle="1">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205985"/>
    <w:pPr>
      <w:ind w:left="720"/>
      <w:contextualSpacing/>
    </w:pPr>
  </w:style>
  <w:style w:type="character" w:styleId="CommentReference">
    <w:name w:val="Comment Reference"/>
    <w:basedOn w:val="DefaultParagraphFont"/>
    <w:uiPriority w:val="99"/>
    <w:semiHidden/>
    <w:unhideWhenUsed/>
    <w:rsid w:val="00160A11"/>
    <w:rPr>
      <w:sz w:val="16"/>
      <w:szCs w:val="16"/>
    </w:rPr>
  </w:style>
  <w:style w:type="paragraph" w:styleId="CommentText">
    <w:name w:val="Comment Text"/>
    <w:basedOn w:val="Normal"/>
    <w:link w:val="CommentTextChar"/>
    <w:uiPriority w:val="99"/>
    <w:unhideWhenUsed/>
    <w:rsid w:val="00160A11"/>
    <w:pPr>
      <w:spacing w:after="160" w:line="240" w:lineRule="auto"/>
    </w:pPr>
    <w:rPr>
      <w:sz w:val="20"/>
      <w:szCs w:val="20"/>
    </w:rPr>
  </w:style>
  <w:style w:type="character" w:styleId="CommentTextChar" w:customStyle="1">
    <w:name w:val="Comment Text Char"/>
    <w:basedOn w:val="DefaultParagraphFont"/>
    <w:link w:val="CommentText"/>
    <w:uiPriority w:val="99"/>
    <w:rsid w:val="00160A11"/>
    <w:rPr>
      <w:sz w:val="20"/>
      <w:szCs w:val="20"/>
    </w:rPr>
  </w:style>
  <w:style w:type="paragraph" w:styleId="CommentSubject">
    <w:name w:val="Comment Subject"/>
    <w:basedOn w:val="CommentText"/>
    <w:next w:val="CommentText"/>
    <w:link w:val="CommentSubjectChar"/>
    <w:uiPriority w:val="99"/>
    <w:semiHidden/>
    <w:unhideWhenUsed/>
    <w:rsid w:val="00C63EFC"/>
    <w:pPr>
      <w:spacing w:after="200"/>
    </w:pPr>
    <w:rPr>
      <w:b/>
      <w:bCs/>
    </w:rPr>
  </w:style>
  <w:style w:type="character" w:styleId="CommentSubjectChar" w:customStyle="1">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semiHidden/>
    <w:unhideWhenUsed/>
    <w:rsid w:val="005C1A5A"/>
    <w:pPr>
      <w:spacing w:before="100" w:beforeAutospacing="1" w:after="100" w:afterAutospacing="1" w:line="240" w:lineRule="auto"/>
    </w:pPr>
    <w:rPr>
      <w:rFonts w:ascii="Times New Roman" w:hAnsi="Times New Roman" w:eastAsia="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paragraph" w:styleId="Title">
    <w:name w:val="Title"/>
    <w:basedOn w:val="Normal"/>
    <w:next w:val="Normal"/>
    <w:link w:val="TitleChar"/>
    <w:uiPriority w:val="10"/>
    <w:qFormat/>
    <w:rsid w:val="005E169E"/>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E169E"/>
    <w:rPr>
      <w:rFonts w:asciiTheme="majorHAnsi" w:hAnsiTheme="majorHAnsi" w:eastAsiaTheme="majorEastAsia"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xmlns:wp14="http://schemas.microsoft.com/office/word/2010/wordml" w:rsidR="00DC2F0F" w:rsidRDefault="00DC2F0F" w14:paraId="54FBB16C" wp14:textId="77777777">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152501"/>
    <w:rsid w:val="001B49E6"/>
    <w:rsid w:val="001F31E7"/>
    <w:rsid w:val="00203BE2"/>
    <w:rsid w:val="00405E87"/>
    <w:rsid w:val="004403D6"/>
    <w:rsid w:val="00590269"/>
    <w:rsid w:val="007811E4"/>
    <w:rsid w:val="007A041A"/>
    <w:rsid w:val="007D2977"/>
    <w:rsid w:val="00861118"/>
    <w:rsid w:val="00AC746A"/>
    <w:rsid w:val="00B8047A"/>
    <w:rsid w:val="00C24BA7"/>
    <w:rsid w:val="00D71934"/>
    <w:rsid w:val="00DC2F0F"/>
    <w:rsid w:val="00E64406"/>
    <w:rsid w:val="00EC4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3BE2"/>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8" ma:contentTypeDescription="Create a new document." ma:contentTypeScope="" ma:versionID="b1e9265b0205a2512b260afdd1ef0ab2">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a0f3c12fcc13ffb7c091975e190758e0"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E9EC6-A82A-4931-B89E-50D90136C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Arizona Bar Foundation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Jennifer Castro</dc:creator>
  <lastModifiedBy>Ashley Cagnetta</lastModifiedBy>
  <revision>90</revision>
  <dcterms:created xsi:type="dcterms:W3CDTF">2026-05-14T16:45:00.0000000Z</dcterms:created>
  <dcterms:modified xsi:type="dcterms:W3CDTF">2026-06-29T18:11:03.2005126Z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y fmtid="{D5CDD505-2E9C-101B-9397-08002B2CF9AE}" pid="4" name="docLang">
    <vt:lpwstr>en</vt:lpwstr>
  </property>
</Properties>
</file>