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7646E1" w14:textId="77777777"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388F89BB" wp14:editId="75A392C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A238B" w14:textId="77777777"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5382646F" w14:textId="77777777"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4C53E777" w14:textId="77777777"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EC2D27">
        <w:rPr>
          <w:b/>
          <w:bCs/>
          <w:sz w:val="24"/>
          <w:szCs w:val="24"/>
        </w:rPr>
        <w:t>Campus safety:  A Weapon Free Zone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14:paraId="49E3A4B6" w14:textId="77777777" w:rsidR="006F791E" w:rsidRDefault="00EC2D27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3D32A3D9" w14:textId="77777777" w:rsidR="006F791E" w:rsidRDefault="006A1AFA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A Weapon Free Zone </w:t>
      </w:r>
      <w:r w:rsidR="006F791E">
        <w:rPr>
          <w:b/>
          <w:bCs/>
        </w:rPr>
        <w:t>Lesson Plan</w:t>
      </w:r>
    </w:p>
    <w:p w14:paraId="3FEA1E92" w14:textId="77777777" w:rsidR="00357679" w:rsidRDefault="00357679" w:rsidP="006F791E">
      <w:pPr>
        <w:spacing w:after="0" w:line="240" w:lineRule="auto"/>
        <w:rPr>
          <w:b/>
          <w:bCs/>
          <w:sz w:val="24"/>
          <w:szCs w:val="24"/>
        </w:rPr>
      </w:pPr>
    </w:p>
    <w:p w14:paraId="5AC48B7B" w14:textId="77777777" w:rsidR="00222D01" w:rsidRDefault="006F791E" w:rsidP="006F791E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14:paraId="4127CABF" w14:textId="77777777" w:rsidR="00222D01" w:rsidRDefault="00222D01" w:rsidP="00222D01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</w:t>
      </w:r>
      <w:r w:rsidRPr="00222D01">
        <w:rPr>
          <w:bCs/>
          <w:sz w:val="24"/>
          <w:szCs w:val="24"/>
        </w:rPr>
        <w:t xml:space="preserve">tudents </w:t>
      </w:r>
      <w:r>
        <w:rPr>
          <w:bCs/>
          <w:sz w:val="24"/>
          <w:szCs w:val="24"/>
        </w:rPr>
        <w:t xml:space="preserve">will learn about </w:t>
      </w:r>
      <w:r w:rsidRPr="00222D01">
        <w:rPr>
          <w:bCs/>
          <w:sz w:val="24"/>
          <w:szCs w:val="24"/>
        </w:rPr>
        <w:t>the laws surrounding the presence of weapons on campus</w:t>
      </w:r>
    </w:p>
    <w:p w14:paraId="2E99CBCB" w14:textId="3EC854D2" w:rsidR="006F791E" w:rsidRDefault="00222D01" w:rsidP="00222D01">
      <w:pPr>
        <w:pStyle w:val="ListParagraph"/>
        <w:numPr>
          <w:ilvl w:val="0"/>
          <w:numId w:val="34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Students will </w:t>
      </w:r>
      <w:r w:rsidR="00357679">
        <w:rPr>
          <w:bCs/>
          <w:sz w:val="24"/>
          <w:szCs w:val="24"/>
        </w:rPr>
        <w:t xml:space="preserve">learn how to </w:t>
      </w:r>
      <w:r w:rsidRPr="00222D01">
        <w:rPr>
          <w:bCs/>
          <w:sz w:val="24"/>
          <w:szCs w:val="24"/>
        </w:rPr>
        <w:t xml:space="preserve">take an active role in preventing </w:t>
      </w:r>
      <w:r>
        <w:rPr>
          <w:bCs/>
          <w:sz w:val="24"/>
          <w:szCs w:val="24"/>
        </w:rPr>
        <w:t xml:space="preserve">school </w:t>
      </w:r>
      <w:r w:rsidRPr="00222D01">
        <w:rPr>
          <w:bCs/>
          <w:sz w:val="24"/>
          <w:szCs w:val="24"/>
        </w:rPr>
        <w:t>violence</w:t>
      </w:r>
    </w:p>
    <w:p w14:paraId="5D2BEC62" w14:textId="77777777" w:rsidR="006F791E" w:rsidRPr="00D41984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14:paraId="791849EF" w14:textId="77777777" w:rsidR="000D7061" w:rsidRDefault="00000F27" w:rsidP="00000F27">
      <w:pPr>
        <w:pStyle w:val="ListParagraph"/>
        <w:numPr>
          <w:ilvl w:val="0"/>
          <w:numId w:val="41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Poster paper and markers for each group</w:t>
      </w:r>
    </w:p>
    <w:p w14:paraId="33D949F7" w14:textId="77777777" w:rsidR="00000F27" w:rsidRPr="009963B1" w:rsidRDefault="00000F27" w:rsidP="00000F27">
      <w:pPr>
        <w:pStyle w:val="ListParagraph"/>
        <w:numPr>
          <w:ilvl w:val="0"/>
          <w:numId w:val="41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‘What would you do?’ </w:t>
      </w:r>
      <w:r w:rsidR="001B38A3">
        <w:rPr>
          <w:bCs/>
          <w:sz w:val="24"/>
          <w:szCs w:val="24"/>
        </w:rPr>
        <w:t>Scenario S</w:t>
      </w:r>
      <w:r>
        <w:rPr>
          <w:bCs/>
          <w:sz w:val="24"/>
          <w:szCs w:val="24"/>
        </w:rPr>
        <w:t>lips</w:t>
      </w:r>
    </w:p>
    <w:p w14:paraId="31F75130" w14:textId="77777777"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14:paraId="77F26AB6" w14:textId="77777777" w:rsidR="006F791E" w:rsidRPr="00805EB5" w:rsidRDefault="006F791E" w:rsidP="006F791E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14:paraId="29F4C4E0" w14:textId="77777777" w:rsidR="006F791E" w:rsidRDefault="006F791E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171E0">
        <w:rPr>
          <w:sz w:val="24"/>
          <w:szCs w:val="24"/>
        </w:rPr>
        <w:t xml:space="preserve">Begin by dividing </w:t>
      </w:r>
      <w:r w:rsidR="00FE1CCE">
        <w:rPr>
          <w:sz w:val="24"/>
          <w:szCs w:val="24"/>
        </w:rPr>
        <w:t>participants into groups of 4-5 students each.</w:t>
      </w:r>
    </w:p>
    <w:p w14:paraId="2E31897C" w14:textId="7830DE9E" w:rsidR="00222D01" w:rsidRDefault="00222D01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 students that they will creat</w:t>
      </w:r>
      <w:r w:rsidR="00357679">
        <w:rPr>
          <w:sz w:val="24"/>
          <w:szCs w:val="24"/>
        </w:rPr>
        <w:t xml:space="preserve">e </w:t>
      </w:r>
      <w:r>
        <w:rPr>
          <w:sz w:val="24"/>
          <w:szCs w:val="24"/>
        </w:rPr>
        <w:t xml:space="preserve">a poster of their own </w:t>
      </w:r>
      <w:r w:rsidR="00357679">
        <w:rPr>
          <w:sz w:val="24"/>
          <w:szCs w:val="24"/>
        </w:rPr>
        <w:t>“</w:t>
      </w:r>
      <w:r w:rsidR="00B81CE9">
        <w:rPr>
          <w:sz w:val="24"/>
          <w:szCs w:val="24"/>
        </w:rPr>
        <w:t>made-up</w:t>
      </w:r>
      <w:r w:rsidR="00357679">
        <w:rPr>
          <w:sz w:val="24"/>
          <w:szCs w:val="24"/>
        </w:rPr>
        <w:t>”</w:t>
      </w:r>
      <w:r w:rsidR="00B81CE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school with the following </w:t>
      </w:r>
      <w:r w:rsidR="00B81CE9">
        <w:rPr>
          <w:sz w:val="24"/>
          <w:szCs w:val="24"/>
        </w:rPr>
        <w:t xml:space="preserve">pretend </w:t>
      </w:r>
      <w:r>
        <w:rPr>
          <w:sz w:val="24"/>
          <w:szCs w:val="24"/>
        </w:rPr>
        <w:t>information illustrated, labeled and listed:</w:t>
      </w:r>
    </w:p>
    <w:p w14:paraId="3D743828" w14:textId="77777777" w:rsidR="00222D01" w:rsidRDefault="00222D01" w:rsidP="00222D01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Name of school</w:t>
      </w:r>
    </w:p>
    <w:p w14:paraId="2E9B35C4" w14:textId="77777777" w:rsidR="00222D01" w:rsidRDefault="00222D01" w:rsidP="00222D01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Illustration of Mascot</w:t>
      </w:r>
    </w:p>
    <w:p w14:paraId="136A74E0" w14:textId="77777777" w:rsidR="00222D01" w:rsidRDefault="00222D01" w:rsidP="00222D01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Location of school, i.e., city state, neighborhood, etc.</w:t>
      </w:r>
    </w:p>
    <w:p w14:paraId="76127297" w14:textId="77777777" w:rsidR="00222D01" w:rsidRDefault="00222D01" w:rsidP="00222D01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Grade levels in school</w:t>
      </w:r>
    </w:p>
    <w:p w14:paraId="3CC2F40E" w14:textId="519FCB10" w:rsidR="00222D01" w:rsidRDefault="00222D01" w:rsidP="00222D01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 </w:t>
      </w:r>
      <w:r w:rsidR="00F43946">
        <w:rPr>
          <w:sz w:val="24"/>
          <w:szCs w:val="24"/>
        </w:rPr>
        <w:t>rules to keep</w:t>
      </w:r>
      <w:r w:rsidR="00B81CE9">
        <w:rPr>
          <w:sz w:val="24"/>
          <w:szCs w:val="24"/>
        </w:rPr>
        <w:t xml:space="preserve"> your</w:t>
      </w:r>
      <w:r>
        <w:rPr>
          <w:sz w:val="24"/>
          <w:szCs w:val="24"/>
        </w:rPr>
        <w:t xml:space="preserve"> school </w:t>
      </w:r>
      <w:r w:rsidR="00F43946">
        <w:rPr>
          <w:sz w:val="24"/>
          <w:szCs w:val="24"/>
        </w:rPr>
        <w:t xml:space="preserve">safe </w:t>
      </w:r>
      <w:r>
        <w:rPr>
          <w:sz w:val="24"/>
          <w:szCs w:val="24"/>
        </w:rPr>
        <w:t xml:space="preserve">(ex. </w:t>
      </w:r>
      <w:r w:rsidR="00F43946">
        <w:rPr>
          <w:sz w:val="24"/>
          <w:szCs w:val="24"/>
        </w:rPr>
        <w:t xml:space="preserve">Weapon Free Zone, Anti-Bully, </w:t>
      </w:r>
      <w:r w:rsidR="00B076B4">
        <w:rPr>
          <w:sz w:val="24"/>
          <w:szCs w:val="24"/>
        </w:rPr>
        <w:t>Cyber Safety, etc.)</w:t>
      </w:r>
    </w:p>
    <w:p w14:paraId="59CC09DB" w14:textId="77777777" w:rsidR="009F229B" w:rsidRDefault="009F229B" w:rsidP="009F229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</w:p>
    <w:p w14:paraId="1E1997D4" w14:textId="77777777" w:rsidR="00CF0AD1" w:rsidRDefault="00222D01" w:rsidP="00222D0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As </w:t>
      </w:r>
      <w:r w:rsidR="00CF0AD1">
        <w:rPr>
          <w:sz w:val="24"/>
          <w:szCs w:val="24"/>
        </w:rPr>
        <w:t>a group</w:t>
      </w:r>
      <w:r>
        <w:rPr>
          <w:sz w:val="24"/>
          <w:szCs w:val="24"/>
        </w:rPr>
        <w:t xml:space="preserve"> </w:t>
      </w:r>
      <w:r w:rsidR="00CF0AD1">
        <w:rPr>
          <w:sz w:val="24"/>
          <w:szCs w:val="24"/>
        </w:rPr>
        <w:t xml:space="preserve">volunteer </w:t>
      </w:r>
      <w:r>
        <w:rPr>
          <w:sz w:val="24"/>
          <w:szCs w:val="24"/>
        </w:rPr>
        <w:t>share</w:t>
      </w:r>
      <w:r w:rsidR="00CF0AD1">
        <w:rPr>
          <w:sz w:val="24"/>
          <w:szCs w:val="24"/>
        </w:rPr>
        <w:t>s</w:t>
      </w:r>
      <w:r>
        <w:rPr>
          <w:sz w:val="24"/>
          <w:szCs w:val="24"/>
        </w:rPr>
        <w:t xml:space="preserve"> their </w:t>
      </w:r>
      <w:r w:rsidR="00CF0AD1">
        <w:rPr>
          <w:sz w:val="24"/>
          <w:szCs w:val="24"/>
        </w:rPr>
        <w:t xml:space="preserve">group’s </w:t>
      </w:r>
      <w:r>
        <w:rPr>
          <w:sz w:val="24"/>
          <w:szCs w:val="24"/>
        </w:rPr>
        <w:t>posters</w:t>
      </w:r>
      <w:r w:rsidR="00CF0AD1">
        <w:rPr>
          <w:sz w:val="24"/>
          <w:szCs w:val="24"/>
        </w:rPr>
        <w:t xml:space="preserve"> have them circle similarities with other groups.</w:t>
      </w:r>
    </w:p>
    <w:p w14:paraId="56E25237" w14:textId="023FFA47" w:rsidR="00222D01" w:rsidRDefault="00357679" w:rsidP="00222D0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Draw a T-Chart on the whiteboard and label it </w:t>
      </w:r>
      <w:r w:rsidRPr="00357679">
        <w:rPr>
          <w:sz w:val="24"/>
          <w:szCs w:val="24"/>
        </w:rPr>
        <w:t>‘Less’ and ‘More’</w:t>
      </w:r>
      <w:r>
        <w:rPr>
          <w:sz w:val="24"/>
          <w:szCs w:val="24"/>
        </w:rPr>
        <w:t xml:space="preserve">. Discuss with students what would make their school more or less safe. Record their answers on the facilitator T-Chart. </w:t>
      </w:r>
    </w:p>
    <w:p w14:paraId="4378FCA5" w14:textId="77777777" w:rsidR="00CF0AD1" w:rsidRPr="00222D01" w:rsidRDefault="00CF0AD1" w:rsidP="00222D0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After all groups have presented, circle answers on the T-chart related to weapons on campus.  Inform students that Arizona Law prohibits individuals from bringing deadly weapons (including firearms) on campus.</w:t>
      </w:r>
    </w:p>
    <w:p w14:paraId="138118AA" w14:textId="725E1006" w:rsidR="00CF0AD1" w:rsidRPr="00CF0AD1" w:rsidRDefault="00CF0AD1" w:rsidP="00CF0AD1">
      <w:pPr>
        <w:pStyle w:val="NormalWeb"/>
        <w:spacing w:before="0" w:beforeAutospacing="0" w:after="0" w:afterAutospacing="0"/>
        <w:jc w:val="center"/>
        <w:rPr>
          <w:b/>
        </w:rPr>
      </w:pPr>
      <w:r w:rsidRPr="00CF0AD1">
        <w:rPr>
          <w:b/>
        </w:rPr>
        <w:t>ARS 13-3102A 12</w:t>
      </w:r>
      <w:r w:rsidR="001E2FC9" w:rsidRPr="00CF0AD1">
        <w:rPr>
          <w:b/>
        </w:rPr>
        <w:t>...</w:t>
      </w:r>
      <w:r w:rsidRPr="00CF0AD1">
        <w:rPr>
          <w:b/>
        </w:rPr>
        <w:t xml:space="preserve"> </w:t>
      </w:r>
      <w:r w:rsidRPr="00CF0AD1">
        <w:rPr>
          <w:b/>
          <w:u w:val="single"/>
        </w:rPr>
        <w:t>Misconduct involving weapons; defenses; classification; definitions</w:t>
      </w:r>
    </w:p>
    <w:p w14:paraId="5A9BF99D" w14:textId="77777777" w:rsidR="00CF0AD1" w:rsidRPr="00CF0AD1" w:rsidRDefault="00CF0AD1" w:rsidP="00CF0AD1">
      <w:pPr>
        <w:pStyle w:val="NormalWeb"/>
        <w:numPr>
          <w:ilvl w:val="0"/>
          <w:numId w:val="37"/>
        </w:numPr>
        <w:spacing w:before="0" w:beforeAutospacing="0" w:after="0" w:afterAutospacing="0"/>
        <w:jc w:val="center"/>
        <w:rPr>
          <w:b/>
        </w:rPr>
      </w:pPr>
      <w:r w:rsidRPr="00CF0AD1">
        <w:rPr>
          <w:b/>
        </w:rPr>
        <w:t>A person commits misconduct involving weapons by knowingly:</w:t>
      </w:r>
    </w:p>
    <w:p w14:paraId="2CC3DD4B" w14:textId="77777777" w:rsidR="00CF0AD1" w:rsidRDefault="00CF0AD1" w:rsidP="00CF0AD1">
      <w:pPr>
        <w:pStyle w:val="NormalWeb"/>
        <w:spacing w:before="0" w:beforeAutospacing="0" w:after="0" w:afterAutospacing="0"/>
        <w:ind w:left="720"/>
        <w:jc w:val="center"/>
        <w:rPr>
          <w:b/>
        </w:rPr>
      </w:pPr>
      <w:r w:rsidRPr="00CF0AD1">
        <w:rPr>
          <w:b/>
        </w:rPr>
        <w:t>12. Possessing a deadly weapon on school grounds; (Class 1 misdemeanor)</w:t>
      </w:r>
    </w:p>
    <w:p w14:paraId="710D573E" w14:textId="59E7A9E1" w:rsidR="00CF0AD1" w:rsidRDefault="00CF0AD1" w:rsidP="00CF0AD1">
      <w:pPr>
        <w:pStyle w:val="NormalWeb"/>
        <w:numPr>
          <w:ilvl w:val="3"/>
          <w:numId w:val="4"/>
        </w:numPr>
        <w:spacing w:before="0" w:beforeAutospacing="0" w:after="0" w:afterAutospacing="0"/>
      </w:pPr>
      <w:r>
        <w:t xml:space="preserve">Explain that a deadly weapon does not have </w:t>
      </w:r>
      <w:r w:rsidR="00000F27">
        <w:t>to be a handgun but it can be “anything designed for lethal use” (certain knives, bow and arrow, explosives, etc.) Also, mention that your school Code of Conduct has a more restrictive policy regarding weapons on campus.</w:t>
      </w:r>
      <w:r w:rsidR="00357679">
        <w:t xml:space="preserve"> **Obtain a copy of your school’s code of conduct to share with the students at this time. </w:t>
      </w:r>
    </w:p>
    <w:p w14:paraId="27D8CCED" w14:textId="36CB2EF0" w:rsidR="00000F27" w:rsidRDefault="00000F27" w:rsidP="00CF0AD1">
      <w:pPr>
        <w:pStyle w:val="NormalWeb"/>
        <w:numPr>
          <w:ilvl w:val="3"/>
          <w:numId w:val="4"/>
        </w:numPr>
        <w:spacing w:before="0" w:beforeAutospacing="0" w:after="0" w:afterAutospacing="0"/>
      </w:pPr>
      <w:r>
        <w:t xml:space="preserve">Inform the students that they play an important role in keeping their school a weapon free zone and preventing violence.  </w:t>
      </w:r>
      <w:r w:rsidR="00357679">
        <w:t>Provide each group with the ‘What Would You Do?’</w:t>
      </w:r>
      <w:r w:rsidR="00B81CE9">
        <w:t xml:space="preserve"> handout</w:t>
      </w:r>
      <w:r w:rsidR="00357679">
        <w:t>.</w:t>
      </w:r>
      <w:r w:rsidR="00B81CE9">
        <w:t xml:space="preserve"> </w:t>
      </w:r>
      <w:r w:rsidR="00357679">
        <w:t xml:space="preserve">Instruct </w:t>
      </w:r>
      <w:r w:rsidR="00B81CE9">
        <w:t xml:space="preserve">groups </w:t>
      </w:r>
      <w:r w:rsidR="00357679">
        <w:t xml:space="preserve">to </w:t>
      </w:r>
      <w:r w:rsidR="00B81CE9">
        <w:t>discuss the scene</w:t>
      </w:r>
      <w:r>
        <w:t xml:space="preserve"> and create a role play on how they would </w:t>
      </w:r>
      <w:r w:rsidR="00357679">
        <w:t xml:space="preserve">appropriately </w:t>
      </w:r>
      <w:r>
        <w:t>handle the situation.</w:t>
      </w:r>
    </w:p>
    <w:p w14:paraId="433A6D0D" w14:textId="77777777" w:rsidR="00000F27" w:rsidRDefault="00000F27" w:rsidP="00CF0AD1">
      <w:pPr>
        <w:pStyle w:val="NormalWeb"/>
        <w:numPr>
          <w:ilvl w:val="3"/>
          <w:numId w:val="4"/>
        </w:numPr>
        <w:spacing w:before="0" w:beforeAutospacing="0" w:after="0" w:afterAutospacing="0"/>
      </w:pPr>
      <w:r>
        <w:t>When each group is finished presenting their scenario provide appropriate feedback and comments.</w:t>
      </w:r>
    </w:p>
    <w:p w14:paraId="3376541B" w14:textId="77777777" w:rsidR="00000F27" w:rsidRDefault="00000F27" w:rsidP="00CF0AD1">
      <w:pPr>
        <w:pStyle w:val="NormalWeb"/>
        <w:numPr>
          <w:ilvl w:val="3"/>
          <w:numId w:val="4"/>
        </w:numPr>
        <w:spacing w:before="0" w:beforeAutospacing="0" w:after="0" w:afterAutospacing="0"/>
      </w:pPr>
      <w:r>
        <w:lastRenderedPageBreak/>
        <w:t>Debrief the lesson by asking the following:</w:t>
      </w:r>
    </w:p>
    <w:p w14:paraId="5D85551E" w14:textId="77777777" w:rsidR="00000F27" w:rsidRDefault="00000F27" w:rsidP="00000F27">
      <w:pPr>
        <w:pStyle w:val="NormalWeb"/>
        <w:numPr>
          <w:ilvl w:val="0"/>
          <w:numId w:val="40"/>
        </w:numPr>
        <w:spacing w:before="0" w:beforeAutospacing="0" w:after="0" w:afterAutospacing="0"/>
      </w:pPr>
      <w:r>
        <w:t>What are some reasons for laws about guns on campus</w:t>
      </w:r>
    </w:p>
    <w:p w14:paraId="5F1F3A69" w14:textId="77777777" w:rsidR="00000F27" w:rsidRDefault="00000F27" w:rsidP="00000F27">
      <w:pPr>
        <w:pStyle w:val="NormalWeb"/>
        <w:numPr>
          <w:ilvl w:val="0"/>
          <w:numId w:val="40"/>
        </w:numPr>
        <w:spacing w:before="0" w:beforeAutospacing="0" w:after="0" w:afterAutospacing="0"/>
      </w:pPr>
      <w:r>
        <w:t>What are some ways you can help prevent violence on campus</w:t>
      </w:r>
    </w:p>
    <w:p w14:paraId="13A39173" w14:textId="050F9B0F" w:rsidR="00357679" w:rsidRDefault="00357679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14:paraId="42BC3D5B" w14:textId="77777777" w:rsidR="00357679" w:rsidRPr="00CF0AD1" w:rsidRDefault="00357679" w:rsidP="00E6406B">
      <w:pPr>
        <w:pStyle w:val="NormalWeb"/>
        <w:spacing w:before="0" w:beforeAutospacing="0" w:after="0" w:afterAutospacing="0"/>
        <w:ind w:left="1800"/>
      </w:pPr>
    </w:p>
    <w:p w14:paraId="4C10B82B" w14:textId="77777777" w:rsidR="007F7A03" w:rsidRDefault="007F7A03" w:rsidP="007F7A03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1F4330A4" wp14:editId="6FADD4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762449" w14:textId="77777777" w:rsidR="007F7A03" w:rsidRPr="00DD3CC7" w:rsidRDefault="007F7A03" w:rsidP="007F7A03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75AD61E" w14:textId="77777777" w:rsidR="007F7A03" w:rsidRDefault="007F7A03" w:rsidP="007F7A03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62D50F51" w14:textId="77777777" w:rsidR="007F7A03" w:rsidRPr="00802BD0" w:rsidRDefault="007F7A03" w:rsidP="007F7A03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“Campus safety:  A Weapon Free Zone”</w:t>
      </w:r>
      <w:r w:rsidRPr="00802BD0">
        <w:rPr>
          <w:b/>
          <w:bCs/>
          <w:sz w:val="24"/>
          <w:szCs w:val="24"/>
        </w:rPr>
        <w:t xml:space="preserve"> Academy</w:t>
      </w:r>
    </w:p>
    <w:p w14:paraId="22B98F23" w14:textId="77777777" w:rsidR="007F7A03" w:rsidRDefault="007F7A03" w:rsidP="007F7A03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43B4FD18" w14:textId="77777777" w:rsidR="007F7A03" w:rsidRDefault="001B38A3" w:rsidP="007F7A0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A Weapon Free Zone</w:t>
      </w:r>
      <w:r w:rsidR="007F7A03">
        <w:rPr>
          <w:b/>
          <w:bCs/>
        </w:rPr>
        <w:t xml:space="preserve"> Lesson Plan</w:t>
      </w:r>
    </w:p>
    <w:p w14:paraId="115E5139" w14:textId="77777777" w:rsidR="001B38A3" w:rsidRDefault="001B38A3" w:rsidP="007F7A0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14:paraId="6A5EA077" w14:textId="77777777" w:rsidR="001B38A3" w:rsidRDefault="001B38A3" w:rsidP="007F7A0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What would you do?</w:t>
      </w:r>
    </w:p>
    <w:p w14:paraId="4B3EEE3D" w14:textId="77777777" w:rsidR="001B38A3" w:rsidRDefault="001B38A3" w:rsidP="007F7A0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Scenario Slips</w:t>
      </w:r>
    </w:p>
    <w:p w14:paraId="48468169" w14:textId="77777777" w:rsidR="009963B1" w:rsidRDefault="009963B1" w:rsidP="009963B1">
      <w:pPr>
        <w:jc w:val="center"/>
      </w:pPr>
    </w:p>
    <w:p w14:paraId="53DF7E86" w14:textId="4A8A9AA8" w:rsidR="001B38A3" w:rsidRDefault="00740DCC" w:rsidP="001B38A3">
      <w:pPr>
        <w:pStyle w:val="NormalWeb"/>
        <w:numPr>
          <w:ilvl w:val="0"/>
          <w:numId w:val="42"/>
        </w:numPr>
      </w:pPr>
      <w:r>
        <w:t>While passing in the hall</w:t>
      </w:r>
      <w:r w:rsidR="00357679">
        <w:t>,</w:t>
      </w:r>
      <w:r>
        <w:t xml:space="preserve"> you notice a small group of students gathered around a locker.  One student is showing a pocket knife with different gadgets to his friends</w:t>
      </w:r>
      <w:r w:rsidR="0022005C">
        <w:t xml:space="preserve">.  </w:t>
      </w:r>
    </w:p>
    <w:p w14:paraId="6AD2C1F9" w14:textId="77777777" w:rsidR="0022005C" w:rsidRDefault="0022005C" w:rsidP="0022005C">
      <w:pPr>
        <w:pStyle w:val="NormalWeb"/>
      </w:pPr>
    </w:p>
    <w:p w14:paraId="76347212" w14:textId="77777777" w:rsidR="00740DCC" w:rsidRDefault="00740DCC" w:rsidP="0022005C">
      <w:pPr>
        <w:pStyle w:val="NormalWeb"/>
      </w:pPr>
    </w:p>
    <w:p w14:paraId="32686ABD" w14:textId="03D3AD06" w:rsidR="0022005C" w:rsidRDefault="00740DCC" w:rsidP="0022005C">
      <w:pPr>
        <w:pStyle w:val="NormalWeb"/>
        <w:numPr>
          <w:ilvl w:val="0"/>
          <w:numId w:val="42"/>
        </w:numPr>
      </w:pPr>
      <w:r>
        <w:t>You just got a cool air gun and you want to bring it to school to show your friends.</w:t>
      </w:r>
    </w:p>
    <w:p w14:paraId="6AD3A31C" w14:textId="77777777" w:rsidR="0022005C" w:rsidRDefault="0022005C" w:rsidP="0022005C">
      <w:pPr>
        <w:pStyle w:val="ListParagraph"/>
      </w:pPr>
    </w:p>
    <w:p w14:paraId="4DC413B2" w14:textId="77777777" w:rsidR="00740DCC" w:rsidRDefault="00740DCC" w:rsidP="0022005C">
      <w:pPr>
        <w:pStyle w:val="ListParagraph"/>
      </w:pPr>
    </w:p>
    <w:p w14:paraId="1CFB99C0" w14:textId="6AA16C49" w:rsidR="001B38A3" w:rsidRDefault="001B38A3" w:rsidP="0022005C">
      <w:pPr>
        <w:pStyle w:val="NormalWeb"/>
        <w:numPr>
          <w:ilvl w:val="0"/>
          <w:numId w:val="42"/>
        </w:numPr>
      </w:pPr>
      <w:r>
        <w:t>Your close friend has been a victim of cyberbullying and tells you they are going to “take care” of the person at school tomorrow. You know his father has guns in their home.</w:t>
      </w:r>
    </w:p>
    <w:p w14:paraId="7B462141" w14:textId="77777777" w:rsidR="001B38A3" w:rsidRDefault="001B38A3" w:rsidP="001B38A3">
      <w:pPr>
        <w:pStyle w:val="ListParagraph"/>
      </w:pPr>
    </w:p>
    <w:p w14:paraId="4C76B7E5" w14:textId="77777777" w:rsidR="001B38A3" w:rsidRDefault="001B38A3" w:rsidP="001B38A3">
      <w:pPr>
        <w:pStyle w:val="NormalWeb"/>
      </w:pPr>
    </w:p>
    <w:p w14:paraId="01799AA5" w14:textId="77777777" w:rsidR="001B38A3" w:rsidRDefault="001B38A3" w:rsidP="001B38A3">
      <w:pPr>
        <w:pStyle w:val="NormalWeb"/>
        <w:numPr>
          <w:ilvl w:val="0"/>
          <w:numId w:val="42"/>
        </w:numPr>
      </w:pPr>
      <w:r>
        <w:t>You receive a text from a friend telling you to leave the school because something bad is about to happen.</w:t>
      </w:r>
    </w:p>
    <w:p w14:paraId="312E663D" w14:textId="77777777" w:rsidR="001B38A3" w:rsidRDefault="001B38A3" w:rsidP="001B38A3">
      <w:pPr>
        <w:pStyle w:val="NormalWeb"/>
      </w:pPr>
    </w:p>
    <w:p w14:paraId="5C14F1C6" w14:textId="77777777" w:rsidR="001B38A3" w:rsidRDefault="001B38A3" w:rsidP="001B38A3">
      <w:pPr>
        <w:pStyle w:val="NormalWeb"/>
      </w:pPr>
    </w:p>
    <w:p w14:paraId="2A8C2670" w14:textId="77777777" w:rsidR="001B38A3" w:rsidRDefault="001B38A3" w:rsidP="001B38A3">
      <w:pPr>
        <w:pStyle w:val="NormalWeb"/>
        <w:numPr>
          <w:ilvl w:val="0"/>
          <w:numId w:val="42"/>
        </w:numPr>
      </w:pPr>
      <w:r>
        <w:t>While you are standing by your locker you see what you believe to be gun in the boy’s locker beside you.</w:t>
      </w:r>
    </w:p>
    <w:p w14:paraId="71A48B43" w14:textId="77777777" w:rsidR="007A02CB" w:rsidRDefault="007A02CB" w:rsidP="007A02CB">
      <w:pPr>
        <w:pStyle w:val="NormalWeb"/>
      </w:pPr>
    </w:p>
    <w:p w14:paraId="519CFD5A" w14:textId="77777777" w:rsidR="007A02CB" w:rsidRDefault="007A02CB" w:rsidP="007A02CB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788F64DF" wp14:editId="301DB793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04B4D" w14:textId="77777777" w:rsidR="007A02CB" w:rsidRPr="00DD3CC7" w:rsidRDefault="007A02CB" w:rsidP="007A02CB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C458824" w14:textId="77777777" w:rsidR="007A02CB" w:rsidRDefault="007A02CB" w:rsidP="007A02CB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32848547" w14:textId="77777777" w:rsidR="007A02CB" w:rsidRPr="00802BD0" w:rsidRDefault="007A02CB" w:rsidP="007A02CB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“Campus safety:  A Weapon Free Zone”</w:t>
      </w:r>
      <w:r w:rsidRPr="00802BD0">
        <w:rPr>
          <w:b/>
          <w:bCs/>
          <w:sz w:val="24"/>
          <w:szCs w:val="24"/>
        </w:rPr>
        <w:t xml:space="preserve"> Academy</w:t>
      </w:r>
    </w:p>
    <w:p w14:paraId="20F9B11D" w14:textId="77777777" w:rsidR="007A02CB" w:rsidRDefault="007A02CB" w:rsidP="007A02CB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260C617B" w14:textId="072EFD98" w:rsidR="007A02CB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A Weapon Free Zone </w:t>
      </w:r>
    </w:p>
    <w:p w14:paraId="30C371DB" w14:textId="77777777" w:rsidR="007A02CB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14:paraId="54F3BCE4" w14:textId="62EE7466" w:rsidR="007A02CB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Cs/>
        </w:rPr>
      </w:pPr>
      <w:r>
        <w:rPr>
          <w:bCs/>
        </w:rPr>
        <w:t>Correlations</w:t>
      </w:r>
    </w:p>
    <w:p w14:paraId="25A26AF8" w14:textId="77777777" w:rsidR="007A02CB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Cs/>
        </w:rPr>
      </w:pPr>
    </w:p>
    <w:p w14:paraId="70F451C1" w14:textId="31B441E6" w:rsidR="007A02CB" w:rsidRPr="008F7D53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bCs/>
        </w:rPr>
      </w:pPr>
      <w:r w:rsidRPr="008F7D53">
        <w:rPr>
          <w:bCs/>
        </w:rPr>
        <w:t>Arizona State Standards</w:t>
      </w:r>
    </w:p>
    <w:p w14:paraId="67F15E1C" w14:textId="77777777" w:rsidR="007A02CB" w:rsidRPr="008F7D53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bCs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800"/>
        <w:gridCol w:w="3060"/>
        <w:gridCol w:w="3870"/>
        <w:gridCol w:w="1940"/>
      </w:tblGrid>
      <w:tr w:rsidR="007A02CB" w:rsidRPr="008F7D53" w14:paraId="5DA945EC" w14:textId="77777777" w:rsidTr="008F7D53">
        <w:trPr>
          <w:trHeight w:val="310"/>
        </w:trPr>
        <w:tc>
          <w:tcPr>
            <w:tcW w:w="1800" w:type="dxa"/>
          </w:tcPr>
          <w:p w14:paraId="33D97F1C" w14:textId="5F729771" w:rsidR="007A02CB" w:rsidRPr="008F7D53" w:rsidRDefault="007A02CB" w:rsidP="007A02C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F7D53">
              <w:rPr>
                <w:b/>
              </w:rPr>
              <w:t>Civics and Government</w:t>
            </w:r>
          </w:p>
        </w:tc>
        <w:tc>
          <w:tcPr>
            <w:tcW w:w="3060" w:type="dxa"/>
          </w:tcPr>
          <w:p w14:paraId="39EE25DF" w14:textId="05F551AB" w:rsidR="007A02CB" w:rsidRPr="008F7D53" w:rsidRDefault="007A02CB" w:rsidP="007A02C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F7D53">
              <w:rPr>
                <w:b/>
              </w:rPr>
              <w:t>Health</w:t>
            </w:r>
          </w:p>
        </w:tc>
        <w:tc>
          <w:tcPr>
            <w:tcW w:w="3870" w:type="dxa"/>
          </w:tcPr>
          <w:p w14:paraId="002FA78B" w14:textId="6CBB4875" w:rsidR="007A02CB" w:rsidRPr="008F7D53" w:rsidRDefault="007A02CB" w:rsidP="007A02C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F7D53">
              <w:rPr>
                <w:b/>
              </w:rPr>
              <w:t>Visual Art</w:t>
            </w:r>
          </w:p>
        </w:tc>
        <w:tc>
          <w:tcPr>
            <w:tcW w:w="1940" w:type="dxa"/>
          </w:tcPr>
          <w:p w14:paraId="3F3B3692" w14:textId="34C47668" w:rsidR="007A02CB" w:rsidRPr="008F7D53" w:rsidRDefault="008F7D53" w:rsidP="007A02C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F7D53">
              <w:rPr>
                <w:b/>
                <w:bCs/>
              </w:rPr>
              <w:t>Physical Education</w:t>
            </w:r>
          </w:p>
        </w:tc>
      </w:tr>
      <w:tr w:rsidR="007A02CB" w:rsidRPr="008F7D53" w14:paraId="65E7E0D2" w14:textId="77777777" w:rsidTr="008F7D53">
        <w:trPr>
          <w:trHeight w:val="347"/>
        </w:trPr>
        <w:tc>
          <w:tcPr>
            <w:tcW w:w="1800" w:type="dxa"/>
          </w:tcPr>
          <w:p w14:paraId="60E7B031" w14:textId="77777777" w:rsidR="007A02CB" w:rsidRPr="007A02CB" w:rsidRDefault="007A02CB" w:rsidP="007A02CB">
            <w:pPr>
              <w:spacing w:after="200" w:line="276" w:lineRule="auto"/>
            </w:pPr>
            <w:r w:rsidRPr="007A02CB">
              <w:t>Explain the obligations and responsibilities of citizenship: obeying the law</w:t>
            </w:r>
            <w:r w:rsidRPr="007A02CB">
              <w:br/>
              <w:t>(7-8 S3C4 PO4b)</w:t>
            </w:r>
          </w:p>
          <w:p w14:paraId="41EC5084" w14:textId="77777777" w:rsidR="007A02CB" w:rsidRPr="008F7D53" w:rsidRDefault="007A02CB" w:rsidP="007A02C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3060" w:type="dxa"/>
          </w:tcPr>
          <w:p w14:paraId="6694C490" w14:textId="35E1312D" w:rsidR="007A02CB" w:rsidRPr="007A02CB" w:rsidRDefault="007A02CB" w:rsidP="007A02CB">
            <w:pPr>
              <w:spacing w:after="200" w:line="276" w:lineRule="auto"/>
            </w:pPr>
            <w:r w:rsidRPr="007A02CB">
              <w:t>Determine when health related situations require the application of a thoughtful decision-making process.</w:t>
            </w:r>
            <w:r w:rsidRPr="008F7D53">
              <w:br/>
            </w:r>
            <w:r w:rsidRPr="007A02CB">
              <w:t>(6-8 S5C2 PO1)</w:t>
            </w:r>
          </w:p>
          <w:p w14:paraId="375ED958" w14:textId="76E71DCE" w:rsidR="007A02CB" w:rsidRPr="007A02CB" w:rsidRDefault="007A02CB" w:rsidP="007A02CB">
            <w:pPr>
              <w:spacing w:after="200" w:line="276" w:lineRule="auto"/>
            </w:pPr>
            <w:r w:rsidRPr="007A02CB">
              <w:t>Analyze the outcomes of a health-related decision.</w:t>
            </w:r>
            <w:r w:rsidRPr="008F7D53">
              <w:br/>
            </w:r>
            <w:r w:rsidRPr="007A02CB">
              <w:t>(6-8 S5C2 PO6)</w:t>
            </w:r>
          </w:p>
          <w:p w14:paraId="21D9B35E" w14:textId="77777777" w:rsidR="007A02CB" w:rsidRPr="008F7D53" w:rsidRDefault="007A02CB" w:rsidP="007A02C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3870" w:type="dxa"/>
          </w:tcPr>
          <w:p w14:paraId="56EDA78F" w14:textId="1C75FBFC" w:rsidR="007A02CB" w:rsidRPr="007A02CB" w:rsidRDefault="007A02CB" w:rsidP="007A02CB">
            <w:pPr>
              <w:spacing w:after="200" w:line="276" w:lineRule="auto"/>
              <w:rPr>
                <w:rFonts w:eastAsia="Times New Roman" w:cs="Times New Roman"/>
              </w:rPr>
            </w:pPr>
            <w:r w:rsidRPr="007A02CB">
              <w:rPr>
                <w:rFonts w:eastAsia="Times New Roman" w:cs="Times New Roman"/>
              </w:rPr>
              <w:t xml:space="preserve">Explain purposeful use of subject matter, symbols, and/or themes in his or </w:t>
            </w:r>
            <w:proofErr w:type="gramStart"/>
            <w:r w:rsidRPr="007A02CB">
              <w:rPr>
                <w:rFonts w:eastAsia="Times New Roman" w:cs="Times New Roman"/>
              </w:rPr>
              <w:t>her own</w:t>
            </w:r>
            <w:proofErr w:type="gramEnd"/>
            <w:r w:rsidRPr="007A02CB">
              <w:rPr>
                <w:rFonts w:eastAsia="Times New Roman" w:cs="Times New Roman"/>
              </w:rPr>
              <w:t xml:space="preserve"> </w:t>
            </w:r>
            <w:r w:rsidRPr="008F7D53">
              <w:rPr>
                <w:rFonts w:eastAsia="Times New Roman" w:cs="Times New Roman"/>
              </w:rPr>
              <w:t>artwork.</w:t>
            </w:r>
            <w:r w:rsidRPr="008F7D53">
              <w:rPr>
                <w:rFonts w:eastAsia="Times New Roman" w:cs="Times New Roman"/>
              </w:rPr>
              <w:br/>
            </w:r>
            <w:r w:rsidRPr="007A02CB">
              <w:rPr>
                <w:rFonts w:cs="Calibri"/>
              </w:rPr>
              <w:t>(</w:t>
            </w:r>
            <w:r w:rsidRPr="007A02CB">
              <w:rPr>
                <w:rFonts w:eastAsia="Times New Roman" w:cs="Times New Roman"/>
              </w:rPr>
              <w:t>S1C4PO 201)</w:t>
            </w:r>
          </w:p>
          <w:p w14:paraId="37C2E7B4" w14:textId="697D42A8" w:rsidR="007A02CB" w:rsidRPr="008F7D53" w:rsidRDefault="007A02CB" w:rsidP="008F7D53">
            <w:pPr>
              <w:spacing w:after="200" w:line="276" w:lineRule="auto"/>
              <w:rPr>
                <w:b/>
                <w:bCs/>
              </w:rPr>
            </w:pPr>
            <w:r w:rsidRPr="007A02CB">
              <w:t>Create artwork that communicate substantive meanings or achieve intended purposes (e.g., cultural, political, personal, spiritual, and</w:t>
            </w:r>
            <w:r w:rsidRPr="007A02CB">
              <w:br/>
              <w:t>commercial).</w:t>
            </w:r>
            <w:r w:rsidRPr="008F7D53">
              <w:br/>
            </w:r>
            <w:r w:rsidRPr="007A02CB">
              <w:t>S1C4PO 302</w:t>
            </w:r>
          </w:p>
        </w:tc>
        <w:tc>
          <w:tcPr>
            <w:tcW w:w="1940" w:type="dxa"/>
          </w:tcPr>
          <w:p w14:paraId="2CFBC076" w14:textId="77777777" w:rsidR="007A02CB" w:rsidRPr="008F7D53" w:rsidRDefault="007A02CB" w:rsidP="007A02CB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F7D53">
              <w:rPr>
                <w:rFonts w:cs="Times New Roman"/>
              </w:rPr>
              <w:t>Employ appropriate</w:t>
            </w:r>
          </w:p>
          <w:p w14:paraId="4B3FB3F7" w14:textId="50964B88" w:rsidR="007A02CB" w:rsidRPr="008F7D53" w:rsidRDefault="007A02CB" w:rsidP="008F7D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proofErr w:type="gramStart"/>
            <w:r w:rsidRPr="008F7D53">
              <w:rPr>
                <w:rFonts w:cs="Times New Roman"/>
              </w:rPr>
              <w:t>conflict</w:t>
            </w:r>
            <w:proofErr w:type="gramEnd"/>
            <w:r w:rsidRPr="008F7D53">
              <w:rPr>
                <w:rFonts w:cs="Times New Roman"/>
              </w:rPr>
              <w:t xml:space="preserve"> resolution strategies at</w:t>
            </w:r>
            <w:r w:rsidR="008F7D53" w:rsidRPr="008F7D53">
              <w:rPr>
                <w:rFonts w:cs="Times New Roman"/>
              </w:rPr>
              <w:t xml:space="preserve"> </w:t>
            </w:r>
            <w:r w:rsidRPr="008F7D53">
              <w:rPr>
                <w:rFonts w:cs="Times New Roman"/>
              </w:rPr>
              <w:t>times of interpersonal conflicts</w:t>
            </w:r>
            <w:r w:rsidR="008F7D53" w:rsidRPr="008F7D53">
              <w:rPr>
                <w:rFonts w:cs="Times New Roman"/>
              </w:rPr>
              <w:t>.</w:t>
            </w:r>
            <w:r w:rsidR="008F7D53" w:rsidRPr="008F7D53">
              <w:rPr>
                <w:rFonts w:cs="Times New Roman"/>
              </w:rPr>
              <w:br/>
              <w:t>(6-12 S5C2 PO3)</w:t>
            </w:r>
          </w:p>
        </w:tc>
      </w:tr>
    </w:tbl>
    <w:p w14:paraId="44046B26" w14:textId="77777777" w:rsidR="007A02CB" w:rsidRPr="008F7D53" w:rsidRDefault="007A02CB" w:rsidP="007A02C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14:paraId="507F77DC" w14:textId="130B480B" w:rsidR="007A02CB" w:rsidRPr="008F7D53" w:rsidRDefault="008F7D53" w:rsidP="007A02CB">
      <w:pPr>
        <w:pStyle w:val="NormalWeb"/>
        <w:rPr>
          <w:rFonts w:asciiTheme="minorHAnsi" w:hAnsiTheme="minorHAnsi"/>
          <w:sz w:val="22"/>
          <w:szCs w:val="22"/>
        </w:rPr>
      </w:pPr>
      <w:r w:rsidRPr="008F7D53">
        <w:rPr>
          <w:rFonts w:asciiTheme="minorHAnsi" w:hAnsiTheme="minorHAnsi"/>
          <w:sz w:val="22"/>
          <w:szCs w:val="22"/>
        </w:rPr>
        <w:t>Arizona College and Career Ready</w:t>
      </w:r>
      <w:r w:rsidR="002E6F94">
        <w:rPr>
          <w:rFonts w:asciiTheme="minorHAnsi" w:hAnsiTheme="minorHAnsi"/>
          <w:sz w:val="22"/>
          <w:szCs w:val="22"/>
        </w:rPr>
        <w:t xml:space="preserve"> Standards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432"/>
        <w:gridCol w:w="6312"/>
      </w:tblGrid>
      <w:tr w:rsidR="008F7D53" w:rsidRPr="008F7D53" w14:paraId="05CD667A" w14:textId="77777777" w:rsidTr="008F7D53">
        <w:trPr>
          <w:trHeight w:val="520"/>
        </w:trPr>
        <w:tc>
          <w:tcPr>
            <w:tcW w:w="4432" w:type="dxa"/>
          </w:tcPr>
          <w:p w14:paraId="39D10E7B" w14:textId="002E2AF2" w:rsidR="008F7D53" w:rsidRPr="008F7D53" w:rsidRDefault="008F7D53" w:rsidP="008F7D53">
            <w:pPr>
              <w:pStyle w:val="NormalWeb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8F7D53">
              <w:rPr>
                <w:rFonts w:asciiTheme="minorHAnsi" w:hAnsiTheme="minorHAnsi"/>
                <w:b/>
                <w:sz w:val="22"/>
                <w:szCs w:val="22"/>
              </w:rPr>
              <w:t>Comprehension and Collaboration</w:t>
            </w:r>
          </w:p>
        </w:tc>
        <w:tc>
          <w:tcPr>
            <w:tcW w:w="6312" w:type="dxa"/>
          </w:tcPr>
          <w:p w14:paraId="24255768" w14:textId="77FAF2DB" w:rsidR="008F7D53" w:rsidRPr="008F7D53" w:rsidRDefault="008F7D53" w:rsidP="008F7D53">
            <w:pPr>
              <w:pStyle w:val="NormalWeb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8F7D53">
              <w:rPr>
                <w:rFonts w:asciiTheme="minorHAnsi" w:hAnsiTheme="minorHAnsi"/>
                <w:b/>
                <w:sz w:val="22"/>
                <w:szCs w:val="22"/>
              </w:rPr>
              <w:t>Key Ideas and Details</w:t>
            </w:r>
          </w:p>
        </w:tc>
      </w:tr>
      <w:tr w:rsidR="008F7D53" w:rsidRPr="008F7D53" w14:paraId="4730D4A8" w14:textId="77777777" w:rsidTr="008F7D53">
        <w:trPr>
          <w:trHeight w:val="3005"/>
        </w:trPr>
        <w:tc>
          <w:tcPr>
            <w:tcW w:w="4432" w:type="dxa"/>
          </w:tcPr>
          <w:p w14:paraId="6F3A0CC5" w14:textId="77777777" w:rsidR="008F7D53" w:rsidRPr="008F7D53" w:rsidRDefault="008F7D53" w:rsidP="008F7D53">
            <w:r w:rsidRPr="008F7D53">
              <w:rPr>
                <w:i/>
              </w:rPr>
              <w:t>Engage, initiate, and participate</w:t>
            </w:r>
            <w:r w:rsidRPr="008F7D53">
              <w:t xml:space="preserve"> effectively in a range of collaborative discussions (one-on-one, in groups, and teacher-led) with diverse partners on grade </w:t>
            </w:r>
            <w:r w:rsidRPr="008F7D53">
              <w:rPr>
                <w:i/>
              </w:rPr>
              <w:t>appropriate</w:t>
            </w:r>
            <w:r w:rsidRPr="008F7D53">
              <w:t xml:space="preserve"> topics, texts, and issues, building on others’ ideas and expressing their own clearly. </w:t>
            </w:r>
          </w:p>
          <w:p w14:paraId="2108E644" w14:textId="77777777" w:rsidR="008F7D53" w:rsidRPr="008F7D53" w:rsidRDefault="008F7D53" w:rsidP="008F7D53">
            <w:r w:rsidRPr="008F7D53">
              <w:t>(6-12 SL.1.)</w:t>
            </w:r>
          </w:p>
          <w:p w14:paraId="33E100F5" w14:textId="77777777" w:rsidR="008F7D53" w:rsidRPr="008F7D53" w:rsidRDefault="008F7D53" w:rsidP="007A02CB">
            <w:pPr>
              <w:pStyle w:val="NormalWeb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312" w:type="dxa"/>
          </w:tcPr>
          <w:p w14:paraId="412A7F33" w14:textId="77777777" w:rsidR="008F7D53" w:rsidRPr="008F7D53" w:rsidRDefault="008F7D53" w:rsidP="008F7D53">
            <w:r w:rsidRPr="008F7D53">
              <w:t>Read closely to determine what the text says explicitly and to make logical inferences from it; cite specific textual evidence when writing or speaking to support conclusions drawn from the text. (6-12.RH.1)</w:t>
            </w:r>
          </w:p>
          <w:p w14:paraId="165EA9C3" w14:textId="77777777" w:rsidR="008F7D53" w:rsidRPr="008F7D53" w:rsidRDefault="008F7D53" w:rsidP="008F7D53"/>
          <w:p w14:paraId="3D33F96F" w14:textId="77777777" w:rsidR="008F7D53" w:rsidRPr="008F7D53" w:rsidRDefault="008F7D53" w:rsidP="008F7D53">
            <w:pPr>
              <w:rPr>
                <w:rFonts w:eastAsia="Times New Roman" w:cs="Times New Roman"/>
              </w:rPr>
            </w:pPr>
            <w:r w:rsidRPr="008F7D53">
              <w:rPr>
                <w:rFonts w:eastAsia="Times New Roman" w:cs="Times New Roman"/>
              </w:rPr>
              <w:t xml:space="preserve">Determine the central ideas or information of a primary or secondary source; provide an accurate summary of the source.                </w:t>
            </w:r>
          </w:p>
          <w:p w14:paraId="59EE780A" w14:textId="7C0819E5" w:rsidR="008F7D53" w:rsidRPr="008F7D53" w:rsidRDefault="008F7D53" w:rsidP="008F7D53">
            <w:r w:rsidRPr="008F7D53">
              <w:rPr>
                <w:rFonts w:eastAsia="Times New Roman" w:cs="Times New Roman"/>
              </w:rPr>
              <w:t>(6-12. RH.2)</w:t>
            </w:r>
          </w:p>
        </w:tc>
      </w:tr>
    </w:tbl>
    <w:p w14:paraId="14D7DEEB" w14:textId="77777777" w:rsidR="009E481B" w:rsidRDefault="009E481B" w:rsidP="00B579EE">
      <w:pPr>
        <w:jc w:val="center"/>
      </w:pPr>
      <w:bookmarkStart w:id="0" w:name="_GoBack"/>
      <w:bookmarkEnd w:id="0"/>
    </w:p>
    <w:sectPr w:rsidR="009E481B" w:rsidSect="00DD3CC7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8BB17D" w14:textId="77777777" w:rsidR="00FE1CCE" w:rsidRDefault="00FE1CCE" w:rsidP="00DD3CC7">
      <w:pPr>
        <w:spacing w:after="0" w:line="240" w:lineRule="auto"/>
      </w:pPr>
      <w:r>
        <w:separator/>
      </w:r>
    </w:p>
  </w:endnote>
  <w:endnote w:type="continuationSeparator" w:id="0">
    <w:p w14:paraId="22EE21A2" w14:textId="77777777" w:rsidR="00FE1CCE" w:rsidRDefault="00FE1CCE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96E50E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9963B1">
      <w:rPr>
        <w:rFonts w:asciiTheme="majorHAnsi" w:eastAsiaTheme="majorEastAsia" w:hAnsiTheme="majorHAnsi" w:cstheme="majorBidi"/>
      </w:rPr>
      <w:t>January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58654B" w:rsidRPr="0058654B">
      <w:rPr>
        <w:rFonts w:asciiTheme="majorHAnsi" w:eastAsiaTheme="majorEastAsia" w:hAnsiTheme="majorHAnsi" w:cstheme="majorBidi"/>
        <w:noProof/>
      </w:rPr>
      <w:t>4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14:paraId="24DE225A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DFEF77" w14:textId="77777777" w:rsidR="00FE1CCE" w:rsidRDefault="00FE1CCE" w:rsidP="00DD3CC7">
      <w:pPr>
        <w:spacing w:after="0" w:line="240" w:lineRule="auto"/>
      </w:pPr>
      <w:r>
        <w:separator/>
      </w:r>
    </w:p>
  </w:footnote>
  <w:footnote w:type="continuationSeparator" w:id="0">
    <w:p w14:paraId="4F733A6C" w14:textId="77777777" w:rsidR="00FE1CCE" w:rsidRDefault="00FE1CCE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41749"/>
    <w:multiLevelType w:val="hybridMultilevel"/>
    <w:tmpl w:val="A45008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771CD"/>
    <w:multiLevelType w:val="hybridMultilevel"/>
    <w:tmpl w:val="27624B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FD3807"/>
    <w:multiLevelType w:val="hybridMultilevel"/>
    <w:tmpl w:val="6284F7BA"/>
    <w:lvl w:ilvl="0" w:tplc="BED6B70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D1E89"/>
    <w:multiLevelType w:val="hybridMultilevel"/>
    <w:tmpl w:val="1D5822B0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9E34CD1"/>
    <w:multiLevelType w:val="hybridMultilevel"/>
    <w:tmpl w:val="D312EC8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1AB72530"/>
    <w:multiLevelType w:val="hybridMultilevel"/>
    <w:tmpl w:val="AD6EFE7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640267"/>
    <w:multiLevelType w:val="hybridMultilevel"/>
    <w:tmpl w:val="AD7CF0E0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0DE1621"/>
    <w:multiLevelType w:val="hybridMultilevel"/>
    <w:tmpl w:val="4CFE05D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257B0E0B"/>
    <w:multiLevelType w:val="hybridMultilevel"/>
    <w:tmpl w:val="C3784E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E1359C4"/>
    <w:multiLevelType w:val="hybridMultilevel"/>
    <w:tmpl w:val="F54282EC"/>
    <w:lvl w:ilvl="0" w:tplc="3C30573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9A1322"/>
    <w:multiLevelType w:val="hybridMultilevel"/>
    <w:tmpl w:val="45A4147A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36441ACB"/>
    <w:multiLevelType w:val="hybridMultilevel"/>
    <w:tmpl w:val="4AAC1EE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69D6ED1"/>
    <w:multiLevelType w:val="hybridMultilevel"/>
    <w:tmpl w:val="29E6BB8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7B66D43"/>
    <w:multiLevelType w:val="hybridMultilevel"/>
    <w:tmpl w:val="E7402C5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3F9F057A"/>
    <w:multiLevelType w:val="hybridMultilevel"/>
    <w:tmpl w:val="157810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A704B6"/>
    <w:multiLevelType w:val="hybridMultilevel"/>
    <w:tmpl w:val="D7D2160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32364AC"/>
    <w:multiLevelType w:val="hybridMultilevel"/>
    <w:tmpl w:val="AAE471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>
    <w:nsid w:val="44D568B9"/>
    <w:multiLevelType w:val="hybridMultilevel"/>
    <w:tmpl w:val="9B965508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4540DF"/>
    <w:multiLevelType w:val="hybridMultilevel"/>
    <w:tmpl w:val="1D5822B0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8EB307C"/>
    <w:multiLevelType w:val="hybridMultilevel"/>
    <w:tmpl w:val="73AE4E06"/>
    <w:lvl w:ilvl="0" w:tplc="B156BBBC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1F2EB1"/>
    <w:multiLevelType w:val="hybridMultilevel"/>
    <w:tmpl w:val="EAD475D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0E100F6"/>
    <w:multiLevelType w:val="hybridMultilevel"/>
    <w:tmpl w:val="1BF616A0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>
    <w:nsid w:val="53924492"/>
    <w:multiLevelType w:val="hybridMultilevel"/>
    <w:tmpl w:val="9A7E6D3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55E31A5"/>
    <w:multiLevelType w:val="multilevel"/>
    <w:tmpl w:val="89A6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86D1BCF"/>
    <w:multiLevelType w:val="hybridMultilevel"/>
    <w:tmpl w:val="3B04720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A3F73FE"/>
    <w:multiLevelType w:val="hybridMultilevel"/>
    <w:tmpl w:val="75BC45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>
    <w:nsid w:val="67766B40"/>
    <w:multiLevelType w:val="hybridMultilevel"/>
    <w:tmpl w:val="D312EC8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67E92FE8"/>
    <w:multiLevelType w:val="hybridMultilevel"/>
    <w:tmpl w:val="1A94E6A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68F24989"/>
    <w:multiLevelType w:val="hybridMultilevel"/>
    <w:tmpl w:val="BB6A71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72A62BB1"/>
    <w:multiLevelType w:val="hybridMultilevel"/>
    <w:tmpl w:val="DCA66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0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B1472B"/>
    <w:multiLevelType w:val="hybridMultilevel"/>
    <w:tmpl w:val="260282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A6B3791"/>
    <w:multiLevelType w:val="hybridMultilevel"/>
    <w:tmpl w:val="D966DAA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9">
    <w:nsid w:val="7C220839"/>
    <w:multiLevelType w:val="hybridMultilevel"/>
    <w:tmpl w:val="5F384A5A"/>
    <w:lvl w:ilvl="0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0">
    <w:nsid w:val="7D295FA7"/>
    <w:multiLevelType w:val="hybridMultilevel"/>
    <w:tmpl w:val="AFE679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36"/>
  </w:num>
  <w:num w:numId="4">
    <w:abstractNumId w:val="34"/>
  </w:num>
  <w:num w:numId="5">
    <w:abstractNumId w:val="33"/>
  </w:num>
  <w:num w:numId="6">
    <w:abstractNumId w:val="11"/>
  </w:num>
  <w:num w:numId="7">
    <w:abstractNumId w:val="37"/>
  </w:num>
  <w:num w:numId="8">
    <w:abstractNumId w:val="20"/>
  </w:num>
  <w:num w:numId="9">
    <w:abstractNumId w:val="40"/>
  </w:num>
  <w:num w:numId="10">
    <w:abstractNumId w:val="38"/>
  </w:num>
  <w:num w:numId="11">
    <w:abstractNumId w:val="30"/>
  </w:num>
  <w:num w:numId="12">
    <w:abstractNumId w:val="39"/>
  </w:num>
  <w:num w:numId="13">
    <w:abstractNumId w:val="4"/>
  </w:num>
  <w:num w:numId="14">
    <w:abstractNumId w:val="17"/>
  </w:num>
  <w:num w:numId="15">
    <w:abstractNumId w:val="6"/>
  </w:num>
  <w:num w:numId="16">
    <w:abstractNumId w:val="29"/>
  </w:num>
  <w:num w:numId="17">
    <w:abstractNumId w:val="1"/>
  </w:num>
  <w:num w:numId="18">
    <w:abstractNumId w:val="32"/>
  </w:num>
  <w:num w:numId="19">
    <w:abstractNumId w:val="18"/>
  </w:num>
  <w:num w:numId="20">
    <w:abstractNumId w:val="3"/>
  </w:num>
  <w:num w:numId="21">
    <w:abstractNumId w:val="35"/>
  </w:num>
  <w:num w:numId="22">
    <w:abstractNumId w:val="7"/>
  </w:num>
  <w:num w:numId="23">
    <w:abstractNumId w:val="5"/>
  </w:num>
  <w:num w:numId="24">
    <w:abstractNumId w:val="9"/>
  </w:num>
  <w:num w:numId="25">
    <w:abstractNumId w:val="14"/>
  </w:num>
  <w:num w:numId="26">
    <w:abstractNumId w:val="26"/>
  </w:num>
  <w:num w:numId="27">
    <w:abstractNumId w:val="2"/>
  </w:num>
  <w:num w:numId="28">
    <w:abstractNumId w:val="13"/>
  </w:num>
  <w:num w:numId="29">
    <w:abstractNumId w:val="10"/>
  </w:num>
  <w:num w:numId="30">
    <w:abstractNumId w:val="22"/>
  </w:num>
  <w:num w:numId="31">
    <w:abstractNumId w:val="8"/>
  </w:num>
  <w:num w:numId="32">
    <w:abstractNumId w:val="21"/>
  </w:num>
  <w:num w:numId="33">
    <w:abstractNumId w:val="27"/>
  </w:num>
  <w:num w:numId="34">
    <w:abstractNumId w:val="23"/>
  </w:num>
  <w:num w:numId="35">
    <w:abstractNumId w:val="31"/>
  </w:num>
  <w:num w:numId="36">
    <w:abstractNumId w:val="28"/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12"/>
  </w:num>
  <w:num w:numId="40">
    <w:abstractNumId w:val="24"/>
  </w:num>
  <w:num w:numId="41">
    <w:abstractNumId w:val="19"/>
  </w:num>
  <w:num w:numId="4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ennifer Castro">
    <w15:presenceInfo w15:providerId="AD" w15:userId="S-1-5-21-2994875558-459195724-1964723830-162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CCE"/>
    <w:rsid w:val="00000F27"/>
    <w:rsid w:val="000D7061"/>
    <w:rsid w:val="001B38A3"/>
    <w:rsid w:val="001E2FC9"/>
    <w:rsid w:val="00211499"/>
    <w:rsid w:val="0022005C"/>
    <w:rsid w:val="00222D01"/>
    <w:rsid w:val="002C692A"/>
    <w:rsid w:val="002E6F94"/>
    <w:rsid w:val="00357679"/>
    <w:rsid w:val="003B58A5"/>
    <w:rsid w:val="005456EB"/>
    <w:rsid w:val="0058654B"/>
    <w:rsid w:val="00612884"/>
    <w:rsid w:val="00665A18"/>
    <w:rsid w:val="006A1AFA"/>
    <w:rsid w:val="006F791E"/>
    <w:rsid w:val="007409E7"/>
    <w:rsid w:val="00740DCC"/>
    <w:rsid w:val="007A02CB"/>
    <w:rsid w:val="007F3057"/>
    <w:rsid w:val="007F7A03"/>
    <w:rsid w:val="00863BE2"/>
    <w:rsid w:val="0088048E"/>
    <w:rsid w:val="008D68E2"/>
    <w:rsid w:val="008F7D53"/>
    <w:rsid w:val="009963B1"/>
    <w:rsid w:val="009E481B"/>
    <w:rsid w:val="009F229B"/>
    <w:rsid w:val="00B076B4"/>
    <w:rsid w:val="00B17B9D"/>
    <w:rsid w:val="00B579EE"/>
    <w:rsid w:val="00B81CE9"/>
    <w:rsid w:val="00BC7FF5"/>
    <w:rsid w:val="00C35592"/>
    <w:rsid w:val="00C74F17"/>
    <w:rsid w:val="00C85588"/>
    <w:rsid w:val="00CA35B5"/>
    <w:rsid w:val="00CF0AD1"/>
    <w:rsid w:val="00DD3CC7"/>
    <w:rsid w:val="00E3087F"/>
    <w:rsid w:val="00E4779E"/>
    <w:rsid w:val="00E6406B"/>
    <w:rsid w:val="00EC2CAE"/>
    <w:rsid w:val="00EC2D27"/>
    <w:rsid w:val="00EC3596"/>
    <w:rsid w:val="00F43946"/>
    <w:rsid w:val="00FD115E"/>
    <w:rsid w:val="00FE1CCE"/>
    <w:rsid w:val="00FF33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1253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128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28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28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28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2884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7A02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128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28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28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28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2884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7A02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800</Words>
  <Characters>4562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13</cp:revision>
  <dcterms:created xsi:type="dcterms:W3CDTF">2015-01-06T01:03:00Z</dcterms:created>
  <dcterms:modified xsi:type="dcterms:W3CDTF">2015-07-09T19:33:00Z</dcterms:modified>
</cp:coreProperties>
</file>