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25BC" w:rsidRDefault="00DD3CC7" w:rsidP="00DD3CC7">
      <w:pPr>
        <w:jc w:val="center"/>
      </w:pPr>
      <w:r>
        <w:rPr>
          <w:rFonts w:ascii="Tahoma" w:hAnsi="Tahoma" w:cs="Tahoma"/>
          <w:b/>
          <w:noProof/>
        </w:rPr>
        <w:drawing>
          <wp:inline distT="0" distB="0" distL="0" distR="0" wp14:anchorId="4010C79F" wp14:editId="5EC701BE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3CC7" w:rsidRPr="00DD3CC7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88048E" w:rsidRDefault="0088048E" w:rsidP="00DD3CC7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:rsidR="006F791E" w:rsidRPr="00802BD0" w:rsidRDefault="006F791E" w:rsidP="006F791E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</w:t>
      </w:r>
      <w:r w:rsidR="00EC2D27">
        <w:rPr>
          <w:b/>
          <w:bCs/>
          <w:sz w:val="24"/>
          <w:szCs w:val="24"/>
        </w:rPr>
        <w:t>Campus safety:  A Weapon Free Zone</w:t>
      </w:r>
      <w:r>
        <w:rPr>
          <w:b/>
          <w:bCs/>
          <w:sz w:val="24"/>
          <w:szCs w:val="24"/>
        </w:rPr>
        <w:t>”</w:t>
      </w:r>
      <w:r w:rsidRPr="00802BD0">
        <w:rPr>
          <w:b/>
          <w:bCs/>
          <w:sz w:val="24"/>
          <w:szCs w:val="24"/>
        </w:rPr>
        <w:t xml:space="preserve"> Academy</w:t>
      </w:r>
    </w:p>
    <w:p w:rsidR="006F791E" w:rsidRDefault="00EC2D27" w:rsidP="006F791E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Middle/High School</w:t>
      </w:r>
    </w:p>
    <w:p w:rsidR="006F791E" w:rsidRDefault="00DD4742" w:rsidP="006F791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 xml:space="preserve">Assault vs. Self-Defense </w:t>
      </w:r>
      <w:r w:rsidR="006F791E">
        <w:rPr>
          <w:b/>
          <w:bCs/>
        </w:rPr>
        <w:t>Lesson Plan</w:t>
      </w:r>
    </w:p>
    <w:p w:rsidR="00DD4742" w:rsidRPr="009A13BC" w:rsidRDefault="00DD4742" w:rsidP="00C74F1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4"/>
          <w:szCs w:val="24"/>
        </w:rPr>
      </w:pPr>
    </w:p>
    <w:p w:rsidR="006F791E" w:rsidRDefault="006F791E" w:rsidP="006F791E">
      <w:pPr>
        <w:spacing w:after="0" w:line="240" w:lineRule="auto"/>
        <w:rPr>
          <w:b/>
          <w:bCs/>
          <w:sz w:val="24"/>
          <w:szCs w:val="24"/>
        </w:rPr>
      </w:pPr>
      <w:r w:rsidRPr="00B62F08">
        <w:rPr>
          <w:b/>
          <w:bCs/>
          <w:sz w:val="24"/>
          <w:szCs w:val="24"/>
        </w:rPr>
        <w:t>Objectives:</w:t>
      </w:r>
      <w:r>
        <w:rPr>
          <w:b/>
          <w:bCs/>
          <w:sz w:val="24"/>
          <w:szCs w:val="24"/>
        </w:rPr>
        <w:t xml:space="preserve">  </w:t>
      </w:r>
      <w:r w:rsidR="00DD4742" w:rsidRPr="00DD4742">
        <w:rPr>
          <w:bCs/>
          <w:sz w:val="24"/>
          <w:szCs w:val="24"/>
        </w:rPr>
        <w:t>Students will learn when an action is self-defense and when it is assault according to state law</w:t>
      </w:r>
    </w:p>
    <w:p w:rsidR="00DD4742" w:rsidRDefault="00DD4742" w:rsidP="006F791E">
      <w:pPr>
        <w:spacing w:after="0"/>
        <w:rPr>
          <w:b/>
          <w:bCs/>
          <w:sz w:val="24"/>
          <w:szCs w:val="24"/>
        </w:rPr>
      </w:pPr>
    </w:p>
    <w:p w:rsidR="006F791E" w:rsidRDefault="006F791E" w:rsidP="006F791E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Materials:</w:t>
      </w:r>
    </w:p>
    <w:p w:rsidR="008D77B0" w:rsidRDefault="008D77B0" w:rsidP="008D77B0">
      <w:pPr>
        <w:pStyle w:val="ListParagraph"/>
        <w:numPr>
          <w:ilvl w:val="0"/>
          <w:numId w:val="40"/>
        </w:num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Poster paper and markers for each group</w:t>
      </w:r>
    </w:p>
    <w:p w:rsidR="00E91332" w:rsidRDefault="00E91332" w:rsidP="00E91332">
      <w:pPr>
        <w:pStyle w:val="ListParagraph"/>
        <w:numPr>
          <w:ilvl w:val="0"/>
          <w:numId w:val="40"/>
        </w:num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Paper and pencils or Dry Erase Boards and markers for each group</w:t>
      </w:r>
    </w:p>
    <w:p w:rsidR="00D87B5A" w:rsidRDefault="008D77B0" w:rsidP="008D77B0">
      <w:pPr>
        <w:pStyle w:val="ListParagraph"/>
        <w:numPr>
          <w:ilvl w:val="0"/>
          <w:numId w:val="40"/>
        </w:num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ARS handout on Assault</w:t>
      </w:r>
    </w:p>
    <w:p w:rsidR="008D77B0" w:rsidRDefault="00D87B5A" w:rsidP="008D77B0">
      <w:pPr>
        <w:pStyle w:val="ListParagraph"/>
        <w:numPr>
          <w:ilvl w:val="0"/>
          <w:numId w:val="40"/>
        </w:num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ARS handout on </w:t>
      </w:r>
      <w:r w:rsidR="008D77B0">
        <w:rPr>
          <w:bCs/>
          <w:sz w:val="24"/>
          <w:szCs w:val="24"/>
        </w:rPr>
        <w:t>Self-Defense</w:t>
      </w:r>
    </w:p>
    <w:p w:rsidR="00E91332" w:rsidRDefault="00E91332" w:rsidP="008D77B0">
      <w:pPr>
        <w:pStyle w:val="ListParagraph"/>
        <w:numPr>
          <w:ilvl w:val="0"/>
          <w:numId w:val="40"/>
        </w:num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School Policy/Handbook</w:t>
      </w:r>
    </w:p>
    <w:p w:rsidR="003E127F" w:rsidRDefault="003E127F" w:rsidP="008D77B0">
      <w:pPr>
        <w:pStyle w:val="ListParagraph"/>
        <w:numPr>
          <w:ilvl w:val="0"/>
          <w:numId w:val="40"/>
        </w:num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Self-Defense and Assault Examples </w:t>
      </w:r>
    </w:p>
    <w:p w:rsidR="00E91332" w:rsidRPr="008D77B0" w:rsidRDefault="00E91332" w:rsidP="00E91332">
      <w:pPr>
        <w:pStyle w:val="ListParagraph"/>
        <w:spacing w:after="0" w:line="240" w:lineRule="auto"/>
        <w:rPr>
          <w:bCs/>
          <w:sz w:val="24"/>
          <w:szCs w:val="24"/>
        </w:rPr>
      </w:pPr>
    </w:p>
    <w:p w:rsidR="000D7061" w:rsidRPr="009963B1" w:rsidRDefault="000D7061" w:rsidP="000D7061">
      <w:pPr>
        <w:pStyle w:val="ListParagraph"/>
        <w:spacing w:after="0"/>
        <w:rPr>
          <w:bCs/>
          <w:sz w:val="24"/>
          <w:szCs w:val="24"/>
        </w:rPr>
      </w:pPr>
    </w:p>
    <w:p w:rsidR="006F791E" w:rsidRDefault="006F791E" w:rsidP="006F791E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Time</w:t>
      </w:r>
      <w:r>
        <w:rPr>
          <w:b/>
          <w:bCs/>
          <w:sz w:val="24"/>
          <w:szCs w:val="24"/>
        </w:rPr>
        <w:t xml:space="preserve">frame:  </w:t>
      </w:r>
      <w:r w:rsidR="00FE1CCE">
        <w:rPr>
          <w:b/>
          <w:bCs/>
          <w:sz w:val="24"/>
          <w:szCs w:val="24"/>
        </w:rPr>
        <w:t>50 minutes</w:t>
      </w:r>
    </w:p>
    <w:p w:rsidR="006F791E" w:rsidRPr="00805EB5" w:rsidRDefault="006F791E" w:rsidP="006F791E">
      <w:pPr>
        <w:spacing w:after="0"/>
        <w:rPr>
          <w:b/>
          <w:bCs/>
        </w:rPr>
      </w:pPr>
      <w:r w:rsidRPr="00805EB5">
        <w:rPr>
          <w:b/>
          <w:bCs/>
        </w:rPr>
        <w:t xml:space="preserve">Activity: </w:t>
      </w:r>
    </w:p>
    <w:p w:rsidR="006F791E" w:rsidRDefault="006F791E" w:rsidP="006F791E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E171E0">
        <w:rPr>
          <w:sz w:val="24"/>
          <w:szCs w:val="24"/>
        </w:rPr>
        <w:t xml:space="preserve">Begin by dividing </w:t>
      </w:r>
      <w:r w:rsidR="00FE1CCE">
        <w:rPr>
          <w:sz w:val="24"/>
          <w:szCs w:val="24"/>
        </w:rPr>
        <w:t>participants into groups of 4-5 students each.</w:t>
      </w:r>
    </w:p>
    <w:p w:rsidR="007A2CEB" w:rsidRDefault="00DD4742" w:rsidP="007A2CEB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="Times New Roman"/>
          <w:sz w:val="24"/>
          <w:szCs w:val="24"/>
        </w:rPr>
      </w:pPr>
      <w:r w:rsidRPr="007A2CEB">
        <w:rPr>
          <w:sz w:val="24"/>
          <w:szCs w:val="24"/>
        </w:rPr>
        <w:t>Have groups brainstorm behaviors that might be considered ‘assault’.</w:t>
      </w:r>
      <w:r w:rsidR="009C130B" w:rsidRPr="007A2CEB">
        <w:rPr>
          <w:sz w:val="24"/>
          <w:szCs w:val="24"/>
        </w:rPr>
        <w:t xml:space="preserve"> As they report out, make a class list by writing their correct examples of assault on the white board.</w:t>
      </w:r>
      <w:r w:rsidR="002027E7" w:rsidRPr="007A2CEB">
        <w:rPr>
          <w:sz w:val="24"/>
          <w:szCs w:val="24"/>
        </w:rPr>
        <w:t xml:space="preserve"> </w:t>
      </w:r>
      <w:r w:rsidR="00D87B5A" w:rsidRPr="007A2CEB">
        <w:rPr>
          <w:sz w:val="24"/>
          <w:szCs w:val="24"/>
        </w:rPr>
        <w:br/>
      </w:r>
      <w:r w:rsidR="00D87B5A" w:rsidRPr="007A2CEB">
        <w:rPr>
          <w:rFonts w:asciiTheme="minorHAnsi" w:eastAsia="Times New Roman" w:hAnsiTheme="minorHAnsi" w:cs="Times New Roman"/>
          <w:sz w:val="24"/>
          <w:szCs w:val="24"/>
        </w:rPr>
        <w:t xml:space="preserve">Examples:  </w:t>
      </w:r>
    </w:p>
    <w:p w:rsidR="007A2CEB" w:rsidRDefault="007A2CEB" w:rsidP="007A2CEB">
      <w:pPr>
        <w:pStyle w:val="ListParagraph"/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="Times New Roman"/>
          <w:sz w:val="24"/>
          <w:szCs w:val="24"/>
        </w:rPr>
      </w:pPr>
      <w:r>
        <w:rPr>
          <w:rFonts w:asciiTheme="minorHAnsi" w:eastAsia="Times New Roman" w:hAnsiTheme="minorHAnsi" w:cs="Times New Roman"/>
          <w:sz w:val="24"/>
          <w:szCs w:val="24"/>
        </w:rPr>
        <w:t>Throwing something at someone with intent to harm</w:t>
      </w:r>
    </w:p>
    <w:p w:rsidR="00D87B5A" w:rsidRPr="00D87B5A" w:rsidRDefault="00D87B5A" w:rsidP="007A2CEB">
      <w:pPr>
        <w:pStyle w:val="ListParagraph"/>
        <w:numPr>
          <w:ilvl w:val="0"/>
          <w:numId w:val="41"/>
        </w:numPr>
        <w:spacing w:after="0" w:line="240" w:lineRule="auto"/>
        <w:rPr>
          <w:rFonts w:asciiTheme="minorHAnsi" w:eastAsia="Times New Roman" w:hAnsiTheme="minorHAnsi" w:cs="Times New Roman"/>
          <w:sz w:val="24"/>
          <w:szCs w:val="24"/>
        </w:rPr>
      </w:pPr>
      <w:r w:rsidRPr="00D87B5A">
        <w:rPr>
          <w:rFonts w:asciiTheme="minorHAnsi" w:eastAsia="Times New Roman" w:hAnsiTheme="minorHAnsi" w:cs="Times New Roman"/>
          <w:sz w:val="24"/>
          <w:szCs w:val="24"/>
        </w:rPr>
        <w:t>Hitting, slapping, punching, kicking with intent to harm</w:t>
      </w:r>
    </w:p>
    <w:p w:rsidR="00D87B5A" w:rsidRPr="00D87B5A" w:rsidRDefault="00D87B5A" w:rsidP="007A2CEB">
      <w:pPr>
        <w:pStyle w:val="ListParagraph"/>
        <w:numPr>
          <w:ilvl w:val="0"/>
          <w:numId w:val="41"/>
        </w:numPr>
        <w:spacing w:after="0" w:line="240" w:lineRule="auto"/>
        <w:rPr>
          <w:rFonts w:asciiTheme="minorHAnsi" w:eastAsia="Times New Roman" w:hAnsiTheme="minorHAnsi" w:cs="Times New Roman"/>
          <w:sz w:val="24"/>
          <w:szCs w:val="24"/>
        </w:rPr>
      </w:pPr>
      <w:r w:rsidRPr="00D87B5A">
        <w:rPr>
          <w:rFonts w:asciiTheme="minorHAnsi" w:eastAsia="Times New Roman" w:hAnsiTheme="minorHAnsi" w:cs="Times New Roman"/>
          <w:sz w:val="24"/>
          <w:szCs w:val="24"/>
        </w:rPr>
        <w:t>Using a weapon  with intent to harm</w:t>
      </w:r>
    </w:p>
    <w:p w:rsidR="00D87B5A" w:rsidRPr="00D87B5A" w:rsidRDefault="00D87B5A" w:rsidP="007A2CEB">
      <w:pPr>
        <w:pStyle w:val="ListParagraph"/>
        <w:numPr>
          <w:ilvl w:val="0"/>
          <w:numId w:val="41"/>
        </w:numPr>
        <w:spacing w:after="0" w:line="240" w:lineRule="auto"/>
        <w:rPr>
          <w:rFonts w:asciiTheme="minorHAnsi" w:eastAsia="Times New Roman" w:hAnsiTheme="minorHAnsi" w:cs="Times New Roman"/>
          <w:sz w:val="24"/>
          <w:szCs w:val="24"/>
        </w:rPr>
      </w:pPr>
      <w:r w:rsidRPr="00D87B5A">
        <w:rPr>
          <w:rFonts w:asciiTheme="minorHAnsi" w:eastAsia="Times New Roman" w:hAnsiTheme="minorHAnsi" w:cs="Times New Roman"/>
          <w:sz w:val="24"/>
          <w:szCs w:val="24"/>
        </w:rPr>
        <w:t>Insults, death threats</w:t>
      </w:r>
    </w:p>
    <w:p w:rsidR="00D87B5A" w:rsidRPr="00D87B5A" w:rsidRDefault="00D87B5A" w:rsidP="007A2CEB">
      <w:pPr>
        <w:pStyle w:val="ListParagraph"/>
        <w:numPr>
          <w:ilvl w:val="0"/>
          <w:numId w:val="41"/>
        </w:numPr>
        <w:spacing w:after="0" w:line="240" w:lineRule="auto"/>
        <w:rPr>
          <w:rFonts w:asciiTheme="minorHAnsi" w:eastAsia="Times New Roman" w:hAnsiTheme="minorHAnsi" w:cs="Times New Roman"/>
          <w:sz w:val="24"/>
          <w:szCs w:val="24"/>
        </w:rPr>
      </w:pPr>
      <w:r w:rsidRPr="00D87B5A">
        <w:rPr>
          <w:rFonts w:asciiTheme="minorHAnsi" w:eastAsia="Times New Roman" w:hAnsiTheme="minorHAnsi" w:cs="Times New Roman"/>
          <w:sz w:val="24"/>
          <w:szCs w:val="24"/>
        </w:rPr>
        <w:t>Intimidation: making a fist, pushing, stalking, stealing/throwing objects</w:t>
      </w:r>
    </w:p>
    <w:p w:rsidR="00D87B5A" w:rsidRPr="00D87B5A" w:rsidRDefault="00D87B5A" w:rsidP="007A2CEB">
      <w:pPr>
        <w:pStyle w:val="ListParagraph"/>
        <w:numPr>
          <w:ilvl w:val="0"/>
          <w:numId w:val="41"/>
        </w:numPr>
        <w:spacing w:after="0" w:line="240" w:lineRule="auto"/>
        <w:rPr>
          <w:rFonts w:asciiTheme="minorHAnsi" w:eastAsia="Times New Roman" w:hAnsiTheme="minorHAnsi" w:cs="Times New Roman"/>
          <w:sz w:val="24"/>
          <w:szCs w:val="24"/>
        </w:rPr>
      </w:pPr>
      <w:r w:rsidRPr="00D87B5A">
        <w:rPr>
          <w:rFonts w:asciiTheme="minorHAnsi" w:eastAsia="Times New Roman" w:hAnsiTheme="minorHAnsi" w:cs="Times New Roman"/>
          <w:sz w:val="24"/>
          <w:szCs w:val="24"/>
        </w:rPr>
        <w:t>Armed robbery</w:t>
      </w:r>
    </w:p>
    <w:p w:rsidR="00DD4742" w:rsidRDefault="00D87B5A" w:rsidP="00D87B5A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DD4742" w:rsidRDefault="00DD4742" w:rsidP="006F791E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When </w:t>
      </w:r>
      <w:r w:rsidR="009C130B">
        <w:rPr>
          <w:sz w:val="24"/>
          <w:szCs w:val="24"/>
        </w:rPr>
        <w:t xml:space="preserve">the large class list has been completed, </w:t>
      </w:r>
      <w:r w:rsidR="00D87B5A">
        <w:rPr>
          <w:sz w:val="24"/>
          <w:szCs w:val="24"/>
        </w:rPr>
        <w:t xml:space="preserve">distribute a </w:t>
      </w:r>
      <w:r>
        <w:rPr>
          <w:sz w:val="24"/>
          <w:szCs w:val="24"/>
        </w:rPr>
        <w:t xml:space="preserve">copy of the ARS </w:t>
      </w:r>
      <w:r w:rsidR="00D87B5A">
        <w:rPr>
          <w:sz w:val="24"/>
          <w:szCs w:val="24"/>
        </w:rPr>
        <w:t>handout on Assault to each student</w:t>
      </w:r>
      <w:r>
        <w:rPr>
          <w:sz w:val="24"/>
          <w:szCs w:val="24"/>
        </w:rPr>
        <w:t xml:space="preserve"> and ask gro</w:t>
      </w:r>
      <w:r w:rsidR="009C130B">
        <w:rPr>
          <w:sz w:val="24"/>
          <w:szCs w:val="24"/>
        </w:rPr>
        <w:t xml:space="preserve">ups to </w:t>
      </w:r>
      <w:r w:rsidR="00D87B5A">
        <w:rPr>
          <w:sz w:val="24"/>
          <w:szCs w:val="24"/>
        </w:rPr>
        <w:t xml:space="preserve">work together to </w:t>
      </w:r>
      <w:r w:rsidR="009C130B">
        <w:rPr>
          <w:sz w:val="24"/>
          <w:szCs w:val="24"/>
        </w:rPr>
        <w:t xml:space="preserve">identify which </w:t>
      </w:r>
      <w:r w:rsidR="007A2CEB">
        <w:rPr>
          <w:sz w:val="24"/>
          <w:szCs w:val="24"/>
        </w:rPr>
        <w:t xml:space="preserve">correct </w:t>
      </w:r>
      <w:r w:rsidR="009C130B">
        <w:rPr>
          <w:sz w:val="24"/>
          <w:szCs w:val="24"/>
        </w:rPr>
        <w:t>examples of assault from the</w:t>
      </w:r>
      <w:r w:rsidR="007A2CEB">
        <w:rPr>
          <w:sz w:val="24"/>
          <w:szCs w:val="24"/>
        </w:rPr>
        <w:t>ir list</w:t>
      </w:r>
      <w:r w:rsidR="009C130B">
        <w:rPr>
          <w:sz w:val="24"/>
          <w:szCs w:val="24"/>
        </w:rPr>
        <w:t xml:space="preserve"> </w:t>
      </w:r>
      <w:r>
        <w:rPr>
          <w:sz w:val="24"/>
          <w:szCs w:val="24"/>
        </w:rPr>
        <w:t>might fit which sta</w:t>
      </w:r>
      <w:r w:rsidR="009C130B">
        <w:rPr>
          <w:sz w:val="24"/>
          <w:szCs w:val="24"/>
        </w:rPr>
        <w:t>tut</w:t>
      </w:r>
      <w:r>
        <w:rPr>
          <w:sz w:val="24"/>
          <w:szCs w:val="24"/>
        </w:rPr>
        <w:t xml:space="preserve">e by placing the </w:t>
      </w:r>
      <w:r w:rsidR="002027E7">
        <w:rPr>
          <w:sz w:val="24"/>
          <w:szCs w:val="24"/>
        </w:rPr>
        <w:t xml:space="preserve">ARS code, letter, number, etc., </w:t>
      </w:r>
      <w:r>
        <w:rPr>
          <w:sz w:val="24"/>
          <w:szCs w:val="24"/>
        </w:rPr>
        <w:t>next to the behavior.  As groups report out, check for accuracy.</w:t>
      </w:r>
    </w:p>
    <w:p w:rsidR="008E61A1" w:rsidRDefault="00DD4742" w:rsidP="006F791E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Next, ask groups to brainstorm possible situation</w:t>
      </w:r>
      <w:r w:rsidR="009C130B">
        <w:rPr>
          <w:sz w:val="24"/>
          <w:szCs w:val="24"/>
        </w:rPr>
        <w:t>s</w:t>
      </w:r>
      <w:r>
        <w:rPr>
          <w:sz w:val="24"/>
          <w:szCs w:val="24"/>
        </w:rPr>
        <w:t xml:space="preserve"> or activities where these behaviors would not be </w:t>
      </w:r>
      <w:r w:rsidR="008E61A1">
        <w:rPr>
          <w:sz w:val="24"/>
          <w:szCs w:val="24"/>
        </w:rPr>
        <w:t xml:space="preserve">considered </w:t>
      </w:r>
      <w:r>
        <w:rPr>
          <w:sz w:val="24"/>
          <w:szCs w:val="24"/>
        </w:rPr>
        <w:t>a crime. (</w:t>
      </w:r>
      <w:r w:rsidR="004B166B">
        <w:rPr>
          <w:sz w:val="24"/>
          <w:szCs w:val="24"/>
        </w:rPr>
        <w:t>Ex</w:t>
      </w:r>
      <w:r>
        <w:rPr>
          <w:sz w:val="24"/>
          <w:szCs w:val="24"/>
        </w:rPr>
        <w:t>. Sports, com</w:t>
      </w:r>
      <w:r w:rsidR="008E61A1">
        <w:rPr>
          <w:sz w:val="24"/>
          <w:szCs w:val="24"/>
        </w:rPr>
        <w:t>petitions, job related, etc.)</w:t>
      </w:r>
    </w:p>
    <w:p w:rsidR="00DD4742" w:rsidRDefault="008E61A1" w:rsidP="006F791E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Add that there is another instance when a person acts in defense of themselves or someone else and </w:t>
      </w:r>
      <w:r w:rsidR="009C130B">
        <w:rPr>
          <w:sz w:val="24"/>
          <w:szCs w:val="24"/>
        </w:rPr>
        <w:t xml:space="preserve">it </w:t>
      </w:r>
      <w:r>
        <w:rPr>
          <w:sz w:val="24"/>
          <w:szCs w:val="24"/>
        </w:rPr>
        <w:t xml:space="preserve">is not considered assault.  </w:t>
      </w:r>
      <w:r w:rsidR="007A2CEB">
        <w:rPr>
          <w:sz w:val="24"/>
          <w:szCs w:val="24"/>
        </w:rPr>
        <w:t>Give each student the</w:t>
      </w:r>
      <w:r>
        <w:rPr>
          <w:sz w:val="24"/>
          <w:szCs w:val="24"/>
        </w:rPr>
        <w:t xml:space="preserve"> ARS handout</w:t>
      </w:r>
      <w:r w:rsidR="00D87B5A">
        <w:rPr>
          <w:sz w:val="24"/>
          <w:szCs w:val="24"/>
        </w:rPr>
        <w:t xml:space="preserve"> on Self-Defense</w:t>
      </w:r>
      <w:r>
        <w:rPr>
          <w:sz w:val="24"/>
          <w:szCs w:val="24"/>
        </w:rPr>
        <w:t xml:space="preserve">. Allow time for each student to review the information and ask any clarifying questions on vocabulary.  Invite </w:t>
      </w:r>
      <w:r>
        <w:rPr>
          <w:sz w:val="24"/>
          <w:szCs w:val="24"/>
        </w:rPr>
        <w:lastRenderedPageBreak/>
        <w:t xml:space="preserve">students to </w:t>
      </w:r>
      <w:r w:rsidR="009C130B">
        <w:rPr>
          <w:sz w:val="24"/>
          <w:szCs w:val="24"/>
        </w:rPr>
        <w:t xml:space="preserve">individually </w:t>
      </w:r>
      <w:r>
        <w:rPr>
          <w:sz w:val="24"/>
          <w:szCs w:val="24"/>
        </w:rPr>
        <w:t>circle, underline or highlight any key elements of self-defense. As students finish</w:t>
      </w:r>
      <w:r w:rsidR="009C130B">
        <w:rPr>
          <w:sz w:val="24"/>
          <w:szCs w:val="24"/>
        </w:rPr>
        <w:t>,</w:t>
      </w:r>
      <w:r>
        <w:rPr>
          <w:sz w:val="24"/>
          <w:szCs w:val="24"/>
        </w:rPr>
        <w:t xml:space="preserve"> invite them to compare their key elements identified with others in their group.  </w:t>
      </w:r>
    </w:p>
    <w:p w:rsidR="008E61A1" w:rsidRDefault="008E61A1" w:rsidP="008E61A1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>Key Elements:</w:t>
      </w:r>
    </w:p>
    <w:p w:rsidR="008E61A1" w:rsidRPr="008E61A1" w:rsidRDefault="008E61A1" w:rsidP="008E61A1">
      <w:pPr>
        <w:pStyle w:val="ListParagraph"/>
        <w:numPr>
          <w:ilvl w:val="0"/>
          <w:numId w:val="34"/>
        </w:numPr>
        <w:spacing w:before="100" w:beforeAutospacing="1" w:after="100" w:afterAutospacing="1" w:line="240" w:lineRule="auto"/>
        <w:contextualSpacing/>
        <w:rPr>
          <w:rFonts w:asciiTheme="minorHAnsi" w:eastAsia="Times New Roman" w:hAnsiTheme="minorHAnsi" w:cs="Times New Roman"/>
          <w:sz w:val="24"/>
          <w:szCs w:val="24"/>
        </w:rPr>
      </w:pPr>
      <w:r w:rsidRPr="008E61A1">
        <w:rPr>
          <w:rFonts w:asciiTheme="minorHAnsi" w:eastAsia="Times New Roman" w:hAnsiTheme="minorHAnsi" w:cs="Times New Roman"/>
          <w:b/>
          <w:i/>
          <w:sz w:val="24"/>
          <w:szCs w:val="24"/>
        </w:rPr>
        <w:t>Reasonable</w:t>
      </w:r>
      <w:r w:rsidRPr="008E61A1">
        <w:rPr>
          <w:rFonts w:asciiTheme="minorHAnsi" w:eastAsia="Times New Roman" w:hAnsiTheme="minorHAnsi" w:cs="Times New Roman"/>
          <w:sz w:val="24"/>
          <w:szCs w:val="24"/>
        </w:rPr>
        <w:t xml:space="preserve"> Person standard.</w:t>
      </w:r>
    </w:p>
    <w:p w:rsidR="008E61A1" w:rsidRPr="008E61A1" w:rsidRDefault="008E61A1" w:rsidP="008E61A1">
      <w:pPr>
        <w:pStyle w:val="ListParagraph"/>
        <w:numPr>
          <w:ilvl w:val="0"/>
          <w:numId w:val="34"/>
        </w:numPr>
        <w:spacing w:before="100" w:beforeAutospacing="1" w:after="100" w:afterAutospacing="1" w:line="240" w:lineRule="auto"/>
        <w:contextualSpacing/>
        <w:rPr>
          <w:rFonts w:asciiTheme="minorHAnsi" w:eastAsia="Times New Roman" w:hAnsiTheme="minorHAnsi" w:cs="Times New Roman"/>
          <w:sz w:val="24"/>
          <w:szCs w:val="24"/>
        </w:rPr>
      </w:pPr>
      <w:r w:rsidRPr="008E61A1">
        <w:rPr>
          <w:rFonts w:asciiTheme="minorHAnsi" w:eastAsia="Times New Roman" w:hAnsiTheme="minorHAnsi" w:cs="Times New Roman"/>
          <w:b/>
          <w:i/>
          <w:sz w:val="24"/>
          <w:szCs w:val="24"/>
        </w:rPr>
        <w:t>Immediately</w:t>
      </w:r>
      <w:r w:rsidRPr="008E61A1">
        <w:rPr>
          <w:rFonts w:asciiTheme="minorHAnsi" w:eastAsia="Times New Roman" w:hAnsiTheme="minorHAnsi" w:cs="Times New Roman"/>
          <w:sz w:val="24"/>
          <w:szCs w:val="24"/>
        </w:rPr>
        <w:t xml:space="preserve"> necessary to protect oneself </w:t>
      </w:r>
    </w:p>
    <w:p w:rsidR="008E61A1" w:rsidRPr="008E61A1" w:rsidRDefault="008E61A1" w:rsidP="008E61A1">
      <w:pPr>
        <w:pStyle w:val="ListParagraph"/>
        <w:numPr>
          <w:ilvl w:val="0"/>
          <w:numId w:val="34"/>
        </w:numPr>
        <w:spacing w:before="100" w:beforeAutospacing="1" w:after="100" w:afterAutospacing="1" w:line="240" w:lineRule="auto"/>
        <w:contextualSpacing/>
        <w:rPr>
          <w:rFonts w:asciiTheme="minorHAnsi" w:eastAsia="Times New Roman" w:hAnsiTheme="minorHAnsi" w:cs="Times New Roman"/>
          <w:sz w:val="24"/>
          <w:szCs w:val="24"/>
        </w:rPr>
      </w:pPr>
      <w:r w:rsidRPr="008E61A1">
        <w:rPr>
          <w:rFonts w:asciiTheme="minorHAnsi" w:eastAsia="Times New Roman" w:hAnsiTheme="minorHAnsi" w:cs="Times New Roman"/>
          <w:sz w:val="24"/>
          <w:szCs w:val="24"/>
        </w:rPr>
        <w:t>Force must be</w:t>
      </w:r>
      <w:r w:rsidRPr="008E61A1">
        <w:rPr>
          <w:rFonts w:asciiTheme="minorHAnsi" w:eastAsia="Times New Roman" w:hAnsiTheme="minorHAnsi" w:cs="Times New Roman"/>
          <w:b/>
          <w:sz w:val="24"/>
          <w:szCs w:val="24"/>
        </w:rPr>
        <w:t xml:space="preserve"> </w:t>
      </w:r>
      <w:r w:rsidRPr="008E61A1">
        <w:rPr>
          <w:rFonts w:asciiTheme="minorHAnsi" w:eastAsia="Times New Roman" w:hAnsiTheme="minorHAnsi" w:cs="Times New Roman"/>
          <w:b/>
          <w:i/>
          <w:sz w:val="24"/>
          <w:szCs w:val="24"/>
        </w:rPr>
        <w:t>unlawful</w:t>
      </w:r>
    </w:p>
    <w:p w:rsidR="008E61A1" w:rsidRPr="008E61A1" w:rsidRDefault="008E61A1" w:rsidP="008E61A1">
      <w:pPr>
        <w:pStyle w:val="ListParagraph"/>
        <w:numPr>
          <w:ilvl w:val="0"/>
          <w:numId w:val="34"/>
        </w:numPr>
        <w:spacing w:before="100" w:beforeAutospacing="1" w:after="100" w:afterAutospacing="1" w:line="240" w:lineRule="auto"/>
        <w:contextualSpacing/>
        <w:rPr>
          <w:rFonts w:asciiTheme="minorHAnsi" w:eastAsia="Times New Roman" w:hAnsiTheme="minorHAnsi" w:cs="Times New Roman"/>
          <w:sz w:val="24"/>
          <w:szCs w:val="24"/>
        </w:rPr>
      </w:pPr>
      <w:r w:rsidRPr="008E61A1">
        <w:rPr>
          <w:rFonts w:asciiTheme="minorHAnsi" w:eastAsia="Times New Roman" w:hAnsiTheme="minorHAnsi" w:cs="Times New Roman"/>
          <w:sz w:val="24"/>
          <w:szCs w:val="24"/>
        </w:rPr>
        <w:t xml:space="preserve">Self Defense is </w:t>
      </w:r>
      <w:r w:rsidRPr="008E61A1">
        <w:rPr>
          <w:rFonts w:asciiTheme="minorHAnsi" w:eastAsia="Times New Roman" w:hAnsiTheme="minorHAnsi" w:cs="Times New Roman"/>
          <w:b/>
          <w:i/>
          <w:sz w:val="24"/>
          <w:szCs w:val="24"/>
        </w:rPr>
        <w:t>not justified</w:t>
      </w:r>
    </w:p>
    <w:p w:rsidR="008E61A1" w:rsidRPr="008E61A1" w:rsidRDefault="008E61A1" w:rsidP="008E61A1">
      <w:pPr>
        <w:pStyle w:val="ListParagraph"/>
        <w:numPr>
          <w:ilvl w:val="1"/>
          <w:numId w:val="34"/>
        </w:numPr>
        <w:spacing w:before="100" w:beforeAutospacing="1" w:after="100" w:afterAutospacing="1" w:line="240" w:lineRule="auto"/>
        <w:contextualSpacing/>
        <w:rPr>
          <w:rFonts w:asciiTheme="minorHAnsi" w:eastAsia="Times New Roman" w:hAnsiTheme="minorHAnsi" w:cs="Times New Roman"/>
          <w:sz w:val="24"/>
          <w:szCs w:val="24"/>
        </w:rPr>
      </w:pPr>
      <w:r w:rsidRPr="008E61A1">
        <w:rPr>
          <w:rFonts w:asciiTheme="minorHAnsi" w:eastAsia="Times New Roman" w:hAnsiTheme="minorHAnsi" w:cs="Times New Roman"/>
          <w:sz w:val="24"/>
          <w:szCs w:val="24"/>
        </w:rPr>
        <w:t xml:space="preserve">With </w:t>
      </w:r>
      <w:r w:rsidRPr="008E61A1">
        <w:rPr>
          <w:rFonts w:asciiTheme="minorHAnsi" w:eastAsia="Times New Roman" w:hAnsiTheme="minorHAnsi" w:cs="Times New Roman"/>
          <w:b/>
          <w:i/>
          <w:sz w:val="24"/>
          <w:szCs w:val="24"/>
        </w:rPr>
        <w:t>verbal provocation</w:t>
      </w:r>
      <w:r w:rsidRPr="008E61A1">
        <w:rPr>
          <w:rFonts w:asciiTheme="minorHAnsi" w:eastAsia="Times New Roman" w:hAnsiTheme="minorHAnsi" w:cs="Times New Roman"/>
          <w:sz w:val="24"/>
          <w:szCs w:val="24"/>
        </w:rPr>
        <w:t xml:space="preserve"> alone “fighting words”</w:t>
      </w:r>
    </w:p>
    <w:p w:rsidR="008E61A1" w:rsidRPr="008E61A1" w:rsidRDefault="008E61A1" w:rsidP="008E61A1">
      <w:pPr>
        <w:pStyle w:val="ListParagraph"/>
        <w:numPr>
          <w:ilvl w:val="1"/>
          <w:numId w:val="34"/>
        </w:numPr>
        <w:spacing w:before="100" w:beforeAutospacing="1" w:after="100" w:afterAutospacing="1" w:line="240" w:lineRule="auto"/>
        <w:contextualSpacing/>
        <w:rPr>
          <w:rFonts w:asciiTheme="minorHAnsi" w:eastAsia="Times New Roman" w:hAnsiTheme="minorHAnsi" w:cs="Times New Roman"/>
          <w:sz w:val="24"/>
          <w:szCs w:val="24"/>
        </w:rPr>
      </w:pPr>
      <w:r w:rsidRPr="008E61A1">
        <w:rPr>
          <w:rFonts w:asciiTheme="minorHAnsi" w:eastAsia="Times New Roman" w:hAnsiTheme="minorHAnsi" w:cs="Times New Roman"/>
          <w:sz w:val="24"/>
          <w:szCs w:val="24"/>
        </w:rPr>
        <w:t xml:space="preserve">Against a person you have reason to believe is a </w:t>
      </w:r>
      <w:r w:rsidRPr="008E61A1">
        <w:rPr>
          <w:rFonts w:asciiTheme="minorHAnsi" w:eastAsia="Times New Roman" w:hAnsiTheme="minorHAnsi" w:cs="Times New Roman"/>
          <w:b/>
          <w:i/>
          <w:sz w:val="24"/>
          <w:szCs w:val="24"/>
        </w:rPr>
        <w:t>police officer</w:t>
      </w:r>
      <w:r w:rsidRPr="008E61A1">
        <w:rPr>
          <w:rFonts w:asciiTheme="minorHAnsi" w:eastAsia="Times New Roman" w:hAnsiTheme="minorHAnsi" w:cs="Times New Roman"/>
          <w:sz w:val="24"/>
          <w:szCs w:val="24"/>
        </w:rPr>
        <w:t xml:space="preserve"> effecting an arrest</w:t>
      </w:r>
    </w:p>
    <w:p w:rsidR="008E61A1" w:rsidRDefault="008E61A1" w:rsidP="008E61A1">
      <w:pPr>
        <w:pStyle w:val="ListParagraph"/>
        <w:numPr>
          <w:ilvl w:val="1"/>
          <w:numId w:val="34"/>
        </w:numPr>
        <w:spacing w:before="100" w:beforeAutospacing="1" w:after="100" w:afterAutospacing="1" w:line="240" w:lineRule="auto"/>
        <w:contextualSpacing/>
        <w:rPr>
          <w:rFonts w:asciiTheme="minorHAnsi" w:eastAsia="Times New Roman" w:hAnsiTheme="minorHAnsi" w:cs="Times New Roman"/>
          <w:sz w:val="24"/>
          <w:szCs w:val="24"/>
        </w:rPr>
      </w:pPr>
      <w:r w:rsidRPr="008E61A1">
        <w:rPr>
          <w:rFonts w:asciiTheme="minorHAnsi" w:eastAsia="Times New Roman" w:hAnsiTheme="minorHAnsi" w:cs="Times New Roman"/>
          <w:sz w:val="24"/>
          <w:szCs w:val="24"/>
        </w:rPr>
        <w:t xml:space="preserve">If you </w:t>
      </w:r>
      <w:r w:rsidRPr="008E61A1">
        <w:rPr>
          <w:rFonts w:asciiTheme="minorHAnsi" w:eastAsia="Times New Roman" w:hAnsiTheme="minorHAnsi" w:cs="Times New Roman"/>
          <w:b/>
          <w:i/>
          <w:sz w:val="24"/>
          <w:szCs w:val="24"/>
        </w:rPr>
        <w:t>provoked</w:t>
      </w:r>
      <w:r w:rsidRPr="008E61A1">
        <w:rPr>
          <w:rFonts w:asciiTheme="minorHAnsi" w:eastAsia="Times New Roman" w:hAnsiTheme="minorHAnsi" w:cs="Times New Roman"/>
          <w:sz w:val="24"/>
          <w:szCs w:val="24"/>
        </w:rPr>
        <w:t xml:space="preserve"> the action</w:t>
      </w:r>
    </w:p>
    <w:p w:rsidR="008E61A1" w:rsidRPr="008E61A1" w:rsidRDefault="008E61A1" w:rsidP="008E61A1">
      <w:pPr>
        <w:pStyle w:val="ListParagraph"/>
        <w:spacing w:before="100" w:beforeAutospacing="1" w:after="100" w:afterAutospacing="1" w:line="240" w:lineRule="auto"/>
        <w:ind w:left="2520"/>
        <w:contextualSpacing/>
        <w:rPr>
          <w:rFonts w:asciiTheme="minorHAnsi" w:eastAsia="Times New Roman" w:hAnsiTheme="minorHAnsi" w:cs="Times New Roman"/>
          <w:sz w:val="24"/>
          <w:szCs w:val="24"/>
        </w:rPr>
      </w:pPr>
    </w:p>
    <w:p w:rsidR="008E61A1" w:rsidRDefault="008E61A1" w:rsidP="008E61A1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Give groups opportunity to share and respond to each other.</w:t>
      </w:r>
    </w:p>
    <w:p w:rsidR="001C7789" w:rsidRDefault="001C7789" w:rsidP="008E61A1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Next, explain to class that you will read examples of either assault or self-defense. </w:t>
      </w:r>
      <w:r w:rsidR="0076246B">
        <w:rPr>
          <w:sz w:val="24"/>
          <w:szCs w:val="24"/>
        </w:rPr>
        <w:t xml:space="preserve">(See Self-Defense and Assault examples) </w:t>
      </w:r>
      <w:r>
        <w:rPr>
          <w:sz w:val="24"/>
          <w:szCs w:val="24"/>
        </w:rPr>
        <w:t>After an example is read groups are to consider, using their ARS handouts, whether each example illustrates assault or self-defense.  Then record their decision on the dry erase board</w:t>
      </w:r>
      <w:r w:rsidR="0076246B">
        <w:rPr>
          <w:sz w:val="24"/>
          <w:szCs w:val="24"/>
        </w:rPr>
        <w:t>s or paper</w:t>
      </w:r>
      <w:r>
        <w:rPr>
          <w:sz w:val="24"/>
          <w:szCs w:val="24"/>
        </w:rPr>
        <w:t xml:space="preserve">, keeping it a secret from the other groups.  When you call time, groups will flash their response.  Ask </w:t>
      </w:r>
      <w:r w:rsidR="0076246B">
        <w:rPr>
          <w:sz w:val="24"/>
          <w:szCs w:val="24"/>
        </w:rPr>
        <w:t xml:space="preserve">volunteers with </w:t>
      </w:r>
      <w:r>
        <w:rPr>
          <w:sz w:val="24"/>
          <w:szCs w:val="24"/>
        </w:rPr>
        <w:t xml:space="preserve">correct responses to justify their </w:t>
      </w:r>
      <w:r w:rsidR="0076246B">
        <w:rPr>
          <w:sz w:val="24"/>
          <w:szCs w:val="24"/>
        </w:rPr>
        <w:t>answer</w:t>
      </w:r>
      <w:r>
        <w:rPr>
          <w:sz w:val="24"/>
          <w:szCs w:val="24"/>
        </w:rPr>
        <w:t xml:space="preserve"> </w:t>
      </w:r>
      <w:r w:rsidR="0076246B">
        <w:rPr>
          <w:sz w:val="24"/>
          <w:szCs w:val="24"/>
        </w:rPr>
        <w:t>using</w:t>
      </w:r>
      <w:r>
        <w:rPr>
          <w:sz w:val="24"/>
          <w:szCs w:val="24"/>
        </w:rPr>
        <w:t xml:space="preserve"> the ARS handout</w:t>
      </w:r>
      <w:r w:rsidR="0076246B">
        <w:rPr>
          <w:sz w:val="24"/>
          <w:szCs w:val="24"/>
        </w:rPr>
        <w:t xml:space="preserve">.  </w:t>
      </w:r>
      <w:r>
        <w:rPr>
          <w:sz w:val="24"/>
          <w:szCs w:val="24"/>
        </w:rPr>
        <w:t xml:space="preserve"> </w:t>
      </w:r>
    </w:p>
    <w:p w:rsidR="007A2CEB" w:rsidRPr="003E127F" w:rsidRDefault="00C5460B" w:rsidP="003E127F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Now, h</w:t>
      </w:r>
      <w:r w:rsidR="00767DD7">
        <w:rPr>
          <w:sz w:val="24"/>
          <w:szCs w:val="24"/>
        </w:rPr>
        <w:t xml:space="preserve">ave </w:t>
      </w:r>
      <w:r>
        <w:rPr>
          <w:sz w:val="24"/>
          <w:szCs w:val="24"/>
        </w:rPr>
        <w:t>the students</w:t>
      </w:r>
      <w:r w:rsidR="00767DD7">
        <w:rPr>
          <w:sz w:val="24"/>
          <w:szCs w:val="24"/>
        </w:rPr>
        <w:t xml:space="preserve"> reflect back to the examples of behavior that </w:t>
      </w:r>
      <w:r>
        <w:rPr>
          <w:sz w:val="24"/>
          <w:szCs w:val="24"/>
        </w:rPr>
        <w:t>are</w:t>
      </w:r>
      <w:r w:rsidR="00767DD7">
        <w:rPr>
          <w:sz w:val="24"/>
          <w:szCs w:val="24"/>
        </w:rPr>
        <w:t xml:space="preserve"> not a crime in specific situations and activities.  Explain that in these circumstances participants p</w:t>
      </w:r>
      <w:r>
        <w:rPr>
          <w:sz w:val="24"/>
          <w:szCs w:val="24"/>
        </w:rPr>
        <w:t>rotect</w:t>
      </w:r>
      <w:r w:rsidR="00767DD7">
        <w:rPr>
          <w:sz w:val="24"/>
          <w:szCs w:val="24"/>
        </w:rPr>
        <w:t xml:space="preserve"> themselves in a variety of ways to avoid injury such as training, </w:t>
      </w:r>
      <w:r w:rsidR="007A2CEB">
        <w:rPr>
          <w:sz w:val="24"/>
          <w:szCs w:val="24"/>
        </w:rPr>
        <w:t xml:space="preserve">proper </w:t>
      </w:r>
      <w:r w:rsidR="00767DD7">
        <w:rPr>
          <w:sz w:val="24"/>
          <w:szCs w:val="24"/>
        </w:rPr>
        <w:t>equipment, physical and mental preparation, follow</w:t>
      </w:r>
      <w:r w:rsidR="007A2CEB">
        <w:rPr>
          <w:sz w:val="24"/>
          <w:szCs w:val="24"/>
        </w:rPr>
        <w:t>ing guidelines and rules, etc.</w:t>
      </w:r>
    </w:p>
    <w:p w:rsidR="00767DD7" w:rsidRDefault="00767DD7" w:rsidP="008E61A1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Explain to students that as a group they will create an anti-violence poster that depicts what a person can do to avoid a violent confrontation and be ready to share with class.  This could include</w:t>
      </w:r>
      <w:r w:rsidR="008D77B0">
        <w:rPr>
          <w:sz w:val="24"/>
          <w:szCs w:val="24"/>
        </w:rPr>
        <w:t xml:space="preserve"> or be assigned to groups</w:t>
      </w:r>
      <w:r>
        <w:rPr>
          <w:sz w:val="24"/>
          <w:szCs w:val="24"/>
        </w:rPr>
        <w:t xml:space="preserve">: </w:t>
      </w:r>
    </w:p>
    <w:p w:rsidR="00767DD7" w:rsidRDefault="00767DD7" w:rsidP="00767DD7">
      <w:pPr>
        <w:pStyle w:val="ListParagraph"/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767DD7">
        <w:rPr>
          <w:sz w:val="24"/>
          <w:szCs w:val="24"/>
        </w:rPr>
        <w:t xml:space="preserve">Recognizing situations that may become violent. </w:t>
      </w:r>
    </w:p>
    <w:p w:rsidR="00767DD7" w:rsidRDefault="00767DD7" w:rsidP="00767DD7">
      <w:pPr>
        <w:pStyle w:val="ListParagraph"/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767DD7">
        <w:rPr>
          <w:sz w:val="24"/>
          <w:szCs w:val="24"/>
        </w:rPr>
        <w:t xml:space="preserve">Choosing friends wisely, </w:t>
      </w:r>
    </w:p>
    <w:p w:rsidR="00767DD7" w:rsidRDefault="00767DD7" w:rsidP="00767DD7">
      <w:pPr>
        <w:pStyle w:val="ListParagraph"/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H</w:t>
      </w:r>
      <w:r w:rsidRPr="00767DD7">
        <w:rPr>
          <w:sz w:val="24"/>
          <w:szCs w:val="24"/>
        </w:rPr>
        <w:t xml:space="preserve">aving good communication skills, </w:t>
      </w:r>
    </w:p>
    <w:p w:rsidR="00767DD7" w:rsidRDefault="00767DD7" w:rsidP="00767DD7">
      <w:pPr>
        <w:pStyle w:val="ListParagraph"/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U</w:t>
      </w:r>
      <w:r w:rsidRPr="00767DD7">
        <w:rPr>
          <w:sz w:val="24"/>
          <w:szCs w:val="24"/>
        </w:rPr>
        <w:t>sing de-escalation techniques,</w:t>
      </w:r>
      <w:r>
        <w:rPr>
          <w:sz w:val="24"/>
          <w:szCs w:val="24"/>
        </w:rPr>
        <w:t xml:space="preserve"> such as keeping calm</w:t>
      </w:r>
    </w:p>
    <w:p w:rsidR="00767DD7" w:rsidRDefault="00767DD7" w:rsidP="00767DD7">
      <w:pPr>
        <w:pStyle w:val="ListParagraph"/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</w:t>
      </w:r>
      <w:r w:rsidRPr="00767DD7">
        <w:rPr>
          <w:sz w:val="24"/>
          <w:szCs w:val="24"/>
        </w:rPr>
        <w:t>ot provoking someone to react violently etc.</w:t>
      </w:r>
    </w:p>
    <w:p w:rsidR="008D77B0" w:rsidRPr="008E61A1" w:rsidRDefault="008D77B0" w:rsidP="008D77B0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sz w:val="24"/>
          <w:szCs w:val="24"/>
        </w:rPr>
      </w:pPr>
    </w:p>
    <w:p w:rsidR="009E481B" w:rsidRPr="008D77B0" w:rsidRDefault="00767DD7" w:rsidP="008D77B0">
      <w:pPr>
        <w:pStyle w:val="ListParagraph"/>
        <w:numPr>
          <w:ilvl w:val="3"/>
          <w:numId w:val="4"/>
        </w:numPr>
        <w:spacing w:after="0"/>
        <w:rPr>
          <w:sz w:val="24"/>
          <w:szCs w:val="24"/>
        </w:rPr>
      </w:pPr>
      <w:r w:rsidRPr="008D77B0">
        <w:rPr>
          <w:sz w:val="24"/>
          <w:szCs w:val="24"/>
        </w:rPr>
        <w:t>Debrief the lesson by asking the following:</w:t>
      </w:r>
    </w:p>
    <w:p w:rsidR="00767DD7" w:rsidRPr="008D77B0" w:rsidRDefault="00767DD7" w:rsidP="008D77B0">
      <w:pPr>
        <w:pStyle w:val="ListParagraph"/>
        <w:numPr>
          <w:ilvl w:val="0"/>
          <w:numId w:val="39"/>
        </w:numPr>
        <w:spacing w:after="0" w:line="240" w:lineRule="auto"/>
        <w:rPr>
          <w:sz w:val="24"/>
          <w:szCs w:val="24"/>
        </w:rPr>
      </w:pPr>
      <w:r w:rsidRPr="008D77B0">
        <w:rPr>
          <w:sz w:val="24"/>
          <w:szCs w:val="24"/>
        </w:rPr>
        <w:t>What are some differences between self-defense and assault?</w:t>
      </w:r>
    </w:p>
    <w:p w:rsidR="00767DD7" w:rsidRPr="008D77B0" w:rsidRDefault="00767DD7" w:rsidP="008D77B0">
      <w:pPr>
        <w:pStyle w:val="ListParagraph"/>
        <w:numPr>
          <w:ilvl w:val="0"/>
          <w:numId w:val="39"/>
        </w:numPr>
        <w:spacing w:after="0" w:line="240" w:lineRule="auto"/>
        <w:rPr>
          <w:sz w:val="24"/>
          <w:szCs w:val="24"/>
        </w:rPr>
      </w:pPr>
      <w:r w:rsidRPr="008D77B0">
        <w:rPr>
          <w:sz w:val="24"/>
          <w:szCs w:val="24"/>
        </w:rPr>
        <w:t xml:space="preserve">When you get upset what are some </w:t>
      </w:r>
      <w:r w:rsidR="008C4DBC">
        <w:rPr>
          <w:sz w:val="24"/>
          <w:szCs w:val="24"/>
        </w:rPr>
        <w:t>appropriate</w:t>
      </w:r>
      <w:r w:rsidRPr="008D77B0">
        <w:rPr>
          <w:sz w:val="24"/>
          <w:szCs w:val="24"/>
        </w:rPr>
        <w:t xml:space="preserve"> ways you can react?</w:t>
      </w:r>
    </w:p>
    <w:p w:rsidR="009E481B" w:rsidRPr="008D77B0" w:rsidRDefault="009E481B" w:rsidP="008D77B0">
      <w:pPr>
        <w:spacing w:after="0"/>
        <w:jc w:val="center"/>
        <w:rPr>
          <w:sz w:val="24"/>
          <w:szCs w:val="24"/>
        </w:rPr>
      </w:pPr>
    </w:p>
    <w:p w:rsidR="009E481B" w:rsidRDefault="009E481B" w:rsidP="007F7A03">
      <w:pPr>
        <w:jc w:val="center"/>
      </w:pPr>
    </w:p>
    <w:p w:rsidR="009E481B" w:rsidRDefault="009E481B" w:rsidP="007F7A03">
      <w:pPr>
        <w:jc w:val="center"/>
      </w:pPr>
    </w:p>
    <w:p w:rsidR="009B60A5" w:rsidRDefault="009B60A5">
      <w:r>
        <w:br w:type="page"/>
      </w:r>
    </w:p>
    <w:p w:rsidR="007F7A03" w:rsidRDefault="007F7A03" w:rsidP="007F7A03">
      <w:pPr>
        <w:jc w:val="center"/>
      </w:pPr>
      <w:r>
        <w:rPr>
          <w:rFonts w:ascii="Tahoma" w:hAnsi="Tahoma" w:cs="Tahoma"/>
          <w:b/>
          <w:noProof/>
        </w:rPr>
        <w:lastRenderedPageBreak/>
        <w:drawing>
          <wp:inline distT="0" distB="0" distL="0" distR="0" wp14:anchorId="139AADD8" wp14:editId="300BE673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7A03" w:rsidRPr="00DD3CC7" w:rsidRDefault="007F7A03" w:rsidP="007F7A03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7F7A03" w:rsidRDefault="007F7A03" w:rsidP="007F7A03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:rsidR="007F7A03" w:rsidRPr="00D87B5A" w:rsidRDefault="007F7A03" w:rsidP="007F7A03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D87B5A">
        <w:rPr>
          <w:b/>
          <w:bCs/>
          <w:sz w:val="24"/>
          <w:szCs w:val="24"/>
        </w:rPr>
        <w:t>“Campus safety:  A Weapon Free Zone” Academy</w:t>
      </w:r>
    </w:p>
    <w:p w:rsidR="007F7A03" w:rsidRPr="00D87B5A" w:rsidRDefault="007F7A03" w:rsidP="007F7A03">
      <w:pPr>
        <w:spacing w:after="0" w:line="240" w:lineRule="auto"/>
        <w:jc w:val="center"/>
        <w:rPr>
          <w:bCs/>
          <w:sz w:val="24"/>
          <w:szCs w:val="24"/>
        </w:rPr>
      </w:pPr>
      <w:r w:rsidRPr="00D87B5A">
        <w:rPr>
          <w:bCs/>
          <w:sz w:val="24"/>
          <w:szCs w:val="24"/>
        </w:rPr>
        <w:t>Middle/High School</w:t>
      </w:r>
    </w:p>
    <w:p w:rsidR="008D77B0" w:rsidRPr="00D87B5A" w:rsidRDefault="008D77B0" w:rsidP="008D77B0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4"/>
          <w:szCs w:val="24"/>
        </w:rPr>
      </w:pPr>
      <w:r w:rsidRPr="00D87B5A">
        <w:rPr>
          <w:b/>
          <w:bCs/>
          <w:sz w:val="24"/>
          <w:szCs w:val="24"/>
        </w:rPr>
        <w:t>Assault vs. Self-Defense Lesson Plan</w:t>
      </w:r>
    </w:p>
    <w:p w:rsidR="008D77B0" w:rsidRPr="00D87B5A" w:rsidRDefault="008D77B0" w:rsidP="008D77B0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4"/>
          <w:szCs w:val="24"/>
        </w:rPr>
      </w:pPr>
    </w:p>
    <w:p w:rsidR="008D77B0" w:rsidRPr="00D87B5A" w:rsidRDefault="008D77B0" w:rsidP="008D77B0">
      <w:pPr>
        <w:spacing w:after="0" w:line="240" w:lineRule="auto"/>
        <w:jc w:val="center"/>
        <w:rPr>
          <w:sz w:val="28"/>
          <w:szCs w:val="28"/>
        </w:rPr>
      </w:pPr>
      <w:r w:rsidRPr="00D87B5A">
        <w:rPr>
          <w:sz w:val="28"/>
          <w:szCs w:val="28"/>
        </w:rPr>
        <w:t>ARS Handout</w:t>
      </w:r>
    </w:p>
    <w:p w:rsidR="00D87B5A" w:rsidRDefault="00D87B5A" w:rsidP="008D77B0">
      <w:pPr>
        <w:spacing w:after="0" w:line="240" w:lineRule="auto"/>
        <w:jc w:val="center"/>
        <w:rPr>
          <w:sz w:val="28"/>
          <w:szCs w:val="28"/>
        </w:rPr>
      </w:pPr>
      <w:proofErr w:type="gramStart"/>
      <w:r w:rsidRPr="00D87B5A">
        <w:rPr>
          <w:sz w:val="28"/>
          <w:szCs w:val="28"/>
        </w:rPr>
        <w:t>o</w:t>
      </w:r>
      <w:r w:rsidR="008D77B0" w:rsidRPr="00D87B5A">
        <w:rPr>
          <w:sz w:val="28"/>
          <w:szCs w:val="28"/>
        </w:rPr>
        <w:t>n</w:t>
      </w:r>
      <w:proofErr w:type="gramEnd"/>
      <w:r w:rsidR="008D77B0" w:rsidRPr="00D87B5A">
        <w:rPr>
          <w:sz w:val="28"/>
          <w:szCs w:val="28"/>
        </w:rPr>
        <w:t xml:space="preserve"> </w:t>
      </w:r>
    </w:p>
    <w:p w:rsidR="008D77B0" w:rsidRDefault="008D77B0" w:rsidP="008D77B0">
      <w:pPr>
        <w:spacing w:after="0" w:line="240" w:lineRule="auto"/>
        <w:jc w:val="center"/>
        <w:rPr>
          <w:sz w:val="28"/>
          <w:szCs w:val="28"/>
        </w:rPr>
      </w:pPr>
      <w:r w:rsidRPr="00D87B5A">
        <w:rPr>
          <w:sz w:val="28"/>
          <w:szCs w:val="28"/>
        </w:rPr>
        <w:t xml:space="preserve">Assault </w:t>
      </w:r>
    </w:p>
    <w:p w:rsidR="00D87B5A" w:rsidRPr="00D87B5A" w:rsidRDefault="00D87B5A" w:rsidP="008D77B0">
      <w:pPr>
        <w:spacing w:after="0" w:line="240" w:lineRule="auto"/>
        <w:jc w:val="center"/>
        <w:rPr>
          <w:sz w:val="28"/>
          <w:szCs w:val="28"/>
        </w:rPr>
      </w:pPr>
    </w:p>
    <w:p w:rsidR="008D77B0" w:rsidRPr="00D87B5A" w:rsidRDefault="008D77B0" w:rsidP="008D77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87B5A">
        <w:rPr>
          <w:rFonts w:ascii="Times New Roman" w:eastAsia="Times New Roman" w:hAnsi="Times New Roman" w:cs="Times New Roman"/>
          <w:color w:val="008000"/>
          <w:sz w:val="28"/>
          <w:szCs w:val="28"/>
        </w:rPr>
        <w:t>13-1203</w:t>
      </w:r>
      <w:r w:rsidRPr="00D87B5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D87B5A">
        <w:rPr>
          <w:rFonts w:ascii="Times New Roman" w:eastAsia="Times New Roman" w:hAnsi="Times New Roman" w:cs="Times New Roman"/>
          <w:color w:val="800080"/>
          <w:sz w:val="28"/>
          <w:szCs w:val="28"/>
          <w:u w:val="single"/>
        </w:rPr>
        <w:t>Assault; classification</w:t>
      </w:r>
    </w:p>
    <w:p w:rsidR="008D77B0" w:rsidRPr="00D87B5A" w:rsidRDefault="008D77B0" w:rsidP="008D77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87B5A">
        <w:rPr>
          <w:rFonts w:ascii="Times New Roman" w:eastAsia="Times New Roman" w:hAnsi="Times New Roman" w:cs="Times New Roman"/>
          <w:sz w:val="28"/>
          <w:szCs w:val="28"/>
        </w:rPr>
        <w:t>A. A person commits assault by:</w:t>
      </w:r>
    </w:p>
    <w:p w:rsidR="008D77B0" w:rsidRPr="00D87B5A" w:rsidRDefault="008D77B0" w:rsidP="008D77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87B5A">
        <w:rPr>
          <w:rFonts w:ascii="Times New Roman" w:eastAsia="Times New Roman" w:hAnsi="Times New Roman" w:cs="Times New Roman"/>
          <w:sz w:val="28"/>
          <w:szCs w:val="28"/>
        </w:rPr>
        <w:t>1. Intentionally, knowingly or recklessly causing any physical injury to another person; or</w:t>
      </w:r>
    </w:p>
    <w:p w:rsidR="008D77B0" w:rsidRPr="00D87B5A" w:rsidRDefault="008D77B0" w:rsidP="008D77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87B5A">
        <w:rPr>
          <w:rFonts w:ascii="Times New Roman" w:eastAsia="Times New Roman" w:hAnsi="Times New Roman" w:cs="Times New Roman"/>
          <w:sz w:val="28"/>
          <w:szCs w:val="28"/>
        </w:rPr>
        <w:t>2. Intentionally placing another person in reasonable apprehension of imminent physical injury; or</w:t>
      </w:r>
    </w:p>
    <w:p w:rsidR="008D77B0" w:rsidRPr="00D87B5A" w:rsidRDefault="008D77B0" w:rsidP="008D77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87B5A">
        <w:rPr>
          <w:rFonts w:ascii="Times New Roman" w:eastAsia="Times New Roman" w:hAnsi="Times New Roman" w:cs="Times New Roman"/>
          <w:sz w:val="28"/>
          <w:szCs w:val="28"/>
        </w:rPr>
        <w:t>3. Knowingly touching another person with the intent to injure, insult or provoke such person.</w:t>
      </w:r>
    </w:p>
    <w:p w:rsidR="00D87B5A" w:rsidRDefault="00D87B5A" w:rsidP="008D77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8000"/>
          <w:sz w:val="24"/>
          <w:szCs w:val="24"/>
        </w:rPr>
      </w:pPr>
    </w:p>
    <w:p w:rsidR="00C5460B" w:rsidRDefault="00C5460B">
      <w:pPr>
        <w:rPr>
          <w:rFonts w:ascii="Times New Roman" w:eastAsia="Times New Roman" w:hAnsi="Times New Roman" w:cs="Times New Roman"/>
          <w:color w:val="008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8000"/>
          <w:sz w:val="24"/>
          <w:szCs w:val="24"/>
        </w:rPr>
        <w:br w:type="page"/>
      </w:r>
    </w:p>
    <w:p w:rsidR="00D87B5A" w:rsidRDefault="00D87B5A" w:rsidP="00D87B5A">
      <w:pPr>
        <w:jc w:val="center"/>
      </w:pPr>
      <w:r>
        <w:rPr>
          <w:rFonts w:ascii="Tahoma" w:hAnsi="Tahoma" w:cs="Tahoma"/>
          <w:b/>
          <w:noProof/>
        </w:rPr>
        <w:lastRenderedPageBreak/>
        <w:drawing>
          <wp:inline distT="0" distB="0" distL="0" distR="0" wp14:anchorId="6CAEB653" wp14:editId="05957C27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7B5A" w:rsidRPr="00DD3CC7" w:rsidRDefault="00D87B5A" w:rsidP="00D87B5A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D87B5A" w:rsidRDefault="00D87B5A" w:rsidP="00D87B5A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:rsidR="00D87B5A" w:rsidRPr="00D87B5A" w:rsidRDefault="00D87B5A" w:rsidP="00D87B5A">
      <w:pPr>
        <w:spacing w:after="0" w:line="240" w:lineRule="auto"/>
        <w:jc w:val="center"/>
        <w:rPr>
          <w:b/>
          <w:bCs/>
          <w:sz w:val="28"/>
          <w:szCs w:val="28"/>
        </w:rPr>
      </w:pPr>
      <w:r w:rsidRPr="00D87B5A">
        <w:rPr>
          <w:b/>
          <w:bCs/>
          <w:sz w:val="28"/>
          <w:szCs w:val="28"/>
        </w:rPr>
        <w:t>“Campus safety:  A Weapon Free Zone” Academy</w:t>
      </w:r>
    </w:p>
    <w:p w:rsidR="00D87B5A" w:rsidRPr="00D87B5A" w:rsidRDefault="00D87B5A" w:rsidP="00D87B5A">
      <w:pPr>
        <w:spacing w:after="0" w:line="240" w:lineRule="auto"/>
        <w:jc w:val="center"/>
        <w:rPr>
          <w:bCs/>
          <w:sz w:val="28"/>
          <w:szCs w:val="28"/>
        </w:rPr>
      </w:pPr>
      <w:r w:rsidRPr="00D87B5A">
        <w:rPr>
          <w:bCs/>
          <w:sz w:val="28"/>
          <w:szCs w:val="28"/>
        </w:rPr>
        <w:t>Middle/High School</w:t>
      </w:r>
    </w:p>
    <w:p w:rsidR="00D87B5A" w:rsidRPr="00D87B5A" w:rsidRDefault="00D87B5A" w:rsidP="00D87B5A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8"/>
          <w:szCs w:val="28"/>
        </w:rPr>
      </w:pPr>
      <w:r w:rsidRPr="00D87B5A">
        <w:rPr>
          <w:b/>
          <w:bCs/>
          <w:sz w:val="28"/>
          <w:szCs w:val="28"/>
        </w:rPr>
        <w:t>Assault vs. Self-Defense Lesson Plan</w:t>
      </w:r>
    </w:p>
    <w:p w:rsidR="00D87B5A" w:rsidRPr="00D87B5A" w:rsidRDefault="00D87B5A" w:rsidP="00D87B5A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8"/>
          <w:szCs w:val="28"/>
        </w:rPr>
      </w:pPr>
    </w:p>
    <w:p w:rsidR="00D87B5A" w:rsidRDefault="00D87B5A" w:rsidP="00D87B5A">
      <w:pPr>
        <w:spacing w:after="0" w:line="240" w:lineRule="auto"/>
        <w:jc w:val="center"/>
        <w:rPr>
          <w:sz w:val="28"/>
          <w:szCs w:val="28"/>
        </w:rPr>
      </w:pPr>
      <w:r w:rsidRPr="00D87B5A">
        <w:rPr>
          <w:sz w:val="28"/>
          <w:szCs w:val="28"/>
        </w:rPr>
        <w:t>ARS Handout</w:t>
      </w:r>
    </w:p>
    <w:p w:rsidR="00D87B5A" w:rsidRDefault="00D87B5A" w:rsidP="00D87B5A">
      <w:pPr>
        <w:spacing w:after="0" w:line="240" w:lineRule="auto"/>
        <w:jc w:val="center"/>
        <w:rPr>
          <w:sz w:val="28"/>
          <w:szCs w:val="28"/>
        </w:rPr>
      </w:pPr>
      <w:r w:rsidRPr="00D87B5A">
        <w:rPr>
          <w:sz w:val="28"/>
          <w:szCs w:val="28"/>
        </w:rPr>
        <w:t xml:space="preserve"> </w:t>
      </w:r>
      <w:proofErr w:type="gramStart"/>
      <w:r w:rsidRPr="00D87B5A">
        <w:rPr>
          <w:sz w:val="28"/>
          <w:szCs w:val="28"/>
        </w:rPr>
        <w:t>on</w:t>
      </w:r>
      <w:proofErr w:type="gramEnd"/>
      <w:r w:rsidRPr="00D87B5A">
        <w:rPr>
          <w:sz w:val="28"/>
          <w:szCs w:val="28"/>
        </w:rPr>
        <w:t xml:space="preserve"> </w:t>
      </w:r>
    </w:p>
    <w:p w:rsidR="00D87B5A" w:rsidRPr="00D87B5A" w:rsidRDefault="00D87B5A" w:rsidP="00D87B5A">
      <w:pPr>
        <w:spacing w:after="0" w:line="240" w:lineRule="auto"/>
        <w:jc w:val="center"/>
        <w:rPr>
          <w:sz w:val="28"/>
          <w:szCs w:val="28"/>
        </w:rPr>
      </w:pPr>
      <w:r w:rsidRPr="00D87B5A">
        <w:rPr>
          <w:sz w:val="28"/>
          <w:szCs w:val="28"/>
        </w:rPr>
        <w:t>Self-Defense</w:t>
      </w:r>
    </w:p>
    <w:p w:rsidR="00D87B5A" w:rsidRPr="00D87B5A" w:rsidRDefault="00D87B5A" w:rsidP="00D87B5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8000"/>
          <w:sz w:val="28"/>
          <w:szCs w:val="28"/>
        </w:rPr>
      </w:pPr>
    </w:p>
    <w:p w:rsidR="008D77B0" w:rsidRPr="00D87B5A" w:rsidRDefault="008D77B0" w:rsidP="008D77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87B5A">
        <w:rPr>
          <w:rFonts w:ascii="Times New Roman" w:eastAsia="Times New Roman" w:hAnsi="Times New Roman" w:cs="Times New Roman"/>
          <w:color w:val="008000"/>
          <w:sz w:val="28"/>
          <w:szCs w:val="28"/>
        </w:rPr>
        <w:t>13-404</w:t>
      </w:r>
      <w:r w:rsidRPr="00D87B5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D87B5A">
        <w:rPr>
          <w:rFonts w:ascii="Times New Roman" w:eastAsia="Times New Roman" w:hAnsi="Times New Roman" w:cs="Times New Roman"/>
          <w:color w:val="800080"/>
          <w:sz w:val="28"/>
          <w:szCs w:val="28"/>
          <w:u w:val="single"/>
        </w:rPr>
        <w:t>Justification; self-defense</w:t>
      </w:r>
    </w:p>
    <w:p w:rsidR="008D77B0" w:rsidRPr="00D87B5A" w:rsidRDefault="008D77B0" w:rsidP="008D77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87B5A">
        <w:rPr>
          <w:rFonts w:ascii="Times New Roman" w:eastAsia="Times New Roman" w:hAnsi="Times New Roman" w:cs="Times New Roman"/>
          <w:sz w:val="28"/>
          <w:szCs w:val="28"/>
        </w:rPr>
        <w:t>A. Except as provided in subsection B of this section, a person is justified in threatening or using physical force against another when and to the extent a reasonable person would believe that physical force is immediately necessary to protect himself against the other's use or attempted use of unlawful physical force.</w:t>
      </w:r>
    </w:p>
    <w:p w:rsidR="008D77B0" w:rsidRPr="00D87B5A" w:rsidRDefault="008D77B0" w:rsidP="008D77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87B5A">
        <w:rPr>
          <w:rFonts w:ascii="Times New Roman" w:eastAsia="Times New Roman" w:hAnsi="Times New Roman" w:cs="Times New Roman"/>
          <w:sz w:val="28"/>
          <w:szCs w:val="28"/>
        </w:rPr>
        <w:t>B. The threat or use of physical force against another is not justified:</w:t>
      </w:r>
    </w:p>
    <w:p w:rsidR="008D77B0" w:rsidRPr="00D87B5A" w:rsidRDefault="008D77B0" w:rsidP="008D77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87B5A">
        <w:rPr>
          <w:rFonts w:ascii="Times New Roman" w:eastAsia="Times New Roman" w:hAnsi="Times New Roman" w:cs="Times New Roman"/>
          <w:sz w:val="28"/>
          <w:szCs w:val="28"/>
        </w:rPr>
        <w:t>1. In response to verbal provocation alone; or</w:t>
      </w:r>
    </w:p>
    <w:p w:rsidR="008D77B0" w:rsidRPr="00D87B5A" w:rsidRDefault="008D77B0" w:rsidP="008D77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87B5A">
        <w:rPr>
          <w:rFonts w:ascii="Times New Roman" w:eastAsia="Times New Roman" w:hAnsi="Times New Roman" w:cs="Times New Roman"/>
          <w:sz w:val="28"/>
          <w:szCs w:val="28"/>
        </w:rPr>
        <w:t>2. To resist an arrest that the person knows or should know is being made by a peace officer or by a person acting in a peace officer's presence and at his direction, whether the arrest is lawful or unlawful, unless the physical force used by the peace officer exceeds that allowed by law; or</w:t>
      </w:r>
    </w:p>
    <w:p w:rsidR="008D77B0" w:rsidRPr="00D87B5A" w:rsidRDefault="008D77B0" w:rsidP="008D77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87B5A">
        <w:rPr>
          <w:rFonts w:ascii="Times New Roman" w:eastAsia="Times New Roman" w:hAnsi="Times New Roman" w:cs="Times New Roman"/>
          <w:sz w:val="28"/>
          <w:szCs w:val="28"/>
        </w:rPr>
        <w:t>3. If the person provoked the other's use or attempted use of unlawful physical force, unless:</w:t>
      </w:r>
    </w:p>
    <w:p w:rsidR="008D77B0" w:rsidRPr="00D87B5A" w:rsidRDefault="008D77B0" w:rsidP="008D77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87B5A">
        <w:rPr>
          <w:rFonts w:ascii="Times New Roman" w:eastAsia="Times New Roman" w:hAnsi="Times New Roman" w:cs="Times New Roman"/>
          <w:sz w:val="28"/>
          <w:szCs w:val="28"/>
        </w:rPr>
        <w:t>(a) The person withdraws from the encounter or clearly communicates to the other his intent to do so reasonably believing he cannot safely withdraw from the encounter; and</w:t>
      </w:r>
    </w:p>
    <w:p w:rsidR="009B60A5" w:rsidRDefault="008D77B0" w:rsidP="009B60A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87B5A">
        <w:rPr>
          <w:rFonts w:ascii="Times New Roman" w:eastAsia="Times New Roman" w:hAnsi="Times New Roman" w:cs="Times New Roman"/>
          <w:sz w:val="28"/>
          <w:szCs w:val="28"/>
        </w:rPr>
        <w:t>(b) The other nevertheless continues or attempts to use unlawful physical force against the person.</w:t>
      </w:r>
    </w:p>
    <w:p w:rsidR="00C5460B" w:rsidRDefault="00C5460B" w:rsidP="009B60A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5460B" w:rsidRDefault="00C5460B" w:rsidP="00C5460B">
      <w:pPr>
        <w:jc w:val="center"/>
      </w:pPr>
      <w:r>
        <w:rPr>
          <w:rFonts w:ascii="Tahoma" w:hAnsi="Tahoma" w:cs="Tahoma"/>
          <w:b/>
          <w:noProof/>
        </w:rPr>
        <w:lastRenderedPageBreak/>
        <w:drawing>
          <wp:inline distT="0" distB="0" distL="0" distR="0" wp14:anchorId="55D2EFC6" wp14:editId="18456522">
            <wp:extent cx="2051685" cy="954405"/>
            <wp:effectExtent l="0" t="0" r="571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460B" w:rsidRPr="00DD3CC7" w:rsidRDefault="00C5460B" w:rsidP="00C5460B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C5460B" w:rsidRDefault="00C5460B" w:rsidP="00C5460B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:rsidR="00C5460B" w:rsidRPr="00D87B5A" w:rsidRDefault="00C5460B" w:rsidP="00C5460B">
      <w:pPr>
        <w:spacing w:after="0" w:line="240" w:lineRule="auto"/>
        <w:jc w:val="center"/>
        <w:rPr>
          <w:b/>
          <w:bCs/>
          <w:sz w:val="28"/>
          <w:szCs w:val="28"/>
        </w:rPr>
      </w:pPr>
      <w:r w:rsidRPr="00D87B5A">
        <w:rPr>
          <w:b/>
          <w:bCs/>
          <w:sz w:val="28"/>
          <w:szCs w:val="28"/>
        </w:rPr>
        <w:t>“Campus safety:  A Weapon Free Zone” Academy</w:t>
      </w:r>
    </w:p>
    <w:p w:rsidR="00C5460B" w:rsidRPr="00D87B5A" w:rsidRDefault="00C5460B" w:rsidP="00C5460B">
      <w:pPr>
        <w:spacing w:after="0" w:line="240" w:lineRule="auto"/>
        <w:jc w:val="center"/>
        <w:rPr>
          <w:bCs/>
          <w:sz w:val="28"/>
          <w:szCs w:val="28"/>
        </w:rPr>
      </w:pPr>
      <w:r w:rsidRPr="00D87B5A">
        <w:rPr>
          <w:bCs/>
          <w:sz w:val="28"/>
          <w:szCs w:val="28"/>
        </w:rPr>
        <w:t>Middle/High School</w:t>
      </w:r>
    </w:p>
    <w:p w:rsidR="00C5460B" w:rsidRPr="00D87B5A" w:rsidRDefault="00C5460B" w:rsidP="00C5460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8"/>
          <w:szCs w:val="28"/>
        </w:rPr>
      </w:pPr>
      <w:r w:rsidRPr="00D87B5A">
        <w:rPr>
          <w:b/>
          <w:bCs/>
          <w:sz w:val="28"/>
          <w:szCs w:val="28"/>
        </w:rPr>
        <w:t>Assault vs. Self-Defense Lesson Plan</w:t>
      </w:r>
    </w:p>
    <w:p w:rsidR="00C5460B" w:rsidRPr="00D87B5A" w:rsidRDefault="00C5460B" w:rsidP="00C5460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8"/>
          <w:szCs w:val="28"/>
        </w:rPr>
      </w:pPr>
    </w:p>
    <w:p w:rsidR="004C3060" w:rsidRDefault="00C5460B" w:rsidP="00C5460B">
      <w:pPr>
        <w:pStyle w:val="ListParagraph"/>
        <w:spacing w:after="0" w:line="240" w:lineRule="auto"/>
        <w:ind w:left="0"/>
        <w:jc w:val="center"/>
        <w:rPr>
          <w:bCs/>
          <w:sz w:val="24"/>
          <w:szCs w:val="24"/>
        </w:rPr>
      </w:pPr>
      <w:proofErr w:type="gramStart"/>
      <w:r>
        <w:rPr>
          <w:bCs/>
          <w:sz w:val="24"/>
          <w:szCs w:val="24"/>
        </w:rPr>
        <w:t xml:space="preserve">Self-Defense </w:t>
      </w:r>
      <w:r w:rsidR="004C3060">
        <w:rPr>
          <w:bCs/>
          <w:sz w:val="24"/>
          <w:szCs w:val="24"/>
        </w:rPr>
        <w:t>o</w:t>
      </w:r>
      <w:r w:rsidR="00605B20">
        <w:rPr>
          <w:bCs/>
          <w:sz w:val="24"/>
          <w:szCs w:val="24"/>
        </w:rPr>
        <w:t>r Assault</w:t>
      </w:r>
      <w:r w:rsidR="004C3060">
        <w:rPr>
          <w:bCs/>
          <w:sz w:val="24"/>
          <w:szCs w:val="24"/>
        </w:rPr>
        <w:t>?</w:t>
      </w:r>
      <w:proofErr w:type="gramEnd"/>
    </w:p>
    <w:p w:rsidR="00C5460B" w:rsidRDefault="00C5460B" w:rsidP="00C5460B">
      <w:pPr>
        <w:pStyle w:val="ListParagraph"/>
        <w:spacing w:after="0" w:line="240" w:lineRule="auto"/>
        <w:ind w:left="0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Examples </w:t>
      </w:r>
    </w:p>
    <w:p w:rsidR="004C3060" w:rsidRPr="0007026A" w:rsidRDefault="00957D44" w:rsidP="0007026A">
      <w:pPr>
        <w:pStyle w:val="ListParagraph"/>
        <w:numPr>
          <w:ilvl w:val="0"/>
          <w:numId w:val="42"/>
        </w:num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</w:rPr>
      </w:pPr>
      <w:r w:rsidRPr="0007026A">
        <w:rPr>
          <w:rFonts w:eastAsia="Times New Roman" w:cs="Times New Roman"/>
          <w:sz w:val="24"/>
          <w:szCs w:val="24"/>
        </w:rPr>
        <w:t xml:space="preserve">A student is </w:t>
      </w:r>
      <w:r w:rsidR="00605B20" w:rsidRPr="0007026A">
        <w:rPr>
          <w:rFonts w:eastAsia="Times New Roman" w:cs="Times New Roman"/>
          <w:sz w:val="24"/>
          <w:szCs w:val="24"/>
        </w:rPr>
        <w:t xml:space="preserve">walking home from school </w:t>
      </w:r>
      <w:r w:rsidRPr="0007026A">
        <w:rPr>
          <w:rFonts w:eastAsia="Times New Roman" w:cs="Times New Roman"/>
          <w:sz w:val="24"/>
          <w:szCs w:val="24"/>
        </w:rPr>
        <w:t xml:space="preserve">and </w:t>
      </w:r>
      <w:r w:rsidR="00605B20" w:rsidRPr="0007026A">
        <w:rPr>
          <w:rFonts w:eastAsia="Times New Roman" w:cs="Times New Roman"/>
          <w:sz w:val="24"/>
          <w:szCs w:val="24"/>
        </w:rPr>
        <w:t xml:space="preserve">three </w:t>
      </w:r>
      <w:r w:rsidR="00F453A8">
        <w:rPr>
          <w:rFonts w:eastAsia="Times New Roman" w:cs="Times New Roman"/>
          <w:sz w:val="24"/>
          <w:szCs w:val="24"/>
        </w:rPr>
        <w:t>students</w:t>
      </w:r>
      <w:r w:rsidR="00605B20" w:rsidRPr="0007026A">
        <w:rPr>
          <w:rFonts w:eastAsia="Times New Roman" w:cs="Times New Roman"/>
          <w:sz w:val="24"/>
          <w:szCs w:val="24"/>
        </w:rPr>
        <w:t xml:space="preserve"> come running </w:t>
      </w:r>
      <w:r w:rsidR="000E5D0E" w:rsidRPr="0007026A">
        <w:rPr>
          <w:rFonts w:eastAsia="Times New Roman" w:cs="Times New Roman"/>
          <w:sz w:val="24"/>
          <w:szCs w:val="24"/>
        </w:rPr>
        <w:t>towards the student</w:t>
      </w:r>
      <w:r w:rsidR="00532715">
        <w:rPr>
          <w:rFonts w:eastAsia="Times New Roman" w:cs="Times New Roman"/>
          <w:sz w:val="24"/>
          <w:szCs w:val="24"/>
        </w:rPr>
        <w:t xml:space="preserve"> in a threatening manner with sticks in their hands. While attempting to get away the student picks up his own stick and swings in the direction of the </w:t>
      </w:r>
      <w:r w:rsidR="00867A0D">
        <w:rPr>
          <w:rFonts w:eastAsia="Times New Roman" w:cs="Times New Roman"/>
          <w:sz w:val="24"/>
          <w:szCs w:val="24"/>
        </w:rPr>
        <w:t xml:space="preserve">three students, </w:t>
      </w:r>
      <w:r w:rsidR="00532715">
        <w:rPr>
          <w:rFonts w:eastAsia="Times New Roman" w:cs="Times New Roman"/>
          <w:sz w:val="24"/>
          <w:szCs w:val="24"/>
        </w:rPr>
        <w:t>striking one of them in the face.</w:t>
      </w:r>
      <w:r w:rsidR="00605B20" w:rsidRPr="0007026A">
        <w:rPr>
          <w:rFonts w:eastAsia="Times New Roman" w:cs="Times New Roman"/>
          <w:sz w:val="24"/>
          <w:szCs w:val="24"/>
        </w:rPr>
        <w:t xml:space="preserve"> </w:t>
      </w:r>
      <w:r w:rsidR="00532715">
        <w:rPr>
          <w:rFonts w:eastAsia="Times New Roman" w:cs="Times New Roman"/>
          <w:sz w:val="24"/>
          <w:szCs w:val="24"/>
        </w:rPr>
        <w:t>Was the student</w:t>
      </w:r>
      <w:r w:rsidR="000E5D0E" w:rsidRPr="0007026A">
        <w:rPr>
          <w:rFonts w:eastAsia="Times New Roman" w:cs="Times New Roman"/>
          <w:sz w:val="24"/>
          <w:szCs w:val="24"/>
        </w:rPr>
        <w:t xml:space="preserve"> act</w:t>
      </w:r>
      <w:r w:rsidR="00532715">
        <w:rPr>
          <w:rFonts w:eastAsia="Times New Roman" w:cs="Times New Roman"/>
          <w:sz w:val="24"/>
          <w:szCs w:val="24"/>
        </w:rPr>
        <w:t>ing</w:t>
      </w:r>
      <w:r w:rsidR="000E5D0E" w:rsidRPr="0007026A">
        <w:rPr>
          <w:rFonts w:eastAsia="Times New Roman" w:cs="Times New Roman"/>
          <w:sz w:val="24"/>
          <w:szCs w:val="24"/>
        </w:rPr>
        <w:t xml:space="preserve"> in self-defense or</w:t>
      </w:r>
      <w:r w:rsidR="00532715">
        <w:rPr>
          <w:rFonts w:eastAsia="Times New Roman" w:cs="Times New Roman"/>
          <w:sz w:val="24"/>
          <w:szCs w:val="24"/>
        </w:rPr>
        <w:t xml:space="preserve"> did he commit</w:t>
      </w:r>
      <w:r w:rsidR="000E5D0E" w:rsidRPr="0007026A">
        <w:rPr>
          <w:rFonts w:eastAsia="Times New Roman" w:cs="Times New Roman"/>
          <w:sz w:val="24"/>
          <w:szCs w:val="24"/>
        </w:rPr>
        <w:t xml:space="preserve"> assault?</w:t>
      </w:r>
    </w:p>
    <w:p w:rsidR="00605B20" w:rsidRPr="00853F49" w:rsidRDefault="00605B20" w:rsidP="009B60A5">
      <w:pPr>
        <w:spacing w:before="100" w:beforeAutospacing="1" w:after="100" w:afterAutospacing="1" w:line="240" w:lineRule="auto"/>
        <w:rPr>
          <w:rFonts w:eastAsia="Times New Roman" w:cs="Times New Roman"/>
          <w:color w:val="FF0000"/>
          <w:sz w:val="24"/>
          <w:szCs w:val="24"/>
        </w:rPr>
      </w:pPr>
      <w:r w:rsidRPr="00853F49">
        <w:rPr>
          <w:rFonts w:eastAsia="Times New Roman" w:cs="Times New Roman"/>
          <w:color w:val="FF0000"/>
          <w:sz w:val="24"/>
          <w:szCs w:val="24"/>
        </w:rPr>
        <w:t>Self-Defense</w:t>
      </w:r>
      <w:r w:rsidR="00E902DA">
        <w:rPr>
          <w:rFonts w:eastAsia="Times New Roman" w:cs="Times New Roman"/>
          <w:color w:val="FF0000"/>
          <w:sz w:val="24"/>
          <w:szCs w:val="24"/>
        </w:rPr>
        <w:t>:  T</w:t>
      </w:r>
      <w:r w:rsidR="00532715">
        <w:rPr>
          <w:rFonts w:eastAsia="Times New Roman" w:cs="Times New Roman"/>
          <w:color w:val="FF0000"/>
          <w:sz w:val="24"/>
          <w:szCs w:val="24"/>
        </w:rPr>
        <w:t>here was</w:t>
      </w:r>
      <w:r w:rsidR="00532715" w:rsidRPr="00532715">
        <w:rPr>
          <w:rFonts w:eastAsia="Times New Roman" w:cs="Times New Roman"/>
          <w:b/>
          <w:i/>
          <w:color w:val="FF0000"/>
          <w:sz w:val="24"/>
          <w:szCs w:val="24"/>
        </w:rPr>
        <w:t xml:space="preserve"> reasonable </w:t>
      </w:r>
      <w:r w:rsidR="00532715">
        <w:rPr>
          <w:rFonts w:eastAsia="Times New Roman" w:cs="Times New Roman"/>
          <w:color w:val="FF0000"/>
          <w:sz w:val="24"/>
          <w:szCs w:val="24"/>
        </w:rPr>
        <w:t>belief that the student was at risk of</w:t>
      </w:r>
      <w:r w:rsidR="00532715" w:rsidRPr="00532715">
        <w:rPr>
          <w:rFonts w:eastAsia="Times New Roman" w:cs="Times New Roman"/>
          <w:b/>
          <w:i/>
          <w:color w:val="FF0000"/>
          <w:sz w:val="24"/>
          <w:szCs w:val="24"/>
        </w:rPr>
        <w:t xml:space="preserve"> immediate</w:t>
      </w:r>
      <w:r w:rsidR="00532715">
        <w:rPr>
          <w:rFonts w:eastAsia="Times New Roman" w:cs="Times New Roman"/>
          <w:color w:val="FF0000"/>
          <w:sz w:val="24"/>
          <w:szCs w:val="24"/>
        </w:rPr>
        <w:t xml:space="preserve"> physical injury</w:t>
      </w:r>
    </w:p>
    <w:p w:rsidR="00605B20" w:rsidRPr="007B5A4E" w:rsidRDefault="00532715" w:rsidP="0007026A">
      <w:pPr>
        <w:pStyle w:val="ListParagraph"/>
        <w:numPr>
          <w:ilvl w:val="0"/>
          <w:numId w:val="42"/>
        </w:num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A </w:t>
      </w:r>
      <w:r w:rsidR="00867A0D">
        <w:rPr>
          <w:rFonts w:eastAsia="Times New Roman" w:cs="Times New Roman"/>
          <w:sz w:val="24"/>
          <w:szCs w:val="24"/>
        </w:rPr>
        <w:t>boyfriend</w:t>
      </w:r>
      <w:r w:rsidR="00957D44" w:rsidRPr="007B5A4E">
        <w:rPr>
          <w:rFonts w:eastAsia="Times New Roman" w:cs="Times New Roman"/>
          <w:sz w:val="24"/>
          <w:szCs w:val="24"/>
        </w:rPr>
        <w:t xml:space="preserve"> goes to</w:t>
      </w:r>
      <w:r w:rsidR="00F12654">
        <w:rPr>
          <w:rFonts w:eastAsia="Times New Roman" w:cs="Times New Roman"/>
          <w:sz w:val="24"/>
          <w:szCs w:val="24"/>
        </w:rPr>
        <w:t xml:space="preserve"> the home of a</w:t>
      </w:r>
      <w:r w:rsidR="00957D44" w:rsidRPr="007B5A4E">
        <w:rPr>
          <w:rFonts w:eastAsia="Times New Roman" w:cs="Times New Roman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</w:rPr>
        <w:t>student who has been making inappropriate comments to</w:t>
      </w:r>
      <w:r w:rsidR="00957D44" w:rsidRPr="007B5A4E">
        <w:rPr>
          <w:rFonts w:eastAsia="Times New Roman" w:cs="Times New Roman"/>
          <w:sz w:val="24"/>
          <w:szCs w:val="24"/>
        </w:rPr>
        <w:t xml:space="preserve"> his girlfriend</w:t>
      </w:r>
      <w:r>
        <w:rPr>
          <w:rFonts w:eastAsia="Times New Roman" w:cs="Times New Roman"/>
          <w:sz w:val="24"/>
          <w:szCs w:val="24"/>
        </w:rPr>
        <w:t>.</w:t>
      </w:r>
      <w:r w:rsidR="00F12654">
        <w:rPr>
          <w:rFonts w:eastAsia="Times New Roman" w:cs="Times New Roman"/>
          <w:sz w:val="24"/>
          <w:szCs w:val="24"/>
        </w:rPr>
        <w:t xml:space="preserve"> During their conversation </w:t>
      </w:r>
      <w:r w:rsidR="00867A0D">
        <w:rPr>
          <w:rFonts w:eastAsia="Times New Roman" w:cs="Times New Roman"/>
          <w:sz w:val="24"/>
          <w:szCs w:val="24"/>
        </w:rPr>
        <w:t>t</w:t>
      </w:r>
      <w:r w:rsidR="00F12654">
        <w:rPr>
          <w:rFonts w:eastAsia="Times New Roman" w:cs="Times New Roman"/>
          <w:sz w:val="24"/>
          <w:szCs w:val="24"/>
        </w:rPr>
        <w:t xml:space="preserve">he </w:t>
      </w:r>
      <w:r w:rsidR="00867A0D">
        <w:rPr>
          <w:rFonts w:eastAsia="Times New Roman" w:cs="Times New Roman"/>
          <w:sz w:val="24"/>
          <w:szCs w:val="24"/>
        </w:rPr>
        <w:t xml:space="preserve">boyfriend </w:t>
      </w:r>
      <w:r w:rsidR="00F12654">
        <w:rPr>
          <w:rFonts w:eastAsia="Times New Roman" w:cs="Times New Roman"/>
          <w:sz w:val="24"/>
          <w:szCs w:val="24"/>
        </w:rPr>
        <w:t>continues to make inappropriate comments about his girlfriend. The boyfriend knocks the other student to the ground and punches him several times in the face.</w:t>
      </w:r>
      <w:r w:rsidR="006D7CBF">
        <w:rPr>
          <w:rFonts w:eastAsia="Times New Roman" w:cs="Times New Roman"/>
          <w:sz w:val="24"/>
          <w:szCs w:val="24"/>
        </w:rPr>
        <w:t xml:space="preserve"> Did the boyfriend act in self-defense or did he commit assault?</w:t>
      </w:r>
    </w:p>
    <w:p w:rsidR="00957D44" w:rsidRPr="00853F49" w:rsidRDefault="00957D44" w:rsidP="009B60A5">
      <w:pPr>
        <w:spacing w:before="100" w:beforeAutospacing="1" w:after="100" w:afterAutospacing="1" w:line="240" w:lineRule="auto"/>
        <w:rPr>
          <w:rFonts w:eastAsia="Times New Roman" w:cs="Times New Roman"/>
          <w:color w:val="FF0000"/>
          <w:sz w:val="24"/>
          <w:szCs w:val="24"/>
        </w:rPr>
      </w:pPr>
      <w:r w:rsidRPr="00853F49">
        <w:rPr>
          <w:rFonts w:eastAsia="Times New Roman" w:cs="Times New Roman"/>
          <w:color w:val="FF0000"/>
          <w:sz w:val="24"/>
          <w:szCs w:val="24"/>
        </w:rPr>
        <w:t>Assault</w:t>
      </w:r>
      <w:r w:rsidR="00E902DA">
        <w:rPr>
          <w:rFonts w:eastAsia="Times New Roman" w:cs="Times New Roman"/>
          <w:color w:val="FF0000"/>
          <w:sz w:val="24"/>
          <w:szCs w:val="24"/>
        </w:rPr>
        <w:t>:  T</w:t>
      </w:r>
      <w:r w:rsidR="00F12654">
        <w:rPr>
          <w:rFonts w:eastAsia="Times New Roman" w:cs="Times New Roman"/>
          <w:color w:val="FF0000"/>
          <w:sz w:val="24"/>
          <w:szCs w:val="24"/>
        </w:rPr>
        <w:t xml:space="preserve">here are </w:t>
      </w:r>
      <w:r w:rsidR="00F12654" w:rsidRPr="00F12654">
        <w:rPr>
          <w:rFonts w:eastAsia="Times New Roman" w:cs="Times New Roman"/>
          <w:b/>
          <w:i/>
          <w:color w:val="FF0000"/>
          <w:sz w:val="24"/>
          <w:szCs w:val="24"/>
        </w:rPr>
        <w:t>no words that can provoke</w:t>
      </w:r>
      <w:r w:rsidR="00F12654">
        <w:rPr>
          <w:rFonts w:eastAsia="Times New Roman" w:cs="Times New Roman"/>
          <w:color w:val="FF0000"/>
          <w:sz w:val="24"/>
          <w:szCs w:val="24"/>
        </w:rPr>
        <w:t xml:space="preserve"> violence and he was </w:t>
      </w:r>
      <w:r w:rsidR="00F12654" w:rsidRPr="00F12654">
        <w:rPr>
          <w:rFonts w:eastAsia="Times New Roman" w:cs="Times New Roman"/>
          <w:b/>
          <w:i/>
          <w:color w:val="FF0000"/>
          <w:sz w:val="24"/>
          <w:szCs w:val="24"/>
        </w:rPr>
        <w:t>not in any immediate danger</w:t>
      </w:r>
      <w:r w:rsidR="00F12654">
        <w:rPr>
          <w:rFonts w:eastAsia="Times New Roman" w:cs="Times New Roman"/>
          <w:color w:val="FF0000"/>
          <w:sz w:val="24"/>
          <w:szCs w:val="24"/>
        </w:rPr>
        <w:t xml:space="preserve"> of physical injury.</w:t>
      </w:r>
    </w:p>
    <w:p w:rsidR="00853F49" w:rsidRPr="007B5A4E" w:rsidRDefault="00853F49" w:rsidP="0007026A">
      <w:pPr>
        <w:pStyle w:val="ListParagraph"/>
        <w:numPr>
          <w:ilvl w:val="0"/>
          <w:numId w:val="42"/>
        </w:num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</w:rPr>
      </w:pPr>
      <w:r w:rsidRPr="007B5A4E">
        <w:rPr>
          <w:rFonts w:eastAsia="Times New Roman" w:cs="Times New Roman"/>
          <w:sz w:val="24"/>
          <w:szCs w:val="24"/>
        </w:rPr>
        <w:t>A stranger tries to grab a person against their will. In the struggle</w:t>
      </w:r>
      <w:r w:rsidR="008C4DBC" w:rsidRPr="007B5A4E">
        <w:rPr>
          <w:rFonts w:eastAsia="Times New Roman" w:cs="Times New Roman"/>
          <w:sz w:val="24"/>
          <w:szCs w:val="24"/>
        </w:rPr>
        <w:t>,</w:t>
      </w:r>
      <w:r w:rsidRPr="007B5A4E">
        <w:rPr>
          <w:rFonts w:eastAsia="Times New Roman" w:cs="Times New Roman"/>
          <w:sz w:val="24"/>
          <w:szCs w:val="24"/>
        </w:rPr>
        <w:t xml:space="preserve"> the person punches the stranger </w:t>
      </w:r>
      <w:r w:rsidR="000E5D0E" w:rsidRPr="007B5A4E">
        <w:rPr>
          <w:rFonts w:eastAsia="Times New Roman" w:cs="Times New Roman"/>
          <w:sz w:val="24"/>
          <w:szCs w:val="24"/>
        </w:rPr>
        <w:t xml:space="preserve">in an effort to break free.  The punch ends up </w:t>
      </w:r>
      <w:r w:rsidRPr="007B5A4E">
        <w:rPr>
          <w:rFonts w:eastAsia="Times New Roman" w:cs="Times New Roman"/>
          <w:sz w:val="24"/>
          <w:szCs w:val="24"/>
        </w:rPr>
        <w:t>b</w:t>
      </w:r>
      <w:r w:rsidR="000E5D0E" w:rsidRPr="007B5A4E">
        <w:rPr>
          <w:rFonts w:eastAsia="Times New Roman" w:cs="Times New Roman"/>
          <w:sz w:val="24"/>
          <w:szCs w:val="24"/>
        </w:rPr>
        <w:t xml:space="preserve">reaking the </w:t>
      </w:r>
      <w:r w:rsidRPr="007B5A4E">
        <w:rPr>
          <w:rFonts w:eastAsia="Times New Roman" w:cs="Times New Roman"/>
          <w:sz w:val="24"/>
          <w:szCs w:val="24"/>
        </w:rPr>
        <w:t>tooth</w:t>
      </w:r>
      <w:r w:rsidR="000E5D0E" w:rsidRPr="007B5A4E">
        <w:rPr>
          <w:rFonts w:eastAsia="Times New Roman" w:cs="Times New Roman"/>
          <w:sz w:val="24"/>
          <w:szCs w:val="24"/>
        </w:rPr>
        <w:t xml:space="preserve"> of the stranger and the person is able to flee</w:t>
      </w:r>
      <w:r w:rsidRPr="007B5A4E">
        <w:rPr>
          <w:rFonts w:eastAsia="Times New Roman" w:cs="Times New Roman"/>
          <w:sz w:val="24"/>
          <w:szCs w:val="24"/>
        </w:rPr>
        <w:t xml:space="preserve">.  </w:t>
      </w:r>
      <w:r w:rsidR="000E5D0E" w:rsidRPr="007B5A4E">
        <w:rPr>
          <w:rFonts w:eastAsia="Times New Roman" w:cs="Times New Roman"/>
          <w:sz w:val="24"/>
          <w:szCs w:val="24"/>
        </w:rPr>
        <w:t>Did the person act in self-defense or</w:t>
      </w:r>
      <w:r w:rsidR="006D7CBF">
        <w:rPr>
          <w:rFonts w:eastAsia="Times New Roman" w:cs="Times New Roman"/>
          <w:sz w:val="24"/>
          <w:szCs w:val="24"/>
        </w:rPr>
        <w:t xml:space="preserve"> commit</w:t>
      </w:r>
      <w:r w:rsidR="000E5D0E" w:rsidRPr="007B5A4E">
        <w:rPr>
          <w:rFonts w:eastAsia="Times New Roman" w:cs="Times New Roman"/>
          <w:sz w:val="24"/>
          <w:szCs w:val="24"/>
        </w:rPr>
        <w:t xml:space="preserve"> assault?</w:t>
      </w:r>
    </w:p>
    <w:p w:rsidR="00853F49" w:rsidRPr="00853F49" w:rsidRDefault="00853F49" w:rsidP="00853F49">
      <w:pPr>
        <w:spacing w:before="100" w:beforeAutospacing="1" w:after="100" w:afterAutospacing="1" w:line="240" w:lineRule="auto"/>
        <w:rPr>
          <w:rFonts w:eastAsia="Times New Roman" w:cs="Times New Roman"/>
          <w:color w:val="FF0000"/>
          <w:sz w:val="24"/>
          <w:szCs w:val="24"/>
        </w:rPr>
      </w:pPr>
      <w:r w:rsidRPr="00853F49">
        <w:rPr>
          <w:rFonts w:eastAsia="Times New Roman" w:cs="Times New Roman"/>
          <w:color w:val="FF0000"/>
          <w:sz w:val="24"/>
          <w:szCs w:val="24"/>
        </w:rPr>
        <w:t>Self-Defense</w:t>
      </w:r>
      <w:r w:rsidR="00E902DA">
        <w:rPr>
          <w:rFonts w:eastAsia="Times New Roman" w:cs="Times New Roman"/>
          <w:color w:val="FF0000"/>
          <w:sz w:val="24"/>
          <w:szCs w:val="24"/>
        </w:rPr>
        <w:t>:  T</w:t>
      </w:r>
      <w:r w:rsidR="000E5D0E">
        <w:rPr>
          <w:rFonts w:eastAsia="Times New Roman" w:cs="Times New Roman"/>
          <w:color w:val="FF0000"/>
          <w:sz w:val="24"/>
          <w:szCs w:val="24"/>
        </w:rPr>
        <w:t xml:space="preserve">he person used </w:t>
      </w:r>
      <w:r w:rsidR="00F12654" w:rsidRPr="00F12654">
        <w:rPr>
          <w:rFonts w:eastAsia="Times New Roman" w:cs="Times New Roman"/>
          <w:b/>
          <w:i/>
          <w:color w:val="FF0000"/>
          <w:sz w:val="24"/>
          <w:szCs w:val="24"/>
        </w:rPr>
        <w:t>reasonable</w:t>
      </w:r>
      <w:r w:rsidR="000E5D0E">
        <w:rPr>
          <w:rFonts w:eastAsia="Times New Roman" w:cs="Times New Roman"/>
          <w:color w:val="FF0000"/>
          <w:sz w:val="24"/>
          <w:szCs w:val="24"/>
        </w:rPr>
        <w:t xml:space="preserve"> force to free </w:t>
      </w:r>
      <w:r w:rsidR="00D75C33">
        <w:rPr>
          <w:rFonts w:eastAsia="Times New Roman" w:cs="Times New Roman"/>
          <w:color w:val="FF0000"/>
          <w:sz w:val="24"/>
          <w:szCs w:val="24"/>
        </w:rPr>
        <w:t>them self fro</w:t>
      </w:r>
      <w:r w:rsidR="000E5D0E">
        <w:rPr>
          <w:rFonts w:eastAsia="Times New Roman" w:cs="Times New Roman"/>
          <w:color w:val="FF0000"/>
          <w:sz w:val="24"/>
          <w:szCs w:val="24"/>
        </w:rPr>
        <w:t>m</w:t>
      </w:r>
      <w:r w:rsidR="00F12654" w:rsidRPr="00F12654">
        <w:rPr>
          <w:rFonts w:eastAsia="Times New Roman" w:cs="Times New Roman"/>
          <w:b/>
          <w:i/>
          <w:color w:val="FF0000"/>
          <w:sz w:val="24"/>
          <w:szCs w:val="24"/>
        </w:rPr>
        <w:t xml:space="preserve"> immediate</w:t>
      </w:r>
      <w:r w:rsidR="000E5D0E">
        <w:rPr>
          <w:rFonts w:eastAsia="Times New Roman" w:cs="Times New Roman"/>
          <w:color w:val="FF0000"/>
          <w:sz w:val="24"/>
          <w:szCs w:val="24"/>
        </w:rPr>
        <w:t xml:space="preserve"> danger.</w:t>
      </w:r>
    </w:p>
    <w:p w:rsidR="004C3060" w:rsidRPr="007B5A4E" w:rsidRDefault="00F12654" w:rsidP="0007026A">
      <w:pPr>
        <w:pStyle w:val="ListParagraph"/>
        <w:numPr>
          <w:ilvl w:val="0"/>
          <w:numId w:val="42"/>
        </w:num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A police officer is involved in the lawful arrest of a student.  In an attempt to evade arrest the student pushes and punches the officer. </w:t>
      </w:r>
      <w:r w:rsidR="006D7CBF">
        <w:rPr>
          <w:rFonts w:eastAsia="Times New Roman" w:cs="Times New Roman"/>
          <w:sz w:val="24"/>
          <w:szCs w:val="24"/>
        </w:rPr>
        <w:t xml:space="preserve">Were the students actions self-defense or did </w:t>
      </w:r>
      <w:r w:rsidR="00867A0D">
        <w:rPr>
          <w:rFonts w:eastAsia="Times New Roman" w:cs="Times New Roman"/>
          <w:sz w:val="24"/>
          <w:szCs w:val="24"/>
        </w:rPr>
        <w:t>the student</w:t>
      </w:r>
      <w:r w:rsidR="006D7CBF">
        <w:rPr>
          <w:rFonts w:eastAsia="Times New Roman" w:cs="Times New Roman"/>
          <w:sz w:val="24"/>
          <w:szCs w:val="24"/>
        </w:rPr>
        <w:t xml:space="preserve"> commit </w:t>
      </w:r>
      <w:proofErr w:type="gramStart"/>
      <w:r w:rsidR="006D7CBF">
        <w:rPr>
          <w:rFonts w:eastAsia="Times New Roman" w:cs="Times New Roman"/>
          <w:sz w:val="24"/>
          <w:szCs w:val="24"/>
        </w:rPr>
        <w:t>assault(</w:t>
      </w:r>
      <w:proofErr w:type="gramEnd"/>
      <w:r w:rsidR="006D7CBF">
        <w:rPr>
          <w:rFonts w:eastAsia="Times New Roman" w:cs="Times New Roman"/>
          <w:sz w:val="24"/>
          <w:szCs w:val="24"/>
        </w:rPr>
        <w:t>aggravated)?</w:t>
      </w:r>
      <w:r>
        <w:rPr>
          <w:rFonts w:eastAsia="Times New Roman" w:cs="Times New Roman"/>
          <w:sz w:val="24"/>
          <w:szCs w:val="24"/>
        </w:rPr>
        <w:t xml:space="preserve"> </w:t>
      </w:r>
    </w:p>
    <w:p w:rsidR="00F12654" w:rsidRDefault="00957D44" w:rsidP="009B60A5">
      <w:pPr>
        <w:spacing w:before="100" w:beforeAutospacing="1" w:after="100" w:afterAutospacing="1" w:line="240" w:lineRule="auto"/>
        <w:rPr>
          <w:rFonts w:eastAsia="Times New Roman" w:cs="Times New Roman"/>
          <w:color w:val="FF0000"/>
          <w:sz w:val="24"/>
          <w:szCs w:val="24"/>
        </w:rPr>
      </w:pPr>
      <w:r w:rsidRPr="00853F49">
        <w:rPr>
          <w:rFonts w:eastAsia="Times New Roman" w:cs="Times New Roman"/>
          <w:color w:val="FF0000"/>
          <w:sz w:val="24"/>
          <w:szCs w:val="24"/>
        </w:rPr>
        <w:t>Assault</w:t>
      </w:r>
      <w:r w:rsidR="00D75C33">
        <w:rPr>
          <w:rFonts w:eastAsia="Times New Roman" w:cs="Times New Roman"/>
          <w:color w:val="FF0000"/>
          <w:sz w:val="24"/>
          <w:szCs w:val="24"/>
        </w:rPr>
        <w:t xml:space="preserve">: </w:t>
      </w:r>
      <w:r w:rsidR="00F12654">
        <w:rPr>
          <w:rFonts w:eastAsia="Times New Roman" w:cs="Times New Roman"/>
          <w:color w:val="FF0000"/>
          <w:sz w:val="24"/>
          <w:szCs w:val="24"/>
        </w:rPr>
        <w:t>(Aggravated)</w:t>
      </w:r>
    </w:p>
    <w:p w:rsidR="00FE2E54" w:rsidRDefault="00F12654" w:rsidP="009B60A5">
      <w:pPr>
        <w:spacing w:before="100" w:beforeAutospacing="1" w:after="100" w:afterAutospacing="1" w:line="240" w:lineRule="auto"/>
        <w:rPr>
          <w:rFonts w:eastAsia="Times New Roman" w:cs="Times New Roman"/>
          <w:color w:val="FF0000"/>
          <w:sz w:val="24"/>
          <w:szCs w:val="24"/>
        </w:rPr>
      </w:pPr>
      <w:r>
        <w:rPr>
          <w:rFonts w:eastAsia="Times New Roman" w:cs="Times New Roman"/>
          <w:color w:val="FF0000"/>
          <w:sz w:val="24"/>
          <w:szCs w:val="24"/>
        </w:rPr>
        <w:t>The police officer is using</w:t>
      </w:r>
      <w:r w:rsidR="00FE2E54">
        <w:rPr>
          <w:rFonts w:eastAsia="Times New Roman" w:cs="Times New Roman"/>
          <w:color w:val="FF0000"/>
          <w:sz w:val="24"/>
          <w:szCs w:val="24"/>
        </w:rPr>
        <w:t xml:space="preserve"> </w:t>
      </w:r>
      <w:r w:rsidR="00867A0D" w:rsidRPr="00FE2E54">
        <w:rPr>
          <w:rFonts w:eastAsia="Times New Roman" w:cs="Times New Roman"/>
          <w:b/>
          <w:i/>
          <w:color w:val="FF0000"/>
          <w:sz w:val="24"/>
          <w:szCs w:val="24"/>
        </w:rPr>
        <w:t>reasonable</w:t>
      </w:r>
      <w:r w:rsidRPr="00FE2E54">
        <w:rPr>
          <w:rFonts w:eastAsia="Times New Roman" w:cs="Times New Roman"/>
          <w:b/>
          <w:i/>
          <w:color w:val="FF0000"/>
          <w:sz w:val="24"/>
          <w:szCs w:val="24"/>
        </w:rPr>
        <w:t xml:space="preserve"> lawful</w:t>
      </w:r>
      <w:r>
        <w:rPr>
          <w:rFonts w:eastAsia="Times New Roman" w:cs="Times New Roman"/>
          <w:color w:val="FF0000"/>
          <w:sz w:val="24"/>
          <w:szCs w:val="24"/>
        </w:rPr>
        <w:t xml:space="preserve"> force to </w:t>
      </w:r>
      <w:r w:rsidR="00FE2E54">
        <w:rPr>
          <w:rFonts w:eastAsia="Times New Roman" w:cs="Times New Roman"/>
          <w:color w:val="FF0000"/>
          <w:sz w:val="24"/>
          <w:szCs w:val="24"/>
        </w:rPr>
        <w:t>affect</w:t>
      </w:r>
      <w:r>
        <w:rPr>
          <w:rFonts w:eastAsia="Times New Roman" w:cs="Times New Roman"/>
          <w:color w:val="FF0000"/>
          <w:sz w:val="24"/>
          <w:szCs w:val="24"/>
        </w:rPr>
        <w:t xml:space="preserve"> an arrest</w:t>
      </w:r>
    </w:p>
    <w:p w:rsidR="007B5A4E" w:rsidRPr="00F7369D" w:rsidRDefault="00D75C33" w:rsidP="009B60A5">
      <w:pPr>
        <w:spacing w:before="100" w:beforeAutospacing="1" w:after="100" w:afterAutospacing="1" w:line="240" w:lineRule="auto"/>
        <w:rPr>
          <w:color w:val="FF0000"/>
          <w:sz w:val="27"/>
          <w:szCs w:val="27"/>
        </w:rPr>
      </w:pPr>
      <w:r>
        <w:rPr>
          <w:rFonts w:eastAsia="Times New Roman" w:cs="Times New Roman"/>
          <w:color w:val="FF0000"/>
          <w:sz w:val="24"/>
          <w:szCs w:val="24"/>
        </w:rPr>
        <w:lastRenderedPageBreak/>
        <w:t xml:space="preserve"> </w:t>
      </w:r>
      <w:r w:rsidR="004A1D4D" w:rsidRPr="007B5A4E">
        <w:rPr>
          <w:color w:val="FF0000"/>
          <w:sz w:val="27"/>
          <w:szCs w:val="27"/>
        </w:rPr>
        <w:t>13-1204:</w:t>
      </w:r>
      <w:r w:rsidR="004A1D4D" w:rsidRPr="007B5A4E">
        <w:rPr>
          <w:rStyle w:val="apple-converted-space"/>
          <w:color w:val="FF0000"/>
          <w:sz w:val="27"/>
          <w:szCs w:val="27"/>
        </w:rPr>
        <w:t xml:space="preserve">  </w:t>
      </w:r>
      <w:r w:rsidR="004A1D4D" w:rsidRPr="007B5A4E">
        <w:rPr>
          <w:color w:val="FF0000"/>
          <w:sz w:val="27"/>
          <w:szCs w:val="27"/>
          <w:u w:val="single"/>
        </w:rPr>
        <w:t>Aggravated assault; classification; definition</w:t>
      </w:r>
      <w:r w:rsidR="004A1D4D" w:rsidRPr="007B5A4E">
        <w:rPr>
          <w:color w:val="FF0000"/>
          <w:sz w:val="27"/>
          <w:szCs w:val="27"/>
        </w:rPr>
        <w:t xml:space="preserve"> If the person commits the assault knowing or having reason to know that the victim is any of the following:</w:t>
      </w:r>
      <w:r w:rsidR="004A1D4D" w:rsidRPr="007B5A4E">
        <w:rPr>
          <w:color w:val="FF0000"/>
          <w:sz w:val="27"/>
          <w:szCs w:val="27"/>
        </w:rPr>
        <w:br/>
        <w:t>a) A peace officer, or a person summoned and directed by the officer while engaged in the execution of any official duties.</w:t>
      </w:r>
    </w:p>
    <w:p w:rsidR="00E42C72" w:rsidRPr="007B5A4E" w:rsidRDefault="00E42C72" w:rsidP="0007026A">
      <w:pPr>
        <w:pStyle w:val="ListParagraph"/>
        <w:numPr>
          <w:ilvl w:val="0"/>
          <w:numId w:val="42"/>
        </w:num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</w:rPr>
      </w:pPr>
      <w:r w:rsidRPr="007B5A4E">
        <w:rPr>
          <w:rFonts w:eastAsia="Times New Roman" w:cs="Times New Roman"/>
          <w:sz w:val="24"/>
          <w:szCs w:val="24"/>
        </w:rPr>
        <w:t xml:space="preserve">Two </w:t>
      </w:r>
      <w:r w:rsidR="004A1D4D" w:rsidRPr="007B5A4E">
        <w:rPr>
          <w:rFonts w:eastAsia="Times New Roman" w:cs="Times New Roman"/>
          <w:sz w:val="24"/>
          <w:szCs w:val="24"/>
        </w:rPr>
        <w:t>male students</w:t>
      </w:r>
      <w:r w:rsidRPr="007B5A4E">
        <w:rPr>
          <w:rFonts w:eastAsia="Times New Roman" w:cs="Times New Roman"/>
          <w:sz w:val="24"/>
          <w:szCs w:val="24"/>
        </w:rPr>
        <w:t xml:space="preserve"> are arguing inside a room, one tries to exit the room and the other </w:t>
      </w:r>
      <w:r w:rsidR="00F7369D">
        <w:rPr>
          <w:rFonts w:eastAsia="Times New Roman" w:cs="Times New Roman"/>
          <w:sz w:val="24"/>
          <w:szCs w:val="24"/>
        </w:rPr>
        <w:t xml:space="preserve">student physically </w:t>
      </w:r>
      <w:r w:rsidRPr="007B5A4E">
        <w:rPr>
          <w:rFonts w:eastAsia="Times New Roman" w:cs="Times New Roman"/>
          <w:sz w:val="24"/>
          <w:szCs w:val="24"/>
        </w:rPr>
        <w:t>block</w:t>
      </w:r>
      <w:r w:rsidR="00867A0D">
        <w:rPr>
          <w:rFonts w:eastAsia="Times New Roman" w:cs="Times New Roman"/>
          <w:sz w:val="24"/>
          <w:szCs w:val="24"/>
        </w:rPr>
        <w:t>s</w:t>
      </w:r>
      <w:r w:rsidR="004A1D4D" w:rsidRPr="007B5A4E">
        <w:rPr>
          <w:rFonts w:eastAsia="Times New Roman" w:cs="Times New Roman"/>
          <w:sz w:val="24"/>
          <w:szCs w:val="24"/>
        </w:rPr>
        <w:t xml:space="preserve"> </w:t>
      </w:r>
      <w:r w:rsidR="00867A0D">
        <w:rPr>
          <w:rFonts w:eastAsia="Times New Roman" w:cs="Times New Roman"/>
          <w:sz w:val="24"/>
          <w:szCs w:val="24"/>
        </w:rPr>
        <w:t>the</w:t>
      </w:r>
      <w:r w:rsidRPr="007B5A4E">
        <w:rPr>
          <w:rFonts w:eastAsia="Times New Roman" w:cs="Times New Roman"/>
          <w:sz w:val="24"/>
          <w:szCs w:val="24"/>
        </w:rPr>
        <w:t xml:space="preserve"> exit and won’t let them leave.  The </w:t>
      </w:r>
      <w:r w:rsidR="004A1D4D" w:rsidRPr="007B5A4E">
        <w:rPr>
          <w:rFonts w:eastAsia="Times New Roman" w:cs="Times New Roman"/>
          <w:sz w:val="24"/>
          <w:szCs w:val="24"/>
        </w:rPr>
        <w:t>student</w:t>
      </w:r>
      <w:r w:rsidR="00F7369D">
        <w:rPr>
          <w:rFonts w:eastAsia="Times New Roman" w:cs="Times New Roman"/>
          <w:sz w:val="24"/>
          <w:szCs w:val="24"/>
        </w:rPr>
        <w:t xml:space="preserve"> trying to leave pushes the student </w:t>
      </w:r>
      <w:r w:rsidR="00867A0D">
        <w:rPr>
          <w:rFonts w:eastAsia="Times New Roman" w:cs="Times New Roman"/>
          <w:sz w:val="24"/>
          <w:szCs w:val="24"/>
        </w:rPr>
        <w:t>blocking the exit to the ground and flees.</w:t>
      </w:r>
      <w:r w:rsidR="007B5A4E" w:rsidRPr="007B5A4E">
        <w:rPr>
          <w:rFonts w:eastAsia="Times New Roman" w:cs="Times New Roman"/>
          <w:sz w:val="24"/>
          <w:szCs w:val="24"/>
        </w:rPr>
        <w:t xml:space="preserve"> </w:t>
      </w:r>
      <w:r w:rsidR="00F7369D">
        <w:rPr>
          <w:rFonts w:eastAsia="Times New Roman" w:cs="Times New Roman"/>
          <w:sz w:val="24"/>
          <w:szCs w:val="24"/>
        </w:rPr>
        <w:t>Did the student who pushed</w:t>
      </w:r>
      <w:r w:rsidR="004A1D4D" w:rsidRPr="007B5A4E">
        <w:rPr>
          <w:rFonts w:eastAsia="Times New Roman" w:cs="Times New Roman"/>
          <w:sz w:val="24"/>
          <w:szCs w:val="24"/>
        </w:rPr>
        <w:t xml:space="preserve"> the student blocking the exit act in self-defense or assault?</w:t>
      </w:r>
      <w:r w:rsidR="008C4DBC" w:rsidRPr="007B5A4E">
        <w:rPr>
          <w:rFonts w:eastAsia="Times New Roman" w:cs="Times New Roman"/>
          <w:sz w:val="24"/>
          <w:szCs w:val="24"/>
        </w:rPr>
        <w:t xml:space="preserve"> </w:t>
      </w:r>
    </w:p>
    <w:p w:rsidR="00F23D6B" w:rsidRDefault="00E42C72" w:rsidP="009B60A5">
      <w:pPr>
        <w:spacing w:before="100" w:beforeAutospacing="1" w:after="100" w:afterAutospacing="1" w:line="240" w:lineRule="auto"/>
        <w:rPr>
          <w:rFonts w:eastAsia="Times New Roman" w:cs="Times New Roman"/>
          <w:color w:val="FF0000"/>
          <w:sz w:val="24"/>
          <w:szCs w:val="24"/>
        </w:rPr>
      </w:pPr>
      <w:r w:rsidRPr="00853F49">
        <w:rPr>
          <w:rFonts w:eastAsia="Times New Roman" w:cs="Times New Roman"/>
          <w:color w:val="FF0000"/>
          <w:sz w:val="24"/>
          <w:szCs w:val="24"/>
        </w:rPr>
        <w:t>Self-Defense</w:t>
      </w:r>
      <w:r w:rsidR="00362B58">
        <w:rPr>
          <w:rFonts w:eastAsia="Times New Roman" w:cs="Times New Roman"/>
          <w:color w:val="FF0000"/>
          <w:sz w:val="24"/>
          <w:szCs w:val="24"/>
        </w:rPr>
        <w:t>:  The student who pushed</w:t>
      </w:r>
      <w:r w:rsidR="004A1D4D">
        <w:rPr>
          <w:rFonts w:eastAsia="Times New Roman" w:cs="Times New Roman"/>
          <w:color w:val="FF0000"/>
          <w:sz w:val="24"/>
          <w:szCs w:val="24"/>
        </w:rPr>
        <w:t xml:space="preserve"> the other</w:t>
      </w:r>
      <w:r w:rsidR="00362B58">
        <w:rPr>
          <w:rFonts w:eastAsia="Times New Roman" w:cs="Times New Roman"/>
          <w:color w:val="FF0000"/>
          <w:sz w:val="24"/>
          <w:szCs w:val="24"/>
        </w:rPr>
        <w:t xml:space="preserve"> student used</w:t>
      </w:r>
      <w:r w:rsidR="00362B58" w:rsidRPr="00362B58">
        <w:rPr>
          <w:rFonts w:eastAsia="Times New Roman" w:cs="Times New Roman"/>
          <w:b/>
          <w:i/>
          <w:color w:val="FF0000"/>
          <w:sz w:val="24"/>
          <w:szCs w:val="24"/>
        </w:rPr>
        <w:t xml:space="preserve"> reasonable</w:t>
      </w:r>
      <w:r w:rsidR="004A1D4D">
        <w:rPr>
          <w:rFonts w:eastAsia="Times New Roman" w:cs="Times New Roman"/>
          <w:color w:val="FF0000"/>
          <w:sz w:val="24"/>
          <w:szCs w:val="24"/>
        </w:rPr>
        <w:t xml:space="preserve"> force to get away</w:t>
      </w:r>
      <w:r w:rsidR="00362B58">
        <w:rPr>
          <w:rFonts w:eastAsia="Times New Roman" w:cs="Times New Roman"/>
          <w:color w:val="FF0000"/>
          <w:sz w:val="24"/>
          <w:szCs w:val="24"/>
        </w:rPr>
        <w:t xml:space="preserve"> from an immediate threat</w:t>
      </w:r>
      <w:r w:rsidR="004A1D4D">
        <w:rPr>
          <w:rFonts w:eastAsia="Times New Roman" w:cs="Times New Roman"/>
          <w:color w:val="FF0000"/>
          <w:sz w:val="24"/>
          <w:szCs w:val="24"/>
        </w:rPr>
        <w:t>.</w:t>
      </w:r>
    </w:p>
    <w:p w:rsidR="00853F49" w:rsidRPr="007B5A4E" w:rsidRDefault="00F23D6B" w:rsidP="0007026A">
      <w:pPr>
        <w:pStyle w:val="ListParagraph"/>
        <w:numPr>
          <w:ilvl w:val="0"/>
          <w:numId w:val="42"/>
        </w:num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</w:rPr>
      </w:pPr>
      <w:r w:rsidRPr="007B5A4E">
        <w:rPr>
          <w:rFonts w:eastAsia="Times New Roman" w:cs="Times New Roman"/>
          <w:sz w:val="24"/>
          <w:szCs w:val="24"/>
        </w:rPr>
        <w:t>A homeowner</w:t>
      </w:r>
      <w:r w:rsidR="00853F49" w:rsidRPr="007B5A4E">
        <w:rPr>
          <w:rFonts w:eastAsia="Times New Roman" w:cs="Times New Roman"/>
          <w:sz w:val="24"/>
          <w:szCs w:val="24"/>
        </w:rPr>
        <w:t xml:space="preserve"> </w:t>
      </w:r>
      <w:r w:rsidR="001C7789" w:rsidRPr="007B5A4E">
        <w:rPr>
          <w:rFonts w:eastAsia="Times New Roman" w:cs="Times New Roman"/>
          <w:sz w:val="24"/>
          <w:szCs w:val="24"/>
        </w:rPr>
        <w:t>is awo</w:t>
      </w:r>
      <w:r w:rsidRPr="007B5A4E">
        <w:rPr>
          <w:rFonts w:eastAsia="Times New Roman" w:cs="Times New Roman"/>
          <w:sz w:val="24"/>
          <w:szCs w:val="24"/>
        </w:rPr>
        <w:t>ken by an armed burglary in progress in their home</w:t>
      </w:r>
      <w:r w:rsidR="001C7789" w:rsidRPr="007B5A4E">
        <w:rPr>
          <w:rFonts w:eastAsia="Times New Roman" w:cs="Times New Roman"/>
          <w:sz w:val="24"/>
          <w:szCs w:val="24"/>
        </w:rPr>
        <w:t>. In the events that follow there is an exchange of gunfire and the robber is shot.</w:t>
      </w:r>
      <w:r w:rsidR="004A1D4D" w:rsidRPr="007B5A4E">
        <w:rPr>
          <w:rFonts w:eastAsia="Times New Roman" w:cs="Times New Roman"/>
          <w:sz w:val="24"/>
          <w:szCs w:val="24"/>
        </w:rPr>
        <w:t xml:space="preserve"> Did the homeowner act in self-defense or</w:t>
      </w:r>
      <w:r w:rsidR="006D7CBF">
        <w:rPr>
          <w:rFonts w:eastAsia="Times New Roman" w:cs="Times New Roman"/>
          <w:sz w:val="24"/>
          <w:szCs w:val="24"/>
        </w:rPr>
        <w:t xml:space="preserve"> commit</w:t>
      </w:r>
      <w:r w:rsidR="004A1D4D" w:rsidRPr="007B5A4E">
        <w:rPr>
          <w:rFonts w:eastAsia="Times New Roman" w:cs="Times New Roman"/>
          <w:sz w:val="24"/>
          <w:szCs w:val="24"/>
        </w:rPr>
        <w:t xml:space="preserve"> </w:t>
      </w:r>
      <w:r w:rsidR="007B5A4E" w:rsidRPr="007B5A4E">
        <w:rPr>
          <w:rFonts w:eastAsia="Times New Roman" w:cs="Times New Roman"/>
          <w:sz w:val="24"/>
          <w:szCs w:val="24"/>
        </w:rPr>
        <w:t>assault</w:t>
      </w:r>
      <w:r w:rsidR="008D63C4">
        <w:rPr>
          <w:rFonts w:eastAsia="Times New Roman" w:cs="Times New Roman"/>
          <w:sz w:val="24"/>
          <w:szCs w:val="24"/>
        </w:rPr>
        <w:t xml:space="preserve"> </w:t>
      </w:r>
      <w:r w:rsidR="006D7CBF">
        <w:rPr>
          <w:rFonts w:eastAsia="Times New Roman" w:cs="Times New Roman"/>
          <w:sz w:val="24"/>
          <w:szCs w:val="24"/>
        </w:rPr>
        <w:t>(aggravated)</w:t>
      </w:r>
      <w:r w:rsidR="004A1D4D" w:rsidRPr="007B5A4E">
        <w:rPr>
          <w:rFonts w:eastAsia="Times New Roman" w:cs="Times New Roman"/>
          <w:sz w:val="24"/>
          <w:szCs w:val="24"/>
        </w:rPr>
        <w:t>?</w:t>
      </w:r>
    </w:p>
    <w:p w:rsidR="00C5460B" w:rsidRDefault="001C7789" w:rsidP="009B60A5">
      <w:pPr>
        <w:spacing w:before="100" w:beforeAutospacing="1" w:after="100" w:afterAutospacing="1" w:line="240" w:lineRule="auto"/>
        <w:rPr>
          <w:color w:val="FF0000"/>
          <w:sz w:val="24"/>
          <w:szCs w:val="24"/>
        </w:rPr>
      </w:pPr>
      <w:r w:rsidRPr="001C7789">
        <w:rPr>
          <w:color w:val="FF0000"/>
          <w:sz w:val="24"/>
          <w:szCs w:val="24"/>
        </w:rPr>
        <w:t>Self-Defense</w:t>
      </w:r>
      <w:r w:rsidR="00E902DA">
        <w:rPr>
          <w:color w:val="FF0000"/>
          <w:sz w:val="24"/>
          <w:szCs w:val="24"/>
        </w:rPr>
        <w:t>:  T</w:t>
      </w:r>
      <w:r w:rsidR="007B5A4E">
        <w:rPr>
          <w:color w:val="FF0000"/>
          <w:sz w:val="24"/>
          <w:szCs w:val="24"/>
        </w:rPr>
        <w:t>he home</w:t>
      </w:r>
      <w:r w:rsidR="004A1D4D">
        <w:rPr>
          <w:color w:val="FF0000"/>
          <w:sz w:val="24"/>
          <w:szCs w:val="24"/>
        </w:rPr>
        <w:t>owner had</w:t>
      </w:r>
      <w:r w:rsidR="004A1D4D" w:rsidRPr="00B46A29">
        <w:rPr>
          <w:b/>
          <w:color w:val="FF0000"/>
          <w:sz w:val="24"/>
          <w:szCs w:val="24"/>
        </w:rPr>
        <w:t xml:space="preserve"> reasonable </w:t>
      </w:r>
      <w:r w:rsidR="00B46A29">
        <w:rPr>
          <w:color w:val="FF0000"/>
          <w:sz w:val="24"/>
          <w:szCs w:val="24"/>
        </w:rPr>
        <w:t xml:space="preserve">belief that they were in </w:t>
      </w:r>
      <w:r w:rsidR="00B46A29" w:rsidRPr="00B46A29">
        <w:rPr>
          <w:b/>
          <w:i/>
          <w:color w:val="FF0000"/>
          <w:sz w:val="24"/>
          <w:szCs w:val="24"/>
        </w:rPr>
        <w:t>immediate danger</w:t>
      </w:r>
    </w:p>
    <w:p w:rsidR="00E91332" w:rsidRPr="007B5A4E" w:rsidRDefault="00E91332" w:rsidP="0007026A">
      <w:pPr>
        <w:pStyle w:val="ListParagraph"/>
        <w:numPr>
          <w:ilvl w:val="0"/>
          <w:numId w:val="42"/>
        </w:numPr>
        <w:spacing w:before="100" w:beforeAutospacing="1" w:after="100" w:afterAutospacing="1" w:line="240" w:lineRule="auto"/>
        <w:rPr>
          <w:sz w:val="24"/>
          <w:szCs w:val="24"/>
        </w:rPr>
      </w:pPr>
      <w:r w:rsidRPr="007B5A4E">
        <w:rPr>
          <w:sz w:val="24"/>
          <w:szCs w:val="24"/>
        </w:rPr>
        <w:t>Two female students begin a verbal altercation with each other.  Student A swings at student B, making conta</w:t>
      </w:r>
      <w:r w:rsidR="007116B7">
        <w:rPr>
          <w:sz w:val="24"/>
          <w:szCs w:val="24"/>
        </w:rPr>
        <w:t>ct; student B punches student A. Student A stops punching and begins to retreat saying she does not want to fight anymore. Student B pursues student A and cont</w:t>
      </w:r>
      <w:r w:rsidR="006D7CBF">
        <w:rPr>
          <w:sz w:val="24"/>
          <w:szCs w:val="24"/>
        </w:rPr>
        <w:t>inues punching her until she is pulled off by another student. Were</w:t>
      </w:r>
      <w:r w:rsidRPr="007B5A4E">
        <w:rPr>
          <w:sz w:val="24"/>
          <w:szCs w:val="24"/>
        </w:rPr>
        <w:t xml:space="preserve"> student B’s actions ultimately self-defense or assault?  </w:t>
      </w:r>
    </w:p>
    <w:p w:rsidR="00E91332" w:rsidRDefault="00E91332" w:rsidP="009B60A5">
      <w:pPr>
        <w:spacing w:before="100" w:beforeAutospacing="1" w:after="100" w:afterAutospacing="1" w:line="240" w:lineRule="auto"/>
        <w:rPr>
          <w:color w:val="FF0000"/>
          <w:sz w:val="24"/>
          <w:szCs w:val="24"/>
        </w:rPr>
      </w:pPr>
      <w:r w:rsidRPr="000E5D0E">
        <w:rPr>
          <w:color w:val="FF0000"/>
          <w:sz w:val="24"/>
          <w:szCs w:val="24"/>
        </w:rPr>
        <w:t>Assault</w:t>
      </w:r>
      <w:r w:rsidR="000E5D0E" w:rsidRPr="000E5D0E">
        <w:rPr>
          <w:color w:val="FF0000"/>
          <w:sz w:val="24"/>
          <w:szCs w:val="24"/>
        </w:rPr>
        <w:t xml:space="preserve">: </w:t>
      </w:r>
      <w:r w:rsidR="00E902DA">
        <w:rPr>
          <w:color w:val="FF0000"/>
          <w:sz w:val="24"/>
          <w:szCs w:val="24"/>
        </w:rPr>
        <w:t>S</w:t>
      </w:r>
      <w:r w:rsidR="006D7CBF">
        <w:rPr>
          <w:color w:val="FF0000"/>
          <w:sz w:val="24"/>
          <w:szCs w:val="24"/>
        </w:rPr>
        <w:t xml:space="preserve">tudent B </w:t>
      </w:r>
      <w:r w:rsidR="000E5D0E" w:rsidRPr="000E5D0E">
        <w:rPr>
          <w:color w:val="FF0000"/>
          <w:sz w:val="24"/>
          <w:szCs w:val="24"/>
        </w:rPr>
        <w:t xml:space="preserve">continued to assault student </w:t>
      </w:r>
      <w:proofErr w:type="gramStart"/>
      <w:r w:rsidR="000E5D0E" w:rsidRPr="000E5D0E">
        <w:rPr>
          <w:color w:val="FF0000"/>
          <w:sz w:val="24"/>
          <w:szCs w:val="24"/>
        </w:rPr>
        <w:t>A</w:t>
      </w:r>
      <w:proofErr w:type="gramEnd"/>
      <w:r w:rsidR="000E5D0E" w:rsidRPr="000E5D0E">
        <w:rPr>
          <w:color w:val="FF0000"/>
          <w:sz w:val="24"/>
          <w:szCs w:val="24"/>
        </w:rPr>
        <w:t xml:space="preserve"> a</w:t>
      </w:r>
      <w:r w:rsidR="006D7CBF">
        <w:rPr>
          <w:color w:val="FF0000"/>
          <w:sz w:val="24"/>
          <w:szCs w:val="24"/>
        </w:rPr>
        <w:t xml:space="preserve">fter being asked to stop and there was </w:t>
      </w:r>
      <w:r w:rsidR="006D7CBF" w:rsidRPr="006D7CBF">
        <w:rPr>
          <w:b/>
          <w:i/>
          <w:color w:val="FF0000"/>
          <w:sz w:val="24"/>
          <w:szCs w:val="24"/>
        </w:rPr>
        <w:t>no longer an</w:t>
      </w:r>
      <w:r w:rsidR="006D7CBF">
        <w:rPr>
          <w:color w:val="FF0000"/>
          <w:sz w:val="24"/>
          <w:szCs w:val="24"/>
        </w:rPr>
        <w:t xml:space="preserve"> </w:t>
      </w:r>
      <w:r w:rsidR="006D7CBF" w:rsidRPr="006D7CBF">
        <w:rPr>
          <w:b/>
          <w:i/>
          <w:color w:val="FF0000"/>
          <w:sz w:val="24"/>
          <w:szCs w:val="24"/>
        </w:rPr>
        <w:t>immediate threat</w:t>
      </w:r>
      <w:r w:rsidR="006D7CBF">
        <w:rPr>
          <w:color w:val="FF0000"/>
          <w:sz w:val="24"/>
          <w:szCs w:val="24"/>
        </w:rPr>
        <w:t xml:space="preserve"> to her safety.</w:t>
      </w:r>
    </w:p>
    <w:p w:rsidR="0007026A" w:rsidRDefault="0007026A" w:rsidP="0007026A">
      <w:pPr>
        <w:pStyle w:val="ListParagraph"/>
        <w:numPr>
          <w:ilvl w:val="0"/>
          <w:numId w:val="42"/>
        </w:numPr>
        <w:spacing w:before="100" w:beforeAutospacing="1" w:after="100" w:afterAutospacing="1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Two female teens are arguing in front of the first girl’s house.  The second girl threatens to beat up the first girl with a bat.  The first girl goes into her house and 3 minutes later comes out with a bat and swings at the first girl, a fight begins.  Did the first girl, whose house they were at act in </w:t>
      </w:r>
      <w:r w:rsidR="00D53020">
        <w:rPr>
          <w:sz w:val="24"/>
          <w:szCs w:val="24"/>
        </w:rPr>
        <w:t>self</w:t>
      </w:r>
      <w:r>
        <w:rPr>
          <w:sz w:val="24"/>
          <w:szCs w:val="24"/>
        </w:rPr>
        <w:t>-defense or</w:t>
      </w:r>
      <w:r w:rsidR="006D7CBF">
        <w:rPr>
          <w:sz w:val="24"/>
          <w:szCs w:val="24"/>
        </w:rPr>
        <w:t xml:space="preserve"> commit</w:t>
      </w:r>
      <w:r>
        <w:rPr>
          <w:sz w:val="24"/>
          <w:szCs w:val="24"/>
        </w:rPr>
        <w:t xml:space="preserve"> assault?</w:t>
      </w:r>
    </w:p>
    <w:p w:rsidR="0007026A" w:rsidRDefault="00E902DA" w:rsidP="0007026A">
      <w:pPr>
        <w:spacing w:before="100" w:beforeAutospacing="1" w:after="100" w:afterAutospacing="1" w:line="240" w:lineRule="auto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Assault:  T</w:t>
      </w:r>
      <w:r w:rsidR="0007026A" w:rsidRPr="0007026A">
        <w:rPr>
          <w:color w:val="FF0000"/>
          <w:sz w:val="24"/>
          <w:szCs w:val="24"/>
        </w:rPr>
        <w:t>he first girl had an opportunity to be safe inside and call police</w:t>
      </w:r>
      <w:r w:rsidR="006D7CBF">
        <w:rPr>
          <w:color w:val="FF0000"/>
          <w:sz w:val="24"/>
          <w:szCs w:val="24"/>
        </w:rPr>
        <w:t xml:space="preserve">. There was </w:t>
      </w:r>
      <w:r w:rsidR="006D7CBF" w:rsidRPr="006D7CBF">
        <w:rPr>
          <w:b/>
          <w:i/>
          <w:color w:val="FF0000"/>
          <w:sz w:val="24"/>
          <w:szCs w:val="24"/>
        </w:rPr>
        <w:t xml:space="preserve">no </w:t>
      </w:r>
      <w:r w:rsidR="00DA00E9" w:rsidRPr="006D7CBF">
        <w:rPr>
          <w:b/>
          <w:i/>
          <w:color w:val="FF0000"/>
          <w:sz w:val="24"/>
          <w:szCs w:val="24"/>
        </w:rPr>
        <w:t>immediate</w:t>
      </w:r>
      <w:r w:rsidR="006D7CBF" w:rsidRPr="006D7CBF">
        <w:rPr>
          <w:b/>
          <w:i/>
          <w:color w:val="FF0000"/>
          <w:sz w:val="24"/>
          <w:szCs w:val="24"/>
        </w:rPr>
        <w:t xml:space="preserve"> threat</w:t>
      </w:r>
      <w:r w:rsidR="006D7CBF">
        <w:rPr>
          <w:color w:val="FF0000"/>
          <w:sz w:val="24"/>
          <w:szCs w:val="24"/>
        </w:rPr>
        <w:t xml:space="preserve"> and the </w:t>
      </w:r>
      <w:r w:rsidR="006D7CBF" w:rsidRPr="006D7CBF">
        <w:rPr>
          <w:b/>
          <w:i/>
          <w:color w:val="FF0000"/>
          <w:sz w:val="24"/>
          <w:szCs w:val="24"/>
        </w:rPr>
        <w:t>force used was not reasonable</w:t>
      </w:r>
    </w:p>
    <w:p w:rsidR="0007026A" w:rsidRDefault="00E902DA" w:rsidP="0007026A">
      <w:pPr>
        <w:pStyle w:val="ListParagraph"/>
        <w:numPr>
          <w:ilvl w:val="0"/>
          <w:numId w:val="42"/>
        </w:numPr>
        <w:spacing w:before="100" w:beforeAutospacing="1" w:after="100" w:afterAutospacing="1" w:line="240" w:lineRule="auto"/>
        <w:rPr>
          <w:sz w:val="24"/>
          <w:szCs w:val="24"/>
        </w:rPr>
      </w:pPr>
      <w:r w:rsidRPr="00E902DA">
        <w:rPr>
          <w:sz w:val="24"/>
          <w:szCs w:val="24"/>
        </w:rPr>
        <w:t xml:space="preserve">Student A </w:t>
      </w:r>
      <w:r>
        <w:rPr>
          <w:sz w:val="24"/>
          <w:szCs w:val="24"/>
        </w:rPr>
        <w:t xml:space="preserve">threatens student B at school and challenges student B to a fight in the park after school </w:t>
      </w:r>
      <w:r w:rsidR="00867A0D">
        <w:rPr>
          <w:sz w:val="24"/>
          <w:szCs w:val="24"/>
        </w:rPr>
        <w:t>“</w:t>
      </w:r>
      <w:r>
        <w:rPr>
          <w:sz w:val="24"/>
          <w:szCs w:val="24"/>
        </w:rPr>
        <w:t>or else</w:t>
      </w:r>
      <w:r w:rsidR="00867A0D">
        <w:rPr>
          <w:sz w:val="24"/>
          <w:szCs w:val="24"/>
        </w:rPr>
        <w:t>”</w:t>
      </w:r>
      <w:r>
        <w:rPr>
          <w:sz w:val="24"/>
          <w:szCs w:val="24"/>
        </w:rPr>
        <w:t xml:space="preserve">.  Student B shows up and the two begin to fight.  Did student B act in self-defense or assault?  </w:t>
      </w:r>
    </w:p>
    <w:p w:rsidR="00E902DA" w:rsidRDefault="00E902DA" w:rsidP="00E902DA">
      <w:pPr>
        <w:pStyle w:val="ListParagraph"/>
        <w:spacing w:before="100" w:beforeAutospacing="1" w:after="100" w:afterAutospacing="1" w:line="240" w:lineRule="auto"/>
        <w:ind w:left="0"/>
        <w:rPr>
          <w:b/>
          <w:i/>
          <w:color w:val="FF0000"/>
          <w:sz w:val="24"/>
          <w:szCs w:val="24"/>
        </w:rPr>
      </w:pPr>
      <w:r w:rsidRPr="00E902DA">
        <w:rPr>
          <w:color w:val="FF0000"/>
          <w:sz w:val="24"/>
          <w:szCs w:val="24"/>
        </w:rPr>
        <w:t>Assault:  Student B had opportunity to get help and not show up</w:t>
      </w:r>
      <w:r w:rsidR="00DA00E9" w:rsidRPr="00DA00E9">
        <w:rPr>
          <w:b/>
          <w:i/>
          <w:color w:val="FF0000"/>
          <w:sz w:val="24"/>
          <w:szCs w:val="24"/>
        </w:rPr>
        <w:t>. No immediate threat of violence.</w:t>
      </w:r>
    </w:p>
    <w:p w:rsidR="008767FB" w:rsidRDefault="008767FB" w:rsidP="00E902DA">
      <w:pPr>
        <w:pStyle w:val="ListParagraph"/>
        <w:spacing w:before="100" w:beforeAutospacing="1" w:after="100" w:afterAutospacing="1" w:line="240" w:lineRule="auto"/>
        <w:ind w:left="0"/>
        <w:rPr>
          <w:b/>
          <w:i/>
          <w:color w:val="FF0000"/>
          <w:sz w:val="24"/>
          <w:szCs w:val="24"/>
        </w:rPr>
      </w:pPr>
    </w:p>
    <w:p w:rsidR="008767FB" w:rsidRDefault="008767FB" w:rsidP="00E902DA">
      <w:pPr>
        <w:pStyle w:val="ListParagraph"/>
        <w:spacing w:before="100" w:beforeAutospacing="1" w:after="100" w:afterAutospacing="1" w:line="240" w:lineRule="auto"/>
        <w:ind w:left="0"/>
        <w:rPr>
          <w:b/>
          <w:i/>
          <w:color w:val="FF0000"/>
          <w:sz w:val="24"/>
          <w:szCs w:val="24"/>
        </w:rPr>
      </w:pPr>
    </w:p>
    <w:p w:rsidR="008767FB" w:rsidRDefault="008767FB" w:rsidP="00E902DA">
      <w:pPr>
        <w:pStyle w:val="ListParagraph"/>
        <w:spacing w:before="100" w:beforeAutospacing="1" w:after="100" w:afterAutospacing="1" w:line="240" w:lineRule="auto"/>
        <w:ind w:left="0"/>
        <w:rPr>
          <w:b/>
          <w:i/>
          <w:color w:val="FF0000"/>
          <w:sz w:val="24"/>
          <w:szCs w:val="24"/>
        </w:rPr>
      </w:pPr>
    </w:p>
    <w:p w:rsidR="008767FB" w:rsidRDefault="008767FB" w:rsidP="00E902DA">
      <w:pPr>
        <w:pStyle w:val="ListParagraph"/>
        <w:spacing w:before="100" w:beforeAutospacing="1" w:after="100" w:afterAutospacing="1" w:line="240" w:lineRule="auto"/>
        <w:ind w:left="0"/>
        <w:rPr>
          <w:b/>
          <w:i/>
          <w:color w:val="FF0000"/>
          <w:sz w:val="24"/>
          <w:szCs w:val="24"/>
        </w:rPr>
      </w:pPr>
    </w:p>
    <w:p w:rsidR="008767FB" w:rsidRDefault="008767FB" w:rsidP="008767FB">
      <w:pPr>
        <w:jc w:val="center"/>
      </w:pPr>
      <w:r>
        <w:rPr>
          <w:rFonts w:ascii="Tahoma" w:hAnsi="Tahoma" w:cs="Tahoma"/>
          <w:b/>
          <w:noProof/>
        </w:rPr>
        <w:lastRenderedPageBreak/>
        <w:drawing>
          <wp:inline distT="0" distB="0" distL="0" distR="0" wp14:anchorId="3BC3B31E" wp14:editId="5DBB5386">
            <wp:extent cx="2051685" cy="954405"/>
            <wp:effectExtent l="0" t="0" r="5715" b="0"/>
            <wp:docPr id="5" name="Picture 5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67FB" w:rsidRPr="00DD3CC7" w:rsidRDefault="008767FB" w:rsidP="008767FB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8767FB" w:rsidRDefault="008767FB" w:rsidP="008767FB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:rsidR="008767FB" w:rsidRPr="00D87B5A" w:rsidRDefault="008767FB" w:rsidP="008767FB">
      <w:pPr>
        <w:spacing w:after="0" w:line="240" w:lineRule="auto"/>
        <w:jc w:val="center"/>
        <w:rPr>
          <w:b/>
          <w:bCs/>
          <w:sz w:val="28"/>
          <w:szCs w:val="28"/>
        </w:rPr>
      </w:pPr>
      <w:r w:rsidRPr="00D87B5A">
        <w:rPr>
          <w:b/>
          <w:bCs/>
          <w:sz w:val="28"/>
          <w:szCs w:val="28"/>
        </w:rPr>
        <w:t>“Campus safety:  A Weapon Free Zone” Academy</w:t>
      </w:r>
    </w:p>
    <w:p w:rsidR="008767FB" w:rsidRPr="00D87B5A" w:rsidRDefault="008767FB" w:rsidP="008767FB">
      <w:pPr>
        <w:spacing w:after="0" w:line="240" w:lineRule="auto"/>
        <w:jc w:val="center"/>
        <w:rPr>
          <w:bCs/>
          <w:sz w:val="28"/>
          <w:szCs w:val="28"/>
        </w:rPr>
      </w:pPr>
      <w:r w:rsidRPr="00D87B5A">
        <w:rPr>
          <w:bCs/>
          <w:sz w:val="28"/>
          <w:szCs w:val="28"/>
        </w:rPr>
        <w:t>Middle/High School</w:t>
      </w:r>
    </w:p>
    <w:p w:rsidR="008767FB" w:rsidRDefault="008767FB" w:rsidP="008767F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8"/>
          <w:szCs w:val="28"/>
        </w:rPr>
      </w:pPr>
      <w:r w:rsidRPr="00D87B5A">
        <w:rPr>
          <w:b/>
          <w:bCs/>
          <w:sz w:val="28"/>
          <w:szCs w:val="28"/>
        </w:rPr>
        <w:t xml:space="preserve">Assault vs. Self-Defense </w:t>
      </w:r>
      <w:r>
        <w:rPr>
          <w:b/>
          <w:bCs/>
          <w:sz w:val="28"/>
          <w:szCs w:val="28"/>
        </w:rPr>
        <w:t>Lesson</w:t>
      </w:r>
    </w:p>
    <w:p w:rsidR="008767FB" w:rsidRDefault="008767FB" w:rsidP="008767F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8"/>
          <w:szCs w:val="28"/>
        </w:rPr>
      </w:pPr>
    </w:p>
    <w:p w:rsidR="008767FB" w:rsidRDefault="008767FB" w:rsidP="008767F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Correlations</w:t>
      </w:r>
    </w:p>
    <w:p w:rsidR="008767FB" w:rsidRPr="002D20C4" w:rsidRDefault="008767FB" w:rsidP="008767F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bCs/>
          <w:sz w:val="20"/>
          <w:szCs w:val="20"/>
        </w:rPr>
      </w:pPr>
      <w:r w:rsidRPr="002D20C4">
        <w:rPr>
          <w:bCs/>
          <w:sz w:val="20"/>
          <w:szCs w:val="20"/>
        </w:rPr>
        <w:t>Arizona State Standards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1800"/>
        <w:gridCol w:w="3510"/>
        <w:gridCol w:w="1620"/>
        <w:gridCol w:w="3978"/>
      </w:tblGrid>
      <w:tr w:rsidR="00D856D7" w:rsidRPr="002D20C4" w:rsidTr="00D856D7">
        <w:tc>
          <w:tcPr>
            <w:tcW w:w="1800" w:type="dxa"/>
          </w:tcPr>
          <w:p w:rsidR="008767FB" w:rsidRPr="002D20C4" w:rsidRDefault="008767FB" w:rsidP="008767FB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2D20C4">
              <w:rPr>
                <w:b/>
                <w:sz w:val="20"/>
                <w:szCs w:val="20"/>
              </w:rPr>
              <w:t>Civics and Government</w:t>
            </w:r>
          </w:p>
        </w:tc>
        <w:tc>
          <w:tcPr>
            <w:tcW w:w="3510" w:type="dxa"/>
          </w:tcPr>
          <w:p w:rsidR="008767FB" w:rsidRPr="002D20C4" w:rsidRDefault="008767FB" w:rsidP="008767FB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2D20C4">
              <w:rPr>
                <w:b/>
                <w:sz w:val="20"/>
                <w:szCs w:val="20"/>
              </w:rPr>
              <w:t>Health</w:t>
            </w:r>
          </w:p>
        </w:tc>
        <w:tc>
          <w:tcPr>
            <w:tcW w:w="1620" w:type="dxa"/>
          </w:tcPr>
          <w:p w:rsidR="008767FB" w:rsidRPr="002D20C4" w:rsidRDefault="008767FB" w:rsidP="008767FB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2D20C4">
              <w:rPr>
                <w:b/>
                <w:sz w:val="20"/>
                <w:szCs w:val="20"/>
              </w:rPr>
              <w:t>Physical Education</w:t>
            </w:r>
          </w:p>
        </w:tc>
        <w:tc>
          <w:tcPr>
            <w:tcW w:w="3978" w:type="dxa"/>
          </w:tcPr>
          <w:p w:rsidR="008767FB" w:rsidRPr="002D20C4" w:rsidRDefault="008767FB" w:rsidP="008767FB">
            <w:pPr>
              <w:widowControl w:val="0"/>
              <w:autoSpaceDE w:val="0"/>
              <w:autoSpaceDN w:val="0"/>
              <w:adjustRightInd w:val="0"/>
              <w:ind w:firstLine="720"/>
              <w:rPr>
                <w:bCs/>
                <w:sz w:val="20"/>
                <w:szCs w:val="20"/>
              </w:rPr>
            </w:pPr>
            <w:r w:rsidRPr="002D20C4">
              <w:rPr>
                <w:b/>
                <w:sz w:val="20"/>
                <w:szCs w:val="20"/>
              </w:rPr>
              <w:t>Visual Art</w:t>
            </w:r>
          </w:p>
        </w:tc>
      </w:tr>
      <w:tr w:rsidR="00D856D7" w:rsidRPr="002D20C4" w:rsidTr="00D856D7">
        <w:tc>
          <w:tcPr>
            <w:tcW w:w="1800" w:type="dxa"/>
          </w:tcPr>
          <w:p w:rsidR="008767FB" w:rsidRPr="008767FB" w:rsidRDefault="008767FB" w:rsidP="008767FB">
            <w:pPr>
              <w:spacing w:after="200" w:line="276" w:lineRule="auto"/>
              <w:rPr>
                <w:sz w:val="20"/>
                <w:szCs w:val="20"/>
              </w:rPr>
            </w:pPr>
            <w:r w:rsidRPr="008767FB">
              <w:rPr>
                <w:sz w:val="20"/>
                <w:szCs w:val="20"/>
              </w:rPr>
              <w:t>Explain the obligations and responsibilities of citizenship: obeying the law</w:t>
            </w:r>
            <w:r w:rsidRPr="008767FB">
              <w:rPr>
                <w:sz w:val="20"/>
                <w:szCs w:val="20"/>
              </w:rPr>
              <w:br/>
              <w:t>(7-8 S3C4 PO4b)</w:t>
            </w:r>
          </w:p>
          <w:p w:rsidR="008767FB" w:rsidRPr="002D20C4" w:rsidRDefault="008767FB" w:rsidP="008767FB">
            <w:pPr>
              <w:widowControl w:val="0"/>
              <w:autoSpaceDE w:val="0"/>
              <w:autoSpaceDN w:val="0"/>
              <w:adjustRightInd w:val="0"/>
              <w:rPr>
                <w:bCs/>
                <w:sz w:val="20"/>
                <w:szCs w:val="20"/>
              </w:rPr>
            </w:pPr>
          </w:p>
        </w:tc>
        <w:tc>
          <w:tcPr>
            <w:tcW w:w="3510" w:type="dxa"/>
          </w:tcPr>
          <w:p w:rsidR="008767FB" w:rsidRPr="008767FB" w:rsidRDefault="008767FB" w:rsidP="008767FB">
            <w:pPr>
              <w:spacing w:after="200" w:line="276" w:lineRule="auto"/>
              <w:rPr>
                <w:sz w:val="20"/>
                <w:szCs w:val="20"/>
              </w:rPr>
            </w:pPr>
            <w:r w:rsidRPr="008767FB">
              <w:rPr>
                <w:sz w:val="20"/>
                <w:szCs w:val="20"/>
              </w:rPr>
              <w:t>Determine when health related situations require the application of a thoughtful decision-making process.</w:t>
            </w:r>
            <w:r w:rsidRPr="002D20C4">
              <w:rPr>
                <w:sz w:val="20"/>
                <w:szCs w:val="20"/>
              </w:rPr>
              <w:br/>
            </w:r>
            <w:r w:rsidRPr="008767FB">
              <w:rPr>
                <w:sz w:val="20"/>
                <w:szCs w:val="20"/>
              </w:rPr>
              <w:t>(6-8 S5C2 PO1)</w:t>
            </w:r>
          </w:p>
          <w:p w:rsidR="008767FB" w:rsidRPr="008767FB" w:rsidRDefault="008767FB" w:rsidP="008767FB">
            <w:pPr>
              <w:spacing w:after="200" w:line="276" w:lineRule="auto"/>
              <w:rPr>
                <w:sz w:val="20"/>
                <w:szCs w:val="20"/>
              </w:rPr>
            </w:pPr>
            <w:r w:rsidRPr="008767FB">
              <w:rPr>
                <w:sz w:val="20"/>
                <w:szCs w:val="20"/>
              </w:rPr>
              <w:t>Analyze the outcomes of a health-related decision.</w:t>
            </w:r>
            <w:r w:rsidRPr="002D20C4">
              <w:rPr>
                <w:sz w:val="20"/>
                <w:szCs w:val="20"/>
              </w:rPr>
              <w:br/>
            </w:r>
            <w:r w:rsidRPr="008767FB">
              <w:rPr>
                <w:sz w:val="20"/>
                <w:szCs w:val="20"/>
              </w:rPr>
              <w:t>(6-8 S5C2 PO6)</w:t>
            </w:r>
          </w:p>
          <w:p w:rsidR="008767FB" w:rsidRPr="002D20C4" w:rsidRDefault="008767FB" w:rsidP="008767FB">
            <w:pPr>
              <w:widowControl w:val="0"/>
              <w:autoSpaceDE w:val="0"/>
              <w:autoSpaceDN w:val="0"/>
              <w:adjustRightInd w:val="0"/>
              <w:rPr>
                <w:bCs/>
                <w:sz w:val="20"/>
                <w:szCs w:val="20"/>
              </w:rPr>
            </w:pPr>
          </w:p>
        </w:tc>
        <w:tc>
          <w:tcPr>
            <w:tcW w:w="1620" w:type="dxa"/>
          </w:tcPr>
          <w:p w:rsidR="008767FB" w:rsidRPr="008767FB" w:rsidRDefault="008767FB" w:rsidP="008767FB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8767FB">
              <w:rPr>
                <w:rFonts w:cs="Times New Roman"/>
                <w:sz w:val="20"/>
                <w:szCs w:val="20"/>
              </w:rPr>
              <w:t>Employ appropriate conflict resolution strategies at times of interpersonal conflicts.</w:t>
            </w:r>
          </w:p>
          <w:p w:rsidR="008767FB" w:rsidRPr="008767FB" w:rsidRDefault="008767FB" w:rsidP="008767FB">
            <w:pPr>
              <w:framePr w:hSpace="180" w:wrap="around" w:vAnchor="page" w:hAnchor="margin" w:y="8011"/>
              <w:autoSpaceDE w:val="0"/>
              <w:autoSpaceDN w:val="0"/>
              <w:adjustRightInd w:val="0"/>
              <w:spacing w:after="200" w:line="276" w:lineRule="auto"/>
              <w:rPr>
                <w:rFonts w:cs="Times New Roman"/>
                <w:sz w:val="20"/>
                <w:szCs w:val="20"/>
              </w:rPr>
            </w:pPr>
            <w:r w:rsidRPr="008767FB">
              <w:rPr>
                <w:rFonts w:cs="Times New Roman"/>
                <w:sz w:val="20"/>
                <w:szCs w:val="20"/>
              </w:rPr>
              <w:t>(6-12 S5C2 PO3)</w:t>
            </w:r>
          </w:p>
          <w:p w:rsidR="008767FB" w:rsidRPr="002D20C4" w:rsidRDefault="008767FB" w:rsidP="008767FB">
            <w:pPr>
              <w:widowControl w:val="0"/>
              <w:autoSpaceDE w:val="0"/>
              <w:autoSpaceDN w:val="0"/>
              <w:adjustRightInd w:val="0"/>
              <w:rPr>
                <w:bCs/>
                <w:sz w:val="20"/>
                <w:szCs w:val="20"/>
              </w:rPr>
            </w:pPr>
          </w:p>
        </w:tc>
        <w:tc>
          <w:tcPr>
            <w:tcW w:w="3978" w:type="dxa"/>
          </w:tcPr>
          <w:p w:rsidR="008767FB" w:rsidRPr="008767FB" w:rsidRDefault="008767FB" w:rsidP="008767FB">
            <w:pPr>
              <w:spacing w:after="200" w:line="276" w:lineRule="auto"/>
              <w:rPr>
                <w:rFonts w:eastAsia="Times New Roman" w:cs="Times New Roman"/>
                <w:sz w:val="20"/>
                <w:szCs w:val="20"/>
              </w:rPr>
            </w:pPr>
            <w:r w:rsidRPr="008767FB">
              <w:rPr>
                <w:rFonts w:eastAsia="Times New Roman" w:cs="Times New Roman"/>
                <w:sz w:val="20"/>
                <w:szCs w:val="20"/>
              </w:rPr>
              <w:t xml:space="preserve">Explain purposeful use of subject matter, symbols, and/or themes in his or </w:t>
            </w:r>
            <w:proofErr w:type="gramStart"/>
            <w:r w:rsidRPr="008767FB">
              <w:rPr>
                <w:rFonts w:eastAsia="Times New Roman" w:cs="Times New Roman"/>
                <w:sz w:val="20"/>
                <w:szCs w:val="20"/>
              </w:rPr>
              <w:t>her own</w:t>
            </w:r>
            <w:proofErr w:type="gramEnd"/>
            <w:r w:rsidRPr="008767FB">
              <w:rPr>
                <w:rFonts w:eastAsia="Times New Roman" w:cs="Times New Roman"/>
                <w:sz w:val="20"/>
                <w:szCs w:val="20"/>
              </w:rPr>
              <w:t xml:space="preserve"> </w:t>
            </w:r>
            <w:r w:rsidRPr="002D20C4">
              <w:rPr>
                <w:rFonts w:eastAsia="Times New Roman" w:cs="Times New Roman"/>
                <w:sz w:val="20"/>
                <w:szCs w:val="20"/>
              </w:rPr>
              <w:t>artwork.</w:t>
            </w:r>
            <w:r w:rsidRPr="002D20C4">
              <w:rPr>
                <w:rFonts w:eastAsia="Times New Roman" w:cs="Times New Roman"/>
                <w:sz w:val="20"/>
                <w:szCs w:val="20"/>
              </w:rPr>
              <w:br/>
            </w:r>
            <w:r w:rsidRPr="008767FB">
              <w:rPr>
                <w:rFonts w:cs="Calibri"/>
                <w:sz w:val="20"/>
                <w:szCs w:val="20"/>
              </w:rPr>
              <w:t>(</w:t>
            </w:r>
            <w:r w:rsidRPr="008767FB">
              <w:rPr>
                <w:rFonts w:eastAsia="Times New Roman" w:cs="Times New Roman"/>
                <w:sz w:val="20"/>
                <w:szCs w:val="20"/>
              </w:rPr>
              <w:t>S1C4PO 201)</w:t>
            </w:r>
          </w:p>
          <w:p w:rsidR="008767FB" w:rsidRPr="002D20C4" w:rsidRDefault="008767FB" w:rsidP="002D20C4">
            <w:pPr>
              <w:spacing w:after="200" w:line="276" w:lineRule="auto"/>
              <w:rPr>
                <w:bCs/>
                <w:sz w:val="20"/>
                <w:szCs w:val="20"/>
              </w:rPr>
            </w:pPr>
            <w:r w:rsidRPr="008767FB">
              <w:rPr>
                <w:sz w:val="20"/>
                <w:szCs w:val="20"/>
              </w:rPr>
              <w:t>Create artwork that communicate substantive meanings or achieve intended purposes (e.g., cultural, political, personal, spiritual, and</w:t>
            </w:r>
            <w:r w:rsidRPr="002D20C4">
              <w:rPr>
                <w:sz w:val="20"/>
                <w:szCs w:val="20"/>
              </w:rPr>
              <w:t xml:space="preserve"> </w:t>
            </w:r>
            <w:r w:rsidRPr="008767FB">
              <w:rPr>
                <w:sz w:val="20"/>
                <w:szCs w:val="20"/>
              </w:rPr>
              <w:t>commercial).</w:t>
            </w:r>
            <w:r w:rsidRPr="002D20C4">
              <w:rPr>
                <w:sz w:val="20"/>
                <w:szCs w:val="20"/>
              </w:rPr>
              <w:br/>
            </w:r>
            <w:r w:rsidRPr="008767FB">
              <w:rPr>
                <w:sz w:val="20"/>
                <w:szCs w:val="20"/>
              </w:rPr>
              <w:t>S1C4PO 302</w:t>
            </w:r>
          </w:p>
        </w:tc>
      </w:tr>
    </w:tbl>
    <w:p w:rsidR="008767FB" w:rsidRPr="008767FB" w:rsidRDefault="008767FB" w:rsidP="008767F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bCs/>
          <w:sz w:val="28"/>
          <w:szCs w:val="28"/>
        </w:rPr>
      </w:pPr>
    </w:p>
    <w:p w:rsidR="008767FB" w:rsidRPr="006B7A2E" w:rsidRDefault="00D856D7" w:rsidP="00E902DA">
      <w:pPr>
        <w:pStyle w:val="ListParagraph"/>
        <w:spacing w:before="100" w:beforeAutospacing="1" w:after="100" w:afterAutospacing="1" w:line="240" w:lineRule="auto"/>
        <w:ind w:left="0"/>
        <w:rPr>
          <w:sz w:val="20"/>
          <w:szCs w:val="20"/>
        </w:rPr>
      </w:pPr>
      <w:r w:rsidRPr="006B7A2E">
        <w:rPr>
          <w:sz w:val="20"/>
          <w:szCs w:val="20"/>
        </w:rPr>
        <w:t>Arizona College and Career Ready</w:t>
      </w:r>
      <w:r w:rsidR="00DE092A">
        <w:rPr>
          <w:sz w:val="20"/>
          <w:szCs w:val="20"/>
        </w:rPr>
        <w:t xml:space="preserve"> Standards</w:t>
      </w:r>
      <w:bookmarkStart w:id="0" w:name="_GoBack"/>
      <w:bookmarkEnd w:id="0"/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2790"/>
        <w:gridCol w:w="6210"/>
        <w:gridCol w:w="1908"/>
      </w:tblGrid>
      <w:tr w:rsidR="00D856D7" w:rsidRPr="006B7A2E" w:rsidTr="006B7A2E">
        <w:tc>
          <w:tcPr>
            <w:tcW w:w="2790" w:type="dxa"/>
          </w:tcPr>
          <w:p w:rsidR="00D856D7" w:rsidRPr="006B7A2E" w:rsidRDefault="006B7A2E" w:rsidP="00E902DA">
            <w:pPr>
              <w:pStyle w:val="ListParagraph"/>
              <w:spacing w:before="100" w:beforeAutospacing="1" w:after="100" w:afterAutospacing="1"/>
              <w:ind w:left="0"/>
              <w:rPr>
                <w:sz w:val="20"/>
                <w:szCs w:val="20"/>
              </w:rPr>
            </w:pPr>
            <w:r w:rsidRPr="006B7A2E">
              <w:rPr>
                <w:b/>
                <w:sz w:val="20"/>
                <w:szCs w:val="20"/>
              </w:rPr>
              <w:t>Comprehension and Collaboration</w:t>
            </w:r>
          </w:p>
        </w:tc>
        <w:tc>
          <w:tcPr>
            <w:tcW w:w="6210" w:type="dxa"/>
          </w:tcPr>
          <w:p w:rsidR="00D856D7" w:rsidRPr="006B7A2E" w:rsidRDefault="006B7A2E" w:rsidP="006B7A2E">
            <w:pPr>
              <w:pStyle w:val="ListParagraph"/>
              <w:tabs>
                <w:tab w:val="left" w:pos="1095"/>
              </w:tabs>
              <w:spacing w:before="100" w:beforeAutospacing="1" w:after="100" w:afterAutospacing="1"/>
              <w:ind w:left="0"/>
              <w:rPr>
                <w:sz w:val="20"/>
                <w:szCs w:val="20"/>
              </w:rPr>
            </w:pPr>
            <w:r w:rsidRPr="006B7A2E">
              <w:rPr>
                <w:sz w:val="20"/>
                <w:szCs w:val="20"/>
              </w:rPr>
              <w:tab/>
            </w:r>
            <w:r w:rsidRPr="006B7A2E">
              <w:rPr>
                <w:rFonts w:eastAsia="Times New Roman" w:cs="Times New Roman"/>
                <w:b/>
                <w:sz w:val="20"/>
                <w:szCs w:val="20"/>
              </w:rPr>
              <w:t>Key Ideas and Details</w:t>
            </w:r>
          </w:p>
        </w:tc>
        <w:tc>
          <w:tcPr>
            <w:tcW w:w="1908" w:type="dxa"/>
          </w:tcPr>
          <w:p w:rsidR="00D856D7" w:rsidRPr="006B7A2E" w:rsidRDefault="006B7A2E" w:rsidP="006B7A2E">
            <w:pPr>
              <w:pStyle w:val="ListParagraph"/>
              <w:spacing w:before="100" w:beforeAutospacing="1" w:after="100" w:afterAutospacing="1"/>
              <w:ind w:left="0"/>
              <w:jc w:val="center"/>
              <w:rPr>
                <w:sz w:val="20"/>
                <w:szCs w:val="20"/>
              </w:rPr>
            </w:pPr>
            <w:r w:rsidRPr="006B7A2E">
              <w:rPr>
                <w:b/>
                <w:sz w:val="20"/>
                <w:szCs w:val="20"/>
              </w:rPr>
              <w:t>Production and Distribution of Writing</w:t>
            </w:r>
          </w:p>
        </w:tc>
      </w:tr>
      <w:tr w:rsidR="00D856D7" w:rsidRPr="006B7A2E" w:rsidTr="006B7A2E">
        <w:tc>
          <w:tcPr>
            <w:tcW w:w="2790" w:type="dxa"/>
          </w:tcPr>
          <w:p w:rsidR="006B7A2E" w:rsidRPr="006B7A2E" w:rsidRDefault="006B7A2E" w:rsidP="006B7A2E">
            <w:pPr>
              <w:rPr>
                <w:sz w:val="20"/>
                <w:szCs w:val="20"/>
              </w:rPr>
            </w:pPr>
            <w:r w:rsidRPr="006B7A2E">
              <w:rPr>
                <w:i/>
                <w:sz w:val="20"/>
                <w:szCs w:val="20"/>
              </w:rPr>
              <w:t>Engage, initiate, and participate</w:t>
            </w:r>
            <w:r w:rsidRPr="006B7A2E">
              <w:rPr>
                <w:sz w:val="20"/>
                <w:szCs w:val="20"/>
              </w:rPr>
              <w:t xml:space="preserve"> effectively in a range of collaborative discussions (one-on-one, in groups, and teacher-led) with diverse partners on grade </w:t>
            </w:r>
            <w:r w:rsidRPr="006B7A2E">
              <w:rPr>
                <w:i/>
                <w:sz w:val="20"/>
                <w:szCs w:val="20"/>
              </w:rPr>
              <w:t>appropriate</w:t>
            </w:r>
            <w:r w:rsidRPr="006B7A2E">
              <w:rPr>
                <w:sz w:val="20"/>
                <w:szCs w:val="20"/>
              </w:rPr>
              <w:t xml:space="preserve"> topics, texts, and issues, building on others’ ideas and expressing their own clearly. </w:t>
            </w:r>
          </w:p>
          <w:p w:rsidR="006B7A2E" w:rsidRPr="006B7A2E" w:rsidRDefault="006B7A2E" w:rsidP="006B7A2E">
            <w:pPr>
              <w:rPr>
                <w:sz w:val="20"/>
                <w:szCs w:val="20"/>
              </w:rPr>
            </w:pPr>
            <w:r w:rsidRPr="006B7A2E">
              <w:rPr>
                <w:sz w:val="20"/>
                <w:szCs w:val="20"/>
              </w:rPr>
              <w:t>(6-12 SL.1.)</w:t>
            </w:r>
          </w:p>
          <w:p w:rsidR="00D856D7" w:rsidRPr="006B7A2E" w:rsidRDefault="00D856D7" w:rsidP="00E902DA">
            <w:pPr>
              <w:pStyle w:val="ListParagraph"/>
              <w:spacing w:before="100" w:beforeAutospacing="1" w:after="100" w:afterAutospacing="1"/>
              <w:ind w:left="0"/>
              <w:rPr>
                <w:sz w:val="20"/>
                <w:szCs w:val="20"/>
              </w:rPr>
            </w:pPr>
          </w:p>
        </w:tc>
        <w:tc>
          <w:tcPr>
            <w:tcW w:w="6210" w:type="dxa"/>
          </w:tcPr>
          <w:p w:rsidR="006B7A2E" w:rsidRPr="006B7A2E" w:rsidRDefault="006B7A2E" w:rsidP="006B7A2E">
            <w:pPr>
              <w:rPr>
                <w:sz w:val="20"/>
                <w:szCs w:val="20"/>
              </w:rPr>
            </w:pPr>
            <w:r w:rsidRPr="006B7A2E">
              <w:rPr>
                <w:sz w:val="20"/>
                <w:szCs w:val="20"/>
              </w:rPr>
              <w:t>Cite specific textual evidence to support analysis of</w:t>
            </w:r>
            <w:r w:rsidRPr="006B7A2E">
              <w:rPr>
                <w:sz w:val="20"/>
                <w:szCs w:val="20"/>
              </w:rPr>
              <w:br/>
              <w:t xml:space="preserve">primary and secondary sources. </w:t>
            </w:r>
          </w:p>
          <w:p w:rsidR="006B7A2E" w:rsidRPr="006B7A2E" w:rsidRDefault="006B7A2E" w:rsidP="006B7A2E">
            <w:pPr>
              <w:rPr>
                <w:sz w:val="20"/>
                <w:szCs w:val="20"/>
              </w:rPr>
            </w:pPr>
            <w:r w:rsidRPr="006B7A2E">
              <w:rPr>
                <w:sz w:val="20"/>
                <w:szCs w:val="20"/>
              </w:rPr>
              <w:t>(6‐12.RH.1)</w:t>
            </w:r>
          </w:p>
          <w:p w:rsidR="006B7A2E" w:rsidRPr="006B7A2E" w:rsidRDefault="006B7A2E" w:rsidP="006B7A2E">
            <w:pPr>
              <w:rPr>
                <w:sz w:val="20"/>
                <w:szCs w:val="20"/>
              </w:rPr>
            </w:pPr>
          </w:p>
          <w:p w:rsidR="006B7A2E" w:rsidRPr="006B7A2E" w:rsidRDefault="006B7A2E" w:rsidP="006B7A2E">
            <w:pPr>
              <w:rPr>
                <w:sz w:val="20"/>
                <w:szCs w:val="20"/>
              </w:rPr>
            </w:pPr>
            <w:r w:rsidRPr="006B7A2E">
              <w:rPr>
                <w:sz w:val="20"/>
                <w:szCs w:val="20"/>
              </w:rPr>
              <w:t>Read closely to determine what the text says explicitly and to make logical inferences from it; cite specific textual evidence when writing or speaking to support conclusions drawn from the text. (6-12.RH.1)</w:t>
            </w:r>
          </w:p>
          <w:p w:rsidR="006B7A2E" w:rsidRPr="006B7A2E" w:rsidRDefault="006B7A2E" w:rsidP="006B7A2E">
            <w:pPr>
              <w:rPr>
                <w:sz w:val="20"/>
                <w:szCs w:val="20"/>
              </w:rPr>
            </w:pPr>
          </w:p>
          <w:p w:rsidR="006B7A2E" w:rsidRPr="006B7A2E" w:rsidRDefault="006B7A2E" w:rsidP="006B7A2E">
            <w:pPr>
              <w:rPr>
                <w:sz w:val="20"/>
                <w:szCs w:val="20"/>
              </w:rPr>
            </w:pPr>
            <w:r w:rsidRPr="006B7A2E">
              <w:rPr>
                <w:rFonts w:eastAsia="Times New Roman" w:cs="Times New Roman"/>
                <w:sz w:val="20"/>
                <w:szCs w:val="20"/>
              </w:rPr>
              <w:t xml:space="preserve">Determine the meaning of words and phrases as they are used in a text; </w:t>
            </w:r>
            <w:r w:rsidRPr="006B7A2E">
              <w:rPr>
                <w:rFonts w:eastAsia="Times New Roman" w:cs="Times New Roman"/>
                <w:sz w:val="20"/>
                <w:szCs w:val="20"/>
              </w:rPr>
              <w:br/>
              <w:t>(6-12.RH.4)</w:t>
            </w:r>
          </w:p>
          <w:p w:rsidR="00D856D7" w:rsidRPr="006B7A2E" w:rsidRDefault="00D856D7" w:rsidP="00E902DA">
            <w:pPr>
              <w:pStyle w:val="ListParagraph"/>
              <w:spacing w:before="100" w:beforeAutospacing="1" w:after="100" w:afterAutospacing="1"/>
              <w:ind w:left="0"/>
              <w:rPr>
                <w:sz w:val="20"/>
                <w:szCs w:val="20"/>
              </w:rPr>
            </w:pPr>
          </w:p>
        </w:tc>
        <w:tc>
          <w:tcPr>
            <w:tcW w:w="1908" w:type="dxa"/>
          </w:tcPr>
          <w:p w:rsidR="00D856D7" w:rsidRPr="006B7A2E" w:rsidRDefault="006B7A2E" w:rsidP="00E902DA">
            <w:pPr>
              <w:pStyle w:val="ListParagraph"/>
              <w:spacing w:before="100" w:beforeAutospacing="1" w:after="100" w:afterAutospacing="1"/>
              <w:ind w:left="0"/>
              <w:rPr>
                <w:sz w:val="20"/>
                <w:szCs w:val="20"/>
              </w:rPr>
            </w:pPr>
            <w:r w:rsidRPr="006B7A2E">
              <w:rPr>
                <w:sz w:val="20"/>
                <w:szCs w:val="20"/>
              </w:rPr>
              <w:t xml:space="preserve">Produce clear and coherent writing in which the development, organization, and style are appropriate to task, purpose, and audience. </w:t>
            </w:r>
            <w:r w:rsidRPr="006B7A2E">
              <w:rPr>
                <w:sz w:val="20"/>
                <w:szCs w:val="20"/>
              </w:rPr>
              <w:br/>
              <w:t>(6‐12.WHST.4)</w:t>
            </w:r>
          </w:p>
        </w:tc>
      </w:tr>
    </w:tbl>
    <w:p w:rsidR="00D856D7" w:rsidRPr="00D856D7" w:rsidRDefault="00D856D7" w:rsidP="00E902DA">
      <w:pPr>
        <w:pStyle w:val="ListParagraph"/>
        <w:spacing w:before="100" w:beforeAutospacing="1" w:after="100" w:afterAutospacing="1" w:line="240" w:lineRule="auto"/>
        <w:ind w:left="0"/>
        <w:rPr>
          <w:sz w:val="24"/>
          <w:szCs w:val="24"/>
        </w:rPr>
      </w:pPr>
    </w:p>
    <w:sectPr w:rsidR="00D856D7" w:rsidRPr="00D856D7" w:rsidSect="00DD3CC7">
      <w:footerReference w:type="default" r:id="rId9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2DF0" w:rsidRDefault="002C2DF0" w:rsidP="00DD3CC7">
      <w:pPr>
        <w:spacing w:after="0" w:line="240" w:lineRule="auto"/>
      </w:pPr>
      <w:r>
        <w:separator/>
      </w:r>
    </w:p>
  </w:endnote>
  <w:endnote w:type="continuationSeparator" w:id="0">
    <w:p w:rsidR="002C2DF0" w:rsidRDefault="002C2DF0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9963B1">
      <w:rPr>
        <w:rFonts w:asciiTheme="majorHAnsi" w:eastAsiaTheme="majorEastAsia" w:hAnsiTheme="majorHAnsi" w:cstheme="majorBidi"/>
      </w:rPr>
      <w:t>January 2015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 w:rsidR="00CA35B5">
      <w:rPr>
        <w:rFonts w:eastAsiaTheme="minorEastAsia"/>
      </w:rPr>
      <w:fldChar w:fldCharType="begin"/>
    </w:r>
    <w:r>
      <w:instrText xml:space="preserve"> PAGE   \* MERGEFORMAT </w:instrText>
    </w:r>
    <w:r w:rsidR="00CA35B5">
      <w:rPr>
        <w:rFonts w:eastAsiaTheme="minorEastAsia"/>
      </w:rPr>
      <w:fldChar w:fldCharType="separate"/>
    </w:r>
    <w:r w:rsidR="00DE092A" w:rsidRPr="00DE092A">
      <w:rPr>
        <w:rFonts w:asciiTheme="majorHAnsi" w:eastAsiaTheme="majorEastAsia" w:hAnsiTheme="majorHAnsi" w:cstheme="majorBidi"/>
        <w:noProof/>
      </w:rPr>
      <w:t>7</w:t>
    </w:r>
    <w:r w:rsidR="00CA35B5">
      <w:rPr>
        <w:rFonts w:asciiTheme="majorHAnsi" w:eastAsiaTheme="majorEastAsia" w:hAnsiTheme="majorHAnsi" w:cstheme="majorBidi"/>
        <w:noProof/>
      </w:rPr>
      <w:fldChar w:fldCharType="end"/>
    </w:r>
  </w:p>
  <w:p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2DF0" w:rsidRDefault="002C2DF0" w:rsidP="00DD3CC7">
      <w:pPr>
        <w:spacing w:after="0" w:line="240" w:lineRule="auto"/>
      </w:pPr>
      <w:r>
        <w:separator/>
      </w:r>
    </w:p>
  </w:footnote>
  <w:footnote w:type="continuationSeparator" w:id="0">
    <w:p w:rsidR="002C2DF0" w:rsidRDefault="002C2DF0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A46D7"/>
    <w:multiLevelType w:val="hybridMultilevel"/>
    <w:tmpl w:val="B5AC23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FB5C1C"/>
    <w:multiLevelType w:val="hybridMultilevel"/>
    <w:tmpl w:val="B964D13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1CD"/>
    <w:multiLevelType w:val="hybridMultilevel"/>
    <w:tmpl w:val="27624BF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EFD3807"/>
    <w:multiLevelType w:val="hybridMultilevel"/>
    <w:tmpl w:val="6284F7BA"/>
    <w:lvl w:ilvl="0" w:tplc="BED6B708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FD1E89"/>
    <w:multiLevelType w:val="hybridMultilevel"/>
    <w:tmpl w:val="1D5822B0"/>
    <w:lvl w:ilvl="0" w:tplc="04AEC6B4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8F06476"/>
    <w:multiLevelType w:val="hybridMultilevel"/>
    <w:tmpl w:val="A478015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19E34CD1"/>
    <w:multiLevelType w:val="hybridMultilevel"/>
    <w:tmpl w:val="D312EC84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1AB72530"/>
    <w:multiLevelType w:val="hybridMultilevel"/>
    <w:tmpl w:val="AD6EFE7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B640267"/>
    <w:multiLevelType w:val="hybridMultilevel"/>
    <w:tmpl w:val="AD7CF0E0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20DE1621"/>
    <w:multiLevelType w:val="hybridMultilevel"/>
    <w:tmpl w:val="4CFE05DA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257B0E0B"/>
    <w:multiLevelType w:val="hybridMultilevel"/>
    <w:tmpl w:val="C3784EAA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>
    <w:nsid w:val="25B12EB2"/>
    <w:multiLevelType w:val="hybridMultilevel"/>
    <w:tmpl w:val="83105AF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2E1359C4"/>
    <w:multiLevelType w:val="hybridMultilevel"/>
    <w:tmpl w:val="F54282EC"/>
    <w:lvl w:ilvl="0" w:tplc="3C305738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9A1322"/>
    <w:multiLevelType w:val="hybridMultilevel"/>
    <w:tmpl w:val="45A4147A"/>
    <w:lvl w:ilvl="0" w:tplc="0409000F">
      <w:start w:val="1"/>
      <w:numFmt w:val="decimal"/>
      <w:lvlText w:val="%1."/>
      <w:lvlJc w:val="lef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4">
    <w:nsid w:val="2FC37A2F"/>
    <w:multiLevelType w:val="hybridMultilevel"/>
    <w:tmpl w:val="F384B40E"/>
    <w:lvl w:ilvl="0" w:tplc="04090019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35B810CE"/>
    <w:multiLevelType w:val="hybridMultilevel"/>
    <w:tmpl w:val="DEEED7A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>
    <w:nsid w:val="369D6ED1"/>
    <w:multiLevelType w:val="hybridMultilevel"/>
    <w:tmpl w:val="29E6BB82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37B66D43"/>
    <w:multiLevelType w:val="hybridMultilevel"/>
    <w:tmpl w:val="E7402C5C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>
    <w:nsid w:val="3D5522FE"/>
    <w:multiLevelType w:val="hybridMultilevel"/>
    <w:tmpl w:val="322E8B5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>
    <w:nsid w:val="40A704B6"/>
    <w:multiLevelType w:val="hybridMultilevel"/>
    <w:tmpl w:val="D7D2160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32364AC"/>
    <w:multiLevelType w:val="hybridMultilevel"/>
    <w:tmpl w:val="AAE471AA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>
    <w:nsid w:val="47FB2917"/>
    <w:multiLevelType w:val="hybridMultilevel"/>
    <w:tmpl w:val="29BED2C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84540DF"/>
    <w:multiLevelType w:val="hybridMultilevel"/>
    <w:tmpl w:val="1D5822B0"/>
    <w:lvl w:ilvl="0" w:tplc="04AEC6B4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8EB307C"/>
    <w:multiLevelType w:val="hybridMultilevel"/>
    <w:tmpl w:val="73AE4E06"/>
    <w:lvl w:ilvl="0" w:tplc="B156BBBC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CD41594"/>
    <w:multiLevelType w:val="hybridMultilevel"/>
    <w:tmpl w:val="F07A03D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51A61BC7"/>
    <w:multiLevelType w:val="hybridMultilevel"/>
    <w:tmpl w:val="B4E072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>
    <w:nsid w:val="53924492"/>
    <w:multiLevelType w:val="hybridMultilevel"/>
    <w:tmpl w:val="9A7E6D3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55E31A5"/>
    <w:multiLevelType w:val="multilevel"/>
    <w:tmpl w:val="89A612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A3F73FE"/>
    <w:multiLevelType w:val="hybridMultilevel"/>
    <w:tmpl w:val="75BC4546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0">
    <w:nsid w:val="67766B40"/>
    <w:multiLevelType w:val="hybridMultilevel"/>
    <w:tmpl w:val="D312EC84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>
    <w:nsid w:val="67EC2687"/>
    <w:multiLevelType w:val="hybridMultilevel"/>
    <w:tmpl w:val="252420FA"/>
    <w:lvl w:ilvl="0" w:tplc="80966C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0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8F24989"/>
    <w:multiLevelType w:val="hybridMultilevel"/>
    <w:tmpl w:val="BB6A717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6C9306BB"/>
    <w:multiLevelType w:val="hybridMultilevel"/>
    <w:tmpl w:val="CCD6A17A"/>
    <w:lvl w:ilvl="0" w:tplc="5ABC54F8">
      <w:start w:val="1"/>
      <w:numFmt w:val="lowerLetter"/>
      <w:lvlText w:val="%1."/>
      <w:lvlJc w:val="left"/>
      <w:pPr>
        <w:ind w:left="180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34">
    <w:nsid w:val="718B3001"/>
    <w:multiLevelType w:val="hybridMultilevel"/>
    <w:tmpl w:val="A3CC37F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2A62BB1"/>
    <w:multiLevelType w:val="hybridMultilevel"/>
    <w:tmpl w:val="6F80DDA8"/>
    <w:lvl w:ilvl="0" w:tplc="6E788CA0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0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6B1472B"/>
    <w:multiLevelType w:val="hybridMultilevel"/>
    <w:tmpl w:val="26028246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7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8C869F5"/>
    <w:multiLevelType w:val="hybridMultilevel"/>
    <w:tmpl w:val="41969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A6B3791"/>
    <w:multiLevelType w:val="hybridMultilevel"/>
    <w:tmpl w:val="D966DAA8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0">
    <w:nsid w:val="7C220839"/>
    <w:multiLevelType w:val="hybridMultilevel"/>
    <w:tmpl w:val="5F384A5A"/>
    <w:lvl w:ilvl="0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1">
    <w:nsid w:val="7D295FA7"/>
    <w:multiLevelType w:val="hybridMultilevel"/>
    <w:tmpl w:val="AFE679B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8"/>
  </w:num>
  <w:num w:numId="3">
    <w:abstractNumId w:val="37"/>
  </w:num>
  <w:num w:numId="4">
    <w:abstractNumId w:val="35"/>
  </w:num>
  <w:num w:numId="5">
    <w:abstractNumId w:val="33"/>
  </w:num>
  <w:num w:numId="6">
    <w:abstractNumId w:val="15"/>
  </w:num>
  <w:num w:numId="7">
    <w:abstractNumId w:val="38"/>
  </w:num>
  <w:num w:numId="8">
    <w:abstractNumId w:val="22"/>
  </w:num>
  <w:num w:numId="9">
    <w:abstractNumId w:val="41"/>
  </w:num>
  <w:num w:numId="10">
    <w:abstractNumId w:val="39"/>
  </w:num>
  <w:num w:numId="11">
    <w:abstractNumId w:val="30"/>
  </w:num>
  <w:num w:numId="12">
    <w:abstractNumId w:val="40"/>
  </w:num>
  <w:num w:numId="13">
    <w:abstractNumId w:val="6"/>
  </w:num>
  <w:num w:numId="14">
    <w:abstractNumId w:val="20"/>
  </w:num>
  <w:num w:numId="15">
    <w:abstractNumId w:val="8"/>
  </w:num>
  <w:num w:numId="16">
    <w:abstractNumId w:val="29"/>
  </w:num>
  <w:num w:numId="17">
    <w:abstractNumId w:val="2"/>
  </w:num>
  <w:num w:numId="18">
    <w:abstractNumId w:val="32"/>
  </w:num>
  <w:num w:numId="19">
    <w:abstractNumId w:val="21"/>
  </w:num>
  <w:num w:numId="20">
    <w:abstractNumId w:val="4"/>
  </w:num>
  <w:num w:numId="21">
    <w:abstractNumId w:val="36"/>
  </w:num>
  <w:num w:numId="22">
    <w:abstractNumId w:val="9"/>
  </w:num>
  <w:num w:numId="23">
    <w:abstractNumId w:val="7"/>
  </w:num>
  <w:num w:numId="24">
    <w:abstractNumId w:val="12"/>
  </w:num>
  <w:num w:numId="25">
    <w:abstractNumId w:val="17"/>
  </w:num>
  <w:num w:numId="26">
    <w:abstractNumId w:val="27"/>
  </w:num>
  <w:num w:numId="27">
    <w:abstractNumId w:val="3"/>
  </w:num>
  <w:num w:numId="28">
    <w:abstractNumId w:val="16"/>
  </w:num>
  <w:num w:numId="29">
    <w:abstractNumId w:val="13"/>
  </w:num>
  <w:num w:numId="30">
    <w:abstractNumId w:val="24"/>
  </w:num>
  <w:num w:numId="31">
    <w:abstractNumId w:val="10"/>
  </w:num>
  <w:num w:numId="32">
    <w:abstractNumId w:val="23"/>
  </w:num>
  <w:num w:numId="33">
    <w:abstractNumId w:val="28"/>
  </w:num>
  <w:num w:numId="34">
    <w:abstractNumId w:val="19"/>
  </w:num>
  <w:num w:numId="35">
    <w:abstractNumId w:val="0"/>
  </w:num>
  <w:num w:numId="36">
    <w:abstractNumId w:val="34"/>
  </w:num>
  <w:num w:numId="37">
    <w:abstractNumId w:val="5"/>
  </w:num>
  <w:num w:numId="38">
    <w:abstractNumId w:val="25"/>
  </w:num>
  <w:num w:numId="39">
    <w:abstractNumId w:val="14"/>
  </w:num>
  <w:num w:numId="40">
    <w:abstractNumId w:val="1"/>
  </w:num>
  <w:num w:numId="41">
    <w:abstractNumId w:val="11"/>
  </w:num>
  <w:num w:numId="4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460F"/>
    <w:rsid w:val="0007026A"/>
    <w:rsid w:val="000D7061"/>
    <w:rsid w:val="000E5D0E"/>
    <w:rsid w:val="001C7789"/>
    <w:rsid w:val="001F2242"/>
    <w:rsid w:val="002027E7"/>
    <w:rsid w:val="00211499"/>
    <w:rsid w:val="002C2DF0"/>
    <w:rsid w:val="002C692A"/>
    <w:rsid w:val="002D20C4"/>
    <w:rsid w:val="0032745E"/>
    <w:rsid w:val="00336E94"/>
    <w:rsid w:val="00350D4E"/>
    <w:rsid w:val="00362B58"/>
    <w:rsid w:val="0037460F"/>
    <w:rsid w:val="003B58A5"/>
    <w:rsid w:val="003E127F"/>
    <w:rsid w:val="004A1D4D"/>
    <w:rsid w:val="004B166B"/>
    <w:rsid w:val="004C3060"/>
    <w:rsid w:val="00532715"/>
    <w:rsid w:val="005F51FC"/>
    <w:rsid w:val="00605B20"/>
    <w:rsid w:val="00665A18"/>
    <w:rsid w:val="006B7A2E"/>
    <w:rsid w:val="006D7CBF"/>
    <w:rsid w:val="006F791E"/>
    <w:rsid w:val="007116B7"/>
    <w:rsid w:val="007409E7"/>
    <w:rsid w:val="0076246B"/>
    <w:rsid w:val="00767DD7"/>
    <w:rsid w:val="007A2CEB"/>
    <w:rsid w:val="007B5A4E"/>
    <w:rsid w:val="007F3057"/>
    <w:rsid w:val="007F7A03"/>
    <w:rsid w:val="00853F49"/>
    <w:rsid w:val="00867A0D"/>
    <w:rsid w:val="008767FB"/>
    <w:rsid w:val="0088048E"/>
    <w:rsid w:val="008C4DBC"/>
    <w:rsid w:val="008D63C4"/>
    <w:rsid w:val="008D68E2"/>
    <w:rsid w:val="008D77B0"/>
    <w:rsid w:val="008E61A1"/>
    <w:rsid w:val="00925590"/>
    <w:rsid w:val="00957D44"/>
    <w:rsid w:val="009963B1"/>
    <w:rsid w:val="009B60A5"/>
    <w:rsid w:val="009C130B"/>
    <w:rsid w:val="009E481B"/>
    <w:rsid w:val="00B17B9D"/>
    <w:rsid w:val="00B46A29"/>
    <w:rsid w:val="00B579EE"/>
    <w:rsid w:val="00BC7FF5"/>
    <w:rsid w:val="00C35592"/>
    <w:rsid w:val="00C5460B"/>
    <w:rsid w:val="00C74F17"/>
    <w:rsid w:val="00CA35B5"/>
    <w:rsid w:val="00D53020"/>
    <w:rsid w:val="00D75C33"/>
    <w:rsid w:val="00D856D7"/>
    <w:rsid w:val="00D87B5A"/>
    <w:rsid w:val="00DA00E9"/>
    <w:rsid w:val="00DD3CC7"/>
    <w:rsid w:val="00DD4742"/>
    <w:rsid w:val="00DE092A"/>
    <w:rsid w:val="00E3087F"/>
    <w:rsid w:val="00E42C72"/>
    <w:rsid w:val="00E4779E"/>
    <w:rsid w:val="00E902DA"/>
    <w:rsid w:val="00E91332"/>
    <w:rsid w:val="00EC2CAE"/>
    <w:rsid w:val="00EC2D27"/>
    <w:rsid w:val="00EC3596"/>
    <w:rsid w:val="00F12654"/>
    <w:rsid w:val="00F23D6B"/>
    <w:rsid w:val="00F453A8"/>
    <w:rsid w:val="00F7369D"/>
    <w:rsid w:val="00FD115E"/>
    <w:rsid w:val="00FE1CCE"/>
    <w:rsid w:val="00FE2E54"/>
    <w:rsid w:val="00FF33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F791E"/>
    <w:pPr>
      <w:ind w:left="720"/>
    </w:pPr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6F791E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6F7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9C13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C130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C130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C130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C130B"/>
    <w:rPr>
      <w:b/>
      <w:bCs/>
      <w:sz w:val="20"/>
      <w:szCs w:val="20"/>
    </w:rPr>
  </w:style>
  <w:style w:type="character" w:styleId="Strong">
    <w:name w:val="Strong"/>
    <w:basedOn w:val="DefaultParagraphFont"/>
    <w:uiPriority w:val="22"/>
    <w:qFormat/>
    <w:rsid w:val="004C3060"/>
    <w:rPr>
      <w:b/>
      <w:bCs/>
    </w:rPr>
  </w:style>
  <w:style w:type="character" w:customStyle="1" w:styleId="apple-converted-space">
    <w:name w:val="apple-converted-space"/>
    <w:basedOn w:val="DefaultParagraphFont"/>
    <w:rsid w:val="004A1D4D"/>
  </w:style>
  <w:style w:type="table" w:styleId="TableGrid">
    <w:name w:val="Table Grid"/>
    <w:basedOn w:val="TableNormal"/>
    <w:uiPriority w:val="59"/>
    <w:rsid w:val="008767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F791E"/>
    <w:pPr>
      <w:ind w:left="720"/>
    </w:pPr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6F791E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6F7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9C13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C130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C130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C130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C130B"/>
    <w:rPr>
      <w:b/>
      <w:bCs/>
      <w:sz w:val="20"/>
      <w:szCs w:val="20"/>
    </w:rPr>
  </w:style>
  <w:style w:type="character" w:styleId="Strong">
    <w:name w:val="Strong"/>
    <w:basedOn w:val="DefaultParagraphFont"/>
    <w:uiPriority w:val="22"/>
    <w:qFormat/>
    <w:rsid w:val="004C3060"/>
    <w:rPr>
      <w:b/>
      <w:bCs/>
    </w:rPr>
  </w:style>
  <w:style w:type="character" w:customStyle="1" w:styleId="apple-converted-space">
    <w:name w:val="apple-converted-space"/>
    <w:basedOn w:val="DefaultParagraphFont"/>
    <w:rsid w:val="004A1D4D"/>
  </w:style>
  <w:style w:type="table" w:styleId="TableGrid">
    <w:name w:val="Table Grid"/>
    <w:basedOn w:val="TableNormal"/>
    <w:uiPriority w:val="59"/>
    <w:rsid w:val="008767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891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9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3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73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7</Pages>
  <Words>1855</Words>
  <Characters>10580</Characters>
  <Application>Microsoft Office Word</Application>
  <DocSecurity>0</DocSecurity>
  <Lines>88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12411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4</cp:revision>
  <cp:lastPrinted>2015-01-12T21:36:00Z</cp:lastPrinted>
  <dcterms:created xsi:type="dcterms:W3CDTF">2015-01-12T22:43:00Z</dcterms:created>
  <dcterms:modified xsi:type="dcterms:W3CDTF">2015-05-07T18:41:00Z</dcterms:modified>
</cp:coreProperties>
</file>