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974D1D" w:rsidRDefault="00DD3CC7" w:rsidP="00974D1D">
      <w:pPr>
        <w:spacing w:line="240" w:lineRule="auto"/>
        <w:jc w:val="center"/>
        <w:rPr>
          <w:rFonts w:cstheme="minorHAnsi"/>
          <w:sz w:val="24"/>
          <w:szCs w:val="24"/>
        </w:rPr>
      </w:pPr>
      <w:bookmarkStart w:id="0" w:name="_top"/>
      <w:bookmarkStart w:id="1" w:name="_Hlk128563160"/>
      <w:bookmarkEnd w:id="0"/>
      <w:r w:rsidRPr="00974D1D">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FE62CF6" w14:textId="77777777" w:rsidR="006D19CE" w:rsidRPr="00974D1D" w:rsidRDefault="006D19CE" w:rsidP="00974D1D">
      <w:pPr>
        <w:pBdr>
          <w:bottom w:val="single" w:sz="4" w:space="1" w:color="auto"/>
        </w:pBdr>
        <w:spacing w:after="0" w:line="240" w:lineRule="auto"/>
        <w:jc w:val="center"/>
        <w:rPr>
          <w:rFonts w:eastAsia="Calibri" w:cstheme="minorHAnsi"/>
          <w:sz w:val="24"/>
          <w:szCs w:val="24"/>
        </w:rPr>
      </w:pPr>
      <w:r w:rsidRPr="00974D1D">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F3A04F6" w14:textId="77777777" w:rsidR="00DD3CC7" w:rsidRPr="00974D1D" w:rsidRDefault="00DD3CC7" w:rsidP="00974D1D">
      <w:pPr>
        <w:spacing w:after="0" w:line="240" w:lineRule="auto"/>
        <w:jc w:val="center"/>
        <w:rPr>
          <w:rFonts w:eastAsia="Calibri" w:cstheme="minorHAnsi"/>
          <w:b/>
          <w:bCs/>
          <w:sz w:val="24"/>
          <w:szCs w:val="24"/>
          <w:u w:val="single"/>
        </w:rPr>
      </w:pPr>
    </w:p>
    <w:p w14:paraId="4FDD2AE8" w14:textId="6197E069" w:rsidR="00DD3CC7" w:rsidRPr="00974D1D" w:rsidRDefault="00DC7F18" w:rsidP="00974D1D">
      <w:pPr>
        <w:spacing w:after="0" w:line="240" w:lineRule="auto"/>
        <w:jc w:val="center"/>
        <w:rPr>
          <w:rFonts w:eastAsia="Calibri" w:cstheme="minorHAnsi"/>
          <w:b/>
          <w:bCs/>
          <w:sz w:val="24"/>
          <w:szCs w:val="24"/>
        </w:rPr>
      </w:pPr>
      <w:r w:rsidRPr="00974D1D">
        <w:rPr>
          <w:rFonts w:eastAsia="Calibri" w:cstheme="minorHAnsi"/>
          <w:b/>
          <w:bCs/>
          <w:sz w:val="24"/>
          <w:szCs w:val="24"/>
        </w:rPr>
        <w:t>“</w:t>
      </w:r>
      <w:r w:rsidR="002E1ADA" w:rsidRPr="00974D1D">
        <w:rPr>
          <w:rFonts w:eastAsia="Calibri" w:cstheme="minorHAnsi"/>
          <w:b/>
          <w:bCs/>
          <w:sz w:val="24"/>
          <w:szCs w:val="24"/>
        </w:rPr>
        <w:t>Creating a Safe Campus</w:t>
      </w:r>
      <w:r w:rsidRPr="00974D1D">
        <w:rPr>
          <w:rFonts w:eastAsia="Calibri" w:cstheme="minorHAnsi"/>
          <w:b/>
          <w:bCs/>
          <w:sz w:val="24"/>
          <w:szCs w:val="24"/>
        </w:rPr>
        <w:t>”</w:t>
      </w:r>
      <w:r w:rsidR="00DD3CC7" w:rsidRPr="00974D1D">
        <w:rPr>
          <w:rFonts w:eastAsia="Calibri" w:cstheme="minorHAnsi"/>
          <w:b/>
          <w:bCs/>
          <w:sz w:val="24"/>
          <w:szCs w:val="24"/>
        </w:rPr>
        <w:t xml:space="preserve"> Academy</w:t>
      </w:r>
    </w:p>
    <w:p w14:paraId="72C3E271" w14:textId="4C73EF89" w:rsidR="00DD3CC7" w:rsidRPr="00974D1D" w:rsidRDefault="00EB0D8E" w:rsidP="00974D1D">
      <w:pPr>
        <w:spacing w:after="0" w:line="240" w:lineRule="auto"/>
        <w:jc w:val="center"/>
        <w:rPr>
          <w:rFonts w:eastAsia="Calibri" w:cstheme="minorHAnsi"/>
          <w:bCs/>
          <w:sz w:val="24"/>
          <w:szCs w:val="24"/>
        </w:rPr>
      </w:pPr>
      <w:r w:rsidRPr="00974D1D">
        <w:rPr>
          <w:rFonts w:eastAsia="Calibri" w:cstheme="minorHAnsi"/>
          <w:bCs/>
          <w:sz w:val="24"/>
          <w:szCs w:val="24"/>
        </w:rPr>
        <w:t>(</w:t>
      </w:r>
      <w:r w:rsidR="00990F53" w:rsidRPr="00974D1D">
        <w:rPr>
          <w:rFonts w:eastAsia="Calibri" w:cstheme="minorHAnsi"/>
          <w:bCs/>
          <w:sz w:val="24"/>
          <w:szCs w:val="24"/>
        </w:rPr>
        <w:t>Middle/High School</w:t>
      </w:r>
      <w:r w:rsidRPr="00974D1D">
        <w:rPr>
          <w:rFonts w:eastAsia="Calibri" w:cstheme="minorHAnsi"/>
          <w:bCs/>
          <w:sz w:val="24"/>
          <w:szCs w:val="24"/>
        </w:rPr>
        <w:t>)</w:t>
      </w:r>
    </w:p>
    <w:p w14:paraId="3ABE3AE6" w14:textId="62F1E116" w:rsidR="00DD3CC7" w:rsidRPr="00974D1D" w:rsidRDefault="77BF9768" w:rsidP="00974D1D">
      <w:pPr>
        <w:widowControl w:val="0"/>
        <w:autoSpaceDE w:val="0"/>
        <w:autoSpaceDN w:val="0"/>
        <w:adjustRightInd w:val="0"/>
        <w:spacing w:after="0" w:line="240" w:lineRule="auto"/>
        <w:ind w:left="1710" w:hanging="1710"/>
        <w:jc w:val="center"/>
        <w:rPr>
          <w:rFonts w:eastAsia="Calibri" w:cstheme="minorHAnsi"/>
          <w:b/>
          <w:bCs/>
          <w:sz w:val="24"/>
          <w:szCs w:val="24"/>
        </w:rPr>
      </w:pPr>
      <w:r w:rsidRPr="00974D1D">
        <w:rPr>
          <w:rFonts w:eastAsia="Calibri" w:cstheme="minorHAnsi"/>
          <w:b/>
          <w:bCs/>
          <w:sz w:val="24"/>
          <w:szCs w:val="24"/>
        </w:rPr>
        <w:t>Being Aware</w:t>
      </w:r>
      <w:r w:rsidR="259221AB" w:rsidRPr="00974D1D">
        <w:rPr>
          <w:rFonts w:eastAsia="Calibri" w:cstheme="minorHAnsi"/>
          <w:b/>
          <w:bCs/>
          <w:sz w:val="24"/>
          <w:szCs w:val="24"/>
        </w:rPr>
        <w:t xml:space="preserve"> </w:t>
      </w:r>
      <w:r w:rsidR="690B8EC1" w:rsidRPr="00974D1D">
        <w:rPr>
          <w:rFonts w:eastAsia="Calibri" w:cstheme="minorHAnsi"/>
          <w:b/>
          <w:bCs/>
          <w:sz w:val="24"/>
          <w:szCs w:val="24"/>
        </w:rPr>
        <w:t>Lesson Plan</w:t>
      </w:r>
    </w:p>
    <w:bookmarkEnd w:id="1"/>
    <w:p w14:paraId="2EE66A5D" w14:textId="60A75910" w:rsidR="00205985" w:rsidRPr="00974D1D" w:rsidRDefault="00E9344E" w:rsidP="00974D1D">
      <w:pPr>
        <w:spacing w:after="0" w:line="240" w:lineRule="auto"/>
        <w:jc w:val="center"/>
        <w:rPr>
          <w:rFonts w:eastAsia="Calibri" w:cstheme="minorHAnsi"/>
          <w:bCs/>
          <w:i/>
          <w:sz w:val="24"/>
          <w:szCs w:val="24"/>
        </w:rPr>
      </w:pPr>
      <w:r w:rsidRPr="00974D1D">
        <w:rPr>
          <w:rFonts w:eastAsia="Calibri" w:cstheme="minorHAnsi"/>
          <w:bCs/>
          <w:i/>
          <w:sz w:val="24"/>
          <w:szCs w:val="24"/>
        </w:rPr>
        <w:t>Please obtain administrator approval prior to implementing this lesson.</w:t>
      </w:r>
    </w:p>
    <w:p w14:paraId="340C5459" w14:textId="77777777" w:rsidR="007621FF" w:rsidRPr="00974D1D" w:rsidRDefault="007621FF" w:rsidP="00974D1D">
      <w:pPr>
        <w:spacing w:after="0" w:line="240" w:lineRule="auto"/>
        <w:rPr>
          <w:rFonts w:eastAsia="Calibri" w:cstheme="minorHAnsi"/>
          <w:b/>
          <w:bCs/>
          <w:sz w:val="24"/>
          <w:szCs w:val="24"/>
        </w:rPr>
      </w:pPr>
    </w:p>
    <w:p w14:paraId="7109A001" w14:textId="1DE4B793" w:rsidR="00DD3CC7" w:rsidRPr="00974D1D" w:rsidRDefault="00EB0D8E" w:rsidP="00974D1D">
      <w:pPr>
        <w:spacing w:after="0" w:line="240" w:lineRule="auto"/>
        <w:rPr>
          <w:rFonts w:eastAsia="Calibri" w:cstheme="minorHAnsi"/>
          <w:b/>
          <w:bCs/>
          <w:sz w:val="24"/>
          <w:szCs w:val="24"/>
        </w:rPr>
      </w:pPr>
      <w:r w:rsidRPr="00974D1D">
        <w:rPr>
          <w:rFonts w:eastAsia="Calibri" w:cstheme="minorHAnsi"/>
          <w:b/>
          <w:bCs/>
          <w:sz w:val="24"/>
          <w:szCs w:val="24"/>
        </w:rPr>
        <w:t>O</w:t>
      </w:r>
      <w:r w:rsidR="00DD3CC7" w:rsidRPr="00974D1D">
        <w:rPr>
          <w:rFonts w:eastAsia="Calibri" w:cstheme="minorHAnsi"/>
          <w:b/>
          <w:bCs/>
          <w:sz w:val="24"/>
          <w:szCs w:val="24"/>
        </w:rPr>
        <w:t xml:space="preserve">bjectives: </w:t>
      </w:r>
      <w:r w:rsidR="00205985" w:rsidRPr="00974D1D">
        <w:rPr>
          <w:rFonts w:eastAsia="Calibri" w:cstheme="minorHAnsi"/>
          <w:b/>
          <w:bCs/>
          <w:sz w:val="24"/>
          <w:szCs w:val="24"/>
        </w:rPr>
        <w:t>Students will…</w:t>
      </w:r>
    </w:p>
    <w:p w14:paraId="6AE0073D" w14:textId="1D84EC73" w:rsidR="004B2B42" w:rsidRPr="00974D1D" w:rsidRDefault="004B2B42" w:rsidP="00974D1D">
      <w:pPr>
        <w:pStyle w:val="ListParagraph"/>
        <w:numPr>
          <w:ilvl w:val="0"/>
          <w:numId w:val="22"/>
        </w:numPr>
        <w:spacing w:after="0" w:line="240" w:lineRule="auto"/>
        <w:rPr>
          <w:rFonts w:eastAsia="Calibri" w:cstheme="minorHAnsi"/>
          <w:sz w:val="24"/>
          <w:szCs w:val="24"/>
        </w:rPr>
      </w:pPr>
      <w:r w:rsidRPr="00974D1D">
        <w:rPr>
          <w:rFonts w:eastAsia="Calibri" w:cstheme="minorHAnsi"/>
          <w:sz w:val="24"/>
          <w:szCs w:val="24"/>
        </w:rPr>
        <w:t xml:space="preserve">understand </w:t>
      </w:r>
      <w:r w:rsidR="000C6E62" w:rsidRPr="00974D1D">
        <w:rPr>
          <w:rFonts w:eastAsia="Calibri" w:cstheme="minorHAnsi"/>
          <w:sz w:val="24"/>
          <w:szCs w:val="24"/>
        </w:rPr>
        <w:t xml:space="preserve">how being aware </w:t>
      </w:r>
      <w:r w:rsidR="00125304" w:rsidRPr="00974D1D">
        <w:rPr>
          <w:rFonts w:eastAsia="Calibri" w:cstheme="minorHAnsi"/>
          <w:sz w:val="24"/>
          <w:szCs w:val="24"/>
        </w:rPr>
        <w:t>of s</w:t>
      </w:r>
      <w:r w:rsidR="00CA72A8" w:rsidRPr="00974D1D">
        <w:rPr>
          <w:rFonts w:eastAsia="Calibri" w:cstheme="minorHAnsi"/>
          <w:sz w:val="24"/>
          <w:szCs w:val="24"/>
        </w:rPr>
        <w:t xml:space="preserve">urroundings </w:t>
      </w:r>
      <w:r w:rsidR="008777B3" w:rsidRPr="00974D1D">
        <w:rPr>
          <w:rFonts w:eastAsia="Calibri" w:cstheme="minorHAnsi"/>
          <w:sz w:val="24"/>
          <w:szCs w:val="24"/>
        </w:rPr>
        <w:t>protects the school environment.</w:t>
      </w:r>
    </w:p>
    <w:p w14:paraId="2F8293CA" w14:textId="421A64D2" w:rsidR="004B2B42" w:rsidRPr="00974D1D" w:rsidRDefault="004B2B42" w:rsidP="00974D1D">
      <w:pPr>
        <w:pStyle w:val="ListParagraph"/>
        <w:numPr>
          <w:ilvl w:val="0"/>
          <w:numId w:val="22"/>
        </w:numPr>
        <w:spacing w:after="0" w:line="240" w:lineRule="auto"/>
        <w:rPr>
          <w:rFonts w:eastAsia="Calibri" w:cstheme="minorHAnsi"/>
          <w:sz w:val="24"/>
          <w:szCs w:val="24"/>
        </w:rPr>
      </w:pPr>
      <w:r w:rsidRPr="00974D1D">
        <w:rPr>
          <w:rFonts w:eastAsia="Calibri" w:cstheme="minorHAnsi"/>
          <w:sz w:val="24"/>
          <w:szCs w:val="24"/>
        </w:rPr>
        <w:t xml:space="preserve">learn the consequences </w:t>
      </w:r>
      <w:r w:rsidR="3FEA65CB" w:rsidRPr="00974D1D">
        <w:rPr>
          <w:rFonts w:eastAsia="Calibri" w:cstheme="minorHAnsi"/>
          <w:sz w:val="24"/>
          <w:szCs w:val="24"/>
        </w:rPr>
        <w:t>of</w:t>
      </w:r>
      <w:r w:rsidR="00CA72A8" w:rsidRPr="00974D1D">
        <w:rPr>
          <w:rFonts w:eastAsia="Calibri" w:cstheme="minorHAnsi"/>
          <w:sz w:val="24"/>
          <w:szCs w:val="24"/>
        </w:rPr>
        <w:t xml:space="preserve"> not paying attention to </w:t>
      </w:r>
      <w:r w:rsidR="008777B3" w:rsidRPr="00974D1D">
        <w:rPr>
          <w:rFonts w:eastAsia="Calibri" w:cstheme="minorHAnsi"/>
          <w:sz w:val="24"/>
          <w:szCs w:val="24"/>
        </w:rPr>
        <w:t>surroundings.</w:t>
      </w:r>
    </w:p>
    <w:p w14:paraId="54732F7F" w14:textId="44F1F391" w:rsidR="004B2B42" w:rsidRPr="00974D1D" w:rsidRDefault="004B2B42" w:rsidP="00974D1D">
      <w:pPr>
        <w:pStyle w:val="ListParagraph"/>
        <w:numPr>
          <w:ilvl w:val="0"/>
          <w:numId w:val="22"/>
        </w:numPr>
        <w:spacing w:after="0" w:line="240" w:lineRule="auto"/>
        <w:rPr>
          <w:rFonts w:eastAsia="Calibri" w:cstheme="minorHAnsi"/>
          <w:sz w:val="24"/>
          <w:szCs w:val="24"/>
        </w:rPr>
      </w:pPr>
      <w:r w:rsidRPr="00974D1D">
        <w:rPr>
          <w:rFonts w:eastAsia="Calibri" w:cstheme="minorHAnsi"/>
          <w:sz w:val="24"/>
          <w:szCs w:val="24"/>
        </w:rPr>
        <w:t xml:space="preserve">apply </w:t>
      </w:r>
      <w:r w:rsidR="00634133" w:rsidRPr="00974D1D">
        <w:rPr>
          <w:rFonts w:eastAsia="Calibri" w:cstheme="minorHAnsi"/>
          <w:sz w:val="24"/>
          <w:szCs w:val="24"/>
        </w:rPr>
        <w:t xml:space="preserve">awareness skills to </w:t>
      </w:r>
      <w:r w:rsidR="00D962DF" w:rsidRPr="00974D1D">
        <w:rPr>
          <w:rFonts w:eastAsia="Calibri" w:cstheme="minorHAnsi"/>
          <w:sz w:val="24"/>
          <w:szCs w:val="24"/>
        </w:rPr>
        <w:t xml:space="preserve">help prevent </w:t>
      </w:r>
      <w:r w:rsidR="00F2155C" w:rsidRPr="00974D1D">
        <w:rPr>
          <w:rFonts w:eastAsia="Calibri" w:cstheme="minorHAnsi"/>
          <w:sz w:val="24"/>
          <w:szCs w:val="24"/>
        </w:rPr>
        <w:t>unsafe situations on school campus</w:t>
      </w:r>
      <w:r w:rsidR="001B0695" w:rsidRPr="00974D1D">
        <w:rPr>
          <w:rFonts w:eastAsia="Calibri" w:cstheme="minorHAnsi"/>
          <w:sz w:val="24"/>
          <w:szCs w:val="24"/>
        </w:rPr>
        <w:t>es</w:t>
      </w:r>
      <w:r w:rsidR="00F2155C" w:rsidRPr="00974D1D">
        <w:rPr>
          <w:rFonts w:eastAsia="Calibri" w:cstheme="minorHAnsi"/>
          <w:sz w:val="24"/>
          <w:szCs w:val="24"/>
        </w:rPr>
        <w:t>.</w:t>
      </w:r>
    </w:p>
    <w:p w14:paraId="2C02F961" w14:textId="0925BFCE" w:rsidR="007421A7" w:rsidRPr="00974D1D" w:rsidRDefault="007421A7" w:rsidP="00974D1D">
      <w:pPr>
        <w:pStyle w:val="ListParagraph"/>
        <w:spacing w:after="0" w:line="240" w:lineRule="auto"/>
        <w:rPr>
          <w:rFonts w:eastAsia="Calibri" w:cstheme="minorHAnsi"/>
          <w:sz w:val="24"/>
          <w:szCs w:val="24"/>
        </w:rPr>
      </w:pPr>
      <w:r w:rsidRPr="00974D1D">
        <w:rPr>
          <w:rFonts w:eastAsia="Calibri" w:cstheme="minorHAnsi"/>
          <w:sz w:val="24"/>
          <w:szCs w:val="24"/>
        </w:rPr>
        <w:t xml:space="preserve"> </w:t>
      </w:r>
    </w:p>
    <w:p w14:paraId="6A266024" w14:textId="1AEBC426" w:rsidR="002D52B2" w:rsidRPr="00974D1D" w:rsidRDefault="002D52B2" w:rsidP="00974D1D">
      <w:pPr>
        <w:spacing w:after="0" w:line="240" w:lineRule="auto"/>
        <w:contextualSpacing/>
        <w:rPr>
          <w:rFonts w:cstheme="minorHAnsi"/>
          <w:sz w:val="24"/>
          <w:szCs w:val="24"/>
        </w:rPr>
      </w:pPr>
      <w:r w:rsidRPr="00974D1D">
        <w:rPr>
          <w:rFonts w:cstheme="minorHAnsi"/>
          <w:b/>
          <w:bCs/>
          <w:sz w:val="24"/>
          <w:szCs w:val="24"/>
        </w:rPr>
        <w:t>Protective Factor Developed:</w:t>
      </w:r>
      <w:r w:rsidRPr="00974D1D">
        <w:rPr>
          <w:rFonts w:cstheme="minorHAnsi"/>
          <w:sz w:val="24"/>
          <w:szCs w:val="24"/>
        </w:rPr>
        <w:t xml:space="preserve"> </w:t>
      </w:r>
      <w:r w:rsidR="001D7E7E" w:rsidRPr="00974D1D">
        <w:rPr>
          <w:rFonts w:cstheme="minorHAnsi"/>
          <w:sz w:val="24"/>
          <w:szCs w:val="24"/>
        </w:rPr>
        <w:t>Feelings of Efficacy</w:t>
      </w:r>
    </w:p>
    <w:p w14:paraId="58F92C53" w14:textId="77777777" w:rsidR="002D52B2" w:rsidRPr="00974D1D" w:rsidRDefault="002D52B2" w:rsidP="00974D1D">
      <w:pPr>
        <w:spacing w:after="0" w:line="240" w:lineRule="auto"/>
        <w:rPr>
          <w:rFonts w:eastAsia="Calibri" w:cstheme="minorHAnsi"/>
          <w:b/>
          <w:bCs/>
          <w:sz w:val="24"/>
          <w:szCs w:val="24"/>
        </w:rPr>
      </w:pPr>
    </w:p>
    <w:p w14:paraId="7A7353AD" w14:textId="77777777" w:rsidR="00DD3CC7" w:rsidRPr="00974D1D" w:rsidRDefault="00DD3CC7" w:rsidP="00974D1D">
      <w:pPr>
        <w:spacing w:after="0" w:line="240" w:lineRule="auto"/>
        <w:rPr>
          <w:rFonts w:eastAsia="Calibri" w:cstheme="minorHAnsi"/>
          <w:b/>
          <w:bCs/>
          <w:sz w:val="24"/>
          <w:szCs w:val="24"/>
        </w:rPr>
      </w:pPr>
      <w:r w:rsidRPr="00974D1D">
        <w:rPr>
          <w:rFonts w:eastAsia="Calibri" w:cstheme="minorHAnsi"/>
          <w:b/>
          <w:bCs/>
          <w:sz w:val="24"/>
          <w:szCs w:val="24"/>
        </w:rPr>
        <w:t>Materials:</w:t>
      </w:r>
    </w:p>
    <w:p w14:paraId="3160F4BC" w14:textId="1CE84273" w:rsidR="00D46481" w:rsidRPr="00974D1D" w:rsidRDefault="00D46481" w:rsidP="00974D1D">
      <w:pPr>
        <w:numPr>
          <w:ilvl w:val="0"/>
          <w:numId w:val="1"/>
        </w:numPr>
        <w:spacing w:after="0" w:line="240" w:lineRule="auto"/>
        <w:rPr>
          <w:rFonts w:eastAsia="Calibri" w:cstheme="minorHAnsi"/>
          <w:sz w:val="24"/>
          <w:szCs w:val="24"/>
        </w:rPr>
      </w:pPr>
      <w:r w:rsidRPr="00974D1D">
        <w:rPr>
          <w:rFonts w:eastAsia="Calibri" w:cstheme="minorHAnsi"/>
          <w:sz w:val="24"/>
          <w:szCs w:val="24"/>
        </w:rPr>
        <w:t xml:space="preserve">Large poster paper and markers </w:t>
      </w:r>
      <w:r w:rsidR="00CC7D1B" w:rsidRPr="00974D1D">
        <w:rPr>
          <w:rFonts w:eastAsia="Calibri" w:cstheme="minorHAnsi"/>
          <w:sz w:val="24"/>
          <w:szCs w:val="24"/>
        </w:rPr>
        <w:t>for each group</w:t>
      </w:r>
    </w:p>
    <w:p w14:paraId="43B1D949" w14:textId="77777777" w:rsidR="00D46481" w:rsidRPr="00974D1D" w:rsidRDefault="00D46481" w:rsidP="00974D1D">
      <w:pPr>
        <w:spacing w:after="0" w:line="240" w:lineRule="auto"/>
        <w:rPr>
          <w:rFonts w:eastAsia="Calibri" w:cstheme="minorHAnsi"/>
          <w:b/>
          <w:bCs/>
          <w:sz w:val="24"/>
          <w:szCs w:val="24"/>
        </w:rPr>
      </w:pPr>
    </w:p>
    <w:p w14:paraId="7A4CB161" w14:textId="78032BAD" w:rsidR="00DD3CC7" w:rsidRPr="00974D1D" w:rsidRDefault="00DD3CC7" w:rsidP="00974D1D">
      <w:pPr>
        <w:spacing w:after="0" w:line="240" w:lineRule="auto"/>
        <w:rPr>
          <w:rFonts w:eastAsia="Calibri" w:cstheme="minorHAnsi"/>
          <w:b/>
          <w:bCs/>
          <w:sz w:val="24"/>
          <w:szCs w:val="24"/>
        </w:rPr>
      </w:pPr>
      <w:r w:rsidRPr="00974D1D">
        <w:rPr>
          <w:rFonts w:eastAsia="Calibri" w:cstheme="minorHAnsi"/>
          <w:b/>
          <w:bCs/>
          <w:sz w:val="24"/>
          <w:szCs w:val="24"/>
        </w:rPr>
        <w:t xml:space="preserve">Timeframe: </w:t>
      </w:r>
      <w:r w:rsidR="00B8477B" w:rsidRPr="00974D1D">
        <w:rPr>
          <w:rFonts w:eastAsia="Calibri" w:cstheme="minorHAnsi"/>
          <w:bCs/>
          <w:sz w:val="24"/>
          <w:szCs w:val="24"/>
        </w:rPr>
        <w:t>5</w:t>
      </w:r>
      <w:r w:rsidR="00C347FB" w:rsidRPr="00974D1D">
        <w:rPr>
          <w:rFonts w:eastAsia="Calibri" w:cstheme="minorHAnsi"/>
          <w:bCs/>
          <w:sz w:val="24"/>
          <w:szCs w:val="24"/>
        </w:rPr>
        <w:t>0</w:t>
      </w:r>
      <w:r w:rsidR="00FC36B0" w:rsidRPr="00974D1D">
        <w:rPr>
          <w:rFonts w:eastAsia="Calibri" w:cstheme="minorHAnsi"/>
          <w:bCs/>
          <w:sz w:val="24"/>
          <w:szCs w:val="24"/>
        </w:rPr>
        <w:t xml:space="preserve"> Minutes</w:t>
      </w:r>
    </w:p>
    <w:p w14:paraId="6B3DCA26" w14:textId="77777777" w:rsidR="00DD3CC7" w:rsidRPr="00974D1D" w:rsidRDefault="00DD3CC7" w:rsidP="00974D1D">
      <w:pPr>
        <w:spacing w:after="0" w:line="240" w:lineRule="auto"/>
        <w:rPr>
          <w:rFonts w:eastAsia="Calibri" w:cstheme="minorHAnsi"/>
          <w:b/>
          <w:bCs/>
          <w:sz w:val="24"/>
          <w:szCs w:val="24"/>
        </w:rPr>
      </w:pPr>
    </w:p>
    <w:p w14:paraId="49BE11A4" w14:textId="77777777" w:rsidR="002F4051" w:rsidRPr="00974D1D" w:rsidRDefault="002F4051" w:rsidP="00974D1D">
      <w:pPr>
        <w:spacing w:after="0" w:line="240" w:lineRule="auto"/>
        <w:rPr>
          <w:rFonts w:eastAsia="Calibri" w:cstheme="minorHAnsi"/>
          <w:sz w:val="24"/>
          <w:szCs w:val="24"/>
        </w:rPr>
      </w:pPr>
      <w:r w:rsidRPr="00974D1D">
        <w:rPr>
          <w:rFonts w:eastAsia="Calibri" w:cstheme="minorHAnsi"/>
          <w:b/>
          <w:sz w:val="24"/>
          <w:szCs w:val="24"/>
        </w:rPr>
        <w:t>Team Teaching:</w:t>
      </w:r>
      <w:r w:rsidRPr="00974D1D">
        <w:rPr>
          <w:rFonts w:eastAsia="Calibri" w:cstheme="minorHAnsi"/>
          <w:sz w:val="24"/>
          <w:szCs w:val="24"/>
        </w:rPr>
        <w:t xml:space="preserve">  For effective implementation of Law Related Education (LRE), team teach with the classroom teacher by…</w:t>
      </w:r>
    </w:p>
    <w:p w14:paraId="1BB78D88" w14:textId="77777777" w:rsidR="002F4051" w:rsidRPr="00974D1D" w:rsidRDefault="002F4051" w:rsidP="00974D1D">
      <w:pPr>
        <w:numPr>
          <w:ilvl w:val="0"/>
          <w:numId w:val="11"/>
        </w:numPr>
        <w:spacing w:after="0" w:line="240" w:lineRule="auto"/>
        <w:rPr>
          <w:rFonts w:eastAsia="Calibri" w:cstheme="minorHAnsi"/>
          <w:sz w:val="24"/>
          <w:szCs w:val="24"/>
        </w:rPr>
      </w:pPr>
      <w:r w:rsidRPr="00974D1D">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974D1D" w:rsidRDefault="002F4051" w:rsidP="00974D1D">
      <w:pPr>
        <w:numPr>
          <w:ilvl w:val="0"/>
          <w:numId w:val="11"/>
        </w:numPr>
        <w:spacing w:after="0" w:line="240" w:lineRule="auto"/>
        <w:rPr>
          <w:rFonts w:eastAsia="Calibri" w:cstheme="minorHAnsi"/>
          <w:sz w:val="24"/>
          <w:szCs w:val="24"/>
        </w:rPr>
      </w:pPr>
      <w:r w:rsidRPr="00974D1D">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39F866BE" w:rsidR="002F4051" w:rsidRPr="00974D1D" w:rsidRDefault="002F4051" w:rsidP="00974D1D">
      <w:pPr>
        <w:numPr>
          <w:ilvl w:val="0"/>
          <w:numId w:val="11"/>
        </w:numPr>
        <w:pBdr>
          <w:top w:val="nil"/>
          <w:left w:val="nil"/>
          <w:bottom w:val="nil"/>
          <w:right w:val="nil"/>
          <w:between w:val="nil"/>
        </w:pBdr>
        <w:spacing w:after="0" w:line="240" w:lineRule="auto"/>
        <w:rPr>
          <w:rFonts w:eastAsia="Calibri" w:cstheme="minorHAnsi"/>
          <w:sz w:val="24"/>
          <w:szCs w:val="24"/>
        </w:rPr>
      </w:pPr>
      <w:r w:rsidRPr="00974D1D">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994016" w:rsidRPr="00974D1D">
        <w:rPr>
          <w:rFonts w:eastAsia="Calibri" w:cstheme="minorHAnsi"/>
          <w:sz w:val="24"/>
          <w:szCs w:val="24"/>
        </w:rPr>
        <w:t>maintained more easily</w:t>
      </w:r>
      <w:r w:rsidRPr="00974D1D">
        <w:rPr>
          <w:rFonts w:eastAsia="Calibri" w:cstheme="minorHAnsi"/>
          <w:sz w:val="24"/>
          <w:szCs w:val="24"/>
        </w:rPr>
        <w:t xml:space="preserve"> with different voices and personalities experienced throughout the lesson.</w:t>
      </w:r>
    </w:p>
    <w:p w14:paraId="07A11562" w14:textId="77777777" w:rsidR="002F4051" w:rsidRPr="00974D1D" w:rsidRDefault="002F4051" w:rsidP="00974D1D">
      <w:pPr>
        <w:spacing w:after="0" w:line="240" w:lineRule="auto"/>
        <w:rPr>
          <w:rFonts w:eastAsia="Calibri" w:cstheme="minorHAnsi"/>
          <w:b/>
          <w:bCs/>
          <w:sz w:val="24"/>
          <w:szCs w:val="24"/>
        </w:rPr>
      </w:pPr>
    </w:p>
    <w:p w14:paraId="78261EBA" w14:textId="0D645295" w:rsidR="008574DC" w:rsidRPr="00974D1D" w:rsidRDefault="008574DC" w:rsidP="00974D1D">
      <w:pPr>
        <w:spacing w:after="0" w:line="240" w:lineRule="auto"/>
        <w:rPr>
          <w:rFonts w:eastAsia="Calibri" w:cstheme="minorHAnsi"/>
          <w:b/>
          <w:bCs/>
          <w:sz w:val="24"/>
          <w:szCs w:val="24"/>
        </w:rPr>
      </w:pPr>
      <w:r w:rsidRPr="00974D1D">
        <w:rPr>
          <w:rFonts w:eastAsia="Calibri" w:cstheme="minorHAnsi"/>
          <w:b/>
          <w:bCs/>
          <w:sz w:val="24"/>
          <w:szCs w:val="24"/>
        </w:rPr>
        <w:t xml:space="preserve">Ice Breaker Activity: </w:t>
      </w:r>
    </w:p>
    <w:p w14:paraId="30285354" w14:textId="77777777" w:rsidR="00873154" w:rsidRPr="00974D1D" w:rsidRDefault="00F807E6" w:rsidP="00974D1D">
      <w:pPr>
        <w:pStyle w:val="ListParagraph"/>
        <w:spacing w:after="0" w:line="240" w:lineRule="auto"/>
        <w:jc w:val="center"/>
        <w:rPr>
          <w:rFonts w:eastAsia="Calibri" w:cstheme="minorHAnsi"/>
          <w:i/>
          <w:iCs/>
          <w:sz w:val="24"/>
          <w:szCs w:val="24"/>
        </w:rPr>
      </w:pPr>
      <w:r w:rsidRPr="00974D1D">
        <w:rPr>
          <w:rFonts w:eastAsia="Calibri" w:cstheme="minorHAnsi"/>
          <w:i/>
          <w:iCs/>
          <w:sz w:val="24"/>
          <w:szCs w:val="24"/>
        </w:rPr>
        <w:t>Ahead of class time, ask a student to walk in the class after class has started,</w:t>
      </w:r>
    </w:p>
    <w:p w14:paraId="57458ED5" w14:textId="42B4E0FE" w:rsidR="00994909" w:rsidRPr="00974D1D" w:rsidRDefault="00F807E6" w:rsidP="00974D1D">
      <w:pPr>
        <w:pStyle w:val="ListParagraph"/>
        <w:spacing w:after="0" w:line="240" w:lineRule="auto"/>
        <w:jc w:val="center"/>
        <w:rPr>
          <w:rFonts w:eastAsia="Calibri" w:cstheme="minorHAnsi"/>
          <w:i/>
          <w:iCs/>
          <w:sz w:val="24"/>
          <w:szCs w:val="24"/>
        </w:rPr>
      </w:pPr>
      <w:r w:rsidRPr="00974D1D">
        <w:rPr>
          <w:rFonts w:eastAsia="Calibri" w:cstheme="minorHAnsi"/>
          <w:i/>
          <w:iCs/>
          <w:sz w:val="24"/>
          <w:szCs w:val="24"/>
        </w:rPr>
        <w:t xml:space="preserve"> walk around</w:t>
      </w:r>
      <w:r w:rsidR="0035761F" w:rsidRPr="00974D1D">
        <w:rPr>
          <w:rFonts w:eastAsia="Calibri" w:cstheme="minorHAnsi"/>
          <w:i/>
          <w:iCs/>
          <w:sz w:val="24"/>
          <w:szCs w:val="24"/>
        </w:rPr>
        <w:t xml:space="preserve">, look at </w:t>
      </w:r>
      <w:r w:rsidR="00560403" w:rsidRPr="00974D1D">
        <w:rPr>
          <w:rFonts w:eastAsia="Calibri" w:cstheme="minorHAnsi"/>
          <w:i/>
          <w:iCs/>
          <w:sz w:val="24"/>
          <w:szCs w:val="24"/>
        </w:rPr>
        <w:t>or touch things</w:t>
      </w:r>
      <w:r w:rsidR="00576652" w:rsidRPr="00974D1D">
        <w:rPr>
          <w:rFonts w:eastAsia="Calibri" w:cstheme="minorHAnsi"/>
          <w:i/>
          <w:iCs/>
          <w:sz w:val="24"/>
          <w:szCs w:val="24"/>
        </w:rPr>
        <w:t xml:space="preserve">, talk to someone then leave. </w:t>
      </w:r>
    </w:p>
    <w:p w14:paraId="4C7B5C3A" w14:textId="7349E393" w:rsidR="009C4C12" w:rsidRPr="00974D1D" w:rsidRDefault="008574DC"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 xml:space="preserve">Divide students into small groups of 4 or 5 students in each. Provide </w:t>
      </w:r>
      <w:r w:rsidRPr="00974D1D">
        <w:rPr>
          <w:rFonts w:eastAsia="Calibri" w:cstheme="minorHAnsi"/>
          <w:b/>
          <w:bCs/>
          <w:sz w:val="24"/>
          <w:szCs w:val="24"/>
        </w:rPr>
        <w:t>large poster paper</w:t>
      </w:r>
      <w:r w:rsidR="001D6AB9" w:rsidRPr="00974D1D">
        <w:rPr>
          <w:rFonts w:eastAsia="Calibri" w:cstheme="minorHAnsi"/>
          <w:b/>
          <w:bCs/>
          <w:sz w:val="24"/>
          <w:szCs w:val="24"/>
        </w:rPr>
        <w:t xml:space="preserve"> </w:t>
      </w:r>
      <w:r w:rsidRPr="00974D1D">
        <w:rPr>
          <w:rFonts w:eastAsia="Calibri" w:cstheme="minorHAnsi"/>
          <w:b/>
          <w:bCs/>
          <w:sz w:val="24"/>
          <w:szCs w:val="24"/>
        </w:rPr>
        <w:t>and markers</w:t>
      </w:r>
      <w:r w:rsidRPr="00974D1D">
        <w:rPr>
          <w:rFonts w:eastAsia="Calibri" w:cstheme="minorHAnsi"/>
          <w:sz w:val="24"/>
          <w:szCs w:val="24"/>
        </w:rPr>
        <w:t xml:space="preserve"> for each group. </w:t>
      </w:r>
    </w:p>
    <w:p w14:paraId="75EEECC2" w14:textId="6A5146BC" w:rsidR="005A3C86" w:rsidRPr="00974D1D" w:rsidRDefault="00772E7B"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lastRenderedPageBreak/>
        <w:t xml:space="preserve">Ask the class to </w:t>
      </w:r>
      <w:r w:rsidR="00F239FD" w:rsidRPr="00974D1D">
        <w:rPr>
          <w:rFonts w:eastAsia="Calibri" w:cstheme="minorHAnsi"/>
          <w:sz w:val="24"/>
          <w:szCs w:val="24"/>
        </w:rPr>
        <w:t>brainstorm with you evidence that supports that someone is not paying attention when they are walking</w:t>
      </w:r>
      <w:r w:rsidR="0075150B" w:rsidRPr="00974D1D">
        <w:rPr>
          <w:rFonts w:eastAsia="Calibri" w:cstheme="minorHAnsi"/>
          <w:sz w:val="24"/>
          <w:szCs w:val="24"/>
        </w:rPr>
        <w:t>. Allow students to call out ideas and record them on the board.</w:t>
      </w:r>
      <w:r w:rsidR="004B0105" w:rsidRPr="00974D1D">
        <w:rPr>
          <w:rFonts w:eastAsia="Calibri" w:cstheme="minorHAnsi"/>
          <w:sz w:val="24"/>
          <w:szCs w:val="24"/>
        </w:rPr>
        <w:t xml:space="preserve"> (During this time the stud</w:t>
      </w:r>
      <w:r w:rsidR="003C2D0B" w:rsidRPr="00974D1D">
        <w:rPr>
          <w:rFonts w:eastAsia="Calibri" w:cstheme="minorHAnsi"/>
          <w:sz w:val="24"/>
          <w:szCs w:val="24"/>
        </w:rPr>
        <w:t xml:space="preserve">ent you </w:t>
      </w:r>
      <w:proofErr w:type="gramStart"/>
      <w:r w:rsidR="003C2D0B" w:rsidRPr="00974D1D">
        <w:rPr>
          <w:rFonts w:eastAsia="Calibri" w:cstheme="minorHAnsi"/>
          <w:sz w:val="24"/>
          <w:szCs w:val="24"/>
        </w:rPr>
        <w:t>made arrangements</w:t>
      </w:r>
      <w:proofErr w:type="gramEnd"/>
      <w:r w:rsidR="003C2D0B" w:rsidRPr="00974D1D">
        <w:rPr>
          <w:rFonts w:eastAsia="Calibri" w:cstheme="minorHAnsi"/>
          <w:sz w:val="24"/>
          <w:szCs w:val="24"/>
        </w:rPr>
        <w:t xml:space="preserve"> with should walk in.)</w:t>
      </w:r>
    </w:p>
    <w:p w14:paraId="531398B2" w14:textId="30C0BA9D" w:rsidR="0075150B" w:rsidRPr="00974D1D" w:rsidRDefault="0075150B" w:rsidP="00974D1D">
      <w:pPr>
        <w:spacing w:after="0" w:line="240" w:lineRule="auto"/>
        <w:rPr>
          <w:rFonts w:eastAsia="Calibri" w:cstheme="minorHAnsi"/>
          <w:sz w:val="24"/>
          <w:szCs w:val="24"/>
        </w:rPr>
      </w:pPr>
      <w:r w:rsidRPr="00974D1D">
        <w:rPr>
          <w:rFonts w:eastAsia="Calibri" w:cstheme="minorHAnsi"/>
          <w:b/>
          <w:bCs/>
          <w:sz w:val="24"/>
          <w:szCs w:val="24"/>
        </w:rPr>
        <w:t>Possible Responses</w:t>
      </w:r>
      <w:r w:rsidRPr="00974D1D">
        <w:rPr>
          <w:rFonts w:eastAsia="Calibri" w:cstheme="minorHAnsi"/>
          <w:sz w:val="24"/>
          <w:szCs w:val="24"/>
        </w:rPr>
        <w:t xml:space="preserve">: </w:t>
      </w:r>
      <w:r w:rsidR="00B60D94" w:rsidRPr="00974D1D">
        <w:rPr>
          <w:rFonts w:eastAsia="Calibri" w:cstheme="minorHAnsi"/>
          <w:sz w:val="24"/>
          <w:szCs w:val="24"/>
        </w:rPr>
        <w:t xml:space="preserve">head down, earplugs in, </w:t>
      </w:r>
      <w:r w:rsidR="004B0105" w:rsidRPr="00974D1D">
        <w:rPr>
          <w:rFonts w:eastAsia="Calibri" w:cstheme="minorHAnsi"/>
          <w:sz w:val="24"/>
          <w:szCs w:val="24"/>
        </w:rPr>
        <w:t>bumps into stuff, etc.</w:t>
      </w:r>
    </w:p>
    <w:p w14:paraId="351283FF" w14:textId="27E39BCA" w:rsidR="004B0105" w:rsidRPr="00974D1D" w:rsidRDefault="00871D76"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 xml:space="preserve">After the student you </w:t>
      </w:r>
      <w:proofErr w:type="gramStart"/>
      <w:r w:rsidRPr="00974D1D">
        <w:rPr>
          <w:rFonts w:eastAsia="Calibri" w:cstheme="minorHAnsi"/>
          <w:sz w:val="24"/>
          <w:szCs w:val="24"/>
        </w:rPr>
        <w:t xml:space="preserve">made </w:t>
      </w:r>
      <w:r w:rsidR="00686B09" w:rsidRPr="00974D1D">
        <w:rPr>
          <w:rFonts w:eastAsia="Calibri" w:cstheme="minorHAnsi"/>
          <w:sz w:val="24"/>
          <w:szCs w:val="24"/>
        </w:rPr>
        <w:t>arrangement</w:t>
      </w:r>
      <w:r w:rsidR="7DDF2487" w:rsidRPr="00974D1D">
        <w:rPr>
          <w:rFonts w:eastAsia="Calibri" w:cstheme="minorHAnsi"/>
          <w:sz w:val="24"/>
          <w:szCs w:val="24"/>
        </w:rPr>
        <w:t>s</w:t>
      </w:r>
      <w:proofErr w:type="gramEnd"/>
      <w:r w:rsidRPr="00974D1D">
        <w:rPr>
          <w:rFonts w:eastAsia="Calibri" w:cstheme="minorHAnsi"/>
          <w:sz w:val="24"/>
          <w:szCs w:val="24"/>
        </w:rPr>
        <w:t xml:space="preserve"> with leaves, </w:t>
      </w:r>
      <w:r w:rsidR="003C2D0B" w:rsidRPr="00974D1D">
        <w:rPr>
          <w:rFonts w:eastAsia="Calibri" w:cstheme="minorHAnsi"/>
          <w:sz w:val="24"/>
          <w:szCs w:val="24"/>
        </w:rPr>
        <w:t xml:space="preserve">ask the class </w:t>
      </w:r>
      <w:r w:rsidR="00B228A7" w:rsidRPr="00974D1D">
        <w:rPr>
          <w:rFonts w:eastAsia="Calibri" w:cstheme="minorHAnsi"/>
          <w:sz w:val="24"/>
          <w:szCs w:val="24"/>
        </w:rPr>
        <w:t xml:space="preserve">with a show of hands, </w:t>
      </w:r>
      <w:r w:rsidR="003C2D0B" w:rsidRPr="00974D1D">
        <w:rPr>
          <w:rFonts w:eastAsia="Calibri" w:cstheme="minorHAnsi"/>
          <w:sz w:val="24"/>
          <w:szCs w:val="24"/>
        </w:rPr>
        <w:t xml:space="preserve">how many saw the student </w:t>
      </w:r>
      <w:r w:rsidR="00104797" w:rsidRPr="00974D1D">
        <w:rPr>
          <w:rFonts w:eastAsia="Calibri" w:cstheme="minorHAnsi"/>
          <w:sz w:val="24"/>
          <w:szCs w:val="24"/>
        </w:rPr>
        <w:t>that just walked in and left</w:t>
      </w:r>
      <w:r w:rsidR="003C2D0B" w:rsidRPr="00974D1D">
        <w:rPr>
          <w:rFonts w:eastAsia="Calibri" w:cstheme="minorHAnsi"/>
          <w:sz w:val="24"/>
          <w:szCs w:val="24"/>
        </w:rPr>
        <w:t xml:space="preserve">? </w:t>
      </w:r>
      <w:r w:rsidR="00A42587" w:rsidRPr="00974D1D">
        <w:rPr>
          <w:rFonts w:eastAsia="Calibri" w:cstheme="minorHAnsi"/>
          <w:sz w:val="24"/>
          <w:szCs w:val="24"/>
        </w:rPr>
        <w:t xml:space="preserve">Ask students to call out what they remember. </w:t>
      </w:r>
      <w:r w:rsidR="00753444" w:rsidRPr="00974D1D">
        <w:rPr>
          <w:rFonts w:eastAsia="Calibri" w:cstheme="minorHAnsi"/>
          <w:sz w:val="24"/>
          <w:szCs w:val="24"/>
        </w:rPr>
        <w:t xml:space="preserve">Have the student you </w:t>
      </w:r>
      <w:proofErr w:type="gramStart"/>
      <w:r w:rsidR="00753444" w:rsidRPr="00974D1D">
        <w:rPr>
          <w:rFonts w:eastAsia="Calibri" w:cstheme="minorHAnsi"/>
          <w:sz w:val="24"/>
          <w:szCs w:val="24"/>
        </w:rPr>
        <w:t>made arrangements</w:t>
      </w:r>
      <w:proofErr w:type="gramEnd"/>
      <w:r w:rsidR="00753444" w:rsidRPr="00974D1D">
        <w:rPr>
          <w:rFonts w:eastAsia="Calibri" w:cstheme="minorHAnsi"/>
          <w:sz w:val="24"/>
          <w:szCs w:val="24"/>
        </w:rPr>
        <w:t xml:space="preserve"> with rejoin the class and demonstrate what they did. How many students were able to remember </w:t>
      </w:r>
      <w:r w:rsidR="00FA362E" w:rsidRPr="00974D1D">
        <w:rPr>
          <w:rFonts w:eastAsia="Calibri" w:cstheme="minorHAnsi"/>
          <w:sz w:val="24"/>
          <w:szCs w:val="24"/>
        </w:rPr>
        <w:t>accurately?</w:t>
      </w:r>
    </w:p>
    <w:p w14:paraId="05822D87" w14:textId="6A0CC8F4" w:rsidR="00FA362E" w:rsidRPr="00974D1D" w:rsidRDefault="004C075F"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 xml:space="preserve">Explain that </w:t>
      </w:r>
      <w:r w:rsidR="005B472D" w:rsidRPr="00974D1D">
        <w:rPr>
          <w:rFonts w:eastAsia="Calibri" w:cstheme="minorHAnsi"/>
          <w:sz w:val="24"/>
          <w:szCs w:val="24"/>
        </w:rPr>
        <w:t xml:space="preserve">it is not always easy to know if someone’s actions </w:t>
      </w:r>
      <w:r w:rsidR="005F0654" w:rsidRPr="00974D1D">
        <w:rPr>
          <w:rFonts w:eastAsia="Calibri" w:cstheme="minorHAnsi"/>
          <w:sz w:val="24"/>
          <w:szCs w:val="24"/>
        </w:rPr>
        <w:t xml:space="preserve">can lead to </w:t>
      </w:r>
      <w:r w:rsidR="0027120C" w:rsidRPr="00974D1D">
        <w:rPr>
          <w:rFonts w:eastAsia="Calibri" w:cstheme="minorHAnsi"/>
          <w:sz w:val="24"/>
          <w:szCs w:val="24"/>
        </w:rPr>
        <w:t xml:space="preserve">the </w:t>
      </w:r>
      <w:r w:rsidR="005F0654" w:rsidRPr="00974D1D">
        <w:rPr>
          <w:rFonts w:eastAsia="Calibri" w:cstheme="minorHAnsi"/>
          <w:sz w:val="24"/>
          <w:szCs w:val="24"/>
        </w:rPr>
        <w:t xml:space="preserve">harm </w:t>
      </w:r>
      <w:r w:rsidR="0027120C" w:rsidRPr="00974D1D">
        <w:rPr>
          <w:rFonts w:eastAsia="Calibri" w:cstheme="minorHAnsi"/>
          <w:sz w:val="24"/>
          <w:szCs w:val="24"/>
        </w:rPr>
        <w:t xml:space="preserve">of </w:t>
      </w:r>
      <w:r w:rsidR="003663B4" w:rsidRPr="00974D1D">
        <w:rPr>
          <w:rFonts w:eastAsia="Calibri" w:cstheme="minorHAnsi"/>
          <w:sz w:val="24"/>
          <w:szCs w:val="24"/>
        </w:rPr>
        <w:t xml:space="preserve">self or </w:t>
      </w:r>
      <w:r w:rsidR="0027120C" w:rsidRPr="00974D1D">
        <w:rPr>
          <w:rFonts w:eastAsia="Calibri" w:cstheme="minorHAnsi"/>
          <w:sz w:val="24"/>
          <w:szCs w:val="24"/>
        </w:rPr>
        <w:t xml:space="preserve">others but by paying attention to our </w:t>
      </w:r>
      <w:r w:rsidR="00660180" w:rsidRPr="00974D1D">
        <w:rPr>
          <w:rFonts w:eastAsia="Calibri" w:cstheme="minorHAnsi"/>
          <w:sz w:val="24"/>
          <w:szCs w:val="24"/>
        </w:rPr>
        <w:t>surroundings,</w:t>
      </w:r>
      <w:r w:rsidR="0027120C" w:rsidRPr="00974D1D">
        <w:rPr>
          <w:rFonts w:eastAsia="Calibri" w:cstheme="minorHAnsi"/>
          <w:sz w:val="24"/>
          <w:szCs w:val="24"/>
        </w:rPr>
        <w:t xml:space="preserve"> we may have a better idea if someone </w:t>
      </w:r>
      <w:r w:rsidR="00660180" w:rsidRPr="00974D1D">
        <w:rPr>
          <w:rFonts w:eastAsia="Calibri" w:cstheme="minorHAnsi"/>
          <w:sz w:val="24"/>
          <w:szCs w:val="24"/>
        </w:rPr>
        <w:t>is</w:t>
      </w:r>
      <w:r w:rsidR="0027120C" w:rsidRPr="00974D1D">
        <w:rPr>
          <w:rFonts w:eastAsia="Calibri" w:cstheme="minorHAnsi"/>
          <w:sz w:val="24"/>
          <w:szCs w:val="24"/>
        </w:rPr>
        <w:t xml:space="preserve"> acting </w:t>
      </w:r>
      <w:r w:rsidR="00974D1D" w:rsidRPr="00974D1D">
        <w:rPr>
          <w:rFonts w:eastAsia="Calibri" w:cstheme="minorHAnsi"/>
          <w:sz w:val="24"/>
          <w:szCs w:val="24"/>
        </w:rPr>
        <w:t>suspicious in</w:t>
      </w:r>
      <w:r w:rsidR="0027120C" w:rsidRPr="00974D1D">
        <w:rPr>
          <w:rFonts w:eastAsia="Calibri" w:cstheme="minorHAnsi"/>
          <w:sz w:val="24"/>
          <w:szCs w:val="24"/>
        </w:rPr>
        <w:t xml:space="preserve"> a</w:t>
      </w:r>
      <w:r w:rsidR="574F32DE" w:rsidRPr="00974D1D">
        <w:rPr>
          <w:rFonts w:eastAsia="Calibri" w:cstheme="minorHAnsi"/>
          <w:sz w:val="24"/>
          <w:szCs w:val="24"/>
        </w:rPr>
        <w:t xml:space="preserve"> </w:t>
      </w:r>
      <w:r w:rsidR="0027120C" w:rsidRPr="00974D1D">
        <w:rPr>
          <w:rFonts w:eastAsia="Calibri" w:cstheme="minorHAnsi"/>
          <w:sz w:val="24"/>
          <w:szCs w:val="24"/>
        </w:rPr>
        <w:t>way that makes us feel uneasy</w:t>
      </w:r>
      <w:r w:rsidR="00B12F44" w:rsidRPr="00974D1D">
        <w:rPr>
          <w:rFonts w:eastAsia="Calibri" w:cstheme="minorHAnsi"/>
          <w:sz w:val="24"/>
          <w:szCs w:val="24"/>
        </w:rPr>
        <w:t xml:space="preserve">. </w:t>
      </w:r>
      <w:r w:rsidR="0046195B" w:rsidRPr="00974D1D">
        <w:rPr>
          <w:rFonts w:eastAsia="Calibri" w:cstheme="minorHAnsi"/>
          <w:sz w:val="24"/>
          <w:szCs w:val="24"/>
        </w:rPr>
        <w:t>Behaviors that may indicate that students may harm themselves, others or property need to be reported immediately!</w:t>
      </w:r>
      <w:r w:rsidR="0027120C" w:rsidRPr="00974D1D">
        <w:rPr>
          <w:rFonts w:eastAsia="Calibri" w:cstheme="minorHAnsi"/>
          <w:sz w:val="24"/>
          <w:szCs w:val="24"/>
        </w:rPr>
        <w:t xml:space="preserve"> Another benefit of paying attention to what is going on around us is that</w:t>
      </w:r>
      <w:r w:rsidR="00660180" w:rsidRPr="00974D1D">
        <w:rPr>
          <w:rFonts w:eastAsia="Calibri" w:cstheme="minorHAnsi"/>
          <w:sz w:val="24"/>
          <w:szCs w:val="24"/>
        </w:rPr>
        <w:t xml:space="preserve"> </w:t>
      </w:r>
      <w:r w:rsidR="0027120C" w:rsidRPr="00974D1D">
        <w:rPr>
          <w:rFonts w:eastAsia="Calibri" w:cstheme="minorHAnsi"/>
          <w:sz w:val="24"/>
          <w:szCs w:val="24"/>
        </w:rPr>
        <w:t xml:space="preserve">if asked </w:t>
      </w:r>
      <w:r w:rsidR="009F17DC" w:rsidRPr="00974D1D">
        <w:rPr>
          <w:rFonts w:eastAsia="Calibri" w:cstheme="minorHAnsi"/>
          <w:sz w:val="24"/>
          <w:szCs w:val="24"/>
        </w:rPr>
        <w:t xml:space="preserve">by </w:t>
      </w:r>
      <w:r w:rsidR="00686B09" w:rsidRPr="00974D1D">
        <w:rPr>
          <w:rFonts w:eastAsia="Calibri" w:cstheme="minorHAnsi"/>
          <w:sz w:val="24"/>
          <w:szCs w:val="24"/>
        </w:rPr>
        <w:t>adults</w:t>
      </w:r>
      <w:r w:rsidR="009F17DC" w:rsidRPr="00974D1D">
        <w:rPr>
          <w:rFonts w:eastAsia="Calibri" w:cstheme="minorHAnsi"/>
          <w:sz w:val="24"/>
          <w:szCs w:val="24"/>
        </w:rPr>
        <w:t xml:space="preserve"> </w:t>
      </w:r>
      <w:r w:rsidR="0027120C" w:rsidRPr="00974D1D">
        <w:rPr>
          <w:rFonts w:eastAsia="Calibri" w:cstheme="minorHAnsi"/>
          <w:sz w:val="24"/>
          <w:szCs w:val="24"/>
        </w:rPr>
        <w:t xml:space="preserve">we can provide a more accurate </w:t>
      </w:r>
      <w:r w:rsidR="00660180" w:rsidRPr="00974D1D">
        <w:rPr>
          <w:rFonts w:eastAsia="Calibri" w:cstheme="minorHAnsi"/>
          <w:sz w:val="24"/>
          <w:szCs w:val="24"/>
        </w:rPr>
        <w:t xml:space="preserve">description of what we saw or heard. </w:t>
      </w:r>
    </w:p>
    <w:p w14:paraId="4C144837" w14:textId="77777777" w:rsidR="00343283" w:rsidRPr="00974D1D" w:rsidRDefault="00343283" w:rsidP="00974D1D">
      <w:pPr>
        <w:spacing w:after="0" w:line="240" w:lineRule="auto"/>
        <w:rPr>
          <w:rFonts w:eastAsia="Calibri" w:cstheme="minorHAnsi"/>
          <w:b/>
          <w:bCs/>
          <w:sz w:val="24"/>
          <w:szCs w:val="24"/>
        </w:rPr>
      </w:pPr>
    </w:p>
    <w:p w14:paraId="0C9BFB42" w14:textId="72CD6122" w:rsidR="0096751D" w:rsidRPr="00974D1D" w:rsidRDefault="0096751D" w:rsidP="00974D1D">
      <w:pPr>
        <w:spacing w:after="0" w:line="240" w:lineRule="auto"/>
        <w:rPr>
          <w:rFonts w:eastAsia="Calibri" w:cstheme="minorHAnsi"/>
          <w:b/>
          <w:bCs/>
          <w:sz w:val="24"/>
          <w:szCs w:val="24"/>
        </w:rPr>
      </w:pPr>
      <w:r w:rsidRPr="00974D1D">
        <w:rPr>
          <w:rFonts w:eastAsia="Calibri" w:cstheme="minorHAnsi"/>
          <w:b/>
          <w:bCs/>
          <w:sz w:val="24"/>
          <w:szCs w:val="24"/>
        </w:rPr>
        <w:t>Lesson:</w:t>
      </w:r>
    </w:p>
    <w:p w14:paraId="21223146" w14:textId="0488B5B1" w:rsidR="0D3C1953" w:rsidRPr="00974D1D" w:rsidRDefault="0D3C1953"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 xml:space="preserve">Explain to students that drills are in place to help us when an emergency is already occurring or very close to occurring. </w:t>
      </w:r>
    </w:p>
    <w:p w14:paraId="5E148564" w14:textId="6B24D6C2" w:rsidR="0D3C1953" w:rsidRPr="00974D1D" w:rsidRDefault="0D3C1953"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Students are a very important piece of prevention to try to stop emergencies before they occur. T</w:t>
      </w:r>
      <w:r w:rsidR="4674934A" w:rsidRPr="00974D1D">
        <w:rPr>
          <w:rFonts w:eastAsia="Calibri" w:cstheme="minorHAnsi"/>
          <w:sz w:val="24"/>
          <w:szCs w:val="24"/>
        </w:rPr>
        <w:t>h</w:t>
      </w:r>
      <w:r w:rsidRPr="00974D1D">
        <w:rPr>
          <w:rFonts w:eastAsia="Calibri" w:cstheme="minorHAnsi"/>
          <w:sz w:val="24"/>
          <w:szCs w:val="24"/>
        </w:rPr>
        <w:t>is lesson will help them learn how to help keep themselves, their friends, and their families safe.</w:t>
      </w:r>
    </w:p>
    <w:p w14:paraId="063BE2A5" w14:textId="5CACF0F6" w:rsidR="0D3C1953" w:rsidRPr="00974D1D" w:rsidRDefault="00E65EF2" w:rsidP="00974D1D">
      <w:pPr>
        <w:numPr>
          <w:ilvl w:val="0"/>
          <w:numId w:val="10"/>
        </w:numPr>
        <w:spacing w:after="0" w:line="240" w:lineRule="auto"/>
        <w:contextualSpacing/>
        <w:rPr>
          <w:rFonts w:eastAsia="Calibri" w:cstheme="minorHAnsi"/>
          <w:sz w:val="24"/>
          <w:szCs w:val="24"/>
        </w:rPr>
      </w:pPr>
      <w:r w:rsidRPr="00974D1D">
        <w:rPr>
          <w:rFonts w:eastAsia="Calibri" w:cstheme="minorHAnsi"/>
          <w:sz w:val="24"/>
          <w:szCs w:val="24"/>
        </w:rPr>
        <w:t>Instruct students to brainstorm with you, what actions or words either online or in-person may indicate a student may be planning to do harm to the school and/or school population. Allow students to call out ideas as you record them on the board.</w:t>
      </w:r>
    </w:p>
    <w:p w14:paraId="6D7325B7" w14:textId="377C1E06" w:rsidR="005822BD" w:rsidRPr="00974D1D" w:rsidRDefault="005822BD" w:rsidP="00974D1D">
      <w:pPr>
        <w:spacing w:after="0" w:line="240" w:lineRule="auto"/>
        <w:rPr>
          <w:rFonts w:eastAsia="Calibri" w:cstheme="minorHAnsi"/>
          <w:sz w:val="24"/>
          <w:szCs w:val="24"/>
        </w:rPr>
      </w:pPr>
      <w:r w:rsidRPr="00974D1D">
        <w:rPr>
          <w:rFonts w:eastAsia="Calibri" w:cstheme="minorHAnsi"/>
          <w:b/>
          <w:bCs/>
          <w:sz w:val="24"/>
          <w:szCs w:val="24"/>
        </w:rPr>
        <w:t>Possible Responses:</w:t>
      </w:r>
      <w:r w:rsidRPr="00974D1D">
        <w:rPr>
          <w:rFonts w:eastAsia="Calibri" w:cstheme="minorHAnsi"/>
          <w:sz w:val="24"/>
          <w:szCs w:val="24"/>
        </w:rPr>
        <w:t xml:space="preserve"> </w:t>
      </w:r>
      <w:r w:rsidR="007A0730" w:rsidRPr="00974D1D">
        <w:rPr>
          <w:rFonts w:eastAsia="Calibri" w:cstheme="minorHAnsi"/>
          <w:sz w:val="24"/>
          <w:szCs w:val="24"/>
        </w:rPr>
        <w:t>t</w:t>
      </w:r>
      <w:r w:rsidR="0084296B" w:rsidRPr="00974D1D">
        <w:rPr>
          <w:rFonts w:eastAsia="Calibri" w:cstheme="minorHAnsi"/>
          <w:sz w:val="24"/>
          <w:szCs w:val="24"/>
        </w:rPr>
        <w:t xml:space="preserve">hey say they are going to or want to </w:t>
      </w:r>
      <w:r w:rsidR="009A576B" w:rsidRPr="00974D1D">
        <w:rPr>
          <w:rFonts w:eastAsia="Calibri" w:cstheme="minorHAnsi"/>
          <w:sz w:val="24"/>
          <w:szCs w:val="24"/>
        </w:rPr>
        <w:t xml:space="preserve">bring </w:t>
      </w:r>
      <w:r w:rsidR="005046A1" w:rsidRPr="00974D1D">
        <w:rPr>
          <w:rFonts w:eastAsia="Calibri" w:cstheme="minorHAnsi"/>
          <w:sz w:val="24"/>
          <w:szCs w:val="24"/>
        </w:rPr>
        <w:t>harm;</w:t>
      </w:r>
      <w:r w:rsidR="009A576B" w:rsidRPr="00974D1D">
        <w:rPr>
          <w:rFonts w:eastAsia="Calibri" w:cstheme="minorHAnsi"/>
          <w:sz w:val="24"/>
          <w:szCs w:val="24"/>
        </w:rPr>
        <w:t xml:space="preserve"> they seem very upset and angry </w:t>
      </w:r>
      <w:r w:rsidR="001A2ED5" w:rsidRPr="00974D1D">
        <w:rPr>
          <w:rFonts w:eastAsia="Calibri" w:cstheme="minorHAnsi"/>
          <w:sz w:val="24"/>
          <w:szCs w:val="24"/>
        </w:rPr>
        <w:t xml:space="preserve">at everyone, they withdraw and don’t want to be involved or engaged, </w:t>
      </w:r>
      <w:r w:rsidR="00847CD8" w:rsidRPr="00974D1D">
        <w:rPr>
          <w:rFonts w:eastAsia="Calibri" w:cstheme="minorHAnsi"/>
          <w:sz w:val="24"/>
          <w:szCs w:val="24"/>
        </w:rPr>
        <w:t>you see signs or observe them harming themselves, bullying, being aggre</w:t>
      </w:r>
      <w:r w:rsidR="00337A1D" w:rsidRPr="00974D1D">
        <w:rPr>
          <w:rFonts w:eastAsia="Calibri" w:cstheme="minorHAnsi"/>
          <w:sz w:val="24"/>
          <w:szCs w:val="24"/>
        </w:rPr>
        <w:t xml:space="preserve">ssive or violent or threatening others, etc. </w:t>
      </w:r>
    </w:p>
    <w:p w14:paraId="7690FE09" w14:textId="785C5234" w:rsidR="00172536" w:rsidRPr="00974D1D" w:rsidRDefault="00C66D60"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Instruct the groups to discuss w</w:t>
      </w:r>
      <w:r w:rsidR="00BF0F76" w:rsidRPr="00974D1D">
        <w:rPr>
          <w:rFonts w:eastAsia="Calibri" w:cstheme="minorHAnsi"/>
          <w:sz w:val="24"/>
          <w:szCs w:val="24"/>
        </w:rPr>
        <w:t xml:space="preserve">hen </w:t>
      </w:r>
      <w:r w:rsidR="00F449AB" w:rsidRPr="00974D1D">
        <w:rPr>
          <w:rFonts w:eastAsia="Calibri" w:cstheme="minorHAnsi"/>
          <w:sz w:val="24"/>
          <w:szCs w:val="24"/>
        </w:rPr>
        <w:t>harmful situations happen affecting school life</w:t>
      </w:r>
      <w:r w:rsidRPr="00974D1D">
        <w:rPr>
          <w:rFonts w:eastAsia="Calibri" w:cstheme="minorHAnsi"/>
          <w:sz w:val="24"/>
          <w:szCs w:val="24"/>
        </w:rPr>
        <w:t xml:space="preserve">, what is the impact to the </w:t>
      </w:r>
      <w:r w:rsidR="000468B3" w:rsidRPr="00974D1D">
        <w:rPr>
          <w:rFonts w:eastAsia="Calibri" w:cstheme="minorHAnsi"/>
          <w:sz w:val="24"/>
          <w:szCs w:val="24"/>
        </w:rPr>
        <w:t>school community</w:t>
      </w:r>
      <w:r w:rsidRPr="00974D1D">
        <w:rPr>
          <w:rFonts w:eastAsia="Calibri" w:cstheme="minorHAnsi"/>
          <w:sz w:val="24"/>
          <w:szCs w:val="24"/>
        </w:rPr>
        <w:t>?</w:t>
      </w:r>
    </w:p>
    <w:p w14:paraId="297E626F" w14:textId="7C8485DB" w:rsidR="006559F1" w:rsidRPr="00974D1D" w:rsidRDefault="00225C26"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 xml:space="preserve">Call on each group to share some comments from their group. </w:t>
      </w:r>
      <w:r w:rsidR="00BF0F76" w:rsidRPr="00974D1D">
        <w:rPr>
          <w:rFonts w:eastAsia="Calibri" w:cstheme="minorHAnsi"/>
          <w:sz w:val="24"/>
          <w:szCs w:val="24"/>
        </w:rPr>
        <w:t xml:space="preserve"> </w:t>
      </w:r>
    </w:p>
    <w:p w14:paraId="3A66A953" w14:textId="11E62AE8" w:rsidR="002225E2" w:rsidRPr="00974D1D" w:rsidRDefault="00697C18"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 xml:space="preserve">Ask the class to call out some of the safety drills practiced at school. </w:t>
      </w:r>
      <w:r w:rsidR="00647336" w:rsidRPr="00974D1D">
        <w:rPr>
          <w:rFonts w:eastAsia="Calibri" w:cstheme="minorHAnsi"/>
          <w:sz w:val="24"/>
          <w:szCs w:val="24"/>
        </w:rPr>
        <w:t xml:space="preserve">(Fire Drills, Bus </w:t>
      </w:r>
      <w:r w:rsidR="00CE41F3" w:rsidRPr="00974D1D">
        <w:rPr>
          <w:rFonts w:eastAsia="Calibri" w:cstheme="minorHAnsi"/>
          <w:sz w:val="24"/>
          <w:szCs w:val="24"/>
        </w:rPr>
        <w:t>E</w:t>
      </w:r>
      <w:r w:rsidR="00647336" w:rsidRPr="00974D1D">
        <w:rPr>
          <w:rFonts w:eastAsia="Calibri" w:cstheme="minorHAnsi"/>
          <w:sz w:val="24"/>
          <w:szCs w:val="24"/>
        </w:rPr>
        <w:t xml:space="preserve">vacuations, </w:t>
      </w:r>
      <w:r w:rsidR="0050741C" w:rsidRPr="00974D1D">
        <w:rPr>
          <w:rFonts w:eastAsia="Calibri" w:cstheme="minorHAnsi"/>
          <w:sz w:val="24"/>
          <w:szCs w:val="24"/>
        </w:rPr>
        <w:t>Lock</w:t>
      </w:r>
      <w:r w:rsidR="00EA7B33" w:rsidRPr="00974D1D">
        <w:rPr>
          <w:rFonts w:eastAsia="Calibri" w:cstheme="minorHAnsi"/>
          <w:sz w:val="24"/>
          <w:szCs w:val="24"/>
        </w:rPr>
        <w:t>d</w:t>
      </w:r>
      <w:r w:rsidR="0050741C" w:rsidRPr="00974D1D">
        <w:rPr>
          <w:rFonts w:eastAsia="Calibri" w:cstheme="minorHAnsi"/>
          <w:sz w:val="24"/>
          <w:szCs w:val="24"/>
        </w:rPr>
        <w:t>owns, etc.)</w:t>
      </w:r>
    </w:p>
    <w:p w14:paraId="4650BD85" w14:textId="2A533674" w:rsidR="00575CC3" w:rsidRPr="00974D1D" w:rsidRDefault="00575CC3" w:rsidP="00974D1D">
      <w:pPr>
        <w:numPr>
          <w:ilvl w:val="0"/>
          <w:numId w:val="10"/>
        </w:numPr>
        <w:spacing w:after="0" w:line="240" w:lineRule="auto"/>
        <w:contextualSpacing/>
        <w:rPr>
          <w:rFonts w:eastAsia="Calibri" w:cstheme="minorHAnsi"/>
          <w:sz w:val="24"/>
          <w:szCs w:val="24"/>
        </w:rPr>
      </w:pPr>
      <w:r w:rsidRPr="00974D1D">
        <w:rPr>
          <w:rFonts w:eastAsia="Calibri" w:cstheme="minorHAnsi"/>
          <w:sz w:val="24"/>
          <w:szCs w:val="24"/>
        </w:rPr>
        <w:t>Ask the class to give reasons why schools need eac</w:t>
      </w:r>
      <w:r w:rsidR="00E8246B" w:rsidRPr="00974D1D">
        <w:rPr>
          <w:rFonts w:eastAsia="Calibri" w:cstheme="minorHAnsi"/>
          <w:sz w:val="24"/>
          <w:szCs w:val="24"/>
        </w:rPr>
        <w:t>h drill.</w:t>
      </w:r>
    </w:p>
    <w:p w14:paraId="2A1140C1" w14:textId="6E021CB6" w:rsidR="00575CC3" w:rsidRPr="00974D1D" w:rsidRDefault="00575CC3" w:rsidP="00974D1D">
      <w:pPr>
        <w:spacing w:after="0" w:line="240" w:lineRule="auto"/>
        <w:rPr>
          <w:rFonts w:eastAsia="Calibri" w:cstheme="minorHAnsi"/>
          <w:sz w:val="24"/>
          <w:szCs w:val="24"/>
        </w:rPr>
      </w:pPr>
      <w:r w:rsidRPr="00974D1D">
        <w:rPr>
          <w:rFonts w:eastAsia="Calibri" w:cstheme="minorHAnsi"/>
          <w:b/>
          <w:bCs/>
          <w:sz w:val="24"/>
          <w:szCs w:val="24"/>
        </w:rPr>
        <w:t xml:space="preserve">Possible Answers: </w:t>
      </w:r>
      <w:r w:rsidRPr="00974D1D">
        <w:rPr>
          <w:rFonts w:eastAsia="Calibri" w:cstheme="minorHAnsi"/>
          <w:sz w:val="24"/>
          <w:szCs w:val="24"/>
        </w:rPr>
        <w:t xml:space="preserve">Lockdown = person with a weapon or strange person on campus or in neighborhood; Fire = bomb on campus, fire on campus; Bus evacuation = problem with bus, traffic accident </w:t>
      </w:r>
    </w:p>
    <w:p w14:paraId="72EDED39" w14:textId="77777777" w:rsidR="00575CC3" w:rsidRPr="00974D1D" w:rsidRDefault="00575CC3" w:rsidP="00974D1D">
      <w:pPr>
        <w:numPr>
          <w:ilvl w:val="0"/>
          <w:numId w:val="10"/>
        </w:numPr>
        <w:spacing w:after="0" w:line="240" w:lineRule="auto"/>
        <w:contextualSpacing/>
        <w:rPr>
          <w:rFonts w:eastAsia="Calibri" w:cstheme="minorHAnsi"/>
          <w:sz w:val="24"/>
          <w:szCs w:val="24"/>
        </w:rPr>
      </w:pPr>
      <w:r w:rsidRPr="00974D1D">
        <w:rPr>
          <w:rFonts w:eastAsia="Calibri" w:cstheme="minorHAnsi"/>
          <w:sz w:val="24"/>
          <w:szCs w:val="24"/>
        </w:rPr>
        <w:t>Assign each small group with one of the drills. It is okay if more than one group has the same drill. Ask each group to brainstorm at least 4 ways they can help prevent the emergency from happening. If they need help getting started, provide one example:</w:t>
      </w:r>
    </w:p>
    <w:p w14:paraId="2CB29DFE" w14:textId="77777777" w:rsidR="00575CC3" w:rsidRPr="00974D1D" w:rsidRDefault="00575CC3" w:rsidP="00974D1D">
      <w:pPr>
        <w:numPr>
          <w:ilvl w:val="1"/>
          <w:numId w:val="10"/>
        </w:numPr>
        <w:spacing w:after="0" w:line="240" w:lineRule="auto"/>
        <w:contextualSpacing/>
        <w:rPr>
          <w:rFonts w:eastAsia="Calibri" w:cstheme="minorHAnsi"/>
          <w:sz w:val="24"/>
          <w:szCs w:val="24"/>
        </w:rPr>
      </w:pPr>
      <w:r w:rsidRPr="00974D1D">
        <w:rPr>
          <w:rFonts w:eastAsia="Calibri" w:cstheme="minorHAnsi"/>
          <w:sz w:val="24"/>
          <w:szCs w:val="24"/>
        </w:rPr>
        <w:t>Lockdown: A classmate is posting on social media that they plan on taking a weapon to school the next day. You can call the police to notify them. If you feel uncomfortable, tell an adult who will help you. The call to the police can be anonymous.</w:t>
      </w:r>
    </w:p>
    <w:p w14:paraId="5B63DD88" w14:textId="77777777" w:rsidR="00575CC3" w:rsidRPr="00974D1D" w:rsidRDefault="00575CC3" w:rsidP="00974D1D">
      <w:pPr>
        <w:numPr>
          <w:ilvl w:val="1"/>
          <w:numId w:val="10"/>
        </w:numPr>
        <w:spacing w:after="0" w:line="240" w:lineRule="auto"/>
        <w:contextualSpacing/>
        <w:rPr>
          <w:rFonts w:eastAsia="Calibri" w:cstheme="minorHAnsi"/>
          <w:sz w:val="24"/>
          <w:szCs w:val="24"/>
        </w:rPr>
      </w:pPr>
      <w:r w:rsidRPr="00974D1D">
        <w:rPr>
          <w:rFonts w:eastAsia="Calibri" w:cstheme="minorHAnsi"/>
          <w:sz w:val="24"/>
          <w:szCs w:val="24"/>
        </w:rPr>
        <w:t>Fire: You hear about a classmate who is planning on starting a fire in the lab later for fun. You can report this to the SRO or office.</w:t>
      </w:r>
    </w:p>
    <w:p w14:paraId="21369674" w14:textId="42BB4E17" w:rsidR="00575CC3" w:rsidRPr="00974D1D" w:rsidRDefault="00575CC3" w:rsidP="00974D1D">
      <w:pPr>
        <w:numPr>
          <w:ilvl w:val="1"/>
          <w:numId w:val="10"/>
        </w:numPr>
        <w:spacing w:after="0" w:line="240" w:lineRule="auto"/>
        <w:contextualSpacing/>
        <w:rPr>
          <w:rFonts w:eastAsia="Calibri" w:cstheme="minorHAnsi"/>
          <w:sz w:val="24"/>
          <w:szCs w:val="24"/>
        </w:rPr>
      </w:pPr>
      <w:r w:rsidRPr="00974D1D">
        <w:rPr>
          <w:rFonts w:eastAsia="Calibri" w:cstheme="minorHAnsi"/>
          <w:sz w:val="24"/>
          <w:szCs w:val="24"/>
        </w:rPr>
        <w:t xml:space="preserve">Bus evacuation: You can make sure you are not </w:t>
      </w:r>
      <w:r w:rsidR="00974D1D" w:rsidRPr="00974D1D">
        <w:rPr>
          <w:rFonts w:eastAsia="Calibri" w:cstheme="minorHAnsi"/>
          <w:sz w:val="24"/>
          <w:szCs w:val="24"/>
        </w:rPr>
        <w:t>being distracted</w:t>
      </w:r>
      <w:r w:rsidRPr="00974D1D">
        <w:rPr>
          <w:rFonts w:eastAsia="Calibri" w:cstheme="minorHAnsi"/>
          <w:sz w:val="24"/>
          <w:szCs w:val="24"/>
        </w:rPr>
        <w:t xml:space="preserve"> on the bus so that the bus driver can focus on the road.</w:t>
      </w:r>
    </w:p>
    <w:p w14:paraId="3649BFD2" w14:textId="4C138A09" w:rsidR="00575CC3" w:rsidRPr="00974D1D" w:rsidRDefault="000C465A" w:rsidP="00974D1D">
      <w:pPr>
        <w:numPr>
          <w:ilvl w:val="0"/>
          <w:numId w:val="10"/>
        </w:numPr>
        <w:spacing w:after="0" w:line="240" w:lineRule="auto"/>
        <w:contextualSpacing/>
        <w:rPr>
          <w:rFonts w:eastAsia="Calibri" w:cstheme="minorHAnsi"/>
          <w:sz w:val="24"/>
          <w:szCs w:val="24"/>
        </w:rPr>
      </w:pPr>
      <w:r w:rsidRPr="00974D1D">
        <w:rPr>
          <w:rFonts w:eastAsia="Calibri" w:cstheme="minorHAnsi"/>
          <w:sz w:val="24"/>
          <w:szCs w:val="24"/>
        </w:rPr>
        <w:t>The teacher and you should rotate to each group, checking for understanding and providing ideas.</w:t>
      </w:r>
      <w:r w:rsidR="00AE4CA2" w:rsidRPr="00974D1D">
        <w:rPr>
          <w:rFonts w:eastAsia="Calibri" w:cstheme="minorHAnsi"/>
          <w:sz w:val="24"/>
          <w:szCs w:val="24"/>
        </w:rPr>
        <w:t xml:space="preserve"> </w:t>
      </w:r>
      <w:r w:rsidR="00575CC3" w:rsidRPr="00974D1D">
        <w:rPr>
          <w:rFonts w:eastAsia="Calibri" w:cstheme="minorHAnsi"/>
          <w:sz w:val="24"/>
          <w:szCs w:val="24"/>
        </w:rPr>
        <w:t xml:space="preserve">After each group is done, allow them to report out. </w:t>
      </w:r>
    </w:p>
    <w:p w14:paraId="6E119841" w14:textId="41E029E6" w:rsidR="00BB0B17" w:rsidRPr="00974D1D" w:rsidRDefault="00954BDD"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When all the groups have presented, instruct the groups to discuss and choose the one they think will benefit the safety of the school the most and why.</w:t>
      </w:r>
    </w:p>
    <w:p w14:paraId="5211CFF1" w14:textId="51F02314" w:rsidR="0093042C" w:rsidRPr="00974D1D" w:rsidRDefault="0093042C"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lastRenderedPageBreak/>
        <w:t>Call on each group to report their choice and reasons.</w:t>
      </w:r>
    </w:p>
    <w:p w14:paraId="04B08167" w14:textId="2F7D2603" w:rsidR="0093042C" w:rsidRPr="00974D1D" w:rsidRDefault="0093042C" w:rsidP="00974D1D">
      <w:pPr>
        <w:pStyle w:val="ListParagraph"/>
        <w:numPr>
          <w:ilvl w:val="0"/>
          <w:numId w:val="10"/>
        </w:numPr>
        <w:spacing w:after="0" w:line="240" w:lineRule="auto"/>
        <w:rPr>
          <w:rFonts w:eastAsia="Calibri" w:cstheme="minorHAnsi"/>
          <w:sz w:val="24"/>
          <w:szCs w:val="24"/>
        </w:rPr>
      </w:pPr>
      <w:r w:rsidRPr="00974D1D">
        <w:rPr>
          <w:rFonts w:eastAsia="Calibri" w:cstheme="minorHAnsi"/>
          <w:sz w:val="24"/>
          <w:szCs w:val="24"/>
        </w:rPr>
        <w:t xml:space="preserve">Debrief the lesson </w:t>
      </w:r>
      <w:r w:rsidR="008378AC" w:rsidRPr="00974D1D">
        <w:rPr>
          <w:rFonts w:eastAsia="Calibri" w:cstheme="minorHAnsi"/>
          <w:sz w:val="24"/>
          <w:szCs w:val="24"/>
        </w:rPr>
        <w:t>by posting the following questions on the board for the groups to discuss.</w:t>
      </w:r>
    </w:p>
    <w:p w14:paraId="6D4DF448" w14:textId="54F54BC4" w:rsidR="008378AC" w:rsidRPr="00974D1D" w:rsidRDefault="006152C2" w:rsidP="00974D1D">
      <w:pPr>
        <w:pStyle w:val="ListParagraph"/>
        <w:numPr>
          <w:ilvl w:val="0"/>
          <w:numId w:val="30"/>
        </w:numPr>
        <w:spacing w:after="0" w:line="240" w:lineRule="auto"/>
        <w:rPr>
          <w:rFonts w:eastAsia="Calibri" w:cstheme="minorHAnsi"/>
          <w:sz w:val="24"/>
          <w:szCs w:val="24"/>
        </w:rPr>
      </w:pPr>
      <w:r w:rsidRPr="00974D1D">
        <w:rPr>
          <w:rFonts w:eastAsia="Calibri" w:cstheme="minorHAnsi"/>
          <w:sz w:val="24"/>
          <w:szCs w:val="24"/>
        </w:rPr>
        <w:t xml:space="preserve">One thing you learned in today’s </w:t>
      </w:r>
      <w:r w:rsidR="00325B52" w:rsidRPr="00974D1D">
        <w:rPr>
          <w:rFonts w:eastAsia="Calibri" w:cstheme="minorHAnsi"/>
          <w:sz w:val="24"/>
          <w:szCs w:val="24"/>
        </w:rPr>
        <w:t>lesson.</w:t>
      </w:r>
    </w:p>
    <w:p w14:paraId="19B633A4" w14:textId="3C179D2B" w:rsidR="00957685" w:rsidRPr="00974D1D" w:rsidRDefault="00325B52" w:rsidP="00974D1D">
      <w:pPr>
        <w:pStyle w:val="ListParagraph"/>
        <w:numPr>
          <w:ilvl w:val="0"/>
          <w:numId w:val="30"/>
        </w:numPr>
        <w:spacing w:after="0" w:line="240" w:lineRule="auto"/>
        <w:rPr>
          <w:rFonts w:eastAsia="Calibri" w:cstheme="minorHAnsi"/>
          <w:sz w:val="24"/>
          <w:szCs w:val="24"/>
        </w:rPr>
      </w:pPr>
      <w:r w:rsidRPr="00974D1D">
        <w:rPr>
          <w:rFonts w:eastAsia="Calibri" w:cstheme="minorHAnsi"/>
          <w:sz w:val="24"/>
          <w:szCs w:val="24"/>
        </w:rPr>
        <w:t xml:space="preserve">Two strategies to </w:t>
      </w:r>
      <w:r w:rsidR="0010140D" w:rsidRPr="00974D1D">
        <w:rPr>
          <w:rFonts w:eastAsia="Calibri" w:cstheme="minorHAnsi"/>
          <w:sz w:val="24"/>
          <w:szCs w:val="24"/>
        </w:rPr>
        <w:t>help keep your school community safe</w:t>
      </w:r>
      <w:r w:rsidR="00941591" w:rsidRPr="00974D1D">
        <w:rPr>
          <w:rFonts w:eastAsia="Calibri" w:cstheme="minorHAnsi"/>
          <w:sz w:val="24"/>
          <w:szCs w:val="24"/>
        </w:rPr>
        <w:t>.</w:t>
      </w:r>
    </w:p>
    <w:p w14:paraId="2AA0CAD1" w14:textId="27278C12" w:rsidR="00142F65" w:rsidRPr="00974D1D" w:rsidRDefault="00726E5E" w:rsidP="00974D1D">
      <w:pPr>
        <w:pStyle w:val="ListParagraph"/>
        <w:numPr>
          <w:ilvl w:val="0"/>
          <w:numId w:val="30"/>
        </w:numPr>
        <w:spacing w:after="0" w:line="240" w:lineRule="auto"/>
        <w:rPr>
          <w:rFonts w:eastAsia="Calibri" w:cstheme="minorHAnsi"/>
          <w:sz w:val="24"/>
          <w:szCs w:val="24"/>
        </w:rPr>
      </w:pPr>
      <w:r w:rsidRPr="00974D1D">
        <w:rPr>
          <w:rFonts w:eastAsia="Calibri" w:cstheme="minorHAnsi"/>
          <w:sz w:val="24"/>
          <w:szCs w:val="24"/>
        </w:rPr>
        <w:t xml:space="preserve">Three benefits of being more aware of situations happening around </w:t>
      </w:r>
      <w:r w:rsidR="00941591" w:rsidRPr="00974D1D">
        <w:rPr>
          <w:rFonts w:eastAsia="Calibri" w:cstheme="minorHAnsi"/>
          <w:sz w:val="24"/>
          <w:szCs w:val="24"/>
        </w:rPr>
        <w:t>you.</w:t>
      </w:r>
    </w:p>
    <w:p w14:paraId="768DD9FA" w14:textId="77777777" w:rsidR="005210A0" w:rsidRPr="00974D1D" w:rsidRDefault="005210A0" w:rsidP="00974D1D">
      <w:pPr>
        <w:spacing w:after="0" w:line="240" w:lineRule="auto"/>
        <w:rPr>
          <w:rFonts w:eastAsia="Calibri" w:cstheme="minorHAnsi"/>
          <w:sz w:val="24"/>
          <w:szCs w:val="24"/>
        </w:rPr>
      </w:pPr>
    </w:p>
    <w:p w14:paraId="3626E06B" w14:textId="3BE1C0E0" w:rsidR="00884404" w:rsidRPr="00974D1D" w:rsidRDefault="00884404" w:rsidP="00974D1D">
      <w:pPr>
        <w:spacing w:line="240" w:lineRule="auto"/>
        <w:rPr>
          <w:rFonts w:eastAsia="Calibri" w:cstheme="minorHAnsi"/>
          <w:sz w:val="24"/>
          <w:szCs w:val="24"/>
        </w:rPr>
      </w:pPr>
      <w:r w:rsidRPr="00974D1D">
        <w:rPr>
          <w:rFonts w:eastAsia="Calibri" w:cstheme="minorHAnsi"/>
          <w:sz w:val="24"/>
          <w:szCs w:val="24"/>
        </w:rPr>
        <w:br w:type="page"/>
      </w:r>
    </w:p>
    <w:p w14:paraId="34FB6CBA" w14:textId="77777777" w:rsidR="00884404" w:rsidRPr="00974D1D" w:rsidRDefault="00884404" w:rsidP="00974D1D">
      <w:pPr>
        <w:spacing w:line="240" w:lineRule="auto"/>
        <w:jc w:val="center"/>
        <w:rPr>
          <w:rFonts w:cstheme="minorHAnsi"/>
          <w:sz w:val="24"/>
          <w:szCs w:val="24"/>
        </w:rPr>
      </w:pPr>
      <w:r w:rsidRPr="00974D1D">
        <w:rPr>
          <w:rFonts w:cstheme="minorHAnsi"/>
          <w:b/>
          <w:noProof/>
          <w:sz w:val="24"/>
          <w:szCs w:val="24"/>
        </w:rPr>
        <w:lastRenderedPageBreak/>
        <w:drawing>
          <wp:inline distT="0" distB="0" distL="0" distR="0" wp14:anchorId="0703756B" wp14:editId="2ABC2C7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86E48D" w14:textId="77777777" w:rsidR="00884404" w:rsidRPr="00974D1D" w:rsidRDefault="00884404" w:rsidP="00974D1D">
      <w:pPr>
        <w:pBdr>
          <w:bottom w:val="single" w:sz="4" w:space="1" w:color="auto"/>
        </w:pBdr>
        <w:spacing w:after="0" w:line="240" w:lineRule="auto"/>
        <w:jc w:val="center"/>
        <w:rPr>
          <w:rFonts w:eastAsia="Calibri" w:cstheme="minorHAnsi"/>
          <w:sz w:val="24"/>
          <w:szCs w:val="24"/>
        </w:rPr>
      </w:pPr>
      <w:r w:rsidRPr="00974D1D">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DFACBEA" w14:textId="77777777" w:rsidR="00884404" w:rsidRPr="00974D1D" w:rsidRDefault="00884404" w:rsidP="00974D1D">
      <w:pPr>
        <w:spacing w:after="0" w:line="240" w:lineRule="auto"/>
        <w:jc w:val="center"/>
        <w:rPr>
          <w:rFonts w:eastAsia="Calibri" w:cstheme="minorHAnsi"/>
          <w:b/>
          <w:bCs/>
          <w:sz w:val="24"/>
          <w:szCs w:val="24"/>
          <w:u w:val="single"/>
        </w:rPr>
      </w:pPr>
    </w:p>
    <w:p w14:paraId="296DAFEB" w14:textId="77777777" w:rsidR="00884404" w:rsidRPr="00974D1D" w:rsidRDefault="00884404" w:rsidP="00974D1D">
      <w:pPr>
        <w:spacing w:after="0" w:line="240" w:lineRule="auto"/>
        <w:jc w:val="center"/>
        <w:rPr>
          <w:rFonts w:eastAsia="Calibri" w:cstheme="minorHAnsi"/>
          <w:b/>
          <w:bCs/>
          <w:sz w:val="24"/>
          <w:szCs w:val="24"/>
        </w:rPr>
      </w:pPr>
      <w:r w:rsidRPr="00974D1D">
        <w:rPr>
          <w:rFonts w:eastAsia="Calibri" w:cstheme="minorHAnsi"/>
          <w:b/>
          <w:bCs/>
          <w:sz w:val="24"/>
          <w:szCs w:val="24"/>
        </w:rPr>
        <w:t>“Creating a Safe Campus” Academy</w:t>
      </w:r>
    </w:p>
    <w:p w14:paraId="70029107" w14:textId="77777777" w:rsidR="00884404" w:rsidRPr="00974D1D" w:rsidRDefault="00884404" w:rsidP="00974D1D">
      <w:pPr>
        <w:spacing w:after="0" w:line="240" w:lineRule="auto"/>
        <w:jc w:val="center"/>
        <w:rPr>
          <w:rFonts w:eastAsia="Calibri" w:cstheme="minorHAnsi"/>
          <w:bCs/>
          <w:sz w:val="24"/>
          <w:szCs w:val="24"/>
        </w:rPr>
      </w:pPr>
      <w:r w:rsidRPr="00974D1D">
        <w:rPr>
          <w:rFonts w:eastAsia="Calibri" w:cstheme="minorHAnsi"/>
          <w:bCs/>
          <w:sz w:val="24"/>
          <w:szCs w:val="24"/>
        </w:rPr>
        <w:t>(Middle/High School)</w:t>
      </w:r>
    </w:p>
    <w:p w14:paraId="2D829E66" w14:textId="10038E1B" w:rsidR="00884404" w:rsidRPr="00974D1D" w:rsidRDefault="00884404" w:rsidP="00974D1D">
      <w:pPr>
        <w:widowControl w:val="0"/>
        <w:autoSpaceDE w:val="0"/>
        <w:autoSpaceDN w:val="0"/>
        <w:adjustRightInd w:val="0"/>
        <w:spacing w:after="0" w:line="240" w:lineRule="auto"/>
        <w:ind w:left="1710" w:hanging="1710"/>
        <w:jc w:val="center"/>
        <w:rPr>
          <w:rFonts w:eastAsia="Calibri" w:cstheme="minorHAnsi"/>
          <w:b/>
          <w:bCs/>
          <w:sz w:val="24"/>
          <w:szCs w:val="24"/>
        </w:rPr>
      </w:pPr>
      <w:r w:rsidRPr="00974D1D">
        <w:rPr>
          <w:rFonts w:eastAsia="Calibri" w:cstheme="minorHAnsi"/>
          <w:b/>
          <w:bCs/>
          <w:sz w:val="24"/>
          <w:szCs w:val="24"/>
        </w:rPr>
        <w:t xml:space="preserve">Being Aware </w:t>
      </w:r>
    </w:p>
    <w:p w14:paraId="121078B8" w14:textId="7B70EE28" w:rsidR="00884404" w:rsidRPr="00974D1D" w:rsidRDefault="00884404" w:rsidP="00974D1D">
      <w:pPr>
        <w:widowControl w:val="0"/>
        <w:autoSpaceDE w:val="0"/>
        <w:autoSpaceDN w:val="0"/>
        <w:adjustRightInd w:val="0"/>
        <w:spacing w:after="0" w:line="240" w:lineRule="auto"/>
        <w:ind w:left="1710" w:hanging="1710"/>
        <w:jc w:val="center"/>
        <w:rPr>
          <w:rFonts w:eastAsia="Calibri" w:cstheme="minorHAnsi"/>
          <w:b/>
          <w:bCs/>
          <w:sz w:val="24"/>
          <w:szCs w:val="24"/>
        </w:rPr>
      </w:pPr>
      <w:r w:rsidRPr="00974D1D">
        <w:rPr>
          <w:rFonts w:eastAsia="Calibri" w:cstheme="minorHAnsi"/>
          <w:b/>
          <w:bCs/>
          <w:sz w:val="24"/>
          <w:szCs w:val="24"/>
        </w:rPr>
        <w:t>Correlations</w:t>
      </w:r>
    </w:p>
    <w:p w14:paraId="1CE852D5" w14:textId="77777777" w:rsidR="00884404" w:rsidRPr="00974D1D" w:rsidRDefault="00884404" w:rsidP="00974D1D">
      <w:pPr>
        <w:widowControl w:val="0"/>
        <w:autoSpaceDE w:val="0"/>
        <w:autoSpaceDN w:val="0"/>
        <w:adjustRightInd w:val="0"/>
        <w:spacing w:after="0" w:line="240" w:lineRule="auto"/>
        <w:ind w:left="1710" w:hanging="1710"/>
        <w:jc w:val="center"/>
        <w:rPr>
          <w:rFonts w:eastAsia="Calibri" w:cstheme="minorHAnsi"/>
          <w:b/>
          <w:bCs/>
          <w:sz w:val="24"/>
          <w:szCs w:val="24"/>
        </w:rPr>
      </w:pPr>
    </w:p>
    <w:p w14:paraId="5EDADAF2" w14:textId="77777777" w:rsidR="005E7842" w:rsidRPr="00974D1D" w:rsidRDefault="005E7842" w:rsidP="00974D1D">
      <w:pPr>
        <w:spacing w:after="0" w:line="240" w:lineRule="auto"/>
        <w:rPr>
          <w:rFonts w:cstheme="minorHAnsi"/>
          <w:b/>
          <w:sz w:val="24"/>
          <w:szCs w:val="24"/>
        </w:rPr>
      </w:pPr>
      <w:r w:rsidRPr="00974D1D">
        <w:rPr>
          <w:rFonts w:cstheme="minorHAnsi"/>
          <w:b/>
          <w:sz w:val="24"/>
          <w:szCs w:val="24"/>
        </w:rPr>
        <w:t>Civics and Government</w:t>
      </w:r>
    </w:p>
    <w:p w14:paraId="0D0E5F7E" w14:textId="098A60A4" w:rsidR="005E7842" w:rsidRPr="00974D1D" w:rsidRDefault="005E7842" w:rsidP="00974D1D">
      <w:pPr>
        <w:spacing w:after="0" w:line="240" w:lineRule="auto"/>
        <w:rPr>
          <w:rFonts w:cstheme="minorHAnsi"/>
          <w:sz w:val="24"/>
          <w:szCs w:val="24"/>
        </w:rPr>
      </w:pPr>
      <w:r w:rsidRPr="00974D1D">
        <w:rPr>
          <w:rFonts w:cstheme="minorHAnsi"/>
          <w:sz w:val="24"/>
          <w:szCs w:val="24"/>
        </w:rPr>
        <w:t>Explain the obligations and responsibilities of citizenship: obeying the law.</w:t>
      </w:r>
      <w:r w:rsidRPr="00974D1D">
        <w:rPr>
          <w:rFonts w:cstheme="minorHAnsi"/>
          <w:sz w:val="24"/>
          <w:szCs w:val="24"/>
        </w:rPr>
        <w:br/>
        <w:t>(7-12 S3C4 PO4b-c)</w:t>
      </w:r>
    </w:p>
    <w:p w14:paraId="34E65DE8" w14:textId="77777777" w:rsidR="00766200" w:rsidRPr="00974D1D" w:rsidRDefault="00766200" w:rsidP="00974D1D">
      <w:pPr>
        <w:spacing w:after="0" w:line="240" w:lineRule="auto"/>
        <w:rPr>
          <w:rFonts w:cstheme="minorHAnsi"/>
          <w:sz w:val="24"/>
          <w:szCs w:val="24"/>
        </w:rPr>
      </w:pPr>
      <w:r w:rsidRPr="00974D1D">
        <w:rPr>
          <w:rFonts w:cstheme="minorHAnsi"/>
          <w:sz w:val="24"/>
          <w:szCs w:val="24"/>
        </w:rPr>
        <w:t>Describe the importance of citizens being actively involved in the democratic process (i.e., voting, student government, involvement in political decision making, analyzing issues, petitioning public officials).</w:t>
      </w:r>
      <w:r w:rsidRPr="00974D1D">
        <w:rPr>
          <w:rFonts w:cstheme="minorHAnsi"/>
          <w:sz w:val="24"/>
          <w:szCs w:val="24"/>
        </w:rPr>
        <w:br/>
        <w:t>7-8 S3C4 PO3</w:t>
      </w:r>
    </w:p>
    <w:p w14:paraId="61FCA8D8" w14:textId="77777777" w:rsidR="00766200" w:rsidRPr="00974D1D" w:rsidRDefault="00766200" w:rsidP="00974D1D">
      <w:pPr>
        <w:widowControl w:val="0"/>
        <w:autoSpaceDE w:val="0"/>
        <w:autoSpaceDN w:val="0"/>
        <w:adjustRightInd w:val="0"/>
        <w:spacing w:after="0" w:line="240" w:lineRule="auto"/>
        <w:ind w:left="1710" w:hanging="1710"/>
        <w:rPr>
          <w:rFonts w:eastAsia="Calibri" w:cstheme="minorHAnsi"/>
          <w:b/>
          <w:bCs/>
          <w:sz w:val="24"/>
          <w:szCs w:val="24"/>
        </w:rPr>
      </w:pPr>
    </w:p>
    <w:p w14:paraId="4516A0B6" w14:textId="77777777" w:rsidR="00C56101" w:rsidRPr="00974D1D" w:rsidRDefault="00C56101" w:rsidP="00974D1D">
      <w:pPr>
        <w:spacing w:after="0" w:line="240" w:lineRule="auto"/>
        <w:rPr>
          <w:rFonts w:cstheme="minorHAnsi"/>
          <w:b/>
          <w:sz w:val="24"/>
          <w:szCs w:val="24"/>
        </w:rPr>
      </w:pPr>
      <w:r w:rsidRPr="00974D1D">
        <w:rPr>
          <w:rFonts w:cstheme="minorHAnsi"/>
          <w:b/>
          <w:sz w:val="24"/>
          <w:szCs w:val="24"/>
        </w:rPr>
        <w:t>Comprehension and Collaboration</w:t>
      </w:r>
    </w:p>
    <w:p w14:paraId="10203A44" w14:textId="77777777" w:rsidR="00C56101" w:rsidRPr="00974D1D" w:rsidRDefault="00C56101" w:rsidP="00974D1D">
      <w:pPr>
        <w:spacing w:after="0" w:line="240" w:lineRule="auto"/>
        <w:rPr>
          <w:rFonts w:cstheme="minorHAnsi"/>
          <w:sz w:val="24"/>
          <w:szCs w:val="24"/>
        </w:rPr>
      </w:pPr>
      <w:r w:rsidRPr="00974D1D">
        <w:rPr>
          <w:rFonts w:cstheme="minorHAnsi"/>
          <w:sz w:val="24"/>
          <w:szCs w:val="24"/>
        </w:rPr>
        <w:t>SL.1 Prepare for and participate effectively in a range of conversations and collaborations with diverse partners, building on others’ ideas and expressing their own clearly and persuasively.</w:t>
      </w:r>
    </w:p>
    <w:p w14:paraId="3F67F581" w14:textId="77777777" w:rsidR="00C56101" w:rsidRPr="00974D1D" w:rsidRDefault="00C56101" w:rsidP="00974D1D">
      <w:pPr>
        <w:spacing w:after="0" w:line="240" w:lineRule="auto"/>
        <w:rPr>
          <w:rFonts w:cstheme="minorHAnsi"/>
          <w:sz w:val="24"/>
          <w:szCs w:val="24"/>
        </w:rPr>
      </w:pPr>
      <w:r w:rsidRPr="00974D1D">
        <w:rPr>
          <w:rFonts w:cstheme="minorHAnsi"/>
          <w:sz w:val="24"/>
          <w:szCs w:val="24"/>
        </w:rPr>
        <w:t>SL.2 Integrate and evaluate information presented in diverse media and formats, including visually, quantitatively, and orally.</w:t>
      </w:r>
    </w:p>
    <w:p w14:paraId="4B70E539" w14:textId="77777777" w:rsidR="00C56101" w:rsidRPr="00974D1D" w:rsidRDefault="00C56101" w:rsidP="00974D1D">
      <w:pPr>
        <w:widowControl w:val="0"/>
        <w:autoSpaceDE w:val="0"/>
        <w:autoSpaceDN w:val="0"/>
        <w:adjustRightInd w:val="0"/>
        <w:spacing w:after="0" w:line="240" w:lineRule="auto"/>
        <w:ind w:left="1710" w:hanging="1710"/>
        <w:rPr>
          <w:rFonts w:eastAsia="Calibri" w:cstheme="minorHAnsi"/>
          <w:b/>
          <w:bCs/>
          <w:sz w:val="24"/>
          <w:szCs w:val="24"/>
        </w:rPr>
      </w:pPr>
    </w:p>
    <w:p w14:paraId="4FA5FD34" w14:textId="77777777" w:rsidR="00F91EDA" w:rsidRPr="00974D1D" w:rsidRDefault="00F91EDA" w:rsidP="00974D1D">
      <w:pPr>
        <w:spacing w:after="0" w:line="240" w:lineRule="auto"/>
        <w:rPr>
          <w:rFonts w:cstheme="minorHAnsi"/>
          <w:b/>
          <w:sz w:val="24"/>
          <w:szCs w:val="24"/>
        </w:rPr>
      </w:pPr>
      <w:r w:rsidRPr="00974D1D">
        <w:rPr>
          <w:rFonts w:cstheme="minorHAnsi"/>
          <w:b/>
          <w:sz w:val="24"/>
          <w:szCs w:val="24"/>
        </w:rPr>
        <w:t>Health</w:t>
      </w:r>
    </w:p>
    <w:p w14:paraId="2DEF88C9" w14:textId="77777777" w:rsidR="00F91EDA" w:rsidRPr="00974D1D" w:rsidRDefault="00F91EDA" w:rsidP="00974D1D">
      <w:pPr>
        <w:spacing w:after="0" w:line="240" w:lineRule="auto"/>
        <w:rPr>
          <w:rFonts w:cstheme="minorHAnsi"/>
          <w:sz w:val="24"/>
          <w:szCs w:val="24"/>
        </w:rPr>
      </w:pPr>
      <w:r w:rsidRPr="00974D1D">
        <w:rPr>
          <w:rFonts w:cstheme="minorHAnsi"/>
          <w:sz w:val="24"/>
          <w:szCs w:val="24"/>
        </w:rPr>
        <w:t>Examine the likelihood of injury or illness if engaging in unhealthy behaviors.</w:t>
      </w:r>
    </w:p>
    <w:p w14:paraId="595F5924" w14:textId="77777777" w:rsidR="00F91EDA" w:rsidRPr="00974D1D" w:rsidRDefault="00F91EDA" w:rsidP="00974D1D">
      <w:pPr>
        <w:spacing w:after="0" w:line="240" w:lineRule="auto"/>
        <w:rPr>
          <w:rFonts w:cstheme="minorHAnsi"/>
          <w:sz w:val="24"/>
          <w:szCs w:val="24"/>
        </w:rPr>
      </w:pPr>
      <w:r w:rsidRPr="00974D1D">
        <w:rPr>
          <w:rFonts w:cstheme="minorHAnsi"/>
          <w:sz w:val="24"/>
          <w:szCs w:val="24"/>
        </w:rPr>
        <w:t>(6-12 S1C6 PO2)</w:t>
      </w:r>
    </w:p>
    <w:p w14:paraId="1E096ADF" w14:textId="77777777" w:rsidR="00F91EDA" w:rsidRPr="00974D1D" w:rsidRDefault="00F91EDA" w:rsidP="00974D1D">
      <w:pPr>
        <w:spacing w:after="0" w:line="240" w:lineRule="auto"/>
        <w:rPr>
          <w:rFonts w:cstheme="minorHAnsi"/>
          <w:sz w:val="24"/>
          <w:szCs w:val="24"/>
        </w:rPr>
      </w:pPr>
      <w:r w:rsidRPr="00974D1D">
        <w:rPr>
          <w:rFonts w:cstheme="minorHAnsi"/>
          <w:sz w:val="24"/>
          <w:szCs w:val="24"/>
        </w:rPr>
        <w:t>Describe ways to reduce or prevent injuries and other adolescent health problems.</w:t>
      </w:r>
    </w:p>
    <w:p w14:paraId="6A55BB03" w14:textId="77777777" w:rsidR="00F91EDA" w:rsidRPr="00974D1D" w:rsidRDefault="00F91EDA" w:rsidP="00974D1D">
      <w:pPr>
        <w:spacing w:after="0" w:line="240" w:lineRule="auto"/>
        <w:rPr>
          <w:rFonts w:cstheme="minorHAnsi"/>
          <w:sz w:val="24"/>
          <w:szCs w:val="24"/>
        </w:rPr>
      </w:pPr>
      <w:r w:rsidRPr="00974D1D">
        <w:rPr>
          <w:rFonts w:cstheme="minorHAnsi"/>
          <w:sz w:val="24"/>
          <w:szCs w:val="24"/>
        </w:rPr>
        <w:t>(6-12 S1C4 PO1)</w:t>
      </w:r>
    </w:p>
    <w:p w14:paraId="6EF014B2" w14:textId="77777777" w:rsidR="002743CE" w:rsidRPr="00974D1D" w:rsidRDefault="002743CE" w:rsidP="00974D1D">
      <w:pPr>
        <w:spacing w:after="0" w:line="240" w:lineRule="auto"/>
        <w:rPr>
          <w:rFonts w:cstheme="minorHAnsi"/>
          <w:sz w:val="24"/>
          <w:szCs w:val="24"/>
        </w:rPr>
      </w:pPr>
      <w:r w:rsidRPr="00974D1D">
        <w:rPr>
          <w:rFonts w:cstheme="minorHAnsi"/>
          <w:sz w:val="24"/>
          <w:szCs w:val="24"/>
        </w:rPr>
        <w:t xml:space="preserve">Describe and analyze situations that may require professional health services. </w:t>
      </w:r>
    </w:p>
    <w:p w14:paraId="0B56EED9" w14:textId="77777777" w:rsidR="002743CE" w:rsidRPr="00974D1D" w:rsidRDefault="002743CE" w:rsidP="00974D1D">
      <w:pPr>
        <w:spacing w:after="0" w:line="240" w:lineRule="auto"/>
        <w:rPr>
          <w:rFonts w:cstheme="minorHAnsi"/>
          <w:sz w:val="24"/>
          <w:szCs w:val="24"/>
        </w:rPr>
      </w:pPr>
      <w:r w:rsidRPr="00974D1D">
        <w:rPr>
          <w:rFonts w:cstheme="minorHAnsi"/>
          <w:sz w:val="24"/>
          <w:szCs w:val="24"/>
        </w:rPr>
        <w:t xml:space="preserve">Locate and access valid and reliable health products and services. </w:t>
      </w:r>
    </w:p>
    <w:p w14:paraId="2115A9D0" w14:textId="77777777" w:rsidR="002743CE" w:rsidRPr="00974D1D" w:rsidRDefault="002743CE" w:rsidP="00974D1D">
      <w:pPr>
        <w:spacing w:after="0" w:line="240" w:lineRule="auto"/>
        <w:rPr>
          <w:rFonts w:cstheme="minorHAnsi"/>
          <w:sz w:val="24"/>
          <w:szCs w:val="24"/>
        </w:rPr>
      </w:pPr>
      <w:r w:rsidRPr="00974D1D">
        <w:rPr>
          <w:rFonts w:cstheme="minorHAnsi"/>
          <w:sz w:val="24"/>
          <w:szCs w:val="24"/>
        </w:rPr>
        <w:t>(6-12 S3C2 PO1-4)</w:t>
      </w:r>
    </w:p>
    <w:p w14:paraId="10FAEA77" w14:textId="77777777" w:rsidR="002743CE" w:rsidRPr="00974D1D" w:rsidRDefault="002743CE" w:rsidP="00974D1D">
      <w:pPr>
        <w:spacing w:after="0" w:line="240" w:lineRule="auto"/>
        <w:rPr>
          <w:rFonts w:cstheme="minorHAnsi"/>
          <w:sz w:val="24"/>
          <w:szCs w:val="24"/>
        </w:rPr>
      </w:pPr>
      <w:r w:rsidRPr="00974D1D">
        <w:rPr>
          <w:rFonts w:cstheme="minorHAnsi"/>
          <w:sz w:val="24"/>
          <w:szCs w:val="24"/>
        </w:rPr>
        <w:t>Apply effective verbal and nonverbal communication skills to enhance health.</w:t>
      </w:r>
    </w:p>
    <w:p w14:paraId="05018EFB" w14:textId="77777777" w:rsidR="002743CE" w:rsidRPr="00974D1D" w:rsidRDefault="002743CE" w:rsidP="00974D1D">
      <w:pPr>
        <w:spacing w:after="0" w:line="240" w:lineRule="auto"/>
        <w:rPr>
          <w:rFonts w:cstheme="minorHAnsi"/>
          <w:sz w:val="24"/>
          <w:szCs w:val="24"/>
        </w:rPr>
      </w:pPr>
      <w:r w:rsidRPr="00974D1D">
        <w:rPr>
          <w:rFonts w:cstheme="minorHAnsi"/>
          <w:sz w:val="24"/>
          <w:szCs w:val="24"/>
        </w:rPr>
        <w:t>(6-12 S4C1 PO1)</w:t>
      </w:r>
    </w:p>
    <w:p w14:paraId="009A8AB1" w14:textId="77777777" w:rsidR="00683124" w:rsidRPr="00974D1D" w:rsidRDefault="00683124" w:rsidP="00974D1D">
      <w:pPr>
        <w:spacing w:after="0" w:line="240" w:lineRule="auto"/>
        <w:rPr>
          <w:rFonts w:cstheme="minorHAnsi"/>
          <w:sz w:val="24"/>
          <w:szCs w:val="24"/>
        </w:rPr>
      </w:pPr>
      <w:r w:rsidRPr="00974D1D">
        <w:rPr>
          <w:rFonts w:cstheme="minorHAnsi"/>
          <w:sz w:val="24"/>
          <w:szCs w:val="24"/>
        </w:rPr>
        <w:t>Determine when health related situations require the application of a thoughtful decision-making process.</w:t>
      </w:r>
    </w:p>
    <w:p w14:paraId="43C75CD3" w14:textId="77777777" w:rsidR="00683124" w:rsidRPr="00974D1D" w:rsidRDefault="00683124" w:rsidP="00974D1D">
      <w:pPr>
        <w:spacing w:after="0" w:line="240" w:lineRule="auto"/>
        <w:rPr>
          <w:rFonts w:cstheme="minorHAnsi"/>
          <w:sz w:val="24"/>
          <w:szCs w:val="24"/>
        </w:rPr>
      </w:pPr>
      <w:r w:rsidRPr="00974D1D">
        <w:rPr>
          <w:rFonts w:cstheme="minorHAnsi"/>
          <w:sz w:val="24"/>
          <w:szCs w:val="24"/>
        </w:rPr>
        <w:t>(6-8 S5C2 PO1)</w:t>
      </w:r>
    </w:p>
    <w:p w14:paraId="20705D0E" w14:textId="77777777" w:rsidR="00683124" w:rsidRPr="00974D1D" w:rsidRDefault="00683124" w:rsidP="00974D1D">
      <w:pPr>
        <w:spacing w:after="0" w:line="240" w:lineRule="auto"/>
        <w:rPr>
          <w:rFonts w:cstheme="minorHAnsi"/>
          <w:sz w:val="24"/>
          <w:szCs w:val="24"/>
        </w:rPr>
      </w:pPr>
      <w:r w:rsidRPr="00974D1D">
        <w:rPr>
          <w:rFonts w:cstheme="minorHAnsi"/>
          <w:sz w:val="24"/>
          <w:szCs w:val="24"/>
        </w:rPr>
        <w:t>Analyze the outcomes of a health-related decision.</w:t>
      </w:r>
    </w:p>
    <w:p w14:paraId="11AEAD8B" w14:textId="77777777" w:rsidR="00683124" w:rsidRPr="00974D1D" w:rsidRDefault="00683124" w:rsidP="00974D1D">
      <w:pPr>
        <w:spacing w:after="0" w:line="240" w:lineRule="auto"/>
        <w:rPr>
          <w:rFonts w:cstheme="minorHAnsi"/>
          <w:sz w:val="24"/>
          <w:szCs w:val="24"/>
        </w:rPr>
      </w:pPr>
      <w:r w:rsidRPr="00974D1D">
        <w:rPr>
          <w:rFonts w:cstheme="minorHAnsi"/>
          <w:sz w:val="24"/>
          <w:szCs w:val="24"/>
        </w:rPr>
        <w:t>(6-8 S5C2 PO6)</w:t>
      </w:r>
    </w:p>
    <w:p w14:paraId="5AC7A7F2" w14:textId="77777777" w:rsidR="00683124" w:rsidRPr="00974D1D" w:rsidRDefault="00683124" w:rsidP="00974D1D">
      <w:pPr>
        <w:spacing w:after="0" w:line="240" w:lineRule="auto"/>
        <w:rPr>
          <w:rFonts w:cstheme="minorHAnsi"/>
          <w:sz w:val="24"/>
          <w:szCs w:val="24"/>
        </w:rPr>
      </w:pPr>
      <w:r w:rsidRPr="00974D1D">
        <w:rPr>
          <w:rFonts w:cstheme="minorHAnsi"/>
          <w:sz w:val="24"/>
          <w:szCs w:val="24"/>
        </w:rPr>
        <w:t>Demonstrate how to influence and support others to make positive health choices.</w:t>
      </w:r>
    </w:p>
    <w:p w14:paraId="3882E860" w14:textId="77777777" w:rsidR="00683124" w:rsidRPr="00974D1D" w:rsidRDefault="00683124" w:rsidP="00974D1D">
      <w:pPr>
        <w:spacing w:after="0" w:line="240" w:lineRule="auto"/>
        <w:rPr>
          <w:rFonts w:cstheme="minorHAnsi"/>
          <w:sz w:val="24"/>
          <w:szCs w:val="24"/>
        </w:rPr>
      </w:pPr>
      <w:r w:rsidRPr="00974D1D">
        <w:rPr>
          <w:rFonts w:cstheme="minorHAnsi"/>
          <w:sz w:val="24"/>
          <w:szCs w:val="24"/>
        </w:rPr>
        <w:t>(6-12 S8C1 PO2)</w:t>
      </w:r>
    </w:p>
    <w:p w14:paraId="527B2467" w14:textId="77777777" w:rsidR="002743CE" w:rsidRPr="00974D1D" w:rsidRDefault="002743CE" w:rsidP="00974D1D">
      <w:pPr>
        <w:spacing w:line="240" w:lineRule="auto"/>
        <w:rPr>
          <w:rFonts w:eastAsia="Calibri" w:cstheme="minorHAnsi"/>
          <w:sz w:val="24"/>
          <w:szCs w:val="24"/>
        </w:rPr>
      </w:pPr>
    </w:p>
    <w:sectPr w:rsidR="002743CE" w:rsidRPr="00974D1D"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AFD8F7" w14:textId="77777777" w:rsidR="00830FAE" w:rsidRDefault="00830FAE" w:rsidP="00DD3CC7">
      <w:pPr>
        <w:spacing w:after="0" w:line="240" w:lineRule="auto"/>
      </w:pPr>
      <w:r>
        <w:separator/>
      </w:r>
    </w:p>
  </w:endnote>
  <w:endnote w:type="continuationSeparator" w:id="0">
    <w:p w14:paraId="2AD67EE8" w14:textId="77777777" w:rsidR="00830FAE" w:rsidRDefault="00830FAE" w:rsidP="00DD3CC7">
      <w:pPr>
        <w:spacing w:after="0" w:line="240" w:lineRule="auto"/>
      </w:pPr>
      <w:r>
        <w:continuationSeparator/>
      </w:r>
    </w:p>
  </w:endnote>
  <w:endnote w:type="continuationNotice" w:id="1">
    <w:p w14:paraId="0B7D53BB" w14:textId="77777777" w:rsidR="00830FAE" w:rsidRDefault="00830F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10EDF41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9066A">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A165D0" w14:textId="77777777" w:rsidR="00830FAE" w:rsidRDefault="00830FAE" w:rsidP="00DD3CC7">
      <w:pPr>
        <w:spacing w:after="0" w:line="240" w:lineRule="auto"/>
      </w:pPr>
      <w:r>
        <w:separator/>
      </w:r>
    </w:p>
  </w:footnote>
  <w:footnote w:type="continuationSeparator" w:id="0">
    <w:p w14:paraId="6AE1F66C" w14:textId="77777777" w:rsidR="00830FAE" w:rsidRDefault="00830FAE" w:rsidP="00DD3CC7">
      <w:pPr>
        <w:spacing w:after="0" w:line="240" w:lineRule="auto"/>
      </w:pPr>
      <w:r>
        <w:continuationSeparator/>
      </w:r>
    </w:p>
  </w:footnote>
  <w:footnote w:type="continuationNotice" w:id="1">
    <w:p w14:paraId="10864133" w14:textId="77777777" w:rsidR="00830FAE" w:rsidRDefault="00830FA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A72AA"/>
    <w:multiLevelType w:val="hybridMultilevel"/>
    <w:tmpl w:val="67DE20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3C6EB6"/>
    <w:multiLevelType w:val="hybridMultilevel"/>
    <w:tmpl w:val="2130A7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0E817B7"/>
    <w:multiLevelType w:val="hybridMultilevel"/>
    <w:tmpl w:val="E0C68B0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7" w15:restartNumberingAfterBreak="0">
    <w:nsid w:val="2327481C"/>
    <w:multiLevelType w:val="hybridMultilevel"/>
    <w:tmpl w:val="4210CBA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 w15:restartNumberingAfterBreak="0">
    <w:nsid w:val="2B32530A"/>
    <w:multiLevelType w:val="hybridMultilevel"/>
    <w:tmpl w:val="D880354A"/>
    <w:lvl w:ilvl="0" w:tplc="AFA6118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A72AF5"/>
    <w:multiLevelType w:val="hybridMultilevel"/>
    <w:tmpl w:val="741CDD0E"/>
    <w:lvl w:ilvl="0" w:tplc="129EB5C6">
      <w:start w:val="5"/>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6F351C"/>
    <w:multiLevelType w:val="hybridMultilevel"/>
    <w:tmpl w:val="71E24E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98383722"/>
    <w:lvl w:ilvl="0" w:tplc="DD3E296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D43B86"/>
    <w:multiLevelType w:val="hybridMultilevel"/>
    <w:tmpl w:val="37926B48"/>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3E2978BF"/>
    <w:multiLevelType w:val="hybridMultilevel"/>
    <w:tmpl w:val="24A8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0361C76"/>
    <w:multiLevelType w:val="hybridMultilevel"/>
    <w:tmpl w:val="04A0B8E8"/>
    <w:lvl w:ilvl="0" w:tplc="36E2F6A8">
      <w:start w:val="8"/>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D0489E"/>
    <w:multiLevelType w:val="hybridMultilevel"/>
    <w:tmpl w:val="49AEEE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E07BFA"/>
    <w:multiLevelType w:val="hybridMultilevel"/>
    <w:tmpl w:val="08642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33CD05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75F30AE"/>
    <w:multiLevelType w:val="hybridMultilevel"/>
    <w:tmpl w:val="83ACE614"/>
    <w:lvl w:ilvl="0" w:tplc="159E8C6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7F3CA5"/>
    <w:multiLevelType w:val="hybridMultilevel"/>
    <w:tmpl w:val="A538C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2155CF"/>
    <w:multiLevelType w:val="hybridMultilevel"/>
    <w:tmpl w:val="7E445B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CAA0E27"/>
    <w:multiLevelType w:val="hybridMultilevel"/>
    <w:tmpl w:val="67127488"/>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6CC57F9D"/>
    <w:multiLevelType w:val="hybridMultilevel"/>
    <w:tmpl w:val="F2E83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6F4DE3"/>
    <w:multiLevelType w:val="hybridMultilevel"/>
    <w:tmpl w:val="11FEBF70"/>
    <w:lvl w:ilvl="0" w:tplc="27F409D6">
      <w:start w:val="10"/>
      <w:numFmt w:val="decimal"/>
      <w:lvlText w:val="%1."/>
      <w:lvlJc w:val="left"/>
      <w:pPr>
        <w:ind w:left="72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7" w15:restartNumberingAfterBreak="0">
    <w:nsid w:val="72BD0C2D"/>
    <w:multiLevelType w:val="hybridMultilevel"/>
    <w:tmpl w:val="8D848FF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1"/>
  </w:num>
  <w:num w:numId="3" w16cid:durableId="843592318">
    <w:abstractNumId w:val="28"/>
  </w:num>
  <w:num w:numId="4" w16cid:durableId="1486125867">
    <w:abstractNumId w:val="1"/>
  </w:num>
  <w:num w:numId="5" w16cid:durableId="2010206926">
    <w:abstractNumId w:val="22"/>
  </w:num>
  <w:num w:numId="6" w16cid:durableId="1425568478">
    <w:abstractNumId w:val="17"/>
  </w:num>
  <w:num w:numId="7" w16cid:durableId="265042014">
    <w:abstractNumId w:val="2"/>
  </w:num>
  <w:num w:numId="8" w16cid:durableId="2133815192">
    <w:abstractNumId w:val="3"/>
  </w:num>
  <w:num w:numId="9" w16cid:durableId="512384444">
    <w:abstractNumId w:val="4"/>
  </w:num>
  <w:num w:numId="10" w16cid:durableId="302776394">
    <w:abstractNumId w:val="12"/>
  </w:num>
  <w:num w:numId="11" w16cid:durableId="307980689">
    <w:abstractNumId w:val="29"/>
  </w:num>
  <w:num w:numId="12" w16cid:durableId="1394501906">
    <w:abstractNumId w:val="9"/>
  </w:num>
  <w:num w:numId="13" w16cid:durableId="852033702">
    <w:abstractNumId w:val="5"/>
  </w:num>
  <w:num w:numId="14" w16cid:durableId="28529440">
    <w:abstractNumId w:val="18"/>
  </w:num>
  <w:num w:numId="15" w16cid:durableId="708185530">
    <w:abstractNumId w:val="20"/>
  </w:num>
  <w:num w:numId="16" w16cid:durableId="790977816">
    <w:abstractNumId w:val="14"/>
  </w:num>
  <w:num w:numId="17" w16cid:durableId="1429541609">
    <w:abstractNumId w:val="13"/>
  </w:num>
  <w:num w:numId="18" w16cid:durableId="2146043547">
    <w:abstractNumId w:val="7"/>
  </w:num>
  <w:num w:numId="19" w16cid:durableId="2060929546">
    <w:abstractNumId w:val="6"/>
  </w:num>
  <w:num w:numId="20" w16cid:durableId="2053964181">
    <w:abstractNumId w:val="27"/>
  </w:num>
  <w:num w:numId="21" w16cid:durableId="391464442">
    <w:abstractNumId w:val="15"/>
  </w:num>
  <w:num w:numId="22" w16cid:durableId="1500577960">
    <w:abstractNumId w:val="25"/>
  </w:num>
  <w:num w:numId="23" w16cid:durableId="7559469">
    <w:abstractNumId w:val="23"/>
  </w:num>
  <w:num w:numId="24" w16cid:durableId="946041317">
    <w:abstractNumId w:val="8"/>
  </w:num>
  <w:num w:numId="25" w16cid:durableId="1698921803">
    <w:abstractNumId w:val="24"/>
  </w:num>
  <w:num w:numId="26" w16cid:durableId="1333921027">
    <w:abstractNumId w:val="0"/>
  </w:num>
  <w:num w:numId="27" w16cid:durableId="1442216150">
    <w:abstractNumId w:val="26"/>
  </w:num>
  <w:num w:numId="28" w16cid:durableId="1611624043">
    <w:abstractNumId w:val="16"/>
  </w:num>
  <w:num w:numId="29" w16cid:durableId="1126585875">
    <w:abstractNumId w:val="21"/>
  </w:num>
  <w:num w:numId="30" w16cid:durableId="204139807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37B8A"/>
    <w:rsid w:val="000468B3"/>
    <w:rsid w:val="00053024"/>
    <w:rsid w:val="00095743"/>
    <w:rsid w:val="000A34C3"/>
    <w:rsid w:val="000B0B30"/>
    <w:rsid w:val="000B5E84"/>
    <w:rsid w:val="000C2FB9"/>
    <w:rsid w:val="000C465A"/>
    <w:rsid w:val="000C6E62"/>
    <w:rsid w:val="000D345C"/>
    <w:rsid w:val="000D657A"/>
    <w:rsid w:val="000D6F3E"/>
    <w:rsid w:val="000E37DC"/>
    <w:rsid w:val="000E3D41"/>
    <w:rsid w:val="000F3B26"/>
    <w:rsid w:val="000F3F9D"/>
    <w:rsid w:val="001013C8"/>
    <w:rsid w:val="0010140D"/>
    <w:rsid w:val="001044EA"/>
    <w:rsid w:val="00104797"/>
    <w:rsid w:val="00107E33"/>
    <w:rsid w:val="001132C9"/>
    <w:rsid w:val="00116680"/>
    <w:rsid w:val="00120C60"/>
    <w:rsid w:val="00125304"/>
    <w:rsid w:val="0013242B"/>
    <w:rsid w:val="00142F65"/>
    <w:rsid w:val="00154CB5"/>
    <w:rsid w:val="00154D49"/>
    <w:rsid w:val="001554A4"/>
    <w:rsid w:val="00160A11"/>
    <w:rsid w:val="00172536"/>
    <w:rsid w:val="00176BB2"/>
    <w:rsid w:val="0019218B"/>
    <w:rsid w:val="00193EB6"/>
    <w:rsid w:val="001A23B5"/>
    <w:rsid w:val="001A268A"/>
    <w:rsid w:val="001A2ED5"/>
    <w:rsid w:val="001B0695"/>
    <w:rsid w:val="001B2573"/>
    <w:rsid w:val="001B57D3"/>
    <w:rsid w:val="001B5DDD"/>
    <w:rsid w:val="001D0B11"/>
    <w:rsid w:val="001D113E"/>
    <w:rsid w:val="001D530D"/>
    <w:rsid w:val="001D6AB9"/>
    <w:rsid w:val="001D7E7E"/>
    <w:rsid w:val="001E3CF7"/>
    <w:rsid w:val="001F2AAC"/>
    <w:rsid w:val="001F3FAB"/>
    <w:rsid w:val="001F43D6"/>
    <w:rsid w:val="00201227"/>
    <w:rsid w:val="002014D0"/>
    <w:rsid w:val="002050AE"/>
    <w:rsid w:val="00205985"/>
    <w:rsid w:val="00207133"/>
    <w:rsid w:val="00211499"/>
    <w:rsid w:val="002225E2"/>
    <w:rsid w:val="00225674"/>
    <w:rsid w:val="00225C26"/>
    <w:rsid w:val="00252DDE"/>
    <w:rsid w:val="002537D9"/>
    <w:rsid w:val="0025552E"/>
    <w:rsid w:val="00261037"/>
    <w:rsid w:val="0027120C"/>
    <w:rsid w:val="002743CE"/>
    <w:rsid w:val="002765D2"/>
    <w:rsid w:val="00280645"/>
    <w:rsid w:val="00293F5C"/>
    <w:rsid w:val="002A7E02"/>
    <w:rsid w:val="002C1C90"/>
    <w:rsid w:val="002C5B69"/>
    <w:rsid w:val="002C6ADE"/>
    <w:rsid w:val="002D3C0F"/>
    <w:rsid w:val="002D52B2"/>
    <w:rsid w:val="002E0EC1"/>
    <w:rsid w:val="002E1937"/>
    <w:rsid w:val="002E1ADA"/>
    <w:rsid w:val="002F3D57"/>
    <w:rsid w:val="002F4051"/>
    <w:rsid w:val="002F5FB9"/>
    <w:rsid w:val="00301578"/>
    <w:rsid w:val="00302C7C"/>
    <w:rsid w:val="00307F97"/>
    <w:rsid w:val="0031491A"/>
    <w:rsid w:val="00314942"/>
    <w:rsid w:val="00316DC6"/>
    <w:rsid w:val="003254EA"/>
    <w:rsid w:val="00325B52"/>
    <w:rsid w:val="00337A1D"/>
    <w:rsid w:val="00337AD4"/>
    <w:rsid w:val="00343283"/>
    <w:rsid w:val="00351BED"/>
    <w:rsid w:val="003540A0"/>
    <w:rsid w:val="003574EE"/>
    <w:rsid w:val="0035761F"/>
    <w:rsid w:val="003663B4"/>
    <w:rsid w:val="00372327"/>
    <w:rsid w:val="0037546D"/>
    <w:rsid w:val="00384CDA"/>
    <w:rsid w:val="00385FE2"/>
    <w:rsid w:val="003864D2"/>
    <w:rsid w:val="00391C14"/>
    <w:rsid w:val="00397A3B"/>
    <w:rsid w:val="003A3526"/>
    <w:rsid w:val="003A425F"/>
    <w:rsid w:val="003A58A2"/>
    <w:rsid w:val="003B14C7"/>
    <w:rsid w:val="003B3D75"/>
    <w:rsid w:val="003C2D0B"/>
    <w:rsid w:val="003C61AC"/>
    <w:rsid w:val="003D4539"/>
    <w:rsid w:val="003D68F7"/>
    <w:rsid w:val="003E2939"/>
    <w:rsid w:val="003E2B32"/>
    <w:rsid w:val="003F428C"/>
    <w:rsid w:val="004006E7"/>
    <w:rsid w:val="0040246C"/>
    <w:rsid w:val="00410FB0"/>
    <w:rsid w:val="00412D98"/>
    <w:rsid w:val="004148A2"/>
    <w:rsid w:val="00422447"/>
    <w:rsid w:val="00423B5C"/>
    <w:rsid w:val="004303C7"/>
    <w:rsid w:val="004320CC"/>
    <w:rsid w:val="004338B6"/>
    <w:rsid w:val="00441985"/>
    <w:rsid w:val="0046195B"/>
    <w:rsid w:val="004661C8"/>
    <w:rsid w:val="00473240"/>
    <w:rsid w:val="004952EA"/>
    <w:rsid w:val="004A2CA6"/>
    <w:rsid w:val="004B0105"/>
    <w:rsid w:val="004B2B42"/>
    <w:rsid w:val="004C075F"/>
    <w:rsid w:val="004C0B71"/>
    <w:rsid w:val="004C1842"/>
    <w:rsid w:val="004C4E8D"/>
    <w:rsid w:val="004C78EF"/>
    <w:rsid w:val="004D17FA"/>
    <w:rsid w:val="004D4556"/>
    <w:rsid w:val="004E702D"/>
    <w:rsid w:val="004E72C2"/>
    <w:rsid w:val="004F3387"/>
    <w:rsid w:val="005046A1"/>
    <w:rsid w:val="005063AF"/>
    <w:rsid w:val="0050741C"/>
    <w:rsid w:val="00514330"/>
    <w:rsid w:val="005210A0"/>
    <w:rsid w:val="00521419"/>
    <w:rsid w:val="00540632"/>
    <w:rsid w:val="00542FFE"/>
    <w:rsid w:val="0055027E"/>
    <w:rsid w:val="00560403"/>
    <w:rsid w:val="005650E2"/>
    <w:rsid w:val="00575CC3"/>
    <w:rsid w:val="00576652"/>
    <w:rsid w:val="00576E28"/>
    <w:rsid w:val="00580D73"/>
    <w:rsid w:val="005822BD"/>
    <w:rsid w:val="00586567"/>
    <w:rsid w:val="00594FE4"/>
    <w:rsid w:val="005A380C"/>
    <w:rsid w:val="005A3C86"/>
    <w:rsid w:val="005A45CC"/>
    <w:rsid w:val="005A5975"/>
    <w:rsid w:val="005A7588"/>
    <w:rsid w:val="005B472D"/>
    <w:rsid w:val="005C6693"/>
    <w:rsid w:val="005E7842"/>
    <w:rsid w:val="005F0654"/>
    <w:rsid w:val="005F628C"/>
    <w:rsid w:val="00612A3D"/>
    <w:rsid w:val="0061432A"/>
    <w:rsid w:val="006152C2"/>
    <w:rsid w:val="0061794D"/>
    <w:rsid w:val="00627053"/>
    <w:rsid w:val="00627E0D"/>
    <w:rsid w:val="00630BBE"/>
    <w:rsid w:val="00634133"/>
    <w:rsid w:val="006349C5"/>
    <w:rsid w:val="00634BCB"/>
    <w:rsid w:val="00646515"/>
    <w:rsid w:val="00647336"/>
    <w:rsid w:val="006559F1"/>
    <w:rsid w:val="00660180"/>
    <w:rsid w:val="00660F8D"/>
    <w:rsid w:val="00667712"/>
    <w:rsid w:val="00674C95"/>
    <w:rsid w:val="00683124"/>
    <w:rsid w:val="00686B09"/>
    <w:rsid w:val="00694771"/>
    <w:rsid w:val="00697C18"/>
    <w:rsid w:val="006C3F3F"/>
    <w:rsid w:val="006D19CE"/>
    <w:rsid w:val="006D1BE4"/>
    <w:rsid w:val="006D2F68"/>
    <w:rsid w:val="006E7B9F"/>
    <w:rsid w:val="00705A92"/>
    <w:rsid w:val="00726E5E"/>
    <w:rsid w:val="0073084C"/>
    <w:rsid w:val="007421A7"/>
    <w:rsid w:val="0075150B"/>
    <w:rsid w:val="00753444"/>
    <w:rsid w:val="007621FF"/>
    <w:rsid w:val="00766200"/>
    <w:rsid w:val="00772E7B"/>
    <w:rsid w:val="0077399C"/>
    <w:rsid w:val="007761AD"/>
    <w:rsid w:val="00780E20"/>
    <w:rsid w:val="0079207E"/>
    <w:rsid w:val="00792D62"/>
    <w:rsid w:val="00793882"/>
    <w:rsid w:val="0079710F"/>
    <w:rsid w:val="007972DB"/>
    <w:rsid w:val="007A0730"/>
    <w:rsid w:val="007B24EE"/>
    <w:rsid w:val="007B5783"/>
    <w:rsid w:val="007B7E71"/>
    <w:rsid w:val="007B7F87"/>
    <w:rsid w:val="007C14B4"/>
    <w:rsid w:val="007C2070"/>
    <w:rsid w:val="007C5390"/>
    <w:rsid w:val="007F5BFD"/>
    <w:rsid w:val="00813143"/>
    <w:rsid w:val="00827148"/>
    <w:rsid w:val="008277F7"/>
    <w:rsid w:val="008277FE"/>
    <w:rsid w:val="00830D98"/>
    <w:rsid w:val="00830FAE"/>
    <w:rsid w:val="008378AC"/>
    <w:rsid w:val="00841BDD"/>
    <w:rsid w:val="0084296B"/>
    <w:rsid w:val="00847C6B"/>
    <w:rsid w:val="00847CD8"/>
    <w:rsid w:val="00856F29"/>
    <w:rsid w:val="008574DC"/>
    <w:rsid w:val="00870E93"/>
    <w:rsid w:val="00871D76"/>
    <w:rsid w:val="00873154"/>
    <w:rsid w:val="008777B3"/>
    <w:rsid w:val="00881C62"/>
    <w:rsid w:val="00884404"/>
    <w:rsid w:val="00890B44"/>
    <w:rsid w:val="008A106C"/>
    <w:rsid w:val="008B597C"/>
    <w:rsid w:val="008C141D"/>
    <w:rsid w:val="008C55E6"/>
    <w:rsid w:val="008C7DD0"/>
    <w:rsid w:val="008D0654"/>
    <w:rsid w:val="008D0C3C"/>
    <w:rsid w:val="008D174E"/>
    <w:rsid w:val="008D6DF3"/>
    <w:rsid w:val="008E209C"/>
    <w:rsid w:val="00910CAF"/>
    <w:rsid w:val="00914DD4"/>
    <w:rsid w:val="00927ABF"/>
    <w:rsid w:val="009302B3"/>
    <w:rsid w:val="0093042C"/>
    <w:rsid w:val="00936BD1"/>
    <w:rsid w:val="00940C30"/>
    <w:rsid w:val="00941591"/>
    <w:rsid w:val="00944813"/>
    <w:rsid w:val="00954BDD"/>
    <w:rsid w:val="00957685"/>
    <w:rsid w:val="00961DF5"/>
    <w:rsid w:val="009649F3"/>
    <w:rsid w:val="0096500A"/>
    <w:rsid w:val="0096751D"/>
    <w:rsid w:val="00974D1D"/>
    <w:rsid w:val="00975705"/>
    <w:rsid w:val="00977CA9"/>
    <w:rsid w:val="00984AFA"/>
    <w:rsid w:val="00990F53"/>
    <w:rsid w:val="009918DC"/>
    <w:rsid w:val="00994016"/>
    <w:rsid w:val="00994909"/>
    <w:rsid w:val="00997827"/>
    <w:rsid w:val="00997880"/>
    <w:rsid w:val="009A0CDB"/>
    <w:rsid w:val="009A4156"/>
    <w:rsid w:val="009A576B"/>
    <w:rsid w:val="009B30F8"/>
    <w:rsid w:val="009B45D5"/>
    <w:rsid w:val="009B773E"/>
    <w:rsid w:val="009C0F69"/>
    <w:rsid w:val="009C4C12"/>
    <w:rsid w:val="009E327B"/>
    <w:rsid w:val="009F17DC"/>
    <w:rsid w:val="009F72D6"/>
    <w:rsid w:val="009F74E4"/>
    <w:rsid w:val="009F7E26"/>
    <w:rsid w:val="00A12011"/>
    <w:rsid w:val="00A26CF6"/>
    <w:rsid w:val="00A30FE2"/>
    <w:rsid w:val="00A35AC3"/>
    <w:rsid w:val="00A42587"/>
    <w:rsid w:val="00A43405"/>
    <w:rsid w:val="00A44C66"/>
    <w:rsid w:val="00A472D7"/>
    <w:rsid w:val="00A567E2"/>
    <w:rsid w:val="00A5798A"/>
    <w:rsid w:val="00A603EF"/>
    <w:rsid w:val="00A733F0"/>
    <w:rsid w:val="00A93B7F"/>
    <w:rsid w:val="00AA55E5"/>
    <w:rsid w:val="00AA7434"/>
    <w:rsid w:val="00AB00EF"/>
    <w:rsid w:val="00AB2FE5"/>
    <w:rsid w:val="00AB59DD"/>
    <w:rsid w:val="00AB6F5A"/>
    <w:rsid w:val="00AC0FBF"/>
    <w:rsid w:val="00AC1A13"/>
    <w:rsid w:val="00AC1D2D"/>
    <w:rsid w:val="00AD7E22"/>
    <w:rsid w:val="00AE41BB"/>
    <w:rsid w:val="00AE4CA2"/>
    <w:rsid w:val="00AF348F"/>
    <w:rsid w:val="00AF580E"/>
    <w:rsid w:val="00B039A0"/>
    <w:rsid w:val="00B06D8E"/>
    <w:rsid w:val="00B12F44"/>
    <w:rsid w:val="00B14AD0"/>
    <w:rsid w:val="00B21C06"/>
    <w:rsid w:val="00B228A7"/>
    <w:rsid w:val="00B3289A"/>
    <w:rsid w:val="00B352DD"/>
    <w:rsid w:val="00B47F98"/>
    <w:rsid w:val="00B51369"/>
    <w:rsid w:val="00B52E2D"/>
    <w:rsid w:val="00B55873"/>
    <w:rsid w:val="00B60D94"/>
    <w:rsid w:val="00B75A2C"/>
    <w:rsid w:val="00B8477B"/>
    <w:rsid w:val="00B95BA2"/>
    <w:rsid w:val="00B97870"/>
    <w:rsid w:val="00BA0753"/>
    <w:rsid w:val="00BA1AFE"/>
    <w:rsid w:val="00BA526A"/>
    <w:rsid w:val="00BA7A6E"/>
    <w:rsid w:val="00BB0B17"/>
    <w:rsid w:val="00BC086F"/>
    <w:rsid w:val="00BD74E1"/>
    <w:rsid w:val="00BF0F76"/>
    <w:rsid w:val="00BF5B56"/>
    <w:rsid w:val="00C00082"/>
    <w:rsid w:val="00C01A70"/>
    <w:rsid w:val="00C04236"/>
    <w:rsid w:val="00C10DE7"/>
    <w:rsid w:val="00C11732"/>
    <w:rsid w:val="00C119A0"/>
    <w:rsid w:val="00C13528"/>
    <w:rsid w:val="00C241AB"/>
    <w:rsid w:val="00C24361"/>
    <w:rsid w:val="00C261FA"/>
    <w:rsid w:val="00C347FB"/>
    <w:rsid w:val="00C437F6"/>
    <w:rsid w:val="00C521AC"/>
    <w:rsid w:val="00C546FA"/>
    <w:rsid w:val="00C56101"/>
    <w:rsid w:val="00C63EFC"/>
    <w:rsid w:val="00C66D60"/>
    <w:rsid w:val="00C7782B"/>
    <w:rsid w:val="00C9277F"/>
    <w:rsid w:val="00C9315D"/>
    <w:rsid w:val="00CA5153"/>
    <w:rsid w:val="00CA72A8"/>
    <w:rsid w:val="00CB0D36"/>
    <w:rsid w:val="00CB13A6"/>
    <w:rsid w:val="00CC1A4A"/>
    <w:rsid w:val="00CC2E35"/>
    <w:rsid w:val="00CC52A5"/>
    <w:rsid w:val="00CC7D1B"/>
    <w:rsid w:val="00CD1CA5"/>
    <w:rsid w:val="00CD2A5D"/>
    <w:rsid w:val="00CD6DD8"/>
    <w:rsid w:val="00CE18EB"/>
    <w:rsid w:val="00CE41F3"/>
    <w:rsid w:val="00CF0EF0"/>
    <w:rsid w:val="00CF12A4"/>
    <w:rsid w:val="00D008C9"/>
    <w:rsid w:val="00D008CD"/>
    <w:rsid w:val="00D414DF"/>
    <w:rsid w:val="00D46481"/>
    <w:rsid w:val="00D468D3"/>
    <w:rsid w:val="00D46900"/>
    <w:rsid w:val="00D50638"/>
    <w:rsid w:val="00D56C7A"/>
    <w:rsid w:val="00D604A1"/>
    <w:rsid w:val="00D636F8"/>
    <w:rsid w:val="00D6505C"/>
    <w:rsid w:val="00D77E41"/>
    <w:rsid w:val="00D80C2C"/>
    <w:rsid w:val="00D82D6F"/>
    <w:rsid w:val="00D9066A"/>
    <w:rsid w:val="00D962DF"/>
    <w:rsid w:val="00DA3A67"/>
    <w:rsid w:val="00DA416E"/>
    <w:rsid w:val="00DB1062"/>
    <w:rsid w:val="00DB5779"/>
    <w:rsid w:val="00DC6839"/>
    <w:rsid w:val="00DC7F18"/>
    <w:rsid w:val="00DD3CC7"/>
    <w:rsid w:val="00DD4C3A"/>
    <w:rsid w:val="00DD68DA"/>
    <w:rsid w:val="00DE5F5F"/>
    <w:rsid w:val="00E00A0D"/>
    <w:rsid w:val="00E01F35"/>
    <w:rsid w:val="00E1542F"/>
    <w:rsid w:val="00E2313C"/>
    <w:rsid w:val="00E26288"/>
    <w:rsid w:val="00E36F2A"/>
    <w:rsid w:val="00E40F89"/>
    <w:rsid w:val="00E417D1"/>
    <w:rsid w:val="00E43B95"/>
    <w:rsid w:val="00E5099A"/>
    <w:rsid w:val="00E5182E"/>
    <w:rsid w:val="00E55344"/>
    <w:rsid w:val="00E60FE0"/>
    <w:rsid w:val="00E65813"/>
    <w:rsid w:val="00E65EF2"/>
    <w:rsid w:val="00E702CE"/>
    <w:rsid w:val="00E70DC6"/>
    <w:rsid w:val="00E8246B"/>
    <w:rsid w:val="00E82E27"/>
    <w:rsid w:val="00E83DAD"/>
    <w:rsid w:val="00E842CC"/>
    <w:rsid w:val="00E9344E"/>
    <w:rsid w:val="00E934BD"/>
    <w:rsid w:val="00E97878"/>
    <w:rsid w:val="00EA7B33"/>
    <w:rsid w:val="00EB0D8E"/>
    <w:rsid w:val="00EB1D89"/>
    <w:rsid w:val="00EC02EC"/>
    <w:rsid w:val="00EC055E"/>
    <w:rsid w:val="00ED0E58"/>
    <w:rsid w:val="00F00F5C"/>
    <w:rsid w:val="00F02380"/>
    <w:rsid w:val="00F2055D"/>
    <w:rsid w:val="00F2155C"/>
    <w:rsid w:val="00F239FD"/>
    <w:rsid w:val="00F271ED"/>
    <w:rsid w:val="00F3535D"/>
    <w:rsid w:val="00F4189F"/>
    <w:rsid w:val="00F449AB"/>
    <w:rsid w:val="00F47DF2"/>
    <w:rsid w:val="00F503D3"/>
    <w:rsid w:val="00F5730D"/>
    <w:rsid w:val="00F65A33"/>
    <w:rsid w:val="00F7193C"/>
    <w:rsid w:val="00F72763"/>
    <w:rsid w:val="00F807E6"/>
    <w:rsid w:val="00F81FE7"/>
    <w:rsid w:val="00F91EDA"/>
    <w:rsid w:val="00F94A67"/>
    <w:rsid w:val="00F97D9A"/>
    <w:rsid w:val="00FA362E"/>
    <w:rsid w:val="00FB7B13"/>
    <w:rsid w:val="00FC1E2E"/>
    <w:rsid w:val="00FC36B0"/>
    <w:rsid w:val="00FC3F92"/>
    <w:rsid w:val="00FC4CDE"/>
    <w:rsid w:val="00FD063E"/>
    <w:rsid w:val="00FD115E"/>
    <w:rsid w:val="00FE4761"/>
    <w:rsid w:val="00FF0AA3"/>
    <w:rsid w:val="00FF2074"/>
    <w:rsid w:val="07CFAE19"/>
    <w:rsid w:val="07EFB5B7"/>
    <w:rsid w:val="0D3C1953"/>
    <w:rsid w:val="0E5EF73B"/>
    <w:rsid w:val="0E9B692C"/>
    <w:rsid w:val="1534B3D5"/>
    <w:rsid w:val="15A8D355"/>
    <w:rsid w:val="15DEBA7C"/>
    <w:rsid w:val="197E0B3D"/>
    <w:rsid w:val="1B58F602"/>
    <w:rsid w:val="1E0FB02B"/>
    <w:rsid w:val="20C5E5C8"/>
    <w:rsid w:val="2216A51C"/>
    <w:rsid w:val="2287565D"/>
    <w:rsid w:val="259221AB"/>
    <w:rsid w:val="25BEF71F"/>
    <w:rsid w:val="3A66F9B4"/>
    <w:rsid w:val="3D1EF703"/>
    <w:rsid w:val="3FEA65CB"/>
    <w:rsid w:val="41F26826"/>
    <w:rsid w:val="4659A74F"/>
    <w:rsid w:val="4674934A"/>
    <w:rsid w:val="48699730"/>
    <w:rsid w:val="4AF3FDAA"/>
    <w:rsid w:val="4D3D0853"/>
    <w:rsid w:val="574F32DE"/>
    <w:rsid w:val="60E4468F"/>
    <w:rsid w:val="649D0837"/>
    <w:rsid w:val="690B8EC1"/>
    <w:rsid w:val="736B1B57"/>
    <w:rsid w:val="76B57778"/>
    <w:rsid w:val="77BF9768"/>
    <w:rsid w:val="7BFD081B"/>
    <w:rsid w:val="7C03B536"/>
    <w:rsid w:val="7DDF2487"/>
    <w:rsid w:val="7E48D370"/>
    <w:rsid w:val="7FE4A3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2313C"/>
    <w:rPr>
      <w:color w:val="0000FF" w:themeColor="hyperlink"/>
      <w:u w:val="single"/>
    </w:rPr>
  </w:style>
  <w:style w:type="character" w:styleId="UnresolvedMention">
    <w:name w:val="Unresolved Mention"/>
    <w:basedOn w:val="DefaultParagraphFont"/>
    <w:uiPriority w:val="99"/>
    <w:semiHidden/>
    <w:unhideWhenUsed/>
    <w:rsid w:val="00E2313C"/>
    <w:rPr>
      <w:color w:val="605E5C"/>
      <w:shd w:val="clear" w:color="auto" w:fill="E1DFDD"/>
    </w:rPr>
  </w:style>
  <w:style w:type="paragraph" w:styleId="Revision">
    <w:name w:val="Revision"/>
    <w:hidden/>
    <w:uiPriority w:val="99"/>
    <w:semiHidden/>
    <w:rsid w:val="00AB59D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A2D4E8FC-1540-4019-A31C-36046E249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6</TotalTime>
  <Pages>4</Pages>
  <Words>1174</Words>
  <Characters>6696</Characters>
  <Application>Microsoft Office Word</Application>
  <DocSecurity>0</DocSecurity>
  <Lines>55</Lines>
  <Paragraphs>15</Paragraphs>
  <ScaleCrop>false</ScaleCrop>
  <Company>Arizona Bar Foundation</Company>
  <LinksUpToDate>false</LinksUpToDate>
  <CharactersWithSpaces>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51</cp:revision>
  <dcterms:created xsi:type="dcterms:W3CDTF">2022-07-21T20:03:00Z</dcterms:created>
  <dcterms:modified xsi:type="dcterms:W3CDTF">2023-04-27T16:22:00Z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