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5B02F6" w14:textId="098527D6" w:rsidR="00DD3CC7" w:rsidRPr="00C441CA" w:rsidRDefault="00B02B89" w:rsidP="00C441CA">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B96602F" w14:textId="77777777" w:rsidR="000E6CDC" w:rsidRDefault="000E6CDC" w:rsidP="002A566F">
      <w:pPr>
        <w:spacing w:after="0" w:line="240" w:lineRule="auto"/>
        <w:jc w:val="center"/>
        <w:rPr>
          <w:rFonts w:eastAsia="Calibri" w:cstheme="minorHAnsi"/>
          <w:b/>
          <w:bCs/>
          <w:sz w:val="24"/>
          <w:szCs w:val="24"/>
        </w:rPr>
      </w:pPr>
      <w:bookmarkStart w:id="0" w:name="_Hlk185251268"/>
      <w:bookmarkStart w:id="1" w:name="_Hlk190090975"/>
    </w:p>
    <w:p w14:paraId="004DBF15" w14:textId="6BEA6E4D" w:rsidR="002A566F" w:rsidRDefault="001A37C4" w:rsidP="002A566F">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232DD874" w:rsidR="002A566F" w:rsidRDefault="001A37C4"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Recognizing In-Person Conflict</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221A6F98"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1A37C4">
        <w:rPr>
          <w:rFonts w:eastAsia="Calibri" w:cstheme="minorHAnsi"/>
          <w:sz w:val="24"/>
          <w:szCs w:val="24"/>
        </w:rPr>
        <w:t xml:space="preserve">the warning signs of escalation during in person conflict </w:t>
      </w:r>
    </w:p>
    <w:p w14:paraId="09181083" w14:textId="68A22834"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w:t>
      </w:r>
      <w:r w:rsidR="00A96F06">
        <w:rPr>
          <w:rFonts w:eastAsia="Calibri" w:cstheme="minorHAnsi"/>
          <w:sz w:val="24"/>
          <w:szCs w:val="24"/>
        </w:rPr>
        <w:t xml:space="preserve"> </w:t>
      </w:r>
      <w:r w:rsidR="001A37C4">
        <w:rPr>
          <w:rFonts w:eastAsia="Calibri" w:cstheme="minorHAnsi"/>
          <w:sz w:val="24"/>
          <w:szCs w:val="24"/>
        </w:rPr>
        <w:t>consequences of aggressive and violent actions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A9C3287"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1576CF">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CE063B5" w14:textId="77777777" w:rsidR="006F1F70" w:rsidRDefault="006F1F70" w:rsidP="006F1F70">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32EDFA3C" w14:textId="6C4F646B" w:rsidR="003C2DAE" w:rsidRDefault="000736FF" w:rsidP="006F1F70">
      <w:pPr>
        <w:numPr>
          <w:ilvl w:val="0"/>
          <w:numId w:val="1"/>
        </w:numPr>
        <w:spacing w:after="0" w:line="240" w:lineRule="auto"/>
        <w:rPr>
          <w:rFonts w:eastAsia="Calibri" w:cstheme="minorHAnsi"/>
          <w:sz w:val="24"/>
          <w:szCs w:val="24"/>
        </w:rPr>
      </w:pPr>
      <w:r>
        <w:rPr>
          <w:rFonts w:eastAsia="Calibri" w:cstheme="minorHAnsi"/>
          <w:sz w:val="24"/>
          <w:szCs w:val="24"/>
        </w:rPr>
        <w:t>Scenario</w:t>
      </w:r>
      <w:r w:rsidR="003C2DAE" w:rsidRPr="003C2DAE">
        <w:rPr>
          <w:rFonts w:eastAsia="Calibri" w:cstheme="minorHAnsi"/>
          <w:sz w:val="24"/>
          <w:szCs w:val="24"/>
        </w:rPr>
        <w:t xml:space="preserve"> </w:t>
      </w:r>
      <w:r>
        <w:rPr>
          <w:rFonts w:eastAsia="Calibri" w:cstheme="minorHAnsi"/>
          <w:sz w:val="24"/>
          <w:szCs w:val="24"/>
        </w:rPr>
        <w:t>C</w:t>
      </w:r>
      <w:r w:rsidR="003C2DAE" w:rsidRPr="003C2DAE">
        <w:rPr>
          <w:rFonts w:eastAsia="Calibri" w:cstheme="minorHAnsi"/>
          <w:sz w:val="24"/>
          <w:szCs w:val="24"/>
        </w:rPr>
        <w:t>ard</w:t>
      </w:r>
      <w:r w:rsidR="00E35AD9">
        <w:rPr>
          <w:rFonts w:eastAsia="Calibri" w:cstheme="minorHAnsi"/>
          <w:sz w:val="24"/>
          <w:szCs w:val="24"/>
        </w:rPr>
        <w:t>s</w:t>
      </w:r>
      <w:r w:rsidR="003C2DAE">
        <w:rPr>
          <w:rFonts w:eastAsia="Calibri" w:cstheme="minorHAnsi"/>
          <w:sz w:val="24"/>
          <w:szCs w:val="24"/>
        </w:rPr>
        <w:t>, 1 card per pair</w:t>
      </w:r>
    </w:p>
    <w:p w14:paraId="0856766B" w14:textId="74972EF5" w:rsidR="00E35AD9" w:rsidRPr="003C2DAE" w:rsidRDefault="00E35AD9" w:rsidP="006F1F70">
      <w:pPr>
        <w:numPr>
          <w:ilvl w:val="0"/>
          <w:numId w:val="1"/>
        </w:numPr>
        <w:spacing w:after="0" w:line="240" w:lineRule="auto"/>
        <w:rPr>
          <w:rFonts w:eastAsia="Calibri" w:cstheme="minorHAnsi"/>
          <w:sz w:val="24"/>
          <w:szCs w:val="24"/>
        </w:rPr>
      </w:pPr>
      <w:r>
        <w:rPr>
          <w:rFonts w:eastAsia="Calibri" w:cstheme="minorHAnsi"/>
          <w:sz w:val="24"/>
          <w:szCs w:val="24"/>
        </w:rPr>
        <w:t>Facilitator Guide, 1 copy per facilitator</w:t>
      </w:r>
    </w:p>
    <w:p w14:paraId="2C338F37" w14:textId="2E3081B3" w:rsidR="00DD3CC7" w:rsidRPr="001576CF" w:rsidRDefault="00C441CA" w:rsidP="00CC4002">
      <w:pPr>
        <w:numPr>
          <w:ilvl w:val="0"/>
          <w:numId w:val="1"/>
        </w:numPr>
        <w:spacing w:after="0" w:line="240" w:lineRule="auto"/>
        <w:rPr>
          <w:rFonts w:eastAsia="Calibri" w:cstheme="minorHAnsi"/>
          <w:b/>
          <w:bCs/>
          <w:sz w:val="24"/>
          <w:szCs w:val="24"/>
        </w:rPr>
      </w:pPr>
      <w:r w:rsidRPr="001576CF">
        <w:rPr>
          <w:rFonts w:eastAsia="Calibri" w:cstheme="minorHAnsi"/>
          <w:sz w:val="24"/>
          <w:szCs w:val="24"/>
        </w:rPr>
        <w:t xml:space="preserve">Sticky Notes, 1 per </w:t>
      </w:r>
      <w:r w:rsidR="001576CF">
        <w:rPr>
          <w:rFonts w:eastAsia="Calibri" w:cstheme="minorHAnsi"/>
          <w:sz w:val="24"/>
          <w:szCs w:val="24"/>
        </w:rPr>
        <w:t>student</w:t>
      </w:r>
    </w:p>
    <w:p w14:paraId="24308527" w14:textId="77777777" w:rsidR="001576CF" w:rsidRPr="001576CF" w:rsidRDefault="001576CF" w:rsidP="001576CF">
      <w:pPr>
        <w:spacing w:after="0" w:line="240" w:lineRule="auto"/>
        <w:ind w:left="720"/>
        <w:rPr>
          <w:rFonts w:eastAsia="Calibri" w:cstheme="minorHAnsi"/>
          <w:b/>
          <w:bCs/>
          <w:sz w:val="24"/>
          <w:szCs w:val="24"/>
        </w:rPr>
      </w:pPr>
    </w:p>
    <w:p w14:paraId="084577DD" w14:textId="24D1F15A"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6B375885" w14:textId="77777777" w:rsidR="00E35AD9" w:rsidRDefault="00E35AD9" w:rsidP="002F4051">
      <w:pPr>
        <w:spacing w:after="0" w:line="240" w:lineRule="auto"/>
        <w:rPr>
          <w:rFonts w:ascii="Calibri" w:eastAsia="Calibri" w:hAnsi="Calibri" w:cs="Calibri"/>
          <w:b/>
          <w:sz w:val="24"/>
          <w:szCs w:val="24"/>
        </w:rPr>
      </w:pPr>
      <w:bookmarkStart w:id="4" w:name="_Hlk146786075"/>
    </w:p>
    <w:p w14:paraId="6C1407D0" w14:textId="776B520B" w:rsidR="002F4051" w:rsidRPr="002F4051" w:rsidRDefault="002F4051" w:rsidP="002F4051">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8B1EBC4" w14:textId="471FCB42" w:rsidR="007E574B" w:rsidRPr="00644905"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F1C87F0" w14:textId="77777777" w:rsidR="00E16AA4" w:rsidRDefault="00E16AA4" w:rsidP="00C8231F">
      <w:pPr>
        <w:spacing w:after="0" w:line="240" w:lineRule="auto"/>
        <w:rPr>
          <w:rFonts w:eastAsia="Calibri" w:cstheme="minorHAnsi"/>
          <w:b/>
          <w:bCs/>
          <w:sz w:val="24"/>
          <w:szCs w:val="24"/>
        </w:rPr>
      </w:pPr>
    </w:p>
    <w:p w14:paraId="37A4552D" w14:textId="77777777" w:rsidR="00E35AD9" w:rsidRDefault="00E35AD9" w:rsidP="00C8231F">
      <w:pPr>
        <w:spacing w:after="0" w:line="240" w:lineRule="auto"/>
        <w:rPr>
          <w:rFonts w:eastAsia="Calibri" w:cstheme="minorHAnsi"/>
          <w:b/>
          <w:bCs/>
          <w:sz w:val="24"/>
          <w:szCs w:val="24"/>
        </w:rPr>
      </w:pPr>
    </w:p>
    <w:p w14:paraId="43D842A8" w14:textId="77777777" w:rsidR="00E35AD9" w:rsidRDefault="00E35AD9" w:rsidP="00C8231F">
      <w:pPr>
        <w:spacing w:after="0" w:line="240" w:lineRule="auto"/>
        <w:rPr>
          <w:rFonts w:eastAsia="Calibri" w:cstheme="minorHAnsi"/>
          <w:b/>
          <w:bCs/>
          <w:sz w:val="24"/>
          <w:szCs w:val="24"/>
        </w:rPr>
      </w:pPr>
    </w:p>
    <w:p w14:paraId="4A4E06D4" w14:textId="77777777" w:rsidR="00E35AD9" w:rsidRDefault="00E35AD9" w:rsidP="00C8231F">
      <w:pPr>
        <w:spacing w:after="0" w:line="240" w:lineRule="auto"/>
        <w:rPr>
          <w:rFonts w:eastAsia="Calibri" w:cstheme="minorHAnsi"/>
          <w:b/>
          <w:bCs/>
          <w:sz w:val="24"/>
          <w:szCs w:val="24"/>
        </w:rPr>
      </w:pPr>
    </w:p>
    <w:p w14:paraId="04936A3A" w14:textId="77777777" w:rsidR="00E35AD9" w:rsidRDefault="00E35AD9" w:rsidP="00C8231F">
      <w:pPr>
        <w:spacing w:after="0" w:line="240" w:lineRule="auto"/>
        <w:rPr>
          <w:rFonts w:eastAsia="Calibri" w:cstheme="minorHAnsi"/>
          <w:b/>
          <w:bCs/>
          <w:sz w:val="24"/>
          <w:szCs w:val="24"/>
        </w:rPr>
      </w:pPr>
    </w:p>
    <w:p w14:paraId="226EB2A5" w14:textId="77777777" w:rsidR="00E35AD9" w:rsidRDefault="00E35AD9" w:rsidP="00C8231F">
      <w:pPr>
        <w:spacing w:after="0" w:line="240" w:lineRule="auto"/>
        <w:rPr>
          <w:rFonts w:eastAsia="Calibri" w:cstheme="minorHAnsi"/>
          <w:b/>
          <w:bCs/>
          <w:sz w:val="24"/>
          <w:szCs w:val="24"/>
        </w:rPr>
      </w:pPr>
    </w:p>
    <w:p w14:paraId="2A77B9C9" w14:textId="59E9F302"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61A90041" w14:textId="4C004EED" w:rsidR="001576CF" w:rsidRPr="001576CF" w:rsidRDefault="005C1E4E" w:rsidP="001576CF">
      <w:pPr>
        <w:pStyle w:val="ListParagraph"/>
        <w:numPr>
          <w:ilvl w:val="0"/>
          <w:numId w:val="3"/>
        </w:numPr>
        <w:spacing w:after="0" w:line="240" w:lineRule="auto"/>
        <w:rPr>
          <w:rFonts w:eastAsia="Calibri" w:cstheme="minorHAnsi"/>
          <w:sz w:val="24"/>
          <w:szCs w:val="24"/>
        </w:rPr>
      </w:pPr>
      <w:r w:rsidRPr="00844BEA">
        <w:rPr>
          <w:rFonts w:eastAsia="Calibri" w:cstheme="minorHAnsi"/>
          <w:sz w:val="24"/>
          <w:szCs w:val="24"/>
        </w:rPr>
        <w:t xml:space="preserve">Divide </w:t>
      </w:r>
      <w:r w:rsidR="00C43363" w:rsidRPr="00844BEA">
        <w:rPr>
          <w:rFonts w:eastAsia="Calibri" w:cstheme="minorHAnsi"/>
          <w:sz w:val="24"/>
          <w:szCs w:val="24"/>
        </w:rPr>
        <w:t>the class</w:t>
      </w:r>
      <w:r w:rsidRPr="00844BEA">
        <w:rPr>
          <w:rFonts w:eastAsia="Calibri" w:cstheme="minorHAnsi"/>
          <w:sz w:val="24"/>
          <w:szCs w:val="24"/>
        </w:rPr>
        <w:t xml:space="preserve"> int</w:t>
      </w:r>
      <w:r w:rsidR="00E7236D" w:rsidRPr="00844BEA">
        <w:rPr>
          <w:rFonts w:eastAsia="Calibri" w:cstheme="minorHAnsi"/>
          <w:sz w:val="24"/>
          <w:szCs w:val="24"/>
        </w:rPr>
        <w:t>o</w:t>
      </w:r>
      <w:r w:rsidRPr="00844BEA">
        <w:rPr>
          <w:rFonts w:eastAsia="Calibri" w:cstheme="minorHAnsi"/>
          <w:sz w:val="24"/>
          <w:szCs w:val="24"/>
        </w:rPr>
        <w:t xml:space="preserve"> small groups of </w:t>
      </w:r>
      <w:r w:rsidR="00E7236D" w:rsidRPr="00844BEA">
        <w:rPr>
          <w:rFonts w:eastAsia="Calibri" w:cstheme="minorHAnsi"/>
          <w:sz w:val="24"/>
          <w:szCs w:val="24"/>
        </w:rPr>
        <w:t>3</w:t>
      </w:r>
      <w:r w:rsidR="002E3FC0" w:rsidRPr="00844BEA">
        <w:rPr>
          <w:rFonts w:eastAsia="Calibri" w:cstheme="minorHAnsi"/>
          <w:sz w:val="24"/>
          <w:szCs w:val="24"/>
        </w:rPr>
        <w:t>-</w:t>
      </w:r>
      <w:r w:rsidR="001E007D" w:rsidRPr="00844BEA">
        <w:rPr>
          <w:rFonts w:eastAsia="Calibri" w:cstheme="minorHAnsi"/>
          <w:sz w:val="24"/>
          <w:szCs w:val="24"/>
        </w:rPr>
        <w:t>4</w:t>
      </w:r>
      <w:r w:rsidRPr="00844BEA">
        <w:rPr>
          <w:rFonts w:eastAsia="Calibri" w:cstheme="minorHAnsi"/>
          <w:sz w:val="24"/>
          <w:szCs w:val="24"/>
        </w:rPr>
        <w:t xml:space="preserve"> students each. </w:t>
      </w:r>
      <w:bookmarkEnd w:id="4"/>
      <w:r w:rsidRPr="00844BEA">
        <w:rPr>
          <w:rFonts w:eastAsia="Calibri" w:cstheme="minorHAnsi"/>
          <w:sz w:val="24"/>
          <w:szCs w:val="24"/>
        </w:rPr>
        <w:t xml:space="preserve">Provide each group </w:t>
      </w:r>
      <w:r w:rsidR="009E3356" w:rsidRPr="00844BEA">
        <w:rPr>
          <w:rFonts w:eastAsia="Calibri" w:cstheme="minorHAnsi"/>
          <w:sz w:val="24"/>
          <w:szCs w:val="24"/>
        </w:rPr>
        <w:t>with</w:t>
      </w:r>
      <w:r w:rsidRPr="00844BEA">
        <w:rPr>
          <w:rFonts w:eastAsia="Calibri" w:cstheme="minorHAnsi"/>
          <w:sz w:val="24"/>
          <w:szCs w:val="24"/>
        </w:rPr>
        <w:t xml:space="preserve"> </w:t>
      </w:r>
      <w:r w:rsidR="007E1D03" w:rsidRPr="00844BEA">
        <w:rPr>
          <w:rFonts w:eastAsia="Calibri" w:cstheme="minorHAnsi"/>
          <w:b/>
          <w:bCs/>
          <w:sz w:val="24"/>
          <w:szCs w:val="24"/>
        </w:rPr>
        <w:t xml:space="preserve">sticky notes, </w:t>
      </w:r>
      <w:r w:rsidR="006F1F70" w:rsidRPr="00844BEA">
        <w:rPr>
          <w:rFonts w:eastAsia="Calibri" w:cstheme="minorHAnsi"/>
          <w:b/>
          <w:bCs/>
          <w:sz w:val="24"/>
          <w:szCs w:val="24"/>
        </w:rPr>
        <w:t>large poster paper</w:t>
      </w:r>
      <w:r w:rsidR="0043167E">
        <w:rPr>
          <w:rFonts w:eastAsia="Calibri" w:cstheme="minorHAnsi"/>
          <w:b/>
          <w:bCs/>
          <w:sz w:val="24"/>
          <w:szCs w:val="24"/>
        </w:rPr>
        <w:t>,</w:t>
      </w:r>
      <w:r w:rsidR="009C78B0" w:rsidRPr="00844BEA">
        <w:rPr>
          <w:rFonts w:eastAsia="Calibri" w:cstheme="minorHAnsi"/>
          <w:b/>
          <w:bCs/>
          <w:sz w:val="24"/>
          <w:szCs w:val="24"/>
        </w:rPr>
        <w:t xml:space="preserve"> </w:t>
      </w:r>
      <w:r w:rsidRPr="00844BEA">
        <w:rPr>
          <w:rFonts w:eastAsia="Calibri" w:cstheme="minorHAnsi"/>
          <w:b/>
          <w:bCs/>
          <w:sz w:val="24"/>
          <w:szCs w:val="24"/>
        </w:rPr>
        <w:t>and markers</w:t>
      </w:r>
      <w:r w:rsidRPr="00844BEA">
        <w:rPr>
          <w:rFonts w:eastAsia="Calibri" w:cstheme="minorHAnsi"/>
          <w:sz w:val="24"/>
          <w:szCs w:val="24"/>
        </w:rPr>
        <w:t>.</w:t>
      </w:r>
    </w:p>
    <w:p w14:paraId="2A79A85F" w14:textId="7FC20F8C" w:rsidR="00E16AA4" w:rsidRDefault="00E16AA4" w:rsidP="00E16AA4">
      <w:pPr>
        <w:pStyle w:val="NormalWeb"/>
        <w:numPr>
          <w:ilvl w:val="0"/>
          <w:numId w:val="3"/>
        </w:numPr>
        <w:rPr>
          <w:rFonts w:asciiTheme="minorHAnsi" w:hAnsiTheme="minorHAnsi" w:cstheme="minorHAnsi"/>
        </w:rPr>
      </w:pPr>
      <w:r>
        <w:rPr>
          <w:rFonts w:asciiTheme="minorHAnsi" w:hAnsiTheme="minorHAnsi" w:cstheme="minorHAnsi"/>
        </w:rPr>
        <w:t>Set the scene:</w:t>
      </w:r>
      <w:r w:rsidR="00D64810" w:rsidRPr="00D64810">
        <w:rPr>
          <w:rFonts w:asciiTheme="minorHAnsi" w:eastAsiaTheme="minorHAnsi" w:hAnsiTheme="minorHAnsi" w:cstheme="minorBidi"/>
          <w:sz w:val="22"/>
          <w:szCs w:val="22"/>
        </w:rPr>
        <w:t xml:space="preserve"> </w:t>
      </w:r>
      <w:r w:rsidR="00D64810" w:rsidRPr="00D64810">
        <w:rPr>
          <w:rFonts w:asciiTheme="minorHAnsi" w:hAnsiTheme="minorHAnsi" w:cstheme="minorHAnsi"/>
        </w:rPr>
        <w:t>Imagine</w:t>
      </w:r>
      <w:r w:rsidR="00D64810" w:rsidRPr="00E16AA4">
        <w:rPr>
          <w:rFonts w:asciiTheme="minorHAnsi" w:hAnsiTheme="minorHAnsi" w:cstheme="minorHAnsi"/>
        </w:rPr>
        <w:t xml:space="preserve"> you’re in a big city at </w:t>
      </w:r>
      <w:r w:rsidR="00D64810" w:rsidRPr="00D64810">
        <w:rPr>
          <w:rFonts w:asciiTheme="minorHAnsi" w:hAnsiTheme="minorHAnsi" w:cstheme="minorHAnsi"/>
        </w:rPr>
        <w:t>night</w:t>
      </w:r>
      <w:r w:rsidR="00D64810">
        <w:rPr>
          <w:rFonts w:asciiTheme="minorHAnsi" w:hAnsiTheme="minorHAnsi" w:cstheme="minorHAnsi"/>
        </w:rPr>
        <w:t>.</w:t>
      </w:r>
      <w:r w:rsidR="00D64810" w:rsidRPr="00D64810">
        <w:rPr>
          <w:rFonts w:asciiTheme="minorHAnsi" w:hAnsiTheme="minorHAnsi" w:cstheme="minorHAnsi"/>
        </w:rPr>
        <w:t xml:space="preserve"> </w:t>
      </w:r>
      <w:r w:rsidR="00D64810" w:rsidRPr="00E16AA4">
        <w:rPr>
          <w:rFonts w:asciiTheme="minorHAnsi" w:hAnsiTheme="minorHAnsi" w:cstheme="minorHAnsi"/>
        </w:rPr>
        <w:t>Thousands of people are in the streets.</w:t>
      </w:r>
      <w:r w:rsidR="00D64810" w:rsidRPr="00D64810">
        <w:rPr>
          <w:rFonts w:asciiTheme="minorHAnsi" w:hAnsiTheme="minorHAnsi" w:cstheme="minorHAnsi"/>
        </w:rPr>
        <w:t xml:space="preserve"> </w:t>
      </w:r>
      <w:r w:rsidR="006E661F" w:rsidRPr="006E661F">
        <w:rPr>
          <w:rFonts w:asciiTheme="minorHAnsi" w:hAnsiTheme="minorHAnsi" w:cstheme="minorHAnsi"/>
        </w:rPr>
        <w:t>People are climbing traffic poles and pulling down streetlights. They set dumpster fires and smash windows, while police lights flash and the crowd records, cheers, and pushes closer to the action.</w:t>
      </w:r>
    </w:p>
    <w:p w14:paraId="04DF6FE3" w14:textId="7DF379A3" w:rsidR="00E16AA4" w:rsidRDefault="00E16AA4" w:rsidP="00E16AA4">
      <w:pPr>
        <w:pStyle w:val="NormalWeb"/>
        <w:numPr>
          <w:ilvl w:val="0"/>
          <w:numId w:val="3"/>
        </w:numPr>
        <w:rPr>
          <w:rFonts w:asciiTheme="minorHAnsi" w:hAnsiTheme="minorHAnsi" w:cstheme="minorHAnsi"/>
        </w:rPr>
      </w:pPr>
      <w:r>
        <w:rPr>
          <w:rFonts w:asciiTheme="minorHAnsi" w:hAnsiTheme="minorHAnsi" w:cstheme="minorHAnsi"/>
        </w:rPr>
        <w:t>Ask students: What do you think caused all of this?</w:t>
      </w:r>
    </w:p>
    <w:p w14:paraId="56E24574" w14:textId="60087CBA" w:rsidR="00205B36" w:rsidRPr="00015CFE" w:rsidRDefault="00205B36" w:rsidP="00205B36">
      <w:pPr>
        <w:pStyle w:val="ListParagraph"/>
        <w:numPr>
          <w:ilvl w:val="0"/>
          <w:numId w:val="3"/>
        </w:numPr>
        <w:spacing w:after="0" w:line="240" w:lineRule="auto"/>
        <w:rPr>
          <w:rFonts w:eastAsia="Calibri" w:cstheme="minorHAnsi"/>
          <w:sz w:val="24"/>
          <w:szCs w:val="24"/>
        </w:rPr>
      </w:pPr>
      <w:r w:rsidRPr="00015CFE">
        <w:rPr>
          <w:rFonts w:eastAsia="Calibri" w:cstheme="minorHAnsi"/>
          <w:sz w:val="24"/>
          <w:szCs w:val="24"/>
        </w:rPr>
        <w:t>Have students discuss in their small groups.</w:t>
      </w:r>
      <w:r>
        <w:rPr>
          <w:rFonts w:eastAsia="Calibri" w:cstheme="minorHAnsi"/>
          <w:sz w:val="24"/>
          <w:szCs w:val="24"/>
        </w:rPr>
        <w:t xml:space="preserve"> Then invite groups to share their thoughts with the class.</w:t>
      </w:r>
    </w:p>
    <w:p w14:paraId="7E947A25" w14:textId="77777777" w:rsidR="00EF1E50" w:rsidRDefault="00205B36" w:rsidP="00EF1E50">
      <w:pPr>
        <w:pStyle w:val="ekqkg"/>
        <w:numPr>
          <w:ilvl w:val="0"/>
          <w:numId w:val="3"/>
        </w:numPr>
        <w:shd w:val="clear" w:color="auto" w:fill="FFFFFF"/>
        <w:spacing w:before="0" w:beforeAutospacing="0" w:after="0" w:afterAutospacing="0"/>
        <w:rPr>
          <w:rFonts w:asciiTheme="minorHAnsi" w:hAnsiTheme="minorHAnsi" w:cstheme="minorHAnsi"/>
          <w:color w:val="141618"/>
          <w:spacing w:val="-3"/>
        </w:rPr>
      </w:pPr>
      <w:r w:rsidRPr="00205B36">
        <w:rPr>
          <w:rFonts w:asciiTheme="minorHAnsi" w:eastAsia="Calibri" w:hAnsiTheme="minorHAnsi" w:cstheme="minorHAnsi"/>
        </w:rPr>
        <w:t xml:space="preserve">Explain </w:t>
      </w:r>
      <w:r w:rsidRPr="00205B36">
        <w:rPr>
          <w:rFonts w:asciiTheme="minorHAnsi" w:hAnsiTheme="minorHAnsi" w:cstheme="minorHAnsi"/>
        </w:rPr>
        <w:t>that t</w:t>
      </w:r>
      <w:r w:rsidRPr="00000E50">
        <w:rPr>
          <w:rFonts w:asciiTheme="minorHAnsi" w:hAnsiTheme="minorHAnsi" w:cstheme="minorHAnsi"/>
        </w:rPr>
        <w:t>his scene happened in Philadelphia after the Eagles won a Super Bowl. During the celebrations, thousands of fans poured into the streets.</w:t>
      </w:r>
      <w:r w:rsidRPr="00205B36">
        <w:rPr>
          <w:rFonts w:asciiTheme="minorHAnsi" w:hAnsiTheme="minorHAnsi" w:cstheme="minorHAnsi"/>
          <w:color w:val="141618"/>
          <w:spacing w:val="-3"/>
        </w:rPr>
        <w:t xml:space="preserve"> Among those, five people were arrested for assault on police</w:t>
      </w:r>
      <w:r w:rsidR="00142DA5">
        <w:rPr>
          <w:rFonts w:asciiTheme="minorHAnsi" w:hAnsiTheme="minorHAnsi" w:cstheme="minorHAnsi"/>
          <w:color w:val="141618"/>
          <w:spacing w:val="-3"/>
        </w:rPr>
        <w:t>, eight</w:t>
      </w:r>
      <w:r w:rsidR="00142DA5" w:rsidRPr="00205B36">
        <w:rPr>
          <w:rFonts w:asciiTheme="minorHAnsi" w:hAnsiTheme="minorHAnsi" w:cstheme="minorHAnsi"/>
          <w:color w:val="141618"/>
          <w:spacing w:val="-3"/>
        </w:rPr>
        <w:t xml:space="preserve"> for vandalism</w:t>
      </w:r>
      <w:r w:rsidR="00142DA5">
        <w:rPr>
          <w:rFonts w:asciiTheme="minorHAnsi" w:hAnsiTheme="minorHAnsi" w:cstheme="minorHAnsi"/>
          <w:color w:val="141618"/>
          <w:spacing w:val="-3"/>
        </w:rPr>
        <w:t>, and</w:t>
      </w:r>
      <w:r w:rsidRPr="00205B36">
        <w:rPr>
          <w:rFonts w:asciiTheme="minorHAnsi" w:hAnsiTheme="minorHAnsi" w:cstheme="minorHAnsi"/>
          <w:color w:val="141618"/>
          <w:spacing w:val="-3"/>
        </w:rPr>
        <w:t xml:space="preserve"> 29 for disorderly conduct.</w:t>
      </w:r>
      <w:r w:rsidR="00D64810">
        <w:rPr>
          <w:rStyle w:val="FootnoteReference"/>
          <w:rFonts w:asciiTheme="minorHAnsi" w:hAnsiTheme="minorHAnsi" w:cstheme="minorHAnsi"/>
          <w:color w:val="141618"/>
          <w:spacing w:val="-3"/>
        </w:rPr>
        <w:footnoteReference w:id="1"/>
      </w:r>
    </w:p>
    <w:p w14:paraId="0E6DDD36" w14:textId="7FF4B821" w:rsidR="00EF1E50" w:rsidRPr="00EF1E50" w:rsidRDefault="00EF1E50" w:rsidP="00EF1E50">
      <w:pPr>
        <w:pStyle w:val="ekqkg"/>
        <w:numPr>
          <w:ilvl w:val="0"/>
          <w:numId w:val="3"/>
        </w:numPr>
        <w:shd w:val="clear" w:color="auto" w:fill="FFFFFF"/>
        <w:spacing w:before="0" w:beforeAutospacing="0" w:after="0" w:afterAutospacing="0"/>
        <w:rPr>
          <w:rFonts w:asciiTheme="minorHAnsi" w:hAnsiTheme="minorHAnsi" w:cstheme="minorHAnsi"/>
          <w:color w:val="141618"/>
          <w:spacing w:val="-3"/>
        </w:rPr>
      </w:pPr>
      <w:r w:rsidRPr="00EF1E50">
        <w:rPr>
          <w:rFonts w:asciiTheme="minorHAnsi" w:hAnsiTheme="minorHAnsi" w:cstheme="minorHAnsi"/>
        </w:rPr>
        <w:t>Ask follow-up questions</w:t>
      </w:r>
      <w:r w:rsidR="000F598B">
        <w:rPr>
          <w:rFonts w:asciiTheme="minorHAnsi" w:hAnsiTheme="minorHAnsi" w:cstheme="minorHAnsi"/>
        </w:rPr>
        <w:t xml:space="preserve"> and allow small groups to determine responses for each before choosing a representative to share their thoughts</w:t>
      </w:r>
      <w:r w:rsidRPr="00EF1E50">
        <w:rPr>
          <w:rFonts w:asciiTheme="minorHAnsi" w:hAnsiTheme="minorHAnsi" w:cstheme="minorHAnsi"/>
        </w:rPr>
        <w:t>:</w:t>
      </w:r>
    </w:p>
    <w:p w14:paraId="27CC0CC0" w14:textId="77777777" w:rsidR="00EF1E50" w:rsidRPr="00E16AA4" w:rsidRDefault="00EF1E50" w:rsidP="00EF1E50">
      <w:pPr>
        <w:pStyle w:val="NormalWeb"/>
        <w:numPr>
          <w:ilvl w:val="0"/>
          <w:numId w:val="51"/>
        </w:numPr>
        <w:spacing w:before="0" w:beforeAutospacing="0" w:after="0" w:afterAutospacing="0"/>
        <w:rPr>
          <w:rFonts w:asciiTheme="minorHAnsi" w:hAnsiTheme="minorHAnsi" w:cstheme="minorHAnsi"/>
        </w:rPr>
      </w:pPr>
      <w:r w:rsidRPr="00E16AA4">
        <w:rPr>
          <w:rFonts w:asciiTheme="minorHAnsi" w:hAnsiTheme="minorHAnsi" w:cstheme="minorHAnsi"/>
        </w:rPr>
        <w:t>Why do crowds sometimes get out of control?</w:t>
      </w:r>
    </w:p>
    <w:p w14:paraId="5A11FB10" w14:textId="77777777" w:rsidR="00EF1E50" w:rsidRPr="00E16AA4" w:rsidRDefault="00EF1E50" w:rsidP="00EF1E50">
      <w:pPr>
        <w:pStyle w:val="NormalWeb"/>
        <w:numPr>
          <w:ilvl w:val="0"/>
          <w:numId w:val="51"/>
        </w:numPr>
        <w:spacing w:before="0" w:beforeAutospacing="0" w:after="0" w:afterAutospacing="0"/>
        <w:rPr>
          <w:rFonts w:asciiTheme="minorHAnsi" w:hAnsiTheme="minorHAnsi" w:cstheme="minorHAnsi"/>
        </w:rPr>
      </w:pPr>
      <w:r w:rsidRPr="00E16AA4">
        <w:rPr>
          <w:rFonts w:asciiTheme="minorHAnsi" w:hAnsiTheme="minorHAnsi" w:cstheme="minorHAnsi"/>
        </w:rPr>
        <w:t xml:space="preserve">Why might people </w:t>
      </w:r>
      <w:proofErr w:type="gramStart"/>
      <w:r w:rsidRPr="00E16AA4">
        <w:rPr>
          <w:rFonts w:asciiTheme="minorHAnsi" w:hAnsiTheme="minorHAnsi" w:cstheme="minorHAnsi"/>
        </w:rPr>
        <w:t>join in</w:t>
      </w:r>
      <w:proofErr w:type="gramEnd"/>
      <w:r w:rsidRPr="00E16AA4">
        <w:rPr>
          <w:rFonts w:asciiTheme="minorHAnsi" w:hAnsiTheme="minorHAnsi" w:cstheme="minorHAnsi"/>
        </w:rPr>
        <w:t xml:space="preserve"> instead of leaving?</w:t>
      </w:r>
    </w:p>
    <w:p w14:paraId="50499709" w14:textId="0C866AED" w:rsidR="00EF1E50" w:rsidRDefault="00235307" w:rsidP="00EF1E50">
      <w:pPr>
        <w:numPr>
          <w:ilvl w:val="0"/>
          <w:numId w:val="3"/>
        </w:numPr>
        <w:pBdr>
          <w:top w:val="nil"/>
          <w:left w:val="nil"/>
          <w:bottom w:val="nil"/>
          <w:right w:val="nil"/>
          <w:between w:val="nil"/>
        </w:pBdr>
        <w:spacing w:after="0" w:line="240" w:lineRule="auto"/>
        <w:rPr>
          <w:rFonts w:cstheme="minorHAnsi"/>
          <w:sz w:val="24"/>
          <w:szCs w:val="24"/>
        </w:rPr>
      </w:pPr>
      <w:r>
        <w:rPr>
          <w:rFonts w:cstheme="minorHAnsi"/>
          <w:sz w:val="24"/>
          <w:szCs w:val="24"/>
        </w:rPr>
        <w:t>Explain to students that m</w:t>
      </w:r>
      <w:r w:rsidR="00D64810" w:rsidRPr="00EF1E50">
        <w:rPr>
          <w:rFonts w:cstheme="minorHAnsi"/>
          <w:sz w:val="24"/>
          <w:szCs w:val="24"/>
        </w:rPr>
        <w:t>ost people in the crowd likely did not arrive planning to break the law, but large crowds and heightened emotions can cause situations to escalate quickly.</w:t>
      </w:r>
      <w:r w:rsidR="00EF1E50" w:rsidRPr="00EF1E50">
        <w:rPr>
          <w:rFonts w:cstheme="minorHAnsi"/>
          <w:sz w:val="24"/>
          <w:szCs w:val="24"/>
        </w:rPr>
        <w:t xml:space="preserve"> </w:t>
      </w:r>
      <w:r w:rsidR="006E661F">
        <w:rPr>
          <w:rFonts w:cstheme="minorHAnsi"/>
          <w:sz w:val="24"/>
          <w:szCs w:val="24"/>
        </w:rPr>
        <w:t>Research shows that only</w:t>
      </w:r>
      <w:r w:rsidR="00EF1E50" w:rsidRPr="00EF1E50">
        <w:rPr>
          <w:rFonts w:cstheme="minorHAnsi"/>
          <w:sz w:val="24"/>
          <w:szCs w:val="24"/>
        </w:rPr>
        <w:t xml:space="preserve"> 5% of a crowd can affect how the other 95% behaves. </w:t>
      </w:r>
      <w:r w:rsidR="006E661F">
        <w:rPr>
          <w:rStyle w:val="FootnoteReference"/>
          <w:rFonts w:cstheme="minorHAnsi"/>
          <w:sz w:val="24"/>
          <w:szCs w:val="24"/>
        </w:rPr>
        <w:footnoteReference w:id="2"/>
      </w:r>
    </w:p>
    <w:p w14:paraId="365571C0" w14:textId="77777777" w:rsidR="00EF1E50" w:rsidRPr="00000E50" w:rsidRDefault="00EF1E50" w:rsidP="00EF1E50">
      <w:pPr>
        <w:numPr>
          <w:ilvl w:val="0"/>
          <w:numId w:val="3"/>
        </w:numPr>
        <w:pBdr>
          <w:top w:val="nil"/>
          <w:left w:val="nil"/>
          <w:bottom w:val="nil"/>
          <w:right w:val="nil"/>
          <w:between w:val="nil"/>
        </w:pBdr>
        <w:spacing w:after="0" w:line="240" w:lineRule="auto"/>
        <w:rPr>
          <w:rFonts w:cstheme="minorHAnsi"/>
          <w:sz w:val="24"/>
          <w:szCs w:val="24"/>
        </w:rPr>
      </w:pPr>
      <w:r w:rsidRPr="00000E50">
        <w:rPr>
          <w:rFonts w:cstheme="minorHAnsi"/>
          <w:sz w:val="24"/>
          <w:szCs w:val="24"/>
        </w:rPr>
        <w:t>Explain that fights, riots, and dangerous situations usually show warning signs before they happen.</w:t>
      </w:r>
    </w:p>
    <w:p w14:paraId="667FCC04" w14:textId="5A0E3616" w:rsidR="00EF1E50" w:rsidRDefault="00EF1E50" w:rsidP="00EF1E50">
      <w:pPr>
        <w:numPr>
          <w:ilvl w:val="0"/>
          <w:numId w:val="3"/>
        </w:numPr>
        <w:pBdr>
          <w:top w:val="nil"/>
          <w:left w:val="nil"/>
          <w:bottom w:val="nil"/>
          <w:right w:val="nil"/>
          <w:between w:val="nil"/>
        </w:pBdr>
        <w:spacing w:after="0" w:line="240" w:lineRule="auto"/>
        <w:rPr>
          <w:rFonts w:cstheme="minorHAnsi"/>
          <w:sz w:val="24"/>
          <w:szCs w:val="24"/>
        </w:rPr>
      </w:pPr>
      <w:r w:rsidRPr="00000E50">
        <w:rPr>
          <w:rFonts w:cstheme="minorHAnsi"/>
          <w:sz w:val="24"/>
          <w:szCs w:val="24"/>
        </w:rPr>
        <w:t>Ask students:</w:t>
      </w:r>
      <w:r>
        <w:rPr>
          <w:rFonts w:cstheme="minorHAnsi"/>
          <w:sz w:val="24"/>
          <w:szCs w:val="24"/>
        </w:rPr>
        <w:t xml:space="preserve"> </w:t>
      </w:r>
      <w:r w:rsidRPr="00000E50">
        <w:rPr>
          <w:rFonts w:cstheme="minorHAnsi"/>
          <w:sz w:val="24"/>
          <w:szCs w:val="24"/>
        </w:rPr>
        <w:t>If you had been standing in that crowd, how would you know things were starting to escalate?</w:t>
      </w:r>
    </w:p>
    <w:p w14:paraId="027C17F1" w14:textId="5A9273D7" w:rsidR="00EF1E50" w:rsidRPr="006E661F" w:rsidRDefault="00EF1E50" w:rsidP="006E661F">
      <w:pPr>
        <w:numPr>
          <w:ilvl w:val="0"/>
          <w:numId w:val="3"/>
        </w:numPr>
        <w:pBdr>
          <w:top w:val="nil"/>
          <w:left w:val="nil"/>
          <w:bottom w:val="nil"/>
          <w:right w:val="nil"/>
          <w:between w:val="nil"/>
        </w:pBdr>
        <w:spacing w:after="0" w:line="240" w:lineRule="auto"/>
        <w:rPr>
          <w:rFonts w:cstheme="minorHAnsi"/>
          <w:sz w:val="24"/>
          <w:szCs w:val="24"/>
        </w:rPr>
      </w:pPr>
      <w:r>
        <w:rPr>
          <w:rFonts w:cstheme="minorHAnsi"/>
          <w:sz w:val="24"/>
          <w:szCs w:val="24"/>
        </w:rPr>
        <w:t>Have groups brainstorm a list of warning signs</w:t>
      </w:r>
      <w:r w:rsidR="00235307">
        <w:rPr>
          <w:rFonts w:cstheme="minorHAnsi"/>
          <w:sz w:val="24"/>
          <w:szCs w:val="24"/>
        </w:rPr>
        <w:t xml:space="preserve"> on their </w:t>
      </w:r>
      <w:r w:rsidR="00235307" w:rsidRPr="00235307">
        <w:rPr>
          <w:rFonts w:cstheme="minorHAnsi"/>
          <w:b/>
          <w:bCs/>
          <w:sz w:val="24"/>
          <w:szCs w:val="24"/>
        </w:rPr>
        <w:t>large poster paper</w:t>
      </w:r>
      <w:r>
        <w:rPr>
          <w:rFonts w:cstheme="minorHAnsi"/>
          <w:sz w:val="24"/>
          <w:szCs w:val="24"/>
        </w:rPr>
        <w:t>.</w:t>
      </w:r>
      <w:r w:rsidR="006E661F">
        <w:rPr>
          <w:rFonts w:cstheme="minorHAnsi"/>
          <w:sz w:val="24"/>
          <w:szCs w:val="24"/>
        </w:rPr>
        <w:t xml:space="preserve"> Then</w:t>
      </w:r>
      <w:r w:rsidR="00AD2B26">
        <w:rPr>
          <w:rFonts w:cstheme="minorHAnsi"/>
          <w:sz w:val="24"/>
          <w:szCs w:val="24"/>
        </w:rPr>
        <w:t>,</w:t>
      </w:r>
      <w:r w:rsidR="006E661F">
        <w:rPr>
          <w:rFonts w:cstheme="minorHAnsi"/>
          <w:sz w:val="24"/>
          <w:szCs w:val="24"/>
        </w:rPr>
        <w:t xml:space="preserve"> have </w:t>
      </w:r>
      <w:r w:rsidRPr="006E661F">
        <w:rPr>
          <w:rFonts w:cstheme="minorHAnsi"/>
          <w:sz w:val="24"/>
          <w:szCs w:val="24"/>
        </w:rPr>
        <w:t>groups report out.</w:t>
      </w:r>
    </w:p>
    <w:p w14:paraId="4A11CB8A" w14:textId="10F72D2E" w:rsidR="00EF1E50" w:rsidRPr="00000E50" w:rsidRDefault="00EF1E50" w:rsidP="00EF1E50">
      <w:pPr>
        <w:pBdr>
          <w:top w:val="nil"/>
          <w:left w:val="nil"/>
          <w:bottom w:val="nil"/>
          <w:right w:val="nil"/>
          <w:between w:val="nil"/>
        </w:pBdr>
        <w:spacing w:after="0" w:line="240" w:lineRule="auto"/>
        <w:ind w:left="720"/>
        <w:rPr>
          <w:rFonts w:cstheme="minorHAnsi"/>
          <w:sz w:val="24"/>
          <w:szCs w:val="24"/>
        </w:rPr>
      </w:pPr>
      <w:r>
        <w:rPr>
          <w:rFonts w:cstheme="minorHAnsi"/>
          <w:sz w:val="24"/>
          <w:szCs w:val="24"/>
        </w:rPr>
        <w:t>Facilitator Note: Possible answers- t</w:t>
      </w:r>
      <w:r w:rsidRPr="00000E50">
        <w:rPr>
          <w:rFonts w:cstheme="minorHAnsi"/>
          <w:sz w:val="24"/>
          <w:szCs w:val="24"/>
        </w:rPr>
        <w:t>one changes</w:t>
      </w:r>
      <w:r w:rsidR="006E661F">
        <w:rPr>
          <w:rFonts w:cstheme="minorHAnsi"/>
          <w:sz w:val="24"/>
          <w:szCs w:val="24"/>
        </w:rPr>
        <w:t xml:space="preserve"> (yelling, aggressive language)</w:t>
      </w:r>
      <w:r>
        <w:rPr>
          <w:rFonts w:cstheme="minorHAnsi"/>
          <w:sz w:val="24"/>
          <w:szCs w:val="24"/>
        </w:rPr>
        <w:t>, b</w:t>
      </w:r>
      <w:r w:rsidRPr="00000E50">
        <w:rPr>
          <w:rFonts w:cstheme="minorHAnsi"/>
          <w:sz w:val="24"/>
          <w:szCs w:val="24"/>
        </w:rPr>
        <w:t>ody language shifts</w:t>
      </w:r>
      <w:r w:rsidR="006E661F">
        <w:rPr>
          <w:rFonts w:cstheme="minorHAnsi"/>
          <w:sz w:val="24"/>
          <w:szCs w:val="24"/>
        </w:rPr>
        <w:t xml:space="preserve"> (clenched fists, pacing, turning red)</w:t>
      </w:r>
      <w:r>
        <w:rPr>
          <w:rFonts w:cstheme="minorHAnsi"/>
          <w:sz w:val="24"/>
          <w:szCs w:val="24"/>
        </w:rPr>
        <w:t>, c</w:t>
      </w:r>
      <w:r w:rsidRPr="00000E50">
        <w:rPr>
          <w:rFonts w:cstheme="minorHAnsi"/>
          <w:sz w:val="24"/>
          <w:szCs w:val="24"/>
        </w:rPr>
        <w:t>rowd-forming</w:t>
      </w:r>
      <w:r>
        <w:rPr>
          <w:rFonts w:cstheme="minorHAnsi"/>
          <w:sz w:val="24"/>
          <w:szCs w:val="24"/>
        </w:rPr>
        <w:t xml:space="preserve">, recording, cheering, running to </w:t>
      </w:r>
      <w:r w:rsidR="000F598B">
        <w:rPr>
          <w:rFonts w:cstheme="minorHAnsi"/>
          <w:sz w:val="24"/>
          <w:szCs w:val="24"/>
        </w:rPr>
        <w:t>the conflict</w:t>
      </w:r>
    </w:p>
    <w:p w14:paraId="7B254A8E" w14:textId="36461F7A" w:rsidR="003C2DAE" w:rsidRDefault="003C2DAE" w:rsidP="00235307">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Now that </w:t>
      </w:r>
      <w:r w:rsidR="00E35AD9">
        <w:rPr>
          <w:rFonts w:eastAsia="Calibri" w:cstheme="minorHAnsi"/>
          <w:sz w:val="24"/>
          <w:szCs w:val="24"/>
        </w:rPr>
        <w:t>we’ve</w:t>
      </w:r>
      <w:r>
        <w:rPr>
          <w:rFonts w:eastAsia="Calibri" w:cstheme="minorHAnsi"/>
          <w:sz w:val="24"/>
          <w:szCs w:val="24"/>
        </w:rPr>
        <w:t xml:space="preserve"> </w:t>
      </w:r>
      <w:r w:rsidR="00E35AD9">
        <w:rPr>
          <w:rFonts w:eastAsia="Calibri" w:cstheme="minorHAnsi"/>
          <w:sz w:val="24"/>
          <w:szCs w:val="24"/>
        </w:rPr>
        <w:t>identified</w:t>
      </w:r>
      <w:r>
        <w:rPr>
          <w:rFonts w:eastAsia="Calibri" w:cstheme="minorHAnsi"/>
          <w:sz w:val="24"/>
          <w:szCs w:val="24"/>
        </w:rPr>
        <w:t xml:space="preserve"> warning signs, </w:t>
      </w:r>
      <w:r w:rsidR="000736FF">
        <w:rPr>
          <w:rFonts w:eastAsia="Calibri" w:cstheme="minorHAnsi"/>
          <w:sz w:val="24"/>
          <w:szCs w:val="24"/>
        </w:rPr>
        <w:t>let’s</w:t>
      </w:r>
      <w:r>
        <w:rPr>
          <w:rFonts w:eastAsia="Calibri" w:cstheme="minorHAnsi"/>
          <w:sz w:val="24"/>
          <w:szCs w:val="24"/>
        </w:rPr>
        <w:t xml:space="preserve"> look at what choices people have when they </w:t>
      </w:r>
      <w:r w:rsidR="00E35AD9">
        <w:rPr>
          <w:rFonts w:eastAsia="Calibri" w:cstheme="minorHAnsi"/>
          <w:sz w:val="24"/>
          <w:szCs w:val="24"/>
        </w:rPr>
        <w:t>notice</w:t>
      </w:r>
      <w:r>
        <w:rPr>
          <w:rFonts w:eastAsia="Calibri" w:cstheme="minorHAnsi"/>
          <w:sz w:val="24"/>
          <w:szCs w:val="24"/>
        </w:rPr>
        <w:t xml:space="preserve"> a situation escalating.</w:t>
      </w:r>
    </w:p>
    <w:p w14:paraId="784D2EC4" w14:textId="518F2257" w:rsidR="00235307" w:rsidRPr="00326050" w:rsidRDefault="00235307" w:rsidP="00235307">
      <w:pPr>
        <w:pStyle w:val="ListParagraph"/>
        <w:numPr>
          <w:ilvl w:val="0"/>
          <w:numId w:val="3"/>
        </w:numPr>
        <w:spacing w:after="0" w:line="240" w:lineRule="auto"/>
        <w:rPr>
          <w:rFonts w:eastAsia="Calibri" w:cstheme="minorHAnsi"/>
          <w:sz w:val="24"/>
          <w:szCs w:val="24"/>
        </w:rPr>
      </w:pPr>
      <w:r>
        <w:rPr>
          <w:rFonts w:eastAsia="Calibri" w:cstheme="minorHAnsi"/>
          <w:sz w:val="24"/>
          <w:szCs w:val="24"/>
        </w:rPr>
        <w:t>Group students into pairs from their small groups.</w:t>
      </w:r>
    </w:p>
    <w:p w14:paraId="14A36F2C" w14:textId="3B3250A1" w:rsidR="00235307" w:rsidRPr="00727409" w:rsidRDefault="00235307" w:rsidP="00235307">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P</w:t>
      </w:r>
      <w:r w:rsidRPr="00727409">
        <w:rPr>
          <w:rFonts w:ascii="Calibri" w:eastAsia="Calibri" w:hAnsi="Calibri" w:cs="Calibri"/>
          <w:sz w:val="24"/>
          <w:szCs w:val="24"/>
        </w:rPr>
        <w:t xml:space="preserve">rovide </w:t>
      </w:r>
      <w:bookmarkStart w:id="5" w:name="_Hlk90025687"/>
      <w:r w:rsidRPr="00727409">
        <w:rPr>
          <w:rFonts w:ascii="Calibri" w:eastAsia="Calibri" w:hAnsi="Calibri" w:cs="Calibri"/>
          <w:sz w:val="24"/>
          <w:szCs w:val="24"/>
        </w:rPr>
        <w:t>each pair with</w:t>
      </w:r>
      <w:r w:rsidR="002D7107">
        <w:rPr>
          <w:rFonts w:ascii="Calibri" w:eastAsia="Calibri" w:hAnsi="Calibri" w:cs="Calibri"/>
          <w:sz w:val="24"/>
          <w:szCs w:val="24"/>
        </w:rPr>
        <w:t xml:space="preserve"> a</w:t>
      </w:r>
      <w:r w:rsidRPr="00727409">
        <w:rPr>
          <w:rFonts w:ascii="Calibri" w:eastAsia="Calibri" w:hAnsi="Calibri" w:cs="Calibri"/>
          <w:sz w:val="24"/>
          <w:szCs w:val="24"/>
        </w:rPr>
        <w:t xml:space="preserve"> </w:t>
      </w:r>
      <w:r w:rsidR="002D7107">
        <w:rPr>
          <w:rFonts w:ascii="Calibri" w:eastAsia="Calibri" w:hAnsi="Calibri" w:cs="Calibri"/>
          <w:b/>
          <w:bCs/>
          <w:sz w:val="24"/>
          <w:szCs w:val="24"/>
        </w:rPr>
        <w:t>scenario card.</w:t>
      </w:r>
      <w:r w:rsidRPr="002D7107">
        <w:rPr>
          <w:rFonts w:ascii="Calibri" w:eastAsia="Calibri" w:hAnsi="Calibri" w:cs="Calibri"/>
          <w:b/>
          <w:bCs/>
          <w:sz w:val="24"/>
          <w:szCs w:val="24"/>
        </w:rPr>
        <w:t xml:space="preserve"> </w:t>
      </w:r>
      <w:bookmarkEnd w:id="5"/>
    </w:p>
    <w:p w14:paraId="5CECA128" w14:textId="06DC0843" w:rsidR="00235307" w:rsidRDefault="00235307" w:rsidP="00235307">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Ask pairs to read </w:t>
      </w:r>
      <w:r w:rsidR="00306899">
        <w:rPr>
          <w:rFonts w:ascii="Calibri" w:eastAsia="Calibri" w:hAnsi="Calibri" w:cs="Calibri"/>
          <w:sz w:val="24"/>
          <w:szCs w:val="24"/>
        </w:rPr>
        <w:t xml:space="preserve">the scenario </w:t>
      </w:r>
      <w:r w:rsidR="002D7107">
        <w:rPr>
          <w:rFonts w:ascii="Calibri" w:eastAsia="Calibri" w:hAnsi="Calibri" w:cs="Calibri"/>
          <w:sz w:val="24"/>
          <w:szCs w:val="24"/>
        </w:rPr>
        <w:t>and answer the questions together</w:t>
      </w:r>
      <w:r>
        <w:rPr>
          <w:rFonts w:ascii="Calibri" w:eastAsia="Calibri" w:hAnsi="Calibri" w:cs="Calibri"/>
          <w:sz w:val="24"/>
          <w:szCs w:val="24"/>
        </w:rPr>
        <w:t xml:space="preserve">. </w:t>
      </w:r>
    </w:p>
    <w:p w14:paraId="0C9E76E0" w14:textId="6A773F63" w:rsidR="00306899" w:rsidRDefault="004D45DF" w:rsidP="00235307">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Once done, h</w:t>
      </w:r>
      <w:r w:rsidR="00306899">
        <w:rPr>
          <w:rFonts w:ascii="Calibri" w:eastAsia="Calibri" w:hAnsi="Calibri" w:cs="Calibri"/>
          <w:sz w:val="24"/>
          <w:szCs w:val="24"/>
        </w:rPr>
        <w:t xml:space="preserve">ave </w:t>
      </w:r>
      <w:r>
        <w:rPr>
          <w:rFonts w:ascii="Calibri" w:eastAsia="Calibri" w:hAnsi="Calibri" w:cs="Calibri"/>
          <w:sz w:val="24"/>
          <w:szCs w:val="24"/>
        </w:rPr>
        <w:t xml:space="preserve">each </w:t>
      </w:r>
      <w:r w:rsidR="00306899">
        <w:rPr>
          <w:rFonts w:ascii="Calibri" w:eastAsia="Calibri" w:hAnsi="Calibri" w:cs="Calibri"/>
          <w:sz w:val="24"/>
          <w:szCs w:val="24"/>
        </w:rPr>
        <w:t>pair find the other pair with the same scenario</w:t>
      </w:r>
      <w:r>
        <w:rPr>
          <w:rFonts w:ascii="Calibri" w:eastAsia="Calibri" w:hAnsi="Calibri" w:cs="Calibri"/>
          <w:sz w:val="24"/>
          <w:szCs w:val="24"/>
        </w:rPr>
        <w:t xml:space="preserve"> to compare answers and discuss differences.</w:t>
      </w:r>
    </w:p>
    <w:p w14:paraId="6664DA42" w14:textId="531766C4" w:rsidR="00205B36" w:rsidRPr="00235307" w:rsidRDefault="004D45DF" w:rsidP="00235307">
      <w:pPr>
        <w:pStyle w:val="ListParagraph"/>
        <w:numPr>
          <w:ilvl w:val="0"/>
          <w:numId w:val="3"/>
        </w:numPr>
        <w:spacing w:after="0" w:line="240" w:lineRule="auto"/>
        <w:rPr>
          <w:rFonts w:eastAsia="Calibri" w:cstheme="minorHAnsi"/>
          <w:sz w:val="24"/>
          <w:szCs w:val="24"/>
        </w:rPr>
      </w:pPr>
      <w:r>
        <w:rPr>
          <w:rFonts w:eastAsia="Calibri" w:cstheme="minorHAnsi"/>
          <w:sz w:val="24"/>
          <w:szCs w:val="24"/>
        </w:rPr>
        <w:t>Then h</w:t>
      </w:r>
      <w:r w:rsidR="00235307">
        <w:rPr>
          <w:rFonts w:eastAsia="Calibri" w:cstheme="minorHAnsi"/>
          <w:sz w:val="24"/>
          <w:szCs w:val="24"/>
        </w:rPr>
        <w:t xml:space="preserve">ave pairs share responses until all scenarios are reviewed. Refer to the </w:t>
      </w:r>
      <w:r w:rsidR="00235307" w:rsidRPr="00575708">
        <w:rPr>
          <w:rFonts w:eastAsia="Calibri" w:cstheme="minorHAnsi"/>
          <w:b/>
          <w:bCs/>
          <w:sz w:val="24"/>
          <w:szCs w:val="24"/>
        </w:rPr>
        <w:t>facilitator guide</w:t>
      </w:r>
      <w:r w:rsidR="00235307">
        <w:rPr>
          <w:rFonts w:eastAsia="Calibri" w:cstheme="minorHAnsi"/>
          <w:b/>
          <w:bCs/>
          <w:sz w:val="24"/>
          <w:szCs w:val="24"/>
        </w:rPr>
        <w:t xml:space="preserve"> </w:t>
      </w:r>
      <w:r w:rsidR="00235307">
        <w:rPr>
          <w:rFonts w:eastAsia="Calibri" w:cstheme="minorHAnsi"/>
          <w:sz w:val="24"/>
          <w:szCs w:val="24"/>
        </w:rPr>
        <w:t>as needed.</w:t>
      </w:r>
    </w:p>
    <w:p w14:paraId="6314FEEE" w14:textId="07DFFA14" w:rsidR="000A6533" w:rsidRPr="00A57311" w:rsidRDefault="00CC78CE" w:rsidP="00A57311">
      <w:pPr>
        <w:pStyle w:val="NormalWeb"/>
        <w:numPr>
          <w:ilvl w:val="0"/>
          <w:numId w:val="3"/>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Debrief the lesson by asking students</w:t>
      </w:r>
      <w:r w:rsidR="0019681E" w:rsidRPr="0019681E">
        <w:rPr>
          <w:rFonts w:asciiTheme="minorHAnsi" w:hAnsiTheme="minorHAnsi" w:cstheme="minorHAnsi"/>
          <w:color w:val="000000"/>
        </w:rPr>
        <w:t xml:space="preserve"> to write down</w:t>
      </w:r>
      <w:r>
        <w:rPr>
          <w:rFonts w:asciiTheme="minorHAnsi" w:hAnsiTheme="minorHAnsi" w:cstheme="minorHAnsi"/>
          <w:color w:val="000000"/>
        </w:rPr>
        <w:t xml:space="preserve"> on a </w:t>
      </w:r>
      <w:r w:rsidR="001576CF">
        <w:rPr>
          <w:rFonts w:asciiTheme="minorHAnsi" w:hAnsiTheme="minorHAnsi" w:cstheme="minorHAnsi"/>
          <w:b/>
          <w:bCs/>
          <w:color w:val="000000"/>
        </w:rPr>
        <w:t>sticky note</w:t>
      </w:r>
      <w:r w:rsidR="0019681E" w:rsidRPr="0019681E">
        <w:rPr>
          <w:rFonts w:asciiTheme="minorHAnsi" w:hAnsiTheme="minorHAnsi" w:cstheme="minorHAnsi"/>
          <w:color w:val="000000"/>
        </w:rPr>
        <w:t xml:space="preserve"> </w:t>
      </w:r>
      <w:r w:rsidR="00235307">
        <w:rPr>
          <w:rFonts w:asciiTheme="minorHAnsi" w:hAnsiTheme="minorHAnsi" w:cstheme="minorHAnsi"/>
          <w:color w:val="000000"/>
        </w:rPr>
        <w:t xml:space="preserve">what </w:t>
      </w:r>
      <w:r w:rsidR="008E40A8">
        <w:rPr>
          <w:rFonts w:asciiTheme="minorHAnsi" w:hAnsiTheme="minorHAnsi" w:cstheme="minorHAnsi"/>
          <w:color w:val="000000"/>
        </w:rPr>
        <w:t>action they would take if</w:t>
      </w:r>
      <w:r w:rsidR="00235307">
        <w:rPr>
          <w:rFonts w:asciiTheme="minorHAnsi" w:hAnsiTheme="minorHAnsi" w:cstheme="minorHAnsi"/>
          <w:color w:val="000000"/>
        </w:rPr>
        <w:t xml:space="preserve"> </w:t>
      </w:r>
      <w:r w:rsidR="008E40A8">
        <w:rPr>
          <w:rFonts w:asciiTheme="minorHAnsi" w:hAnsiTheme="minorHAnsi" w:cstheme="minorHAnsi"/>
          <w:color w:val="000000"/>
        </w:rPr>
        <w:t>a crowd started escalating</w:t>
      </w:r>
      <w:r w:rsidR="00235307">
        <w:rPr>
          <w:rFonts w:asciiTheme="minorHAnsi" w:hAnsiTheme="minorHAnsi" w:cstheme="minorHAnsi"/>
          <w:color w:val="000000"/>
        </w:rPr>
        <w:t>.</w:t>
      </w:r>
    </w:p>
    <w:p w14:paraId="563968D2" w14:textId="715C040A" w:rsidR="006B32E3" w:rsidRPr="00000E50" w:rsidRDefault="006B32E3" w:rsidP="006B32E3">
      <w:pPr>
        <w:numPr>
          <w:ilvl w:val="0"/>
          <w:numId w:val="3"/>
        </w:numPr>
        <w:pBdr>
          <w:top w:val="nil"/>
          <w:left w:val="nil"/>
          <w:bottom w:val="nil"/>
          <w:right w:val="nil"/>
          <w:between w:val="nil"/>
        </w:pBdr>
        <w:spacing w:after="0" w:line="240" w:lineRule="auto"/>
        <w:rPr>
          <w:rFonts w:cstheme="minorHAnsi"/>
          <w:sz w:val="24"/>
          <w:szCs w:val="24"/>
        </w:rPr>
      </w:pPr>
      <w:r w:rsidRPr="007962B0">
        <w:rPr>
          <w:sz w:val="24"/>
          <w:szCs w:val="24"/>
        </w:rPr>
        <w:t xml:space="preserve">Collect </w:t>
      </w:r>
      <w:r w:rsidR="002D7107">
        <w:rPr>
          <w:sz w:val="24"/>
          <w:szCs w:val="24"/>
        </w:rPr>
        <w:t>sticky notes</w:t>
      </w:r>
      <w:r w:rsidRPr="007962B0">
        <w:rPr>
          <w:sz w:val="24"/>
          <w:szCs w:val="24"/>
        </w:rPr>
        <w:t xml:space="preserve"> as students exit the class and review to ensure they understand the content.</w:t>
      </w:r>
    </w:p>
    <w:p w14:paraId="615BF8B6" w14:textId="206137BC" w:rsidR="00EF1E50" w:rsidRDefault="00EF1E50" w:rsidP="00703E26">
      <w:pPr>
        <w:jc w:val="center"/>
        <w:rPr>
          <w:rFonts w:cstheme="minorHAnsi"/>
          <w:sz w:val="24"/>
          <w:szCs w:val="24"/>
        </w:rPr>
      </w:pPr>
      <w:r>
        <w:rPr>
          <w:rFonts w:cstheme="minorHAnsi"/>
          <w:sz w:val="24"/>
          <w:szCs w:val="24"/>
        </w:rPr>
        <w:br w:type="page"/>
      </w:r>
    </w:p>
    <w:p w14:paraId="13D3269A" w14:textId="03A7AB70"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7F009D5D" w14:textId="77777777" w:rsidR="001576CF" w:rsidRDefault="001576CF" w:rsidP="001576CF">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p w14:paraId="55A1E967" w14:textId="77777777" w:rsidR="001576CF" w:rsidRDefault="001576CF" w:rsidP="001576CF">
      <w:pPr>
        <w:spacing w:after="0" w:line="240" w:lineRule="auto"/>
        <w:jc w:val="center"/>
        <w:rPr>
          <w:rFonts w:eastAsia="Calibri" w:cstheme="minorHAnsi"/>
          <w:bCs/>
          <w:sz w:val="24"/>
          <w:szCs w:val="24"/>
        </w:rPr>
      </w:pPr>
      <w:r>
        <w:rPr>
          <w:rFonts w:eastAsia="Calibri" w:cstheme="minorHAnsi"/>
          <w:bCs/>
          <w:sz w:val="24"/>
          <w:szCs w:val="24"/>
        </w:rPr>
        <w:t>(Middle/High School)</w:t>
      </w:r>
    </w:p>
    <w:p w14:paraId="3F83EE8F" w14:textId="77777777" w:rsidR="001576CF" w:rsidRDefault="001576CF" w:rsidP="001576C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Recognizing In-Person Conflict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79E428ED"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3A29B26B" w14:textId="77777777" w:rsidR="00BD7D99" w:rsidRPr="0083253E" w:rsidRDefault="00BD7D99" w:rsidP="00BD7D99">
      <w:pPr>
        <w:spacing w:after="0" w:line="240" w:lineRule="auto"/>
        <w:rPr>
          <w:rFonts w:eastAsia="Calibri" w:cstheme="minorHAnsi"/>
          <w:sz w:val="24"/>
          <w:szCs w:val="24"/>
        </w:rPr>
      </w:pPr>
      <w:r w:rsidRPr="0083253E">
        <w:rPr>
          <w:rFonts w:eastAsia="Calibri" w:cstheme="minorHAnsi"/>
          <w:sz w:val="24"/>
          <w:szCs w:val="24"/>
        </w:rPr>
        <w:t>SL.4: Present information, findings, and supporting evidence such that listeners can follow the line of reasoning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49E411FB" w14:textId="77777777" w:rsidR="00ED3872" w:rsidRPr="00D36A6B" w:rsidRDefault="00ED3872" w:rsidP="00ED3872">
      <w:pPr>
        <w:spacing w:after="0" w:line="240" w:lineRule="auto"/>
        <w:rPr>
          <w:rFonts w:eastAsia="Calibri" w:cstheme="minorHAnsi"/>
          <w:b/>
          <w:bCs/>
          <w:sz w:val="24"/>
          <w:szCs w:val="24"/>
        </w:rPr>
      </w:pPr>
      <w:r w:rsidRPr="00D36A6B">
        <w:rPr>
          <w:rFonts w:eastAsia="Calibri" w:cstheme="minorHAnsi"/>
          <w:b/>
          <w:bCs/>
          <w:sz w:val="24"/>
          <w:szCs w:val="24"/>
        </w:rPr>
        <w:t>Reading</w:t>
      </w:r>
    </w:p>
    <w:p w14:paraId="4D929F74" w14:textId="77777777" w:rsidR="00ED3872" w:rsidRPr="00CA5853" w:rsidRDefault="00ED3872" w:rsidP="00ED3872">
      <w:pPr>
        <w:spacing w:after="0" w:line="240" w:lineRule="auto"/>
        <w:rPr>
          <w:rFonts w:eastAsia="Calibri" w:cstheme="minorHAnsi"/>
          <w:sz w:val="24"/>
          <w:szCs w:val="24"/>
        </w:rPr>
      </w:pPr>
      <w:r w:rsidRPr="00CA5853">
        <w:rPr>
          <w:rFonts w:eastAsia="Calibri" w:cstheme="minorHAnsi"/>
          <w:sz w:val="24"/>
          <w:szCs w:val="24"/>
        </w:rPr>
        <w:t>R.1</w:t>
      </w:r>
      <w:r>
        <w:rPr>
          <w:rFonts w:eastAsia="Calibri" w:cstheme="minorHAnsi"/>
          <w:sz w:val="24"/>
          <w:szCs w:val="24"/>
        </w:rPr>
        <w:t xml:space="preserve"> </w:t>
      </w:r>
      <w:r w:rsidRPr="00CA5853">
        <w:rPr>
          <w:rFonts w:eastAsia="Calibri" w:cstheme="minorHAnsi"/>
          <w:sz w:val="24"/>
          <w:szCs w:val="24"/>
        </w:rPr>
        <w:t>Read carefully to determine what the text says explicitly and to make logical inferences from it.</w:t>
      </w:r>
    </w:p>
    <w:p w14:paraId="7161C6E6" w14:textId="77777777" w:rsidR="00362B38" w:rsidRDefault="00362B38" w:rsidP="00CA5853">
      <w:pPr>
        <w:spacing w:after="0" w:line="240" w:lineRule="auto"/>
        <w:rPr>
          <w:rFonts w:eastAsia="Calibri" w:cstheme="minorHAnsi"/>
          <w:b/>
          <w:bCs/>
          <w:sz w:val="24"/>
          <w:szCs w:val="24"/>
        </w:rPr>
      </w:pPr>
    </w:p>
    <w:p w14:paraId="0FDC1F1B" w14:textId="77777777" w:rsidR="001B23AD" w:rsidRPr="00B34BD2" w:rsidRDefault="001B23AD" w:rsidP="001B23AD">
      <w:pPr>
        <w:spacing w:after="0" w:line="240" w:lineRule="auto"/>
        <w:rPr>
          <w:rFonts w:cstheme="minorHAnsi"/>
          <w:sz w:val="24"/>
          <w:szCs w:val="24"/>
        </w:rPr>
      </w:pPr>
      <w:r w:rsidRPr="00656DB9">
        <w:rPr>
          <w:rFonts w:cstheme="minorHAnsi"/>
          <w:b/>
          <w:sz w:val="24"/>
          <w:szCs w:val="24"/>
        </w:rPr>
        <w:t>Writing</w:t>
      </w:r>
      <w:r>
        <w:rPr>
          <w:rFonts w:cstheme="minorHAnsi"/>
          <w:b/>
          <w:sz w:val="24"/>
          <w:szCs w:val="24"/>
        </w:rPr>
        <w:t>:</w:t>
      </w:r>
    </w:p>
    <w:p w14:paraId="0AA1FB9F" w14:textId="77777777" w:rsidR="001B23AD" w:rsidRPr="00656DB9" w:rsidRDefault="001B23AD" w:rsidP="001B23A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1151F2CB" w14:textId="77777777" w:rsidR="001B23AD" w:rsidRDefault="001B23AD" w:rsidP="00CA5853">
      <w:pPr>
        <w:spacing w:after="0" w:line="240" w:lineRule="auto"/>
        <w:rPr>
          <w:rFonts w:eastAsia="Calibri" w:cstheme="minorHAnsi"/>
          <w:b/>
          <w:bCs/>
          <w:sz w:val="24"/>
          <w:szCs w:val="24"/>
        </w:rPr>
      </w:pPr>
    </w:p>
    <w:sectPr w:rsidR="001B23AD"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4AF96E" w14:textId="77777777" w:rsidR="009B27F6" w:rsidRDefault="009B27F6" w:rsidP="00DD3CC7">
      <w:pPr>
        <w:spacing w:after="0" w:line="240" w:lineRule="auto"/>
      </w:pPr>
      <w:r>
        <w:separator/>
      </w:r>
    </w:p>
  </w:endnote>
  <w:endnote w:type="continuationSeparator" w:id="0">
    <w:p w14:paraId="124F8CBD" w14:textId="77777777" w:rsidR="009B27F6" w:rsidRDefault="009B27F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0D8230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w:t>
    </w:r>
    <w:r w:rsidR="001576CF">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CAE9AB" w14:textId="77777777" w:rsidR="009B27F6" w:rsidRDefault="009B27F6" w:rsidP="00DD3CC7">
      <w:pPr>
        <w:spacing w:after="0" w:line="240" w:lineRule="auto"/>
      </w:pPr>
      <w:r>
        <w:separator/>
      </w:r>
    </w:p>
  </w:footnote>
  <w:footnote w:type="continuationSeparator" w:id="0">
    <w:p w14:paraId="32BF9D51" w14:textId="77777777" w:rsidR="009B27F6" w:rsidRDefault="009B27F6" w:rsidP="00DD3CC7">
      <w:pPr>
        <w:spacing w:after="0" w:line="240" w:lineRule="auto"/>
      </w:pPr>
      <w:r>
        <w:continuationSeparator/>
      </w:r>
    </w:p>
  </w:footnote>
  <w:footnote w:id="1">
    <w:p w14:paraId="45F4A859" w14:textId="7F469017" w:rsidR="00D64810" w:rsidRDefault="00D64810">
      <w:pPr>
        <w:pStyle w:val="FootnoteText"/>
      </w:pPr>
      <w:r>
        <w:rPr>
          <w:rStyle w:val="FootnoteReference"/>
        </w:rPr>
        <w:footnoteRef/>
      </w:r>
      <w:r>
        <w:t xml:space="preserve"> </w:t>
      </w:r>
      <w:r w:rsidRPr="00D64810">
        <w:t>https://abc7.com/post/philadelphia-eagles-fans-riot-dozens-arrested-win-super-bowl-pennsylvania-police-say/15889425/</w:t>
      </w:r>
    </w:p>
  </w:footnote>
  <w:footnote w:id="2">
    <w:p w14:paraId="34284581" w14:textId="6B17B8BE" w:rsidR="006E661F" w:rsidRDefault="006E661F">
      <w:pPr>
        <w:pStyle w:val="FootnoteText"/>
      </w:pPr>
      <w:r>
        <w:rPr>
          <w:rStyle w:val="FootnoteReference"/>
        </w:rPr>
        <w:footnoteRef/>
      </w:r>
      <w:r>
        <w:t xml:space="preserve"> </w:t>
      </w:r>
      <w:r w:rsidRPr="006E661F">
        <w:t>https://choices.scholastic.com/pages/news/are-you-following-the-herd-.html?language=english</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D019E"/>
    <w:multiLevelType w:val="hybridMultilevel"/>
    <w:tmpl w:val="99CA6D80"/>
    <w:lvl w:ilvl="0" w:tplc="46AA5B50">
      <w:start w:val="3"/>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47358E2"/>
    <w:multiLevelType w:val="hybridMultilevel"/>
    <w:tmpl w:val="03C854DE"/>
    <w:lvl w:ilvl="0" w:tplc="6CC2B284">
      <w:start w:val="10"/>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C715A1"/>
    <w:multiLevelType w:val="multilevel"/>
    <w:tmpl w:val="D5F6D7B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FB1B04"/>
    <w:multiLevelType w:val="hybridMultilevel"/>
    <w:tmpl w:val="0862DA0A"/>
    <w:lvl w:ilvl="0" w:tplc="E684E02E">
      <w:start w:val="6"/>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DD67CC0"/>
    <w:multiLevelType w:val="hybridMultilevel"/>
    <w:tmpl w:val="E75C51C8"/>
    <w:lvl w:ilvl="0" w:tplc="140A301C">
      <w:start w:val="10"/>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E865134"/>
    <w:multiLevelType w:val="hybridMultilevel"/>
    <w:tmpl w:val="9E22F694"/>
    <w:lvl w:ilvl="0" w:tplc="501CC232">
      <w:start w:val="1"/>
      <w:numFmt w:val="upp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0EB43565"/>
    <w:multiLevelType w:val="multilevel"/>
    <w:tmpl w:val="3FD2E2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3650468"/>
    <w:multiLevelType w:val="hybridMultilevel"/>
    <w:tmpl w:val="2766FA1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9"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31350ABA"/>
    <w:multiLevelType w:val="hybridMultilevel"/>
    <w:tmpl w:val="CD8AE654"/>
    <w:lvl w:ilvl="0" w:tplc="1576D646">
      <w:start w:val="2"/>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 w15:restartNumberingAfterBreak="0">
    <w:nsid w:val="33341845"/>
    <w:multiLevelType w:val="multilevel"/>
    <w:tmpl w:val="7CCC2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D745835"/>
    <w:multiLevelType w:val="multilevel"/>
    <w:tmpl w:val="466C1C7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DDC747C"/>
    <w:multiLevelType w:val="hybridMultilevel"/>
    <w:tmpl w:val="968E2C48"/>
    <w:lvl w:ilvl="0" w:tplc="EB70D68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54B0C8D"/>
    <w:multiLevelType w:val="multilevel"/>
    <w:tmpl w:val="6BC6EB0C"/>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1"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4EAB4678"/>
    <w:multiLevelType w:val="multilevel"/>
    <w:tmpl w:val="40DA6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7" w15:restartNumberingAfterBreak="0">
    <w:nsid w:val="540B6CD8"/>
    <w:multiLevelType w:val="hybridMultilevel"/>
    <w:tmpl w:val="BB2E4FBE"/>
    <w:lvl w:ilvl="0" w:tplc="B22014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595A1F17"/>
    <w:multiLevelType w:val="hybridMultilevel"/>
    <w:tmpl w:val="D1042D8C"/>
    <w:lvl w:ilvl="0" w:tplc="59C0A054">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5C6F56FA"/>
    <w:multiLevelType w:val="multilevel"/>
    <w:tmpl w:val="20887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13A3013"/>
    <w:multiLevelType w:val="hybridMultilevel"/>
    <w:tmpl w:val="016CFC22"/>
    <w:lvl w:ilvl="0" w:tplc="93303594">
      <w:start w:val="2"/>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4F97CFD"/>
    <w:multiLevelType w:val="multilevel"/>
    <w:tmpl w:val="B46AF9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7D405EC"/>
    <w:multiLevelType w:val="multilevel"/>
    <w:tmpl w:val="B734E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9CD32A3"/>
    <w:multiLevelType w:val="multilevel"/>
    <w:tmpl w:val="C77EE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FB11A7D"/>
    <w:multiLevelType w:val="multilevel"/>
    <w:tmpl w:val="C5746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14A70B4"/>
    <w:multiLevelType w:val="hybridMultilevel"/>
    <w:tmpl w:val="6DCEF5E6"/>
    <w:lvl w:ilvl="0" w:tplc="82D49396">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76962D63"/>
    <w:multiLevelType w:val="multilevel"/>
    <w:tmpl w:val="D0E686E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78005949"/>
    <w:multiLevelType w:val="hybridMultilevel"/>
    <w:tmpl w:val="534A9964"/>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796E4E70"/>
    <w:multiLevelType w:val="multilevel"/>
    <w:tmpl w:val="DE5CE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7C423F5A"/>
    <w:multiLevelType w:val="hybridMultilevel"/>
    <w:tmpl w:val="C8563948"/>
    <w:lvl w:ilvl="0" w:tplc="998AE3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6427CAC">
      <w:start w:val="12"/>
      <w:numFmt w:val="decimal"/>
      <w:lvlText w:val="%3"/>
      <w:lvlJc w:val="left"/>
      <w:pPr>
        <w:ind w:left="2340" w:hanging="360"/>
      </w:pPr>
      <w:rPr>
        <w:rFonts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4" w15:restartNumberingAfterBreak="0">
    <w:nsid w:val="7F7C05FB"/>
    <w:multiLevelType w:val="multilevel"/>
    <w:tmpl w:val="B8FADD5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rFonts w:asciiTheme="minorHAnsi" w:eastAsia="Times New Roman" w:hAnsiTheme="minorHAnsi" w:cstheme="minorHAnsi"/>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04453888">
    <w:abstractNumId w:val="36"/>
  </w:num>
  <w:num w:numId="2" w16cid:durableId="1345598185">
    <w:abstractNumId w:val="25"/>
  </w:num>
  <w:num w:numId="3" w16cid:durableId="843592318">
    <w:abstractNumId w:val="50"/>
  </w:num>
  <w:num w:numId="4" w16cid:durableId="1486125867">
    <w:abstractNumId w:val="2"/>
  </w:num>
  <w:num w:numId="5" w16cid:durableId="2010206926">
    <w:abstractNumId w:val="42"/>
  </w:num>
  <w:num w:numId="6" w16cid:durableId="1425568478">
    <w:abstractNumId w:val="33"/>
  </w:num>
  <w:num w:numId="7" w16cid:durableId="265042014">
    <w:abstractNumId w:val="5"/>
  </w:num>
  <w:num w:numId="8" w16cid:durableId="2133815192">
    <w:abstractNumId w:val="11"/>
  </w:num>
  <w:num w:numId="9" w16cid:durableId="512384444">
    <w:abstractNumId w:val="12"/>
  </w:num>
  <w:num w:numId="10" w16cid:durableId="302776394">
    <w:abstractNumId w:val="26"/>
  </w:num>
  <w:num w:numId="11" w16cid:durableId="307980689">
    <w:abstractNumId w:val="53"/>
  </w:num>
  <w:num w:numId="12" w16cid:durableId="1232040603">
    <w:abstractNumId w:val="47"/>
  </w:num>
  <w:num w:numId="13" w16cid:durableId="2088113009">
    <w:abstractNumId w:val="10"/>
  </w:num>
  <w:num w:numId="14" w16cid:durableId="540098934">
    <w:abstractNumId w:val="38"/>
  </w:num>
  <w:num w:numId="15" w16cid:durableId="1956062626">
    <w:abstractNumId w:val="29"/>
  </w:num>
  <w:num w:numId="16" w16cid:durableId="463041213">
    <w:abstractNumId w:val="34"/>
  </w:num>
  <w:num w:numId="17" w16cid:durableId="1489133243">
    <w:abstractNumId w:val="15"/>
  </w:num>
  <w:num w:numId="18" w16cid:durableId="1835343075">
    <w:abstractNumId w:val="32"/>
  </w:num>
  <w:num w:numId="19" w16cid:durableId="227690196">
    <w:abstractNumId w:val="14"/>
  </w:num>
  <w:num w:numId="20" w16cid:durableId="1691645001">
    <w:abstractNumId w:val="9"/>
  </w:num>
  <w:num w:numId="21" w16cid:durableId="1896425443">
    <w:abstractNumId w:val="13"/>
  </w:num>
  <w:num w:numId="22" w16cid:durableId="180552525">
    <w:abstractNumId w:val="21"/>
  </w:num>
  <w:num w:numId="23" w16cid:durableId="2001077248">
    <w:abstractNumId w:val="17"/>
  </w:num>
  <w:num w:numId="24" w16cid:durableId="1377698333">
    <w:abstractNumId w:val="31"/>
  </w:num>
  <w:num w:numId="25" w16cid:durableId="1629818291">
    <w:abstractNumId w:val="19"/>
  </w:num>
  <w:num w:numId="26" w16cid:durableId="1595019375">
    <w:abstractNumId w:val="22"/>
  </w:num>
  <w:num w:numId="27" w16cid:durableId="467162104">
    <w:abstractNumId w:val="16"/>
  </w:num>
  <w:num w:numId="28" w16cid:durableId="345639643">
    <w:abstractNumId w:val="20"/>
  </w:num>
  <w:num w:numId="29" w16cid:durableId="1604024078">
    <w:abstractNumId w:val="39"/>
  </w:num>
  <w:num w:numId="30" w16cid:durableId="347341358">
    <w:abstractNumId w:val="37"/>
  </w:num>
  <w:num w:numId="31" w16cid:durableId="1076896338">
    <w:abstractNumId w:val="52"/>
  </w:num>
  <w:num w:numId="32" w16cid:durableId="205341112">
    <w:abstractNumId w:val="28"/>
  </w:num>
  <w:num w:numId="33" w16cid:durableId="378214090">
    <w:abstractNumId w:val="7"/>
  </w:num>
  <w:num w:numId="34" w16cid:durableId="932325409">
    <w:abstractNumId w:val="18"/>
  </w:num>
  <w:num w:numId="35" w16cid:durableId="1188518270">
    <w:abstractNumId w:val="3"/>
  </w:num>
  <w:num w:numId="36" w16cid:durableId="4092328">
    <w:abstractNumId w:val="49"/>
  </w:num>
  <w:num w:numId="37" w16cid:durableId="1728721354">
    <w:abstractNumId w:val="54"/>
  </w:num>
  <w:num w:numId="38" w16cid:durableId="1038702013">
    <w:abstractNumId w:val="27"/>
  </w:num>
  <w:num w:numId="39" w16cid:durableId="78602672">
    <w:abstractNumId w:val="8"/>
  </w:num>
  <w:num w:numId="40" w16cid:durableId="998076208">
    <w:abstractNumId w:val="43"/>
  </w:num>
  <w:num w:numId="41" w16cid:durableId="1411730709">
    <w:abstractNumId w:val="44"/>
  </w:num>
  <w:num w:numId="42" w16cid:durableId="2139835858">
    <w:abstractNumId w:val="46"/>
  </w:num>
  <w:num w:numId="43" w16cid:durableId="1760758524">
    <w:abstractNumId w:val="23"/>
  </w:num>
  <w:num w:numId="44" w16cid:durableId="1310481525">
    <w:abstractNumId w:val="41"/>
  </w:num>
  <w:num w:numId="45" w16cid:durableId="912004822">
    <w:abstractNumId w:val="48"/>
  </w:num>
  <w:num w:numId="46" w16cid:durableId="1637754452">
    <w:abstractNumId w:val="0"/>
  </w:num>
  <w:num w:numId="47" w16cid:durableId="652759725">
    <w:abstractNumId w:val="4"/>
  </w:num>
  <w:num w:numId="48" w16cid:durableId="1349256088">
    <w:abstractNumId w:val="6"/>
  </w:num>
  <w:num w:numId="49" w16cid:durableId="898712608">
    <w:abstractNumId w:val="1"/>
  </w:num>
  <w:num w:numId="50" w16cid:durableId="1724600680">
    <w:abstractNumId w:val="35"/>
  </w:num>
  <w:num w:numId="51" w16cid:durableId="1716655688">
    <w:abstractNumId w:val="30"/>
  </w:num>
  <w:num w:numId="52" w16cid:durableId="1177966980">
    <w:abstractNumId w:val="24"/>
  </w:num>
  <w:num w:numId="53" w16cid:durableId="124931179">
    <w:abstractNumId w:val="40"/>
  </w:num>
  <w:num w:numId="54" w16cid:durableId="1175143891">
    <w:abstractNumId w:val="45"/>
  </w:num>
  <w:num w:numId="55" w16cid:durableId="1740517886">
    <w:abstractNumId w:val="5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0E50"/>
    <w:rsid w:val="000023BD"/>
    <w:rsid w:val="00003C4E"/>
    <w:rsid w:val="00005378"/>
    <w:rsid w:val="00007E4E"/>
    <w:rsid w:val="00013E17"/>
    <w:rsid w:val="000151E3"/>
    <w:rsid w:val="00016A77"/>
    <w:rsid w:val="000243D2"/>
    <w:rsid w:val="000245AB"/>
    <w:rsid w:val="000245FA"/>
    <w:rsid w:val="000257A9"/>
    <w:rsid w:val="00027E75"/>
    <w:rsid w:val="00031B31"/>
    <w:rsid w:val="00036283"/>
    <w:rsid w:val="00041DAF"/>
    <w:rsid w:val="0006498E"/>
    <w:rsid w:val="00073638"/>
    <w:rsid w:val="000736FF"/>
    <w:rsid w:val="00080B14"/>
    <w:rsid w:val="00090CD7"/>
    <w:rsid w:val="000A6533"/>
    <w:rsid w:val="000A789C"/>
    <w:rsid w:val="000B293A"/>
    <w:rsid w:val="000B335E"/>
    <w:rsid w:val="000C1322"/>
    <w:rsid w:val="000C2FB9"/>
    <w:rsid w:val="000C5E3D"/>
    <w:rsid w:val="000C6291"/>
    <w:rsid w:val="000D345C"/>
    <w:rsid w:val="000D498B"/>
    <w:rsid w:val="000E6CDC"/>
    <w:rsid w:val="000F598B"/>
    <w:rsid w:val="001026E3"/>
    <w:rsid w:val="00106BF7"/>
    <w:rsid w:val="0010781D"/>
    <w:rsid w:val="001257DE"/>
    <w:rsid w:val="001339AE"/>
    <w:rsid w:val="00135563"/>
    <w:rsid w:val="00142DA5"/>
    <w:rsid w:val="001449C9"/>
    <w:rsid w:val="00154CB5"/>
    <w:rsid w:val="001576CF"/>
    <w:rsid w:val="00160A11"/>
    <w:rsid w:val="0016105F"/>
    <w:rsid w:val="00191BD3"/>
    <w:rsid w:val="0019681E"/>
    <w:rsid w:val="001A37C4"/>
    <w:rsid w:val="001A7902"/>
    <w:rsid w:val="001B23AD"/>
    <w:rsid w:val="001B57D3"/>
    <w:rsid w:val="001E007D"/>
    <w:rsid w:val="001E20CC"/>
    <w:rsid w:val="001F3FAB"/>
    <w:rsid w:val="001F7F87"/>
    <w:rsid w:val="00201227"/>
    <w:rsid w:val="0020314B"/>
    <w:rsid w:val="00205985"/>
    <w:rsid w:val="00205B36"/>
    <w:rsid w:val="00211499"/>
    <w:rsid w:val="00232222"/>
    <w:rsid w:val="002323F1"/>
    <w:rsid w:val="00235307"/>
    <w:rsid w:val="0024003A"/>
    <w:rsid w:val="00246692"/>
    <w:rsid w:val="00256479"/>
    <w:rsid w:val="00267BAD"/>
    <w:rsid w:val="00271FC6"/>
    <w:rsid w:val="00280575"/>
    <w:rsid w:val="00280645"/>
    <w:rsid w:val="00282F65"/>
    <w:rsid w:val="002861F2"/>
    <w:rsid w:val="002A468F"/>
    <w:rsid w:val="002A5013"/>
    <w:rsid w:val="002A533A"/>
    <w:rsid w:val="002A566F"/>
    <w:rsid w:val="002B16F1"/>
    <w:rsid w:val="002C2C9A"/>
    <w:rsid w:val="002D0660"/>
    <w:rsid w:val="002D52B2"/>
    <w:rsid w:val="002D7107"/>
    <w:rsid w:val="002E3FC0"/>
    <w:rsid w:val="002F117D"/>
    <w:rsid w:val="002F4051"/>
    <w:rsid w:val="002F592B"/>
    <w:rsid w:val="003032CB"/>
    <w:rsid w:val="0030592E"/>
    <w:rsid w:val="00306899"/>
    <w:rsid w:val="00330489"/>
    <w:rsid w:val="00335958"/>
    <w:rsid w:val="00337103"/>
    <w:rsid w:val="003425EC"/>
    <w:rsid w:val="00346335"/>
    <w:rsid w:val="00350316"/>
    <w:rsid w:val="00357D14"/>
    <w:rsid w:val="00362B38"/>
    <w:rsid w:val="00365682"/>
    <w:rsid w:val="0037012C"/>
    <w:rsid w:val="003746EA"/>
    <w:rsid w:val="003864BE"/>
    <w:rsid w:val="003909D8"/>
    <w:rsid w:val="00391C14"/>
    <w:rsid w:val="003C2DAE"/>
    <w:rsid w:val="003C58D3"/>
    <w:rsid w:val="003D1026"/>
    <w:rsid w:val="00401FA3"/>
    <w:rsid w:val="00402126"/>
    <w:rsid w:val="00406356"/>
    <w:rsid w:val="00407C2B"/>
    <w:rsid w:val="00412D98"/>
    <w:rsid w:val="0043167E"/>
    <w:rsid w:val="004409AB"/>
    <w:rsid w:val="00441985"/>
    <w:rsid w:val="004442EF"/>
    <w:rsid w:val="00447F51"/>
    <w:rsid w:val="00466D48"/>
    <w:rsid w:val="00467D85"/>
    <w:rsid w:val="00471C2D"/>
    <w:rsid w:val="00471CB9"/>
    <w:rsid w:val="004760AF"/>
    <w:rsid w:val="0048370B"/>
    <w:rsid w:val="00484497"/>
    <w:rsid w:val="004903A8"/>
    <w:rsid w:val="004C1842"/>
    <w:rsid w:val="004C3A07"/>
    <w:rsid w:val="004C4E8D"/>
    <w:rsid w:val="004C78EF"/>
    <w:rsid w:val="004D45DF"/>
    <w:rsid w:val="004D4C3B"/>
    <w:rsid w:val="004E5DF2"/>
    <w:rsid w:val="004F22B3"/>
    <w:rsid w:val="004F3387"/>
    <w:rsid w:val="00504898"/>
    <w:rsid w:val="0051495E"/>
    <w:rsid w:val="00517F35"/>
    <w:rsid w:val="005225A0"/>
    <w:rsid w:val="00532F27"/>
    <w:rsid w:val="005423B3"/>
    <w:rsid w:val="0054297A"/>
    <w:rsid w:val="005738D7"/>
    <w:rsid w:val="005808BF"/>
    <w:rsid w:val="00580D73"/>
    <w:rsid w:val="00582C01"/>
    <w:rsid w:val="00586A24"/>
    <w:rsid w:val="005B0872"/>
    <w:rsid w:val="005C1A5A"/>
    <w:rsid w:val="005C1E4E"/>
    <w:rsid w:val="005D543A"/>
    <w:rsid w:val="005E369F"/>
    <w:rsid w:val="005F3DC1"/>
    <w:rsid w:val="005F7A1E"/>
    <w:rsid w:val="00603B7D"/>
    <w:rsid w:val="006046EB"/>
    <w:rsid w:val="006057A5"/>
    <w:rsid w:val="00613078"/>
    <w:rsid w:val="0061312A"/>
    <w:rsid w:val="006172F8"/>
    <w:rsid w:val="00623DEA"/>
    <w:rsid w:val="0062679B"/>
    <w:rsid w:val="00627053"/>
    <w:rsid w:val="00633211"/>
    <w:rsid w:val="006333CD"/>
    <w:rsid w:val="006349C5"/>
    <w:rsid w:val="00634BCB"/>
    <w:rsid w:val="00637E53"/>
    <w:rsid w:val="00644905"/>
    <w:rsid w:val="00644CD8"/>
    <w:rsid w:val="00654ACD"/>
    <w:rsid w:val="00660D53"/>
    <w:rsid w:val="0066398A"/>
    <w:rsid w:val="006642E6"/>
    <w:rsid w:val="0066538A"/>
    <w:rsid w:val="0067693C"/>
    <w:rsid w:val="00683535"/>
    <w:rsid w:val="00692680"/>
    <w:rsid w:val="00692A50"/>
    <w:rsid w:val="006B32E3"/>
    <w:rsid w:val="006B7CF5"/>
    <w:rsid w:val="006C0B0C"/>
    <w:rsid w:val="006C6248"/>
    <w:rsid w:val="006D3CB9"/>
    <w:rsid w:val="006E2849"/>
    <w:rsid w:val="006E661F"/>
    <w:rsid w:val="006F063F"/>
    <w:rsid w:val="006F1F70"/>
    <w:rsid w:val="006F6AAB"/>
    <w:rsid w:val="00702EF8"/>
    <w:rsid w:val="00703E26"/>
    <w:rsid w:val="00707E96"/>
    <w:rsid w:val="00713032"/>
    <w:rsid w:val="00742C03"/>
    <w:rsid w:val="00757F51"/>
    <w:rsid w:val="00770754"/>
    <w:rsid w:val="007811E4"/>
    <w:rsid w:val="007911CF"/>
    <w:rsid w:val="0079382D"/>
    <w:rsid w:val="00793882"/>
    <w:rsid w:val="00794313"/>
    <w:rsid w:val="007962B0"/>
    <w:rsid w:val="007A79EF"/>
    <w:rsid w:val="007B461E"/>
    <w:rsid w:val="007C6B03"/>
    <w:rsid w:val="007D30A2"/>
    <w:rsid w:val="007E1D03"/>
    <w:rsid w:val="007E3521"/>
    <w:rsid w:val="007E53A7"/>
    <w:rsid w:val="007E574B"/>
    <w:rsid w:val="007F2C6A"/>
    <w:rsid w:val="007F6B68"/>
    <w:rsid w:val="00805074"/>
    <w:rsid w:val="00810795"/>
    <w:rsid w:val="008112F3"/>
    <w:rsid w:val="00813143"/>
    <w:rsid w:val="00816C1A"/>
    <w:rsid w:val="00817815"/>
    <w:rsid w:val="00824D64"/>
    <w:rsid w:val="0083077F"/>
    <w:rsid w:val="00842A95"/>
    <w:rsid w:val="00844BEA"/>
    <w:rsid w:val="00854095"/>
    <w:rsid w:val="00884409"/>
    <w:rsid w:val="00884D7F"/>
    <w:rsid w:val="008904AC"/>
    <w:rsid w:val="00895C0B"/>
    <w:rsid w:val="008B2FF4"/>
    <w:rsid w:val="008C7DD0"/>
    <w:rsid w:val="008D634D"/>
    <w:rsid w:val="008E20E2"/>
    <w:rsid w:val="008E2B1A"/>
    <w:rsid w:val="008E40A8"/>
    <w:rsid w:val="008F42C0"/>
    <w:rsid w:val="009006DD"/>
    <w:rsid w:val="009013F7"/>
    <w:rsid w:val="009070E8"/>
    <w:rsid w:val="0091546D"/>
    <w:rsid w:val="009302B3"/>
    <w:rsid w:val="009326F3"/>
    <w:rsid w:val="0094008F"/>
    <w:rsid w:val="00944671"/>
    <w:rsid w:val="0094601E"/>
    <w:rsid w:val="0095152E"/>
    <w:rsid w:val="00953B06"/>
    <w:rsid w:val="00962E49"/>
    <w:rsid w:val="0096500A"/>
    <w:rsid w:val="0096504A"/>
    <w:rsid w:val="00971B3C"/>
    <w:rsid w:val="009753F0"/>
    <w:rsid w:val="00977342"/>
    <w:rsid w:val="00977A39"/>
    <w:rsid w:val="009901E5"/>
    <w:rsid w:val="009A2EBF"/>
    <w:rsid w:val="009B25EF"/>
    <w:rsid w:val="009B27F6"/>
    <w:rsid w:val="009C0F69"/>
    <w:rsid w:val="009C12E6"/>
    <w:rsid w:val="009C3556"/>
    <w:rsid w:val="009C5929"/>
    <w:rsid w:val="009C7775"/>
    <w:rsid w:val="009C78B0"/>
    <w:rsid w:val="009D0224"/>
    <w:rsid w:val="009E1D55"/>
    <w:rsid w:val="009E3356"/>
    <w:rsid w:val="009F0F50"/>
    <w:rsid w:val="009F1C82"/>
    <w:rsid w:val="00A01395"/>
    <w:rsid w:val="00A0384F"/>
    <w:rsid w:val="00A04244"/>
    <w:rsid w:val="00A1490D"/>
    <w:rsid w:val="00A23091"/>
    <w:rsid w:val="00A31305"/>
    <w:rsid w:val="00A417A9"/>
    <w:rsid w:val="00A44C66"/>
    <w:rsid w:val="00A47A9B"/>
    <w:rsid w:val="00A567E2"/>
    <w:rsid w:val="00A57311"/>
    <w:rsid w:val="00A5798A"/>
    <w:rsid w:val="00A6083E"/>
    <w:rsid w:val="00A6454B"/>
    <w:rsid w:val="00A758CC"/>
    <w:rsid w:val="00A77431"/>
    <w:rsid w:val="00A90BE2"/>
    <w:rsid w:val="00A94926"/>
    <w:rsid w:val="00A96F06"/>
    <w:rsid w:val="00A97866"/>
    <w:rsid w:val="00AA27C5"/>
    <w:rsid w:val="00AB36E9"/>
    <w:rsid w:val="00AB40B8"/>
    <w:rsid w:val="00AB4FB7"/>
    <w:rsid w:val="00AB7BDA"/>
    <w:rsid w:val="00AC26D2"/>
    <w:rsid w:val="00AD2B26"/>
    <w:rsid w:val="00AD4EE8"/>
    <w:rsid w:val="00AE4C84"/>
    <w:rsid w:val="00AE564E"/>
    <w:rsid w:val="00AE615C"/>
    <w:rsid w:val="00AE6D1D"/>
    <w:rsid w:val="00AF3893"/>
    <w:rsid w:val="00AF6422"/>
    <w:rsid w:val="00B02B89"/>
    <w:rsid w:val="00B12631"/>
    <w:rsid w:val="00B16605"/>
    <w:rsid w:val="00B25894"/>
    <w:rsid w:val="00B2747B"/>
    <w:rsid w:val="00B414BF"/>
    <w:rsid w:val="00B52E2D"/>
    <w:rsid w:val="00B57020"/>
    <w:rsid w:val="00B71788"/>
    <w:rsid w:val="00B71A83"/>
    <w:rsid w:val="00B76E65"/>
    <w:rsid w:val="00B809FF"/>
    <w:rsid w:val="00B9763A"/>
    <w:rsid w:val="00BA11E0"/>
    <w:rsid w:val="00BA1AFE"/>
    <w:rsid w:val="00BB0AD8"/>
    <w:rsid w:val="00BB336D"/>
    <w:rsid w:val="00BC1420"/>
    <w:rsid w:val="00BC1FD6"/>
    <w:rsid w:val="00BD09A1"/>
    <w:rsid w:val="00BD373F"/>
    <w:rsid w:val="00BD69B5"/>
    <w:rsid w:val="00BD7D99"/>
    <w:rsid w:val="00BE1B92"/>
    <w:rsid w:val="00BE23CC"/>
    <w:rsid w:val="00BE317A"/>
    <w:rsid w:val="00BE6086"/>
    <w:rsid w:val="00BF2A8E"/>
    <w:rsid w:val="00C0030B"/>
    <w:rsid w:val="00C03864"/>
    <w:rsid w:val="00C039D3"/>
    <w:rsid w:val="00C22813"/>
    <w:rsid w:val="00C347FB"/>
    <w:rsid w:val="00C423A2"/>
    <w:rsid w:val="00C43363"/>
    <w:rsid w:val="00C43654"/>
    <w:rsid w:val="00C441CA"/>
    <w:rsid w:val="00C622DA"/>
    <w:rsid w:val="00C63EFC"/>
    <w:rsid w:val="00C652CC"/>
    <w:rsid w:val="00C6562B"/>
    <w:rsid w:val="00C6723B"/>
    <w:rsid w:val="00C70FFB"/>
    <w:rsid w:val="00C72179"/>
    <w:rsid w:val="00C8231F"/>
    <w:rsid w:val="00CA1FDF"/>
    <w:rsid w:val="00CA5040"/>
    <w:rsid w:val="00CA5853"/>
    <w:rsid w:val="00CB0DF8"/>
    <w:rsid w:val="00CB1976"/>
    <w:rsid w:val="00CB429A"/>
    <w:rsid w:val="00CB5106"/>
    <w:rsid w:val="00CB6106"/>
    <w:rsid w:val="00CB6EBF"/>
    <w:rsid w:val="00CC78CE"/>
    <w:rsid w:val="00CD7F5B"/>
    <w:rsid w:val="00CF393D"/>
    <w:rsid w:val="00CF6F52"/>
    <w:rsid w:val="00D06DB1"/>
    <w:rsid w:val="00D15ACF"/>
    <w:rsid w:val="00D32C21"/>
    <w:rsid w:val="00D467B0"/>
    <w:rsid w:val="00D468D3"/>
    <w:rsid w:val="00D55F75"/>
    <w:rsid w:val="00D64810"/>
    <w:rsid w:val="00D6505C"/>
    <w:rsid w:val="00D670CB"/>
    <w:rsid w:val="00D73D03"/>
    <w:rsid w:val="00D833C0"/>
    <w:rsid w:val="00D84C28"/>
    <w:rsid w:val="00D84C8D"/>
    <w:rsid w:val="00D858BC"/>
    <w:rsid w:val="00D95427"/>
    <w:rsid w:val="00DA5D16"/>
    <w:rsid w:val="00DA5E4B"/>
    <w:rsid w:val="00DB777F"/>
    <w:rsid w:val="00DC0544"/>
    <w:rsid w:val="00DC7F18"/>
    <w:rsid w:val="00DD2252"/>
    <w:rsid w:val="00DD3CC7"/>
    <w:rsid w:val="00DD7F10"/>
    <w:rsid w:val="00DE0895"/>
    <w:rsid w:val="00DE0E60"/>
    <w:rsid w:val="00DE0E88"/>
    <w:rsid w:val="00DF2927"/>
    <w:rsid w:val="00E00A0D"/>
    <w:rsid w:val="00E064F3"/>
    <w:rsid w:val="00E16AA4"/>
    <w:rsid w:val="00E174C0"/>
    <w:rsid w:val="00E221C5"/>
    <w:rsid w:val="00E234BC"/>
    <w:rsid w:val="00E26288"/>
    <w:rsid w:val="00E2785B"/>
    <w:rsid w:val="00E35AD9"/>
    <w:rsid w:val="00E35E15"/>
    <w:rsid w:val="00E628E7"/>
    <w:rsid w:val="00E7236D"/>
    <w:rsid w:val="00E73995"/>
    <w:rsid w:val="00E753D6"/>
    <w:rsid w:val="00E842CC"/>
    <w:rsid w:val="00E8540B"/>
    <w:rsid w:val="00E9344E"/>
    <w:rsid w:val="00E962DD"/>
    <w:rsid w:val="00E9635D"/>
    <w:rsid w:val="00E976B8"/>
    <w:rsid w:val="00EA328C"/>
    <w:rsid w:val="00EA37F0"/>
    <w:rsid w:val="00EB0D8E"/>
    <w:rsid w:val="00EB580B"/>
    <w:rsid w:val="00EC1199"/>
    <w:rsid w:val="00EC6AB3"/>
    <w:rsid w:val="00ED2707"/>
    <w:rsid w:val="00ED3872"/>
    <w:rsid w:val="00ED3F4B"/>
    <w:rsid w:val="00ED40C7"/>
    <w:rsid w:val="00EE1815"/>
    <w:rsid w:val="00EF1E50"/>
    <w:rsid w:val="00EF3E2B"/>
    <w:rsid w:val="00F05208"/>
    <w:rsid w:val="00F07CDC"/>
    <w:rsid w:val="00F10B54"/>
    <w:rsid w:val="00F11A3E"/>
    <w:rsid w:val="00F16AD8"/>
    <w:rsid w:val="00F16FB9"/>
    <w:rsid w:val="00F26D13"/>
    <w:rsid w:val="00F30645"/>
    <w:rsid w:val="00F30CF6"/>
    <w:rsid w:val="00F35472"/>
    <w:rsid w:val="00F41C41"/>
    <w:rsid w:val="00F50DF2"/>
    <w:rsid w:val="00F5382F"/>
    <w:rsid w:val="00F748ED"/>
    <w:rsid w:val="00F87378"/>
    <w:rsid w:val="00F90C94"/>
    <w:rsid w:val="00F91F7F"/>
    <w:rsid w:val="00F923FC"/>
    <w:rsid w:val="00FC36B0"/>
    <w:rsid w:val="00FD115E"/>
    <w:rsid w:val="00FD5560"/>
    <w:rsid w:val="00FE0FB4"/>
    <w:rsid w:val="00FE4761"/>
    <w:rsid w:val="00FF08B4"/>
    <w:rsid w:val="00FF11D4"/>
    <w:rsid w:val="00FF4C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19681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19681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19681E"/>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19681E"/>
    <w:rPr>
      <w:rFonts w:asciiTheme="majorHAnsi" w:eastAsiaTheme="majorEastAsia" w:hAnsiTheme="majorHAnsi" w:cstheme="majorBidi"/>
      <w:i/>
      <w:iCs/>
      <w:color w:val="365F91" w:themeColor="accent1" w:themeShade="BF"/>
    </w:rPr>
  </w:style>
  <w:style w:type="paragraph" w:customStyle="1" w:styleId="ekqkg">
    <w:name w:val="ekqkg"/>
    <w:basedOn w:val="Normal"/>
    <w:rsid w:val="008904A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00E5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982320185">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3246984">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07E4E"/>
    <w:rsid w:val="00031B31"/>
    <w:rsid w:val="00033BD1"/>
    <w:rsid w:val="00093C5E"/>
    <w:rsid w:val="000B0FB7"/>
    <w:rsid w:val="000C1322"/>
    <w:rsid w:val="001026E3"/>
    <w:rsid w:val="0014079B"/>
    <w:rsid w:val="001D512A"/>
    <w:rsid w:val="0024003A"/>
    <w:rsid w:val="002B16F1"/>
    <w:rsid w:val="003032CB"/>
    <w:rsid w:val="00335958"/>
    <w:rsid w:val="004760AF"/>
    <w:rsid w:val="004D4C3B"/>
    <w:rsid w:val="006333CD"/>
    <w:rsid w:val="00654ACD"/>
    <w:rsid w:val="00742C03"/>
    <w:rsid w:val="00775522"/>
    <w:rsid w:val="007811E4"/>
    <w:rsid w:val="00794313"/>
    <w:rsid w:val="00824D64"/>
    <w:rsid w:val="0091546D"/>
    <w:rsid w:val="00962E49"/>
    <w:rsid w:val="00A47A9B"/>
    <w:rsid w:val="00AB40B8"/>
    <w:rsid w:val="00B76E65"/>
    <w:rsid w:val="00BB336D"/>
    <w:rsid w:val="00C03864"/>
    <w:rsid w:val="00CB1976"/>
    <w:rsid w:val="00CD7F5B"/>
    <w:rsid w:val="00D3563A"/>
    <w:rsid w:val="00D467B0"/>
    <w:rsid w:val="00DC2F0F"/>
    <w:rsid w:val="00E064F3"/>
    <w:rsid w:val="00F11A3E"/>
    <w:rsid w:val="00F5382F"/>
    <w:rsid w:val="00F90C94"/>
    <w:rsid w:val="00F91F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5842</TotalTime>
  <Pages>3</Pages>
  <Words>872</Words>
  <Characters>4888</Characters>
  <Application>Microsoft Office Word</Application>
  <DocSecurity>0</DocSecurity>
  <Lines>108</Lines>
  <Paragraphs>65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23</cp:revision>
  <dcterms:created xsi:type="dcterms:W3CDTF">2026-01-30T18:28:00Z</dcterms:created>
  <dcterms:modified xsi:type="dcterms:W3CDTF">2026-03-23T19:27:00Z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