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5B02F6" w14:textId="018989AF" w:rsidR="00DD3CC7" w:rsidRPr="00483CFA" w:rsidRDefault="00B02B89" w:rsidP="00483CFA">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E3D77A" w14:textId="77777777" w:rsidR="00443A4F" w:rsidRDefault="00443A4F" w:rsidP="00443A4F">
      <w:pPr>
        <w:spacing w:after="0" w:line="240" w:lineRule="auto"/>
        <w:jc w:val="center"/>
        <w:rPr>
          <w:rFonts w:eastAsia="Calibri" w:cstheme="minorHAnsi"/>
          <w:b/>
          <w:bCs/>
          <w:sz w:val="24"/>
          <w:szCs w:val="24"/>
        </w:rPr>
      </w:pPr>
    </w:p>
    <w:p w14:paraId="174787BA" w14:textId="528AB237" w:rsidR="00443A4F" w:rsidRDefault="00443A4F" w:rsidP="00443A4F">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p w14:paraId="2E2E9DBF" w14:textId="77777777" w:rsidR="00443A4F" w:rsidRDefault="00443A4F" w:rsidP="00443A4F">
      <w:pPr>
        <w:spacing w:after="0" w:line="240" w:lineRule="auto"/>
        <w:jc w:val="center"/>
        <w:rPr>
          <w:rFonts w:eastAsia="Calibri" w:cstheme="minorHAnsi"/>
          <w:bCs/>
          <w:sz w:val="24"/>
          <w:szCs w:val="24"/>
        </w:rPr>
      </w:pPr>
      <w:r>
        <w:rPr>
          <w:rFonts w:eastAsia="Calibri" w:cstheme="minorHAnsi"/>
          <w:bCs/>
          <w:sz w:val="24"/>
          <w:szCs w:val="24"/>
        </w:rPr>
        <w:t>(Middle/High School)</w:t>
      </w:r>
    </w:p>
    <w:p w14:paraId="4D66848C" w14:textId="34C50668" w:rsidR="00443A4F" w:rsidRDefault="003047CB" w:rsidP="00443A4F">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5261804"/>
      <w:r>
        <w:rPr>
          <w:rFonts w:eastAsia="Calibri" w:cstheme="minorHAnsi"/>
          <w:b/>
          <w:bCs/>
          <w:sz w:val="24"/>
          <w:szCs w:val="24"/>
        </w:rPr>
        <w:t>Stopping Mob Mentality</w:t>
      </w:r>
      <w:r w:rsidR="00443A4F">
        <w:rPr>
          <w:rFonts w:eastAsia="Calibri" w:cstheme="minorHAnsi"/>
          <w:b/>
          <w:bCs/>
          <w:sz w:val="24"/>
          <w:szCs w:val="24"/>
        </w:rPr>
        <w:t xml:space="preserve"> Lesson </w:t>
      </w:r>
      <w:bookmarkEnd w:id="0"/>
      <w:r w:rsidR="00443A4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399FDED6" w14:textId="10A78E7F" w:rsidR="00AE7044" w:rsidRPr="00BA11E0" w:rsidRDefault="00AE7044" w:rsidP="00AE7044">
      <w:pPr>
        <w:pStyle w:val="ListParagraph"/>
        <w:numPr>
          <w:ilvl w:val="0"/>
          <w:numId w:val="13"/>
        </w:numPr>
        <w:spacing w:after="0" w:line="240" w:lineRule="auto"/>
        <w:rPr>
          <w:rFonts w:eastAsia="Calibri" w:cstheme="minorHAnsi"/>
          <w:sz w:val="24"/>
          <w:szCs w:val="24"/>
        </w:rPr>
      </w:pPr>
      <w:r>
        <w:rPr>
          <w:rFonts w:eastAsia="Calibri" w:cstheme="minorHAnsi"/>
          <w:sz w:val="24"/>
          <w:szCs w:val="24"/>
        </w:rPr>
        <w:t xml:space="preserve">Students will </w:t>
      </w:r>
      <w:r w:rsidR="00FE4F4D">
        <w:rPr>
          <w:rFonts w:eastAsia="Calibri" w:cstheme="minorHAnsi"/>
          <w:sz w:val="24"/>
          <w:szCs w:val="24"/>
        </w:rPr>
        <w:t xml:space="preserve">learn how to recognize early warning signs of </w:t>
      </w:r>
      <w:r w:rsidR="00F07A7B">
        <w:rPr>
          <w:rFonts w:eastAsia="Calibri" w:cstheme="minorHAnsi"/>
          <w:sz w:val="24"/>
          <w:szCs w:val="24"/>
        </w:rPr>
        <w:t xml:space="preserve">mob </w:t>
      </w:r>
      <w:r w:rsidR="00FE4F4D">
        <w:rPr>
          <w:rFonts w:eastAsia="Calibri" w:cstheme="minorHAnsi"/>
          <w:sz w:val="24"/>
          <w:szCs w:val="24"/>
        </w:rPr>
        <w:t>conflict</w:t>
      </w:r>
    </w:p>
    <w:p w14:paraId="411977DC" w14:textId="1CB58D5E"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AE7044">
        <w:rPr>
          <w:rFonts w:eastAsia="Calibri" w:cstheme="minorHAnsi"/>
          <w:sz w:val="24"/>
          <w:szCs w:val="24"/>
        </w:rPr>
        <w:t>practice strategies</w:t>
      </w:r>
      <w:r w:rsidR="00443A4F">
        <w:rPr>
          <w:rFonts w:eastAsia="Calibri" w:cstheme="minorHAnsi"/>
          <w:sz w:val="24"/>
          <w:szCs w:val="24"/>
        </w:rPr>
        <w:t xml:space="preserve"> </w:t>
      </w:r>
      <w:r w:rsidR="00FE4F4D">
        <w:rPr>
          <w:rFonts w:eastAsia="Calibri" w:cstheme="minorHAnsi"/>
          <w:sz w:val="24"/>
          <w:szCs w:val="24"/>
        </w:rPr>
        <w:t xml:space="preserve">to prevent </w:t>
      </w:r>
      <w:r w:rsidR="00F07A7B">
        <w:rPr>
          <w:rFonts w:eastAsia="Calibri" w:cstheme="minorHAnsi"/>
          <w:sz w:val="24"/>
          <w:szCs w:val="24"/>
        </w:rPr>
        <w:t>themselves</w:t>
      </w:r>
      <w:r w:rsidR="004D324F">
        <w:rPr>
          <w:rFonts w:eastAsia="Calibri" w:cstheme="minorHAnsi"/>
          <w:sz w:val="24"/>
          <w:szCs w:val="24"/>
        </w:rPr>
        <w:t xml:space="preserve"> and others</w:t>
      </w:r>
      <w:r w:rsidR="00F07A7B">
        <w:rPr>
          <w:rFonts w:eastAsia="Calibri" w:cstheme="minorHAnsi"/>
          <w:sz w:val="24"/>
          <w:szCs w:val="24"/>
        </w:rPr>
        <w:t xml:space="preserve"> from joining in on mob behavior</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BFD1DE5"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20AB9">
            <w:rPr>
              <w:sz w:val="24"/>
              <w:szCs w:val="24"/>
            </w:rPr>
            <w:t>Critical reasoning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CE063B5" w14:textId="77777777" w:rsidR="006F1F70" w:rsidRDefault="006F1F70" w:rsidP="006F1F70">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4CB36C11" w14:textId="594D35B3" w:rsidR="00E47C6D" w:rsidRDefault="00E47C6D" w:rsidP="006F1F70">
      <w:pPr>
        <w:numPr>
          <w:ilvl w:val="0"/>
          <w:numId w:val="1"/>
        </w:numPr>
        <w:spacing w:after="0" w:line="240" w:lineRule="auto"/>
        <w:rPr>
          <w:rFonts w:eastAsia="Calibri" w:cstheme="minorHAnsi"/>
          <w:sz w:val="24"/>
          <w:szCs w:val="24"/>
        </w:rPr>
      </w:pPr>
      <w:r>
        <w:rPr>
          <w:rFonts w:eastAsia="Calibri" w:cstheme="minorHAnsi"/>
          <w:sz w:val="24"/>
          <w:szCs w:val="24"/>
        </w:rPr>
        <w:t>Example, 1 copy for whole group</w:t>
      </w:r>
    </w:p>
    <w:p w14:paraId="1AEB1195" w14:textId="77777777" w:rsidR="00794536" w:rsidRDefault="00794536" w:rsidP="00794536">
      <w:pPr>
        <w:numPr>
          <w:ilvl w:val="0"/>
          <w:numId w:val="1"/>
        </w:numPr>
        <w:spacing w:after="0" w:line="240" w:lineRule="auto"/>
        <w:rPr>
          <w:rFonts w:cstheme="minorHAnsi"/>
          <w:sz w:val="24"/>
          <w:szCs w:val="24"/>
        </w:rPr>
      </w:pPr>
      <w:r>
        <w:rPr>
          <w:rFonts w:cstheme="minorHAnsi"/>
          <w:sz w:val="24"/>
          <w:szCs w:val="24"/>
        </w:rPr>
        <w:t>Sticky Note Pads, 1 different color pad per small group</w:t>
      </w:r>
    </w:p>
    <w:p w14:paraId="455752F8" w14:textId="55096AC6" w:rsidR="00D55F75" w:rsidRDefault="00FE4F4D"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Strategies, 1 copy for whole group</w:t>
      </w:r>
    </w:p>
    <w:p w14:paraId="74809592" w14:textId="61982B17" w:rsidR="00FE4F4D" w:rsidRDefault="00FE4F4D"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Scenario Worksheet, 1 copy per group</w:t>
      </w:r>
    </w:p>
    <w:p w14:paraId="2C6E3ECA" w14:textId="621F5C65" w:rsidR="009C78B0" w:rsidRDefault="00FE4F4D" w:rsidP="009C78B0">
      <w:pPr>
        <w:pStyle w:val="ListParagraph"/>
        <w:numPr>
          <w:ilvl w:val="0"/>
          <w:numId w:val="1"/>
        </w:numPr>
        <w:spacing w:after="0" w:line="240" w:lineRule="auto"/>
        <w:rPr>
          <w:rFonts w:eastAsia="Calibri" w:cstheme="minorHAnsi"/>
          <w:sz w:val="24"/>
          <w:szCs w:val="24"/>
        </w:rPr>
      </w:pPr>
      <w:bookmarkStart w:id="2" w:name="_Hlk188606741"/>
      <w:r>
        <w:rPr>
          <w:rFonts w:eastAsia="Calibri" w:cstheme="minorHAnsi"/>
          <w:sz w:val="24"/>
          <w:szCs w:val="24"/>
        </w:rPr>
        <w:t>Blank sheet of paper</w:t>
      </w:r>
      <w:r w:rsidR="00483CFA">
        <w:rPr>
          <w:rFonts w:eastAsia="Calibri" w:cstheme="minorHAnsi"/>
          <w:sz w:val="24"/>
          <w:szCs w:val="24"/>
        </w:rPr>
        <w:t xml:space="preserve">, 1 </w:t>
      </w:r>
      <w:r>
        <w:rPr>
          <w:rFonts w:eastAsia="Calibri" w:cstheme="minorHAnsi"/>
          <w:sz w:val="24"/>
          <w:szCs w:val="24"/>
        </w:rPr>
        <w:t>per student</w:t>
      </w:r>
    </w:p>
    <w:bookmarkEnd w:id="2"/>
    <w:p w14:paraId="028326BB" w14:textId="77777777" w:rsidR="00CE24DC" w:rsidRPr="009C78B0" w:rsidRDefault="00CE24DC" w:rsidP="00CE24DC">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6A2A1FB8" w14:textId="26F51CF4" w:rsidR="00483CFA" w:rsidRDefault="00483CFA" w:rsidP="00CE24DC">
      <w:pPr>
        <w:numPr>
          <w:ilvl w:val="0"/>
          <w:numId w:val="1"/>
        </w:numPr>
        <w:spacing w:after="0" w:line="240" w:lineRule="auto"/>
        <w:rPr>
          <w:rFonts w:eastAsia="Calibri" w:cstheme="minorHAnsi"/>
          <w:sz w:val="24"/>
          <w:szCs w:val="24"/>
        </w:rPr>
      </w:pPr>
      <w:bookmarkStart w:id="3" w:name="_Hlk191456895"/>
      <w:r>
        <w:rPr>
          <w:rFonts w:eastAsia="Calibri" w:cstheme="minorHAnsi"/>
          <w:sz w:val="24"/>
          <w:szCs w:val="24"/>
        </w:rPr>
        <w:t xml:space="preserve">Cut </w:t>
      </w:r>
      <w:r w:rsidR="00FE4F4D">
        <w:rPr>
          <w:rFonts w:eastAsia="Calibri" w:cstheme="minorHAnsi"/>
          <w:sz w:val="24"/>
          <w:szCs w:val="24"/>
        </w:rPr>
        <w:t>strategies so each group receives one strategy</w:t>
      </w:r>
    </w:p>
    <w:p w14:paraId="64C1F25A" w14:textId="219C79BF" w:rsidR="00794536" w:rsidRPr="00D15F6E" w:rsidRDefault="00794536" w:rsidP="00794536">
      <w:pPr>
        <w:pStyle w:val="ListParagraph"/>
        <w:numPr>
          <w:ilvl w:val="0"/>
          <w:numId w:val="1"/>
        </w:numPr>
        <w:spacing w:after="0" w:line="240" w:lineRule="auto"/>
        <w:rPr>
          <w:rFonts w:eastAsia="Calibri" w:cstheme="minorHAnsi"/>
          <w:sz w:val="24"/>
          <w:szCs w:val="24"/>
          <w:u w:val="single"/>
        </w:rPr>
      </w:pPr>
      <w:r w:rsidRPr="00794536">
        <w:rPr>
          <w:rFonts w:cstheme="minorHAnsi"/>
          <w:sz w:val="24"/>
          <w:szCs w:val="24"/>
        </w:rPr>
        <w:t xml:space="preserve">If there are concerns that students may write inappropriate comments on the sticky notes, assign each small group a different color pad of sticky notes. If an inappropriate comment is made, you can identify the </w:t>
      </w:r>
      <w:r w:rsidR="002E4E02">
        <w:rPr>
          <w:rFonts w:cstheme="minorHAnsi"/>
          <w:sz w:val="24"/>
          <w:szCs w:val="24"/>
        </w:rPr>
        <w:t>group</w:t>
      </w:r>
      <w:r w:rsidRPr="00794536">
        <w:rPr>
          <w:rFonts w:cstheme="minorHAnsi"/>
          <w:sz w:val="24"/>
          <w:szCs w:val="24"/>
        </w:rPr>
        <w:t>.</w:t>
      </w:r>
    </w:p>
    <w:bookmarkEnd w:id="3"/>
    <w:p w14:paraId="2C338F37" w14:textId="77777777" w:rsidR="00DD3CC7" w:rsidRPr="00441985" w:rsidRDefault="00DD3CC7" w:rsidP="00E842CC">
      <w:pPr>
        <w:spacing w:after="0" w:line="240" w:lineRule="auto"/>
        <w:rPr>
          <w:rFonts w:eastAsia="Calibri" w:cstheme="minorHAnsi"/>
          <w:b/>
          <w:bCs/>
          <w:sz w:val="24"/>
          <w:szCs w:val="24"/>
        </w:rPr>
      </w:pPr>
    </w:p>
    <w:p w14:paraId="084577DD" w14:textId="1473AD1C" w:rsidR="00DD3CC7" w:rsidRDefault="00DD3CC7" w:rsidP="00E842CC">
      <w:pPr>
        <w:spacing w:after="0" w:line="240" w:lineRule="auto"/>
        <w:rPr>
          <w:rFonts w:eastAsia="Calibri" w:cstheme="minorHAnsi"/>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1BDF28B4" w14:textId="77777777" w:rsidR="001152D2" w:rsidRPr="00441985" w:rsidRDefault="001152D2"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A9BAEF0" w14:textId="7B9A05DF" w:rsidR="00EF0908" w:rsidRPr="00D15F6E"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Student attention can be maintained more easily with different voices and personalities experienced throughout the lesson.</w:t>
      </w:r>
    </w:p>
    <w:p w14:paraId="32AE4D6A" w14:textId="77777777" w:rsidR="00EF0908" w:rsidRDefault="00EF0908" w:rsidP="00C8231F">
      <w:pPr>
        <w:spacing w:after="0" w:line="240" w:lineRule="auto"/>
        <w:rPr>
          <w:rFonts w:eastAsia="Calibri" w:cstheme="minorHAnsi"/>
          <w:b/>
          <w:bCs/>
          <w:sz w:val="24"/>
          <w:szCs w:val="24"/>
        </w:rPr>
      </w:pPr>
    </w:p>
    <w:p w14:paraId="2A77B9C9" w14:textId="5EBDCEAB"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bookmarkEnd w:id="4"/>
    <w:p w14:paraId="0B7752E1" w14:textId="31E789A7" w:rsidR="00435A86" w:rsidRPr="00435A86" w:rsidRDefault="00A33031" w:rsidP="00435A86">
      <w:pPr>
        <w:pStyle w:val="ListParagraph"/>
        <w:numPr>
          <w:ilvl w:val="0"/>
          <w:numId w:val="3"/>
        </w:numPr>
        <w:spacing w:after="0" w:line="240" w:lineRule="auto"/>
        <w:rPr>
          <w:rFonts w:eastAsia="Calibri" w:cstheme="minorHAnsi"/>
          <w:b/>
          <w:bCs/>
          <w:sz w:val="24"/>
          <w:szCs w:val="24"/>
        </w:rPr>
      </w:pPr>
      <w:r w:rsidRPr="0007711C">
        <w:rPr>
          <w:rFonts w:eastAsia="Calibri" w:cstheme="minorHAnsi"/>
          <w:sz w:val="24"/>
          <w:szCs w:val="24"/>
        </w:rPr>
        <w:t>Divide the class into small groups of 3-4 students each. Provide each group with</w:t>
      </w:r>
      <w:r w:rsidRPr="0007711C">
        <w:rPr>
          <w:rFonts w:eastAsia="Calibri" w:cstheme="minorHAnsi"/>
          <w:b/>
          <w:bCs/>
          <w:sz w:val="24"/>
          <w:szCs w:val="24"/>
        </w:rPr>
        <w:t xml:space="preserve"> </w:t>
      </w:r>
      <w:r w:rsidR="0011492B">
        <w:rPr>
          <w:rFonts w:eastAsia="Calibri" w:cstheme="minorHAnsi"/>
          <w:b/>
          <w:bCs/>
          <w:sz w:val="24"/>
          <w:szCs w:val="24"/>
        </w:rPr>
        <w:t xml:space="preserve">different colored </w:t>
      </w:r>
      <w:r w:rsidR="00FE4F4D">
        <w:rPr>
          <w:rFonts w:eastAsia="Calibri" w:cstheme="minorHAnsi"/>
          <w:b/>
          <w:bCs/>
          <w:sz w:val="24"/>
          <w:szCs w:val="24"/>
        </w:rPr>
        <w:t>sticky notes</w:t>
      </w:r>
      <w:r w:rsidRPr="0007711C">
        <w:rPr>
          <w:rFonts w:eastAsia="Calibri" w:cstheme="minorHAnsi"/>
          <w:b/>
          <w:bCs/>
          <w:sz w:val="24"/>
          <w:szCs w:val="24"/>
        </w:rPr>
        <w:t>.</w:t>
      </w:r>
    </w:p>
    <w:p w14:paraId="187DA09A" w14:textId="3AD17CBC" w:rsidR="00435A86" w:rsidRPr="00435A86" w:rsidRDefault="00435A86" w:rsidP="00435A86">
      <w:pPr>
        <w:pStyle w:val="ListParagraph"/>
        <w:numPr>
          <w:ilvl w:val="0"/>
          <w:numId w:val="3"/>
        </w:numPr>
        <w:spacing w:after="0" w:line="240" w:lineRule="auto"/>
        <w:rPr>
          <w:rFonts w:eastAsia="Calibri" w:cstheme="minorHAnsi"/>
          <w:sz w:val="24"/>
          <w:szCs w:val="24"/>
        </w:rPr>
      </w:pPr>
      <w:r w:rsidRPr="00435A86">
        <w:rPr>
          <w:rFonts w:eastAsia="Calibri" w:cstheme="minorHAnsi"/>
          <w:sz w:val="24"/>
          <w:szCs w:val="24"/>
        </w:rPr>
        <w:t xml:space="preserve">Write the headings, </w:t>
      </w:r>
      <w:r>
        <w:rPr>
          <w:rFonts w:eastAsia="Calibri" w:cstheme="minorHAnsi"/>
          <w:sz w:val="24"/>
          <w:szCs w:val="24"/>
        </w:rPr>
        <w:t>In-Person Conflict</w:t>
      </w:r>
      <w:r w:rsidRPr="00435A86">
        <w:rPr>
          <w:rFonts w:eastAsia="Calibri" w:cstheme="minorHAnsi"/>
          <w:sz w:val="24"/>
          <w:szCs w:val="24"/>
        </w:rPr>
        <w:t xml:space="preserve"> and </w:t>
      </w:r>
      <w:r>
        <w:rPr>
          <w:rFonts w:eastAsia="Calibri" w:cstheme="minorHAnsi"/>
          <w:sz w:val="24"/>
          <w:szCs w:val="24"/>
        </w:rPr>
        <w:t>Online Conflict</w:t>
      </w:r>
      <w:r w:rsidRPr="00435A86">
        <w:rPr>
          <w:rFonts w:eastAsia="Calibri" w:cstheme="minorHAnsi"/>
          <w:sz w:val="24"/>
          <w:szCs w:val="24"/>
        </w:rPr>
        <w:t xml:space="preserve"> on the class board, spaced apart. </w:t>
      </w:r>
    </w:p>
    <w:p w14:paraId="0FEB7E10" w14:textId="501FF7B3" w:rsidR="00634A05" w:rsidRPr="00435A86" w:rsidRDefault="00E47C6D" w:rsidP="00634A05">
      <w:pPr>
        <w:pStyle w:val="ListParagraph"/>
        <w:numPr>
          <w:ilvl w:val="0"/>
          <w:numId w:val="3"/>
        </w:numPr>
        <w:spacing w:after="0" w:line="240" w:lineRule="auto"/>
        <w:rPr>
          <w:rFonts w:eastAsia="Calibri" w:cstheme="minorHAnsi"/>
          <w:sz w:val="24"/>
          <w:szCs w:val="24"/>
        </w:rPr>
      </w:pPr>
      <w:r>
        <w:rPr>
          <w:rFonts w:eastAsia="Calibri" w:cstheme="minorHAnsi"/>
          <w:sz w:val="24"/>
          <w:szCs w:val="24"/>
        </w:rPr>
        <w:t>Show students the</w:t>
      </w:r>
      <w:r w:rsidR="00634A05">
        <w:rPr>
          <w:rFonts w:eastAsia="Calibri" w:cstheme="minorHAnsi"/>
          <w:sz w:val="24"/>
          <w:szCs w:val="24"/>
        </w:rPr>
        <w:t xml:space="preserve"> in person-conflict</w:t>
      </w:r>
      <w:r>
        <w:rPr>
          <w:rFonts w:eastAsia="Calibri" w:cstheme="minorHAnsi"/>
          <w:sz w:val="24"/>
          <w:szCs w:val="24"/>
        </w:rPr>
        <w:t xml:space="preserve"> </w:t>
      </w:r>
      <w:r w:rsidRPr="00E47C6D">
        <w:rPr>
          <w:rFonts w:eastAsia="Calibri" w:cstheme="minorHAnsi"/>
          <w:b/>
          <w:bCs/>
          <w:sz w:val="24"/>
          <w:szCs w:val="24"/>
        </w:rPr>
        <w:t>example</w:t>
      </w:r>
      <w:r>
        <w:rPr>
          <w:rFonts w:eastAsia="Calibri" w:cstheme="minorHAnsi"/>
          <w:sz w:val="24"/>
          <w:szCs w:val="24"/>
        </w:rPr>
        <w:t xml:space="preserve"> </w:t>
      </w:r>
      <w:r w:rsidR="00634A05">
        <w:rPr>
          <w:rFonts w:eastAsia="Calibri" w:cstheme="minorHAnsi"/>
          <w:sz w:val="24"/>
          <w:szCs w:val="24"/>
        </w:rPr>
        <w:t>and e</w:t>
      </w:r>
      <w:r w:rsidR="00634A05" w:rsidRPr="00435A86">
        <w:rPr>
          <w:rFonts w:eastAsia="Calibri" w:cstheme="minorHAnsi"/>
          <w:sz w:val="24"/>
          <w:szCs w:val="24"/>
        </w:rPr>
        <w:t xml:space="preserve">xplain to students that </w:t>
      </w:r>
      <w:r w:rsidR="00634A05">
        <w:rPr>
          <w:rFonts w:eastAsia="Calibri" w:cstheme="minorHAnsi"/>
          <w:sz w:val="24"/>
          <w:szCs w:val="24"/>
        </w:rPr>
        <w:t>conflicts can happen face-to-face or online and both types have early warning signs</w:t>
      </w:r>
      <w:r w:rsidR="00634A05" w:rsidRPr="00435A86">
        <w:rPr>
          <w:rFonts w:eastAsia="Calibri" w:cstheme="minorHAnsi"/>
          <w:sz w:val="24"/>
          <w:szCs w:val="24"/>
        </w:rPr>
        <w:t xml:space="preserve">. </w:t>
      </w:r>
    </w:p>
    <w:p w14:paraId="24F7F767" w14:textId="67300A50" w:rsidR="00435A86" w:rsidRPr="00435A86" w:rsidRDefault="00634A05" w:rsidP="00435A86">
      <w:pPr>
        <w:pStyle w:val="ListParagraph"/>
        <w:numPr>
          <w:ilvl w:val="0"/>
          <w:numId w:val="3"/>
        </w:numPr>
        <w:spacing w:after="0" w:line="240" w:lineRule="auto"/>
        <w:rPr>
          <w:rFonts w:eastAsia="Calibri" w:cstheme="minorHAnsi"/>
          <w:sz w:val="24"/>
          <w:szCs w:val="24"/>
        </w:rPr>
      </w:pPr>
      <w:r>
        <w:rPr>
          <w:rFonts w:eastAsia="Calibri" w:cstheme="minorHAnsi"/>
          <w:sz w:val="24"/>
          <w:szCs w:val="24"/>
        </w:rPr>
        <w:t>H</w:t>
      </w:r>
      <w:r w:rsidR="009B6BE0">
        <w:rPr>
          <w:rFonts w:eastAsia="Calibri" w:cstheme="minorHAnsi"/>
          <w:sz w:val="24"/>
          <w:szCs w:val="24"/>
        </w:rPr>
        <w:t>ave groups</w:t>
      </w:r>
      <w:r w:rsidR="00435A86" w:rsidRPr="00435A86">
        <w:rPr>
          <w:rFonts w:eastAsia="Calibri" w:cstheme="minorHAnsi"/>
          <w:sz w:val="24"/>
          <w:szCs w:val="24"/>
        </w:rPr>
        <w:t xml:space="preserve"> record on one sticky note </w:t>
      </w:r>
      <w:r w:rsidR="00435A86">
        <w:rPr>
          <w:rFonts w:eastAsia="Calibri" w:cstheme="minorHAnsi"/>
          <w:sz w:val="24"/>
          <w:szCs w:val="24"/>
        </w:rPr>
        <w:t>a warning sign of escalating conflict</w:t>
      </w:r>
      <w:r>
        <w:rPr>
          <w:rFonts w:eastAsia="Calibri" w:cstheme="minorHAnsi"/>
          <w:sz w:val="24"/>
          <w:szCs w:val="24"/>
        </w:rPr>
        <w:t xml:space="preserve"> for either in-person or online</w:t>
      </w:r>
      <w:r w:rsidR="00435A86" w:rsidRPr="00435A86">
        <w:rPr>
          <w:rFonts w:eastAsia="Calibri" w:cstheme="minorHAnsi"/>
          <w:sz w:val="24"/>
          <w:szCs w:val="24"/>
        </w:rPr>
        <w:t xml:space="preserve">. </w:t>
      </w:r>
    </w:p>
    <w:p w14:paraId="57DAEC47" w14:textId="77777777" w:rsidR="00435A86" w:rsidRPr="00435A86" w:rsidRDefault="00435A86" w:rsidP="00435A86">
      <w:pPr>
        <w:pStyle w:val="ListParagraph"/>
        <w:numPr>
          <w:ilvl w:val="0"/>
          <w:numId w:val="3"/>
        </w:numPr>
        <w:spacing w:after="0" w:line="240" w:lineRule="auto"/>
        <w:rPr>
          <w:rFonts w:eastAsia="Calibri" w:cstheme="minorHAnsi"/>
          <w:sz w:val="24"/>
          <w:szCs w:val="24"/>
        </w:rPr>
      </w:pPr>
      <w:r w:rsidRPr="00435A86">
        <w:rPr>
          <w:rFonts w:eastAsia="Calibri" w:cstheme="minorHAnsi"/>
          <w:sz w:val="24"/>
          <w:szCs w:val="24"/>
        </w:rPr>
        <w:t xml:space="preserve">One student from each group will post their group’s sticky note under the appropriate heading on the board.  </w:t>
      </w:r>
    </w:p>
    <w:p w14:paraId="2F380217" w14:textId="77777777" w:rsidR="009B6BE0" w:rsidRDefault="00435A86" w:rsidP="00435A86">
      <w:pPr>
        <w:pStyle w:val="ListParagraph"/>
        <w:numPr>
          <w:ilvl w:val="0"/>
          <w:numId w:val="3"/>
        </w:numPr>
        <w:spacing w:after="0" w:line="240" w:lineRule="auto"/>
        <w:rPr>
          <w:rFonts w:eastAsia="Calibri" w:cstheme="minorHAnsi"/>
          <w:sz w:val="24"/>
          <w:szCs w:val="24"/>
        </w:rPr>
      </w:pPr>
      <w:r w:rsidRPr="00435A86">
        <w:rPr>
          <w:rFonts w:eastAsia="Calibri" w:cstheme="minorHAnsi"/>
          <w:sz w:val="24"/>
          <w:szCs w:val="24"/>
        </w:rPr>
        <w:t xml:space="preserve">The facilitator will read the list of </w:t>
      </w:r>
      <w:r>
        <w:rPr>
          <w:rFonts w:eastAsia="Calibri" w:cstheme="minorHAnsi"/>
          <w:sz w:val="24"/>
          <w:szCs w:val="24"/>
        </w:rPr>
        <w:t>warning signs</w:t>
      </w:r>
      <w:r w:rsidRPr="00435A86">
        <w:rPr>
          <w:rFonts w:eastAsia="Calibri" w:cstheme="minorHAnsi"/>
          <w:sz w:val="24"/>
          <w:szCs w:val="24"/>
        </w:rPr>
        <w:t xml:space="preserve"> to the class. </w:t>
      </w:r>
    </w:p>
    <w:p w14:paraId="04A75309" w14:textId="04100D78" w:rsidR="00435A86" w:rsidRPr="00435A86" w:rsidRDefault="009B6BE0" w:rsidP="009B6BE0">
      <w:pPr>
        <w:pStyle w:val="ListParagraph"/>
        <w:spacing w:after="0" w:line="240" w:lineRule="auto"/>
        <w:rPr>
          <w:rFonts w:eastAsia="Calibri" w:cstheme="minorHAnsi"/>
          <w:sz w:val="24"/>
          <w:szCs w:val="24"/>
        </w:rPr>
      </w:pPr>
      <w:r>
        <w:rPr>
          <w:rFonts w:eastAsia="Calibri" w:cstheme="minorHAnsi"/>
          <w:sz w:val="24"/>
          <w:szCs w:val="24"/>
        </w:rPr>
        <w:t xml:space="preserve">Facilitator Note: Possible Responses- </w:t>
      </w:r>
      <w:r w:rsidR="00435A86" w:rsidRPr="00A33031">
        <w:rPr>
          <w:rFonts w:eastAsia="Calibri" w:cstheme="minorHAnsi"/>
          <w:sz w:val="24"/>
          <w:szCs w:val="24"/>
        </w:rPr>
        <w:t>raised voices, tense body language, crowd gathering, insults</w:t>
      </w:r>
    </w:p>
    <w:p w14:paraId="2B456B5A" w14:textId="635813F8" w:rsidR="00435A86" w:rsidRDefault="00435A86" w:rsidP="00435A86">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Explain to students that </w:t>
      </w:r>
      <w:r w:rsidR="009B6BE0">
        <w:rPr>
          <w:rFonts w:eastAsia="Calibri" w:cstheme="minorHAnsi"/>
          <w:sz w:val="24"/>
          <w:szCs w:val="24"/>
        </w:rPr>
        <w:t>recognizing warning signs early is important because it helps prevent situations from escalating into something more serious</w:t>
      </w:r>
      <w:r>
        <w:rPr>
          <w:rFonts w:eastAsia="Calibri" w:cstheme="minorHAnsi"/>
          <w:sz w:val="24"/>
          <w:szCs w:val="24"/>
        </w:rPr>
        <w:t xml:space="preserve">. </w:t>
      </w:r>
    </w:p>
    <w:p w14:paraId="23C9A002" w14:textId="5560D53B" w:rsidR="00435A86" w:rsidRPr="00435A86" w:rsidRDefault="009B6BE0" w:rsidP="00435A86">
      <w:pPr>
        <w:pStyle w:val="ListParagraph"/>
        <w:numPr>
          <w:ilvl w:val="0"/>
          <w:numId w:val="3"/>
        </w:numPr>
        <w:spacing w:after="0" w:line="240" w:lineRule="auto"/>
        <w:rPr>
          <w:rFonts w:eastAsia="Calibri" w:cstheme="minorHAnsi"/>
          <w:sz w:val="24"/>
          <w:szCs w:val="24"/>
        </w:rPr>
      </w:pPr>
      <w:r>
        <w:rPr>
          <w:rFonts w:eastAsia="Calibri" w:cstheme="minorHAnsi"/>
          <w:sz w:val="24"/>
          <w:szCs w:val="24"/>
        </w:rPr>
        <w:t>Next, ask groups to</w:t>
      </w:r>
      <w:r w:rsidR="00435A86" w:rsidRPr="00435A86">
        <w:rPr>
          <w:rFonts w:eastAsia="Calibri" w:cstheme="minorHAnsi"/>
          <w:sz w:val="24"/>
          <w:szCs w:val="24"/>
        </w:rPr>
        <w:t xml:space="preserve"> record on one sticky note an example of </w:t>
      </w:r>
      <w:r w:rsidR="00435A86">
        <w:rPr>
          <w:rFonts w:eastAsia="Calibri" w:cstheme="minorHAnsi"/>
          <w:sz w:val="24"/>
          <w:szCs w:val="24"/>
        </w:rPr>
        <w:t xml:space="preserve">where conflict </w:t>
      </w:r>
      <w:r>
        <w:rPr>
          <w:rFonts w:eastAsia="Calibri" w:cstheme="minorHAnsi"/>
          <w:sz w:val="24"/>
          <w:szCs w:val="24"/>
        </w:rPr>
        <w:t xml:space="preserve">might </w:t>
      </w:r>
      <w:r w:rsidR="00435A86">
        <w:rPr>
          <w:rFonts w:eastAsia="Calibri" w:cstheme="minorHAnsi"/>
          <w:sz w:val="24"/>
          <w:szCs w:val="24"/>
        </w:rPr>
        <w:t>take place</w:t>
      </w:r>
      <w:r w:rsidR="00435A86" w:rsidRPr="00435A86">
        <w:rPr>
          <w:rFonts w:eastAsia="Calibri" w:cstheme="minorHAnsi"/>
          <w:sz w:val="24"/>
          <w:szCs w:val="24"/>
        </w:rPr>
        <w:t xml:space="preserve">. </w:t>
      </w:r>
    </w:p>
    <w:p w14:paraId="090C2081" w14:textId="77777777" w:rsidR="00435A86" w:rsidRPr="00435A86" w:rsidRDefault="00435A86" w:rsidP="00435A86">
      <w:pPr>
        <w:pStyle w:val="ListParagraph"/>
        <w:numPr>
          <w:ilvl w:val="0"/>
          <w:numId w:val="3"/>
        </w:numPr>
        <w:spacing w:after="0" w:line="240" w:lineRule="auto"/>
        <w:rPr>
          <w:rFonts w:eastAsia="Calibri" w:cstheme="minorHAnsi"/>
          <w:sz w:val="24"/>
          <w:szCs w:val="24"/>
        </w:rPr>
      </w:pPr>
      <w:r w:rsidRPr="00435A86">
        <w:rPr>
          <w:rFonts w:eastAsia="Calibri" w:cstheme="minorHAnsi"/>
          <w:sz w:val="24"/>
          <w:szCs w:val="24"/>
        </w:rPr>
        <w:t xml:space="preserve">One student from each group will post their group’s sticky note under the appropriate heading on the board.  </w:t>
      </w:r>
    </w:p>
    <w:p w14:paraId="6A1D775C" w14:textId="10C34A3C" w:rsidR="009B6BE0" w:rsidRDefault="00435A86" w:rsidP="00435A86">
      <w:pPr>
        <w:pStyle w:val="ListParagraph"/>
        <w:numPr>
          <w:ilvl w:val="0"/>
          <w:numId w:val="3"/>
        </w:numPr>
        <w:spacing w:after="0" w:line="240" w:lineRule="auto"/>
        <w:rPr>
          <w:rFonts w:eastAsia="Calibri" w:cstheme="minorHAnsi"/>
          <w:sz w:val="24"/>
          <w:szCs w:val="24"/>
        </w:rPr>
      </w:pPr>
      <w:r w:rsidRPr="00435A86">
        <w:rPr>
          <w:rFonts w:eastAsia="Calibri" w:cstheme="minorHAnsi"/>
          <w:sz w:val="24"/>
          <w:szCs w:val="24"/>
        </w:rPr>
        <w:t xml:space="preserve">The facilitator will read the list of </w:t>
      </w:r>
      <w:r w:rsidR="009B6BE0">
        <w:rPr>
          <w:rFonts w:eastAsia="Calibri" w:cstheme="minorHAnsi"/>
          <w:sz w:val="24"/>
          <w:szCs w:val="24"/>
        </w:rPr>
        <w:t>places</w:t>
      </w:r>
      <w:r w:rsidRPr="00435A86">
        <w:rPr>
          <w:rFonts w:eastAsia="Calibri" w:cstheme="minorHAnsi"/>
          <w:sz w:val="24"/>
          <w:szCs w:val="24"/>
        </w:rPr>
        <w:t xml:space="preserve"> to the class.</w:t>
      </w:r>
      <w:r>
        <w:rPr>
          <w:rFonts w:eastAsia="Calibri" w:cstheme="minorHAnsi"/>
          <w:sz w:val="24"/>
          <w:szCs w:val="24"/>
        </w:rPr>
        <w:t xml:space="preserve"> </w:t>
      </w:r>
    </w:p>
    <w:p w14:paraId="28583651" w14:textId="4D27BFDB" w:rsidR="00A33031" w:rsidRDefault="009B6BE0" w:rsidP="009B6BE0">
      <w:pPr>
        <w:pStyle w:val="ListParagraph"/>
        <w:spacing w:after="0" w:line="240" w:lineRule="auto"/>
        <w:rPr>
          <w:rFonts w:eastAsia="Calibri" w:cstheme="minorHAnsi"/>
          <w:sz w:val="24"/>
          <w:szCs w:val="24"/>
        </w:rPr>
      </w:pPr>
      <w:r>
        <w:rPr>
          <w:rFonts w:eastAsia="Calibri" w:cstheme="minorHAnsi"/>
          <w:sz w:val="24"/>
          <w:szCs w:val="24"/>
        </w:rPr>
        <w:t xml:space="preserve">Facilitator Note: Possible Responses- </w:t>
      </w:r>
      <w:r w:rsidR="00A33031" w:rsidRPr="00A33031">
        <w:rPr>
          <w:rFonts w:eastAsia="Calibri" w:cstheme="minorHAnsi"/>
          <w:sz w:val="24"/>
          <w:szCs w:val="24"/>
        </w:rPr>
        <w:t xml:space="preserve">hallways, lunchroom, sports games, </w:t>
      </w:r>
      <w:r>
        <w:rPr>
          <w:rFonts w:eastAsia="Calibri" w:cstheme="minorHAnsi"/>
          <w:sz w:val="24"/>
          <w:szCs w:val="24"/>
        </w:rPr>
        <w:t>groups chats</w:t>
      </w:r>
      <w:r w:rsidR="00A33031" w:rsidRPr="00A33031">
        <w:rPr>
          <w:rFonts w:eastAsia="Calibri" w:cstheme="minorHAnsi"/>
          <w:sz w:val="24"/>
          <w:szCs w:val="24"/>
        </w:rPr>
        <w:t xml:space="preserve">, </w:t>
      </w:r>
      <w:r>
        <w:rPr>
          <w:rFonts w:eastAsia="Calibri" w:cstheme="minorHAnsi"/>
          <w:sz w:val="24"/>
          <w:szCs w:val="24"/>
        </w:rPr>
        <w:t>social media</w:t>
      </w:r>
      <w:r w:rsidR="00A33031" w:rsidRPr="00A33031">
        <w:rPr>
          <w:rFonts w:eastAsia="Calibri" w:cstheme="minorHAnsi"/>
          <w:sz w:val="24"/>
          <w:szCs w:val="24"/>
        </w:rPr>
        <w:t xml:space="preserve"> </w:t>
      </w:r>
    </w:p>
    <w:p w14:paraId="254722D5" w14:textId="224E4270" w:rsidR="009B6BE0" w:rsidRPr="001F2670" w:rsidRDefault="009B6BE0" w:rsidP="001F2670">
      <w:pPr>
        <w:pStyle w:val="ListParagraph"/>
        <w:numPr>
          <w:ilvl w:val="0"/>
          <w:numId w:val="3"/>
        </w:numPr>
        <w:spacing w:after="0" w:line="240" w:lineRule="auto"/>
        <w:rPr>
          <w:rFonts w:eastAsia="Calibri" w:cstheme="minorHAnsi"/>
          <w:sz w:val="24"/>
          <w:szCs w:val="24"/>
        </w:rPr>
      </w:pPr>
      <w:r w:rsidRPr="0007711C">
        <w:rPr>
          <w:rFonts w:eastAsia="Calibri" w:cstheme="minorHAnsi"/>
          <w:sz w:val="24"/>
          <w:szCs w:val="24"/>
        </w:rPr>
        <w:t>Explain</w:t>
      </w:r>
      <w:r w:rsidR="0088528E">
        <w:rPr>
          <w:rFonts w:eastAsia="Calibri" w:cstheme="minorHAnsi"/>
          <w:sz w:val="24"/>
          <w:szCs w:val="24"/>
        </w:rPr>
        <w:t xml:space="preserve"> to students n</w:t>
      </w:r>
      <w:r w:rsidR="0084410D" w:rsidRPr="009B6BE0">
        <w:rPr>
          <w:rFonts w:eastAsia="Calibri" w:cstheme="minorHAnsi"/>
          <w:sz w:val="24"/>
          <w:szCs w:val="24"/>
        </w:rPr>
        <w:t xml:space="preserve">ow that we recognize when </w:t>
      </w:r>
      <w:r w:rsidR="0084410D">
        <w:rPr>
          <w:rFonts w:eastAsia="Calibri" w:cstheme="minorHAnsi"/>
          <w:sz w:val="24"/>
          <w:szCs w:val="24"/>
        </w:rPr>
        <w:t xml:space="preserve">and where </w:t>
      </w:r>
      <w:r w:rsidR="0084410D" w:rsidRPr="009B6BE0">
        <w:rPr>
          <w:rFonts w:eastAsia="Calibri" w:cstheme="minorHAnsi"/>
          <w:sz w:val="24"/>
          <w:szCs w:val="24"/>
        </w:rPr>
        <w:t xml:space="preserve">conflict </w:t>
      </w:r>
      <w:r w:rsidR="001F2670">
        <w:rPr>
          <w:rFonts w:eastAsia="Calibri" w:cstheme="minorHAnsi"/>
          <w:sz w:val="24"/>
          <w:szCs w:val="24"/>
        </w:rPr>
        <w:t>starts</w:t>
      </w:r>
      <w:r w:rsidR="0084410D" w:rsidRPr="009B6BE0">
        <w:rPr>
          <w:rFonts w:eastAsia="Calibri" w:cstheme="minorHAnsi"/>
          <w:sz w:val="24"/>
          <w:szCs w:val="24"/>
        </w:rPr>
        <w:t xml:space="preserve">, </w:t>
      </w:r>
      <w:r w:rsidR="001F2670">
        <w:rPr>
          <w:rFonts w:eastAsia="Calibri" w:cstheme="minorHAnsi"/>
          <w:sz w:val="24"/>
          <w:szCs w:val="24"/>
        </w:rPr>
        <w:t>let’s explore how to prevent it from escalating</w:t>
      </w:r>
      <w:r w:rsidR="0084410D">
        <w:rPr>
          <w:rFonts w:eastAsia="Calibri" w:cstheme="minorHAnsi"/>
          <w:sz w:val="24"/>
          <w:szCs w:val="24"/>
        </w:rPr>
        <w:t>.</w:t>
      </w:r>
      <w:r w:rsidR="00F64E46" w:rsidRPr="00F64E46">
        <w:rPr>
          <w:rFonts w:eastAsia="Calibri" w:cstheme="minorHAnsi"/>
          <w:sz w:val="24"/>
          <w:szCs w:val="24"/>
        </w:rPr>
        <w:t xml:space="preserve"> </w:t>
      </w:r>
    </w:p>
    <w:p w14:paraId="350FFFE6" w14:textId="61A8EA88" w:rsidR="009B6BE0" w:rsidRPr="0007711C" w:rsidRDefault="009B6BE0" w:rsidP="009B6BE0">
      <w:pPr>
        <w:numPr>
          <w:ilvl w:val="0"/>
          <w:numId w:val="3"/>
        </w:numPr>
        <w:pBdr>
          <w:top w:val="nil"/>
          <w:left w:val="nil"/>
          <w:bottom w:val="nil"/>
          <w:right w:val="nil"/>
          <w:between w:val="nil"/>
        </w:pBdr>
        <w:spacing w:after="0" w:line="240" w:lineRule="auto"/>
        <w:rPr>
          <w:rFonts w:cstheme="minorHAnsi"/>
          <w:sz w:val="24"/>
          <w:szCs w:val="24"/>
        </w:rPr>
      </w:pPr>
      <w:r w:rsidRPr="0007711C">
        <w:rPr>
          <w:rFonts w:eastAsia="Calibri" w:cstheme="minorHAnsi"/>
          <w:sz w:val="24"/>
          <w:szCs w:val="24"/>
        </w:rPr>
        <w:t>Hand out a</w:t>
      </w:r>
      <w:r w:rsidRPr="0007711C">
        <w:rPr>
          <w:rFonts w:eastAsia="Calibri" w:cstheme="minorHAnsi"/>
          <w:b/>
          <w:bCs/>
          <w:sz w:val="24"/>
          <w:szCs w:val="24"/>
        </w:rPr>
        <w:t xml:space="preserve"> strategy</w:t>
      </w:r>
      <w:r w:rsidRPr="0007711C">
        <w:rPr>
          <w:rFonts w:eastAsia="Calibri" w:cstheme="minorHAnsi"/>
          <w:sz w:val="24"/>
          <w:szCs w:val="24"/>
        </w:rPr>
        <w:t xml:space="preserve"> to each group.</w:t>
      </w:r>
      <w:r w:rsidR="001F2670">
        <w:rPr>
          <w:rFonts w:eastAsia="Calibri" w:cstheme="minorHAnsi"/>
          <w:sz w:val="24"/>
          <w:szCs w:val="24"/>
        </w:rPr>
        <w:t xml:space="preserve"> Explain that they received a </w:t>
      </w:r>
      <w:r w:rsidR="0088528E">
        <w:rPr>
          <w:rFonts w:eastAsia="Calibri" w:cstheme="minorHAnsi"/>
          <w:sz w:val="24"/>
          <w:szCs w:val="24"/>
        </w:rPr>
        <w:t>strategy</w:t>
      </w:r>
      <w:r w:rsidR="001F2670">
        <w:rPr>
          <w:rFonts w:eastAsia="Calibri" w:cstheme="minorHAnsi"/>
          <w:sz w:val="24"/>
          <w:szCs w:val="24"/>
        </w:rPr>
        <w:t xml:space="preserve"> to</w:t>
      </w:r>
      <w:r w:rsidR="00D923B6" w:rsidRPr="00D923B6">
        <w:rPr>
          <w:rFonts w:eastAsia="Calibri" w:cstheme="minorHAnsi"/>
          <w:sz w:val="24"/>
          <w:szCs w:val="24"/>
        </w:rPr>
        <w:t xml:space="preserve"> prevent themselves and others from joining in on mob behavior</w:t>
      </w:r>
      <w:r w:rsidR="001F2670">
        <w:rPr>
          <w:rFonts w:eastAsia="Calibri" w:cstheme="minorHAnsi"/>
          <w:sz w:val="24"/>
          <w:szCs w:val="24"/>
        </w:rPr>
        <w:t>.</w:t>
      </w:r>
    </w:p>
    <w:p w14:paraId="41D8EF13" w14:textId="37080FA9" w:rsidR="009B6BE0" w:rsidRPr="0007711C" w:rsidRDefault="009B6BE0" w:rsidP="009B6BE0">
      <w:pPr>
        <w:pStyle w:val="ListParagraph"/>
        <w:numPr>
          <w:ilvl w:val="0"/>
          <w:numId w:val="3"/>
        </w:numPr>
        <w:spacing w:after="0" w:line="240" w:lineRule="auto"/>
        <w:contextualSpacing w:val="0"/>
        <w:rPr>
          <w:rFonts w:eastAsia="Calibri" w:cstheme="minorHAnsi"/>
          <w:b/>
          <w:bCs/>
          <w:sz w:val="24"/>
          <w:szCs w:val="24"/>
        </w:rPr>
      </w:pPr>
      <w:r w:rsidRPr="0007711C">
        <w:rPr>
          <w:rFonts w:eastAsia="Calibri" w:cstheme="minorHAnsi"/>
          <w:sz w:val="24"/>
          <w:szCs w:val="24"/>
        </w:rPr>
        <w:t xml:space="preserve">Instruct groups to use their </w:t>
      </w:r>
      <w:r w:rsidRPr="0007711C">
        <w:rPr>
          <w:rFonts w:eastAsia="Calibri" w:cstheme="minorHAnsi"/>
          <w:b/>
          <w:bCs/>
          <w:sz w:val="24"/>
          <w:szCs w:val="24"/>
        </w:rPr>
        <w:t>large poster paper</w:t>
      </w:r>
      <w:r w:rsidRPr="0007711C">
        <w:rPr>
          <w:rFonts w:eastAsia="Calibri" w:cstheme="minorHAnsi"/>
          <w:sz w:val="24"/>
          <w:szCs w:val="24"/>
        </w:rPr>
        <w:t xml:space="preserve"> to create a poster to show the strategy they were given. </w:t>
      </w:r>
      <w:r w:rsidRPr="0007711C">
        <w:rPr>
          <w:rFonts w:cstheme="minorHAnsi"/>
          <w:color w:val="000000"/>
          <w:sz w:val="24"/>
          <w:szCs w:val="24"/>
        </w:rPr>
        <w:t>Each poster should include:</w:t>
      </w:r>
    </w:p>
    <w:p w14:paraId="3A58818C" w14:textId="77777777" w:rsidR="009B6BE0" w:rsidRPr="0007711C" w:rsidRDefault="009B6BE0" w:rsidP="009B6BE0">
      <w:pPr>
        <w:pStyle w:val="NormalWeb"/>
        <w:numPr>
          <w:ilvl w:val="1"/>
          <w:numId w:val="10"/>
        </w:numPr>
        <w:spacing w:before="0" w:beforeAutospacing="0" w:after="0" w:afterAutospacing="0"/>
        <w:textAlignment w:val="baseline"/>
        <w:rPr>
          <w:rFonts w:asciiTheme="minorHAnsi" w:hAnsiTheme="minorHAnsi" w:cstheme="minorHAnsi"/>
          <w:color w:val="000000"/>
        </w:rPr>
      </w:pPr>
      <w:r w:rsidRPr="0007711C">
        <w:rPr>
          <w:rFonts w:asciiTheme="minorHAnsi" w:hAnsiTheme="minorHAnsi" w:cstheme="minorHAnsi"/>
          <w:color w:val="000000"/>
        </w:rPr>
        <w:t xml:space="preserve">A clear title </w:t>
      </w:r>
    </w:p>
    <w:p w14:paraId="706EA2EF" w14:textId="77777777" w:rsidR="009B6BE0" w:rsidRPr="0007711C" w:rsidRDefault="009B6BE0" w:rsidP="009B6BE0">
      <w:pPr>
        <w:pStyle w:val="NormalWeb"/>
        <w:numPr>
          <w:ilvl w:val="1"/>
          <w:numId w:val="10"/>
        </w:numPr>
        <w:spacing w:before="0" w:beforeAutospacing="0" w:after="0" w:afterAutospacing="0"/>
        <w:textAlignment w:val="baseline"/>
        <w:rPr>
          <w:rFonts w:asciiTheme="minorHAnsi" w:hAnsiTheme="minorHAnsi" w:cstheme="minorHAnsi"/>
          <w:color w:val="000000"/>
        </w:rPr>
      </w:pPr>
      <w:r w:rsidRPr="0007711C">
        <w:rPr>
          <w:rFonts w:asciiTheme="minorHAnsi" w:hAnsiTheme="minorHAnsi" w:cstheme="minorHAnsi"/>
          <w:color w:val="000000"/>
        </w:rPr>
        <w:t>Description of the strategy</w:t>
      </w:r>
    </w:p>
    <w:p w14:paraId="1AB30DA5" w14:textId="77777777" w:rsidR="00FE4F4D" w:rsidRDefault="00FE4F4D" w:rsidP="00411DBB">
      <w:pPr>
        <w:pStyle w:val="NormalWeb"/>
        <w:numPr>
          <w:ilvl w:val="1"/>
          <w:numId w:val="10"/>
        </w:numPr>
        <w:spacing w:before="0" w:beforeAutospacing="0" w:after="0" w:afterAutospacing="0"/>
        <w:textAlignment w:val="baseline"/>
        <w:rPr>
          <w:rFonts w:asciiTheme="minorHAnsi" w:hAnsiTheme="minorHAnsi" w:cstheme="minorHAnsi"/>
          <w:color w:val="000000"/>
        </w:rPr>
      </w:pPr>
      <w:r w:rsidRPr="00FE4F4D">
        <w:rPr>
          <w:rFonts w:asciiTheme="minorHAnsi" w:hAnsiTheme="minorHAnsi" w:cstheme="minorHAnsi"/>
          <w:color w:val="000000"/>
        </w:rPr>
        <w:t>Examp</w:t>
      </w:r>
      <w:r>
        <w:rPr>
          <w:rFonts w:asciiTheme="minorHAnsi" w:hAnsiTheme="minorHAnsi" w:cstheme="minorHAnsi"/>
          <w:color w:val="000000"/>
        </w:rPr>
        <w:t>les</w:t>
      </w:r>
    </w:p>
    <w:p w14:paraId="0D4CBD09" w14:textId="49E96ACD" w:rsidR="009B6BE0" w:rsidRPr="00FE4F4D" w:rsidRDefault="009B6BE0" w:rsidP="00411DBB">
      <w:pPr>
        <w:pStyle w:val="NormalWeb"/>
        <w:numPr>
          <w:ilvl w:val="1"/>
          <w:numId w:val="10"/>
        </w:numPr>
        <w:spacing w:before="0" w:beforeAutospacing="0" w:after="0" w:afterAutospacing="0"/>
        <w:textAlignment w:val="baseline"/>
        <w:rPr>
          <w:rFonts w:asciiTheme="minorHAnsi" w:hAnsiTheme="minorHAnsi" w:cstheme="minorHAnsi"/>
          <w:color w:val="000000"/>
        </w:rPr>
      </w:pPr>
      <w:r w:rsidRPr="00FE4F4D">
        <w:rPr>
          <w:rFonts w:asciiTheme="minorHAnsi" w:hAnsiTheme="minorHAnsi" w:cstheme="minorHAnsi"/>
          <w:color w:val="000000"/>
        </w:rPr>
        <w:t>A catchy, school appropriate, slogan</w:t>
      </w:r>
    </w:p>
    <w:p w14:paraId="53FCB405" w14:textId="77777777" w:rsidR="009B6BE0" w:rsidRPr="0007711C" w:rsidRDefault="009B6BE0" w:rsidP="009B6BE0">
      <w:pPr>
        <w:pStyle w:val="ListParagraph"/>
        <w:numPr>
          <w:ilvl w:val="0"/>
          <w:numId w:val="3"/>
        </w:numPr>
        <w:spacing w:after="0" w:line="240" w:lineRule="auto"/>
        <w:rPr>
          <w:rFonts w:eastAsia="Calibri" w:cstheme="minorHAnsi"/>
          <w:b/>
          <w:bCs/>
          <w:sz w:val="24"/>
          <w:szCs w:val="24"/>
        </w:rPr>
      </w:pPr>
      <w:r w:rsidRPr="0007711C">
        <w:rPr>
          <w:rFonts w:eastAsia="Calibri" w:cstheme="minorHAnsi"/>
          <w:sz w:val="24"/>
          <w:szCs w:val="24"/>
        </w:rPr>
        <w:t>All group members will participate and contribute ideas to the poster. They will have 8 minutes to complete the poster. One group member will start writing and once the 2-minute timer is up, they will pass the marker to the next group member. This will continue every 2 minutes until the 8 minutes is up and all group members have contributed.</w:t>
      </w:r>
    </w:p>
    <w:p w14:paraId="20931509" w14:textId="77777777" w:rsidR="009B6BE0" w:rsidRPr="0007711C" w:rsidRDefault="009B6BE0" w:rsidP="009B6BE0">
      <w:pPr>
        <w:pStyle w:val="ListParagraph"/>
        <w:numPr>
          <w:ilvl w:val="0"/>
          <w:numId w:val="3"/>
        </w:numPr>
        <w:spacing w:after="0" w:line="240" w:lineRule="auto"/>
        <w:rPr>
          <w:rFonts w:eastAsia="Calibri" w:cstheme="minorHAnsi"/>
          <w:b/>
          <w:bCs/>
          <w:sz w:val="24"/>
          <w:szCs w:val="24"/>
        </w:rPr>
      </w:pPr>
      <w:r w:rsidRPr="0007711C">
        <w:rPr>
          <w:rFonts w:eastAsia="Calibri" w:cstheme="minorHAnsi"/>
          <w:sz w:val="24"/>
          <w:szCs w:val="24"/>
        </w:rPr>
        <w:t>Gallery Walk: Display the posters around the classroom. Allow students to walk around and review each poster.</w:t>
      </w:r>
    </w:p>
    <w:p w14:paraId="459ABF5A" w14:textId="77777777" w:rsidR="009B6BE0" w:rsidRPr="0007711C" w:rsidRDefault="009B6BE0" w:rsidP="009B6BE0">
      <w:pPr>
        <w:numPr>
          <w:ilvl w:val="0"/>
          <w:numId w:val="3"/>
        </w:numPr>
        <w:pBdr>
          <w:top w:val="nil"/>
          <w:left w:val="nil"/>
          <w:bottom w:val="nil"/>
          <w:right w:val="nil"/>
          <w:between w:val="nil"/>
        </w:pBdr>
        <w:spacing w:after="0" w:line="240" w:lineRule="auto"/>
        <w:rPr>
          <w:rFonts w:eastAsia="Times New Roman" w:cstheme="minorHAnsi"/>
          <w:color w:val="000000"/>
          <w:sz w:val="24"/>
          <w:szCs w:val="24"/>
        </w:rPr>
      </w:pPr>
      <w:r w:rsidRPr="0007711C">
        <w:rPr>
          <w:rFonts w:eastAsia="Times New Roman" w:cstheme="minorHAnsi"/>
          <w:color w:val="000000"/>
          <w:sz w:val="24"/>
          <w:szCs w:val="24"/>
        </w:rPr>
        <w:t>Once the students return to their seats, they will use the strategies displayed around the classroom to respond to different scenarios with their group.</w:t>
      </w:r>
    </w:p>
    <w:p w14:paraId="5CABCBAA" w14:textId="77777777" w:rsidR="009B6BE0" w:rsidRPr="0007711C" w:rsidRDefault="009B6BE0" w:rsidP="009B6BE0">
      <w:pPr>
        <w:numPr>
          <w:ilvl w:val="0"/>
          <w:numId w:val="3"/>
        </w:numPr>
        <w:pBdr>
          <w:top w:val="nil"/>
          <w:left w:val="nil"/>
          <w:bottom w:val="nil"/>
          <w:right w:val="nil"/>
          <w:between w:val="nil"/>
        </w:pBdr>
        <w:spacing w:after="0" w:line="240" w:lineRule="auto"/>
        <w:rPr>
          <w:rFonts w:eastAsia="Times New Roman" w:cstheme="minorHAnsi"/>
          <w:color w:val="000000"/>
          <w:sz w:val="24"/>
          <w:szCs w:val="24"/>
        </w:rPr>
      </w:pPr>
      <w:r w:rsidRPr="0007711C">
        <w:rPr>
          <w:rFonts w:eastAsia="Times New Roman" w:cstheme="minorHAnsi"/>
          <w:color w:val="000000"/>
          <w:sz w:val="24"/>
          <w:szCs w:val="24"/>
        </w:rPr>
        <w:t xml:space="preserve">Distribute a </w:t>
      </w:r>
      <w:r w:rsidRPr="0007711C">
        <w:rPr>
          <w:rFonts w:eastAsia="Times New Roman" w:cstheme="minorHAnsi"/>
          <w:b/>
          <w:bCs/>
          <w:color w:val="000000"/>
          <w:sz w:val="24"/>
          <w:szCs w:val="24"/>
        </w:rPr>
        <w:t>scenario worksheet</w:t>
      </w:r>
      <w:r w:rsidRPr="0007711C">
        <w:rPr>
          <w:rFonts w:eastAsia="Times New Roman" w:cstheme="minorHAnsi"/>
          <w:color w:val="000000"/>
          <w:sz w:val="24"/>
          <w:szCs w:val="24"/>
        </w:rPr>
        <w:t xml:space="preserve"> to each group.</w:t>
      </w:r>
    </w:p>
    <w:p w14:paraId="45B12F25" w14:textId="77777777" w:rsidR="009B6BE0" w:rsidRPr="0007711C" w:rsidRDefault="009B6BE0" w:rsidP="009B6BE0">
      <w:pPr>
        <w:numPr>
          <w:ilvl w:val="0"/>
          <w:numId w:val="3"/>
        </w:numPr>
        <w:pBdr>
          <w:top w:val="nil"/>
          <w:left w:val="nil"/>
          <w:bottom w:val="nil"/>
          <w:right w:val="nil"/>
          <w:between w:val="nil"/>
        </w:pBdr>
        <w:spacing w:after="0" w:line="240" w:lineRule="auto"/>
        <w:rPr>
          <w:rFonts w:cstheme="minorHAnsi"/>
          <w:sz w:val="24"/>
          <w:szCs w:val="24"/>
        </w:rPr>
      </w:pPr>
      <w:r w:rsidRPr="0007711C">
        <w:rPr>
          <w:rFonts w:eastAsia="Times New Roman" w:cstheme="minorHAnsi"/>
          <w:color w:val="000000"/>
          <w:sz w:val="24"/>
          <w:szCs w:val="24"/>
        </w:rPr>
        <w:t>Allow the groups time to collaborate and complete the worksheet.</w:t>
      </w:r>
    </w:p>
    <w:p w14:paraId="396A77FB" w14:textId="77777777" w:rsidR="009B6BE0" w:rsidRPr="0007711C" w:rsidRDefault="009B6BE0" w:rsidP="009B6BE0">
      <w:pPr>
        <w:numPr>
          <w:ilvl w:val="0"/>
          <w:numId w:val="3"/>
        </w:numPr>
        <w:pBdr>
          <w:top w:val="nil"/>
          <w:left w:val="nil"/>
          <w:bottom w:val="nil"/>
          <w:right w:val="nil"/>
          <w:between w:val="nil"/>
        </w:pBdr>
        <w:spacing w:after="0" w:line="240" w:lineRule="auto"/>
        <w:rPr>
          <w:rFonts w:cstheme="minorHAnsi"/>
          <w:sz w:val="24"/>
          <w:szCs w:val="24"/>
        </w:rPr>
      </w:pPr>
      <w:r w:rsidRPr="0007711C">
        <w:rPr>
          <w:rFonts w:cstheme="minorHAnsi"/>
          <w:sz w:val="24"/>
          <w:szCs w:val="24"/>
        </w:rPr>
        <w:t>Once done, call on groups to share their responses for each scenario.</w:t>
      </w:r>
    </w:p>
    <w:p w14:paraId="4489B458" w14:textId="4A998D54" w:rsidR="009B6BE0" w:rsidRPr="0007711C" w:rsidRDefault="009B6BE0" w:rsidP="009B6BE0">
      <w:pPr>
        <w:numPr>
          <w:ilvl w:val="0"/>
          <w:numId w:val="3"/>
        </w:numPr>
        <w:pBdr>
          <w:top w:val="nil"/>
          <w:left w:val="nil"/>
          <w:bottom w:val="nil"/>
          <w:right w:val="nil"/>
          <w:between w:val="nil"/>
        </w:pBdr>
        <w:spacing w:after="0" w:line="240" w:lineRule="auto"/>
        <w:rPr>
          <w:rFonts w:cstheme="minorHAnsi"/>
          <w:sz w:val="24"/>
          <w:szCs w:val="24"/>
        </w:rPr>
      </w:pPr>
      <w:r w:rsidRPr="0007711C">
        <w:rPr>
          <w:rFonts w:cstheme="minorHAnsi"/>
          <w:sz w:val="24"/>
          <w:szCs w:val="24"/>
        </w:rPr>
        <w:t xml:space="preserve">Debrief the lesson by having students write a letter on a </w:t>
      </w:r>
      <w:r w:rsidRPr="0007711C">
        <w:rPr>
          <w:rFonts w:cstheme="minorHAnsi"/>
          <w:b/>
          <w:bCs/>
          <w:sz w:val="24"/>
          <w:szCs w:val="24"/>
        </w:rPr>
        <w:t>blank sheet of paper</w:t>
      </w:r>
      <w:r w:rsidRPr="0007711C">
        <w:rPr>
          <w:rFonts w:cstheme="minorHAnsi"/>
          <w:sz w:val="24"/>
          <w:szCs w:val="24"/>
        </w:rPr>
        <w:t xml:space="preserve"> to a fictional friend who </w:t>
      </w:r>
      <w:r w:rsidR="0088528E">
        <w:rPr>
          <w:rFonts w:cstheme="minorHAnsi"/>
          <w:sz w:val="24"/>
          <w:szCs w:val="24"/>
        </w:rPr>
        <w:t>is known to escalate conflict</w:t>
      </w:r>
      <w:r w:rsidRPr="0007711C">
        <w:rPr>
          <w:rFonts w:cstheme="minorHAnsi"/>
          <w:sz w:val="24"/>
          <w:szCs w:val="24"/>
        </w:rPr>
        <w:t xml:space="preserve">. In the letter, they should include </w:t>
      </w:r>
      <w:r w:rsidR="0084410D">
        <w:rPr>
          <w:rFonts w:cstheme="minorHAnsi"/>
          <w:sz w:val="24"/>
          <w:szCs w:val="24"/>
        </w:rPr>
        <w:t>calming</w:t>
      </w:r>
      <w:r w:rsidRPr="0007711C">
        <w:rPr>
          <w:rFonts w:cstheme="minorHAnsi"/>
          <w:sz w:val="24"/>
          <w:szCs w:val="24"/>
        </w:rPr>
        <w:t xml:space="preserve"> strategies.  </w:t>
      </w:r>
    </w:p>
    <w:p w14:paraId="71D87DD7" w14:textId="77777777" w:rsidR="009B6BE0" w:rsidRPr="0007711C" w:rsidRDefault="009B6BE0" w:rsidP="009B6BE0">
      <w:pPr>
        <w:numPr>
          <w:ilvl w:val="0"/>
          <w:numId w:val="3"/>
        </w:numPr>
        <w:pBdr>
          <w:top w:val="nil"/>
          <w:left w:val="nil"/>
          <w:bottom w:val="nil"/>
          <w:right w:val="nil"/>
          <w:between w:val="nil"/>
        </w:pBdr>
        <w:spacing w:after="0" w:line="240" w:lineRule="auto"/>
        <w:rPr>
          <w:rFonts w:cstheme="minorHAnsi"/>
          <w:sz w:val="24"/>
          <w:szCs w:val="24"/>
        </w:rPr>
      </w:pPr>
      <w:r w:rsidRPr="0007711C">
        <w:rPr>
          <w:sz w:val="24"/>
          <w:szCs w:val="24"/>
        </w:rPr>
        <w:t>Collect letters as students exit the class and review to ensure they understand the c</w:t>
      </w:r>
      <w:r>
        <w:rPr>
          <w:sz w:val="24"/>
          <w:szCs w:val="24"/>
        </w:rPr>
        <w:t>ontent.</w:t>
      </w:r>
    </w:p>
    <w:p w14:paraId="2460B07E" w14:textId="77777777" w:rsidR="00A33031" w:rsidRDefault="00A33031" w:rsidP="00703E26">
      <w:pPr>
        <w:jc w:val="center"/>
        <w:rPr>
          <w:sz w:val="24"/>
          <w:szCs w:val="24"/>
        </w:rPr>
      </w:pPr>
      <w:r>
        <w:rPr>
          <w:sz w:val="24"/>
          <w:szCs w:val="24"/>
        </w:rPr>
        <w:br w:type="page"/>
      </w:r>
    </w:p>
    <w:p w14:paraId="13D3269A" w14:textId="22474CF9"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4AC72F32" w14:textId="77777777" w:rsidR="00443A4F" w:rsidRDefault="00443A4F" w:rsidP="00443A4F">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p w14:paraId="566A6349" w14:textId="77777777" w:rsidR="00443A4F" w:rsidRDefault="00443A4F" w:rsidP="00443A4F">
      <w:pPr>
        <w:spacing w:after="0" w:line="240" w:lineRule="auto"/>
        <w:jc w:val="center"/>
        <w:rPr>
          <w:rFonts w:eastAsia="Calibri" w:cstheme="minorHAnsi"/>
          <w:bCs/>
          <w:sz w:val="24"/>
          <w:szCs w:val="24"/>
        </w:rPr>
      </w:pPr>
      <w:r>
        <w:rPr>
          <w:rFonts w:eastAsia="Calibri" w:cstheme="minorHAnsi"/>
          <w:bCs/>
          <w:sz w:val="24"/>
          <w:szCs w:val="24"/>
        </w:rPr>
        <w:t>(Middle/High School)</w:t>
      </w:r>
    </w:p>
    <w:p w14:paraId="4A6FC45B" w14:textId="5CAE3A96" w:rsidR="00443A4F" w:rsidRDefault="00865049" w:rsidP="00443A4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Stopping Mob Mentality</w:t>
      </w:r>
      <w:r w:rsidR="00443A4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79E428ED"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3A29B26B" w14:textId="77777777" w:rsidR="00BD7D99" w:rsidRPr="0083253E" w:rsidRDefault="00BD7D99" w:rsidP="00BD7D99">
      <w:pPr>
        <w:spacing w:after="0" w:line="240" w:lineRule="auto"/>
        <w:rPr>
          <w:rFonts w:eastAsia="Calibri" w:cstheme="minorHAnsi"/>
          <w:sz w:val="24"/>
          <w:szCs w:val="24"/>
        </w:rPr>
      </w:pPr>
      <w:r w:rsidRPr="0083253E">
        <w:rPr>
          <w:rFonts w:eastAsia="Calibri" w:cstheme="minorHAnsi"/>
          <w:sz w:val="24"/>
          <w:szCs w:val="24"/>
        </w:rPr>
        <w:t>SL.4: Present information, findings, and supporting evidence such that listeners can follow the line of reasoning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14885690" w14:textId="77777777" w:rsidR="00C0078E" w:rsidRDefault="00C0078E" w:rsidP="00C0078E">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4D6D82B7" w14:textId="77777777" w:rsidR="00C0078E" w:rsidRPr="00257B4A" w:rsidRDefault="00C0078E" w:rsidP="00C0078E">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D3C8D5B" w14:textId="77777777" w:rsidR="00C0078E" w:rsidRDefault="00C0078E" w:rsidP="00C0078E">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1707C4F6" w14:textId="77777777" w:rsidR="00C0078E" w:rsidRDefault="00C0078E" w:rsidP="00C0078E">
      <w:pPr>
        <w:spacing w:after="0" w:line="240" w:lineRule="auto"/>
        <w:rPr>
          <w:rFonts w:cstheme="minorHAnsi"/>
          <w:sz w:val="24"/>
          <w:szCs w:val="24"/>
        </w:rPr>
      </w:pPr>
    </w:p>
    <w:p w14:paraId="201BD03C" w14:textId="77777777" w:rsidR="00C0078E" w:rsidRPr="00B34BD2" w:rsidRDefault="00C0078E" w:rsidP="00C0078E">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6610507B" w14:textId="77777777" w:rsidR="00C0078E" w:rsidRPr="00656DB9" w:rsidRDefault="00C0078E" w:rsidP="00C0078E">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1151F2CB" w14:textId="77777777" w:rsidR="001B23AD" w:rsidRDefault="001B23AD" w:rsidP="00CA5853">
      <w:pPr>
        <w:spacing w:after="0" w:line="240" w:lineRule="auto"/>
        <w:rPr>
          <w:rFonts w:eastAsia="Calibri" w:cstheme="minorHAnsi"/>
          <w:b/>
          <w:bCs/>
          <w:sz w:val="24"/>
          <w:szCs w:val="24"/>
        </w:rPr>
      </w:pPr>
    </w:p>
    <w:sectPr w:rsidR="001B23AD"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7F201" w14:textId="77777777" w:rsidR="003208B2" w:rsidRDefault="003208B2" w:rsidP="00DD3CC7">
      <w:pPr>
        <w:spacing w:after="0" w:line="240" w:lineRule="auto"/>
      </w:pPr>
      <w:r>
        <w:separator/>
      </w:r>
    </w:p>
  </w:endnote>
  <w:endnote w:type="continuationSeparator" w:id="0">
    <w:p w14:paraId="606C15A7" w14:textId="77777777" w:rsidR="003208B2" w:rsidRDefault="003208B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61F9E4B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w:t>
    </w:r>
    <w:r w:rsidR="00443A4F">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7DE036" w14:textId="77777777" w:rsidR="003208B2" w:rsidRDefault="003208B2" w:rsidP="00DD3CC7">
      <w:pPr>
        <w:spacing w:after="0" w:line="240" w:lineRule="auto"/>
      </w:pPr>
      <w:r>
        <w:separator/>
      </w:r>
    </w:p>
  </w:footnote>
  <w:footnote w:type="continuationSeparator" w:id="0">
    <w:p w14:paraId="3CFC786F" w14:textId="77777777" w:rsidR="003208B2" w:rsidRDefault="003208B2"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D4A5E"/>
    <w:multiLevelType w:val="multilevel"/>
    <w:tmpl w:val="74A45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646E59"/>
    <w:multiLevelType w:val="multilevel"/>
    <w:tmpl w:val="3DCE79B0"/>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E865134"/>
    <w:multiLevelType w:val="hybridMultilevel"/>
    <w:tmpl w:val="9E22F694"/>
    <w:lvl w:ilvl="0" w:tplc="501CC232">
      <w:start w:val="1"/>
      <w:numFmt w:val="upp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10E66C26"/>
    <w:multiLevelType w:val="multilevel"/>
    <w:tmpl w:val="75AE2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A14CD5"/>
    <w:multiLevelType w:val="multilevel"/>
    <w:tmpl w:val="A816C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3650468"/>
    <w:multiLevelType w:val="hybridMultilevel"/>
    <w:tmpl w:val="2766FA1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27C32BDC"/>
    <w:multiLevelType w:val="multilevel"/>
    <w:tmpl w:val="A40AA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D6F3FAD"/>
    <w:multiLevelType w:val="multilevel"/>
    <w:tmpl w:val="1160F2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1913B8F"/>
    <w:multiLevelType w:val="multilevel"/>
    <w:tmpl w:val="392A7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8223088"/>
    <w:multiLevelType w:val="multilevel"/>
    <w:tmpl w:val="40601842"/>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3B2E1E2D"/>
    <w:multiLevelType w:val="hybridMultilevel"/>
    <w:tmpl w:val="E0A6DAA8"/>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8145CB"/>
    <w:multiLevelType w:val="multilevel"/>
    <w:tmpl w:val="705611EE"/>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DDC747C"/>
    <w:multiLevelType w:val="hybridMultilevel"/>
    <w:tmpl w:val="968E2C48"/>
    <w:lvl w:ilvl="0" w:tplc="EB70D68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7F0039F"/>
    <w:multiLevelType w:val="multilevel"/>
    <w:tmpl w:val="38206B82"/>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4CAB7344"/>
    <w:multiLevelType w:val="multilevel"/>
    <w:tmpl w:val="B33E095C"/>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1A61BC7"/>
    <w:multiLevelType w:val="hybridMultilevel"/>
    <w:tmpl w:val="094024E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7"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58A45362"/>
    <w:multiLevelType w:val="multilevel"/>
    <w:tmpl w:val="5F7A253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60835560"/>
    <w:multiLevelType w:val="multilevel"/>
    <w:tmpl w:val="294E1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E8A73A1"/>
    <w:multiLevelType w:val="multilevel"/>
    <w:tmpl w:val="8DC09A8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521547F"/>
    <w:multiLevelType w:val="multilevel"/>
    <w:tmpl w:val="959AD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8005949"/>
    <w:multiLevelType w:val="hybridMultilevel"/>
    <w:tmpl w:val="9F82C9EC"/>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7C423F5A"/>
    <w:multiLevelType w:val="hybridMultilevel"/>
    <w:tmpl w:val="C8563948"/>
    <w:lvl w:ilvl="0" w:tplc="998AE3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6427CAC">
      <w:start w:val="12"/>
      <w:numFmt w:val="decimal"/>
      <w:lvlText w:val="%3"/>
      <w:lvlJc w:val="lef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9" w15:restartNumberingAfterBreak="0">
    <w:nsid w:val="7F5374BC"/>
    <w:multiLevelType w:val="multilevel"/>
    <w:tmpl w:val="5A1A1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FFA752E"/>
    <w:multiLevelType w:val="hybridMultilevel"/>
    <w:tmpl w:val="7D2A55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04453888">
    <w:abstractNumId w:val="36"/>
  </w:num>
  <w:num w:numId="2" w16cid:durableId="1345598185">
    <w:abstractNumId w:val="25"/>
  </w:num>
  <w:num w:numId="3" w16cid:durableId="843592318">
    <w:abstractNumId w:val="46"/>
  </w:num>
  <w:num w:numId="4" w16cid:durableId="1486125867">
    <w:abstractNumId w:val="1"/>
  </w:num>
  <w:num w:numId="5" w16cid:durableId="2010206926">
    <w:abstractNumId w:val="42"/>
  </w:num>
  <w:num w:numId="6" w16cid:durableId="1425568478">
    <w:abstractNumId w:val="33"/>
  </w:num>
  <w:num w:numId="7" w16cid:durableId="265042014">
    <w:abstractNumId w:val="3"/>
  </w:num>
  <w:num w:numId="8" w16cid:durableId="2133815192">
    <w:abstractNumId w:val="9"/>
  </w:num>
  <w:num w:numId="9" w16cid:durableId="512384444">
    <w:abstractNumId w:val="10"/>
  </w:num>
  <w:num w:numId="10" w16cid:durableId="302776394">
    <w:abstractNumId w:val="26"/>
  </w:num>
  <w:num w:numId="11" w16cid:durableId="307980689">
    <w:abstractNumId w:val="48"/>
  </w:num>
  <w:num w:numId="12" w16cid:durableId="1232040603">
    <w:abstractNumId w:val="44"/>
  </w:num>
  <w:num w:numId="13" w16cid:durableId="2088113009">
    <w:abstractNumId w:val="8"/>
  </w:num>
  <w:num w:numId="14" w16cid:durableId="540098934">
    <w:abstractNumId w:val="38"/>
  </w:num>
  <w:num w:numId="15" w16cid:durableId="1956062626">
    <w:abstractNumId w:val="29"/>
  </w:num>
  <w:num w:numId="16" w16cid:durableId="463041213">
    <w:abstractNumId w:val="34"/>
  </w:num>
  <w:num w:numId="17" w16cid:durableId="1489133243">
    <w:abstractNumId w:val="13"/>
  </w:num>
  <w:num w:numId="18" w16cid:durableId="1835343075">
    <w:abstractNumId w:val="32"/>
  </w:num>
  <w:num w:numId="19" w16cid:durableId="227690196">
    <w:abstractNumId w:val="12"/>
  </w:num>
  <w:num w:numId="20" w16cid:durableId="1691645001">
    <w:abstractNumId w:val="6"/>
  </w:num>
  <w:num w:numId="21" w16cid:durableId="1896425443">
    <w:abstractNumId w:val="11"/>
  </w:num>
  <w:num w:numId="22" w16cid:durableId="180552525">
    <w:abstractNumId w:val="20"/>
  </w:num>
  <w:num w:numId="23" w16cid:durableId="2001077248">
    <w:abstractNumId w:val="15"/>
  </w:num>
  <w:num w:numId="24" w16cid:durableId="1377698333">
    <w:abstractNumId w:val="30"/>
  </w:num>
  <w:num w:numId="25" w16cid:durableId="1629818291">
    <w:abstractNumId w:val="18"/>
  </w:num>
  <w:num w:numId="26" w16cid:durableId="1595019375">
    <w:abstractNumId w:val="22"/>
  </w:num>
  <w:num w:numId="27" w16cid:durableId="467162104">
    <w:abstractNumId w:val="14"/>
  </w:num>
  <w:num w:numId="28" w16cid:durableId="345639643">
    <w:abstractNumId w:val="19"/>
  </w:num>
  <w:num w:numId="29" w16cid:durableId="1604024078">
    <w:abstractNumId w:val="40"/>
  </w:num>
  <w:num w:numId="30" w16cid:durableId="347341358">
    <w:abstractNumId w:val="37"/>
  </w:num>
  <w:num w:numId="31" w16cid:durableId="1076896338">
    <w:abstractNumId w:val="47"/>
  </w:num>
  <w:num w:numId="32" w16cid:durableId="205341112">
    <w:abstractNumId w:val="28"/>
  </w:num>
  <w:num w:numId="33" w16cid:durableId="378214090">
    <w:abstractNumId w:val="4"/>
  </w:num>
  <w:num w:numId="34" w16cid:durableId="932325409">
    <w:abstractNumId w:val="16"/>
  </w:num>
  <w:num w:numId="35" w16cid:durableId="900094077">
    <w:abstractNumId w:val="50"/>
  </w:num>
  <w:num w:numId="36" w16cid:durableId="371346926">
    <w:abstractNumId w:val="49"/>
  </w:num>
  <w:num w:numId="37" w16cid:durableId="89201928">
    <w:abstractNumId w:val="21"/>
  </w:num>
  <w:num w:numId="38" w16cid:durableId="1615208159">
    <w:abstractNumId w:val="41"/>
  </w:num>
  <w:num w:numId="39" w16cid:durableId="1695813535">
    <w:abstractNumId w:val="2"/>
  </w:num>
  <w:num w:numId="40" w16cid:durableId="214050219">
    <w:abstractNumId w:val="0"/>
  </w:num>
  <w:num w:numId="41" w16cid:durableId="2034380636">
    <w:abstractNumId w:val="39"/>
  </w:num>
  <w:num w:numId="42" w16cid:durableId="2144032141">
    <w:abstractNumId w:val="17"/>
  </w:num>
  <w:num w:numId="43" w16cid:durableId="856432017">
    <w:abstractNumId w:val="35"/>
  </w:num>
  <w:num w:numId="44" w16cid:durableId="1966695487">
    <w:abstractNumId w:val="43"/>
  </w:num>
  <w:num w:numId="45" w16cid:durableId="1120949541">
    <w:abstractNumId w:val="7"/>
  </w:num>
  <w:num w:numId="46" w16cid:durableId="311914092">
    <w:abstractNumId w:val="24"/>
  </w:num>
  <w:num w:numId="47" w16cid:durableId="1016468392">
    <w:abstractNumId w:val="45"/>
  </w:num>
  <w:num w:numId="48" w16cid:durableId="777723566">
    <w:abstractNumId w:val="27"/>
  </w:num>
  <w:num w:numId="49" w16cid:durableId="1258054153">
    <w:abstractNumId w:val="23"/>
  </w:num>
  <w:num w:numId="50" w16cid:durableId="1737430023">
    <w:abstractNumId w:val="31"/>
  </w:num>
  <w:num w:numId="51" w16cid:durableId="773592528">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05378"/>
    <w:rsid w:val="00007E4E"/>
    <w:rsid w:val="00013E17"/>
    <w:rsid w:val="000151E3"/>
    <w:rsid w:val="00016A77"/>
    <w:rsid w:val="000243D2"/>
    <w:rsid w:val="000245FA"/>
    <w:rsid w:val="000257A9"/>
    <w:rsid w:val="00027E75"/>
    <w:rsid w:val="00031B31"/>
    <w:rsid w:val="00036283"/>
    <w:rsid w:val="00043A28"/>
    <w:rsid w:val="0006498E"/>
    <w:rsid w:val="00072F32"/>
    <w:rsid w:val="00073638"/>
    <w:rsid w:val="00080B14"/>
    <w:rsid w:val="00090CD7"/>
    <w:rsid w:val="000A6533"/>
    <w:rsid w:val="000B293A"/>
    <w:rsid w:val="000B335E"/>
    <w:rsid w:val="000C2FB9"/>
    <w:rsid w:val="000C6291"/>
    <w:rsid w:val="000D345C"/>
    <w:rsid w:val="000D498B"/>
    <w:rsid w:val="001026E3"/>
    <w:rsid w:val="00106BF7"/>
    <w:rsid w:val="0010781D"/>
    <w:rsid w:val="0011492B"/>
    <w:rsid w:val="001152D2"/>
    <w:rsid w:val="001257DE"/>
    <w:rsid w:val="001339AE"/>
    <w:rsid w:val="00135563"/>
    <w:rsid w:val="001449C9"/>
    <w:rsid w:val="00154CB5"/>
    <w:rsid w:val="00160A11"/>
    <w:rsid w:val="0016105F"/>
    <w:rsid w:val="00191BD3"/>
    <w:rsid w:val="001A7902"/>
    <w:rsid w:val="001A7DF4"/>
    <w:rsid w:val="001B23AD"/>
    <w:rsid w:val="001B57D3"/>
    <w:rsid w:val="001C0A72"/>
    <w:rsid w:val="001C30CD"/>
    <w:rsid w:val="001C3B8D"/>
    <w:rsid w:val="001E007D"/>
    <w:rsid w:val="001E20CC"/>
    <w:rsid w:val="001F2670"/>
    <w:rsid w:val="001F3FAB"/>
    <w:rsid w:val="001F7F87"/>
    <w:rsid w:val="00201227"/>
    <w:rsid w:val="00201BD7"/>
    <w:rsid w:val="0020314B"/>
    <w:rsid w:val="00205985"/>
    <w:rsid w:val="00211499"/>
    <w:rsid w:val="00232222"/>
    <w:rsid w:val="002323F1"/>
    <w:rsid w:val="00256479"/>
    <w:rsid w:val="00267BAD"/>
    <w:rsid w:val="00271FC6"/>
    <w:rsid w:val="00280575"/>
    <w:rsid w:val="00280645"/>
    <w:rsid w:val="00282F65"/>
    <w:rsid w:val="002861F2"/>
    <w:rsid w:val="002A468F"/>
    <w:rsid w:val="002A5013"/>
    <w:rsid w:val="002A533A"/>
    <w:rsid w:val="002A566F"/>
    <w:rsid w:val="002B16F1"/>
    <w:rsid w:val="002C2C9A"/>
    <w:rsid w:val="002D0660"/>
    <w:rsid w:val="002D06DF"/>
    <w:rsid w:val="002D52B2"/>
    <w:rsid w:val="002E3FC0"/>
    <w:rsid w:val="002E4E02"/>
    <w:rsid w:val="002F117D"/>
    <w:rsid w:val="002F4051"/>
    <w:rsid w:val="002F592B"/>
    <w:rsid w:val="003032CB"/>
    <w:rsid w:val="003047CB"/>
    <w:rsid w:val="0030592E"/>
    <w:rsid w:val="003208B2"/>
    <w:rsid w:val="003266EF"/>
    <w:rsid w:val="00327F41"/>
    <w:rsid w:val="00330489"/>
    <w:rsid w:val="00332735"/>
    <w:rsid w:val="00335958"/>
    <w:rsid w:val="00337103"/>
    <w:rsid w:val="003425EC"/>
    <w:rsid w:val="00346335"/>
    <w:rsid w:val="00350316"/>
    <w:rsid w:val="00362B38"/>
    <w:rsid w:val="00365682"/>
    <w:rsid w:val="00367C27"/>
    <w:rsid w:val="0037012C"/>
    <w:rsid w:val="003746EA"/>
    <w:rsid w:val="003864BE"/>
    <w:rsid w:val="003868E1"/>
    <w:rsid w:val="003909D8"/>
    <w:rsid w:val="00391C14"/>
    <w:rsid w:val="003C58D3"/>
    <w:rsid w:val="003D1026"/>
    <w:rsid w:val="00401FA3"/>
    <w:rsid w:val="00402126"/>
    <w:rsid w:val="00406356"/>
    <w:rsid w:val="00407C2B"/>
    <w:rsid w:val="00412D98"/>
    <w:rsid w:val="00420962"/>
    <w:rsid w:val="00433CDD"/>
    <w:rsid w:val="00435A86"/>
    <w:rsid w:val="004409AB"/>
    <w:rsid w:val="00441985"/>
    <w:rsid w:val="00442980"/>
    <w:rsid w:val="00443A4F"/>
    <w:rsid w:val="004442EF"/>
    <w:rsid w:val="00447F51"/>
    <w:rsid w:val="00466D48"/>
    <w:rsid w:val="00467D85"/>
    <w:rsid w:val="00471CB9"/>
    <w:rsid w:val="00476E02"/>
    <w:rsid w:val="0048370B"/>
    <w:rsid w:val="00483CFA"/>
    <w:rsid w:val="00484497"/>
    <w:rsid w:val="004903A8"/>
    <w:rsid w:val="004A2926"/>
    <w:rsid w:val="004C1842"/>
    <w:rsid w:val="004C3A07"/>
    <w:rsid w:val="004C4E8D"/>
    <w:rsid w:val="004C78EF"/>
    <w:rsid w:val="004D324F"/>
    <w:rsid w:val="004E5DF2"/>
    <w:rsid w:val="004F22B3"/>
    <w:rsid w:val="004F3387"/>
    <w:rsid w:val="00504898"/>
    <w:rsid w:val="0051495E"/>
    <w:rsid w:val="00517F35"/>
    <w:rsid w:val="00532F27"/>
    <w:rsid w:val="005423B3"/>
    <w:rsid w:val="0054297A"/>
    <w:rsid w:val="005738D7"/>
    <w:rsid w:val="00580D73"/>
    <w:rsid w:val="00582C01"/>
    <w:rsid w:val="005C1A5A"/>
    <w:rsid w:val="005C1E4E"/>
    <w:rsid w:val="005D543A"/>
    <w:rsid w:val="005E369F"/>
    <w:rsid w:val="005F0F9A"/>
    <w:rsid w:val="005F7A1E"/>
    <w:rsid w:val="00603B7D"/>
    <w:rsid w:val="006046EB"/>
    <w:rsid w:val="006057A5"/>
    <w:rsid w:val="00613078"/>
    <w:rsid w:val="0061312A"/>
    <w:rsid w:val="006172F8"/>
    <w:rsid w:val="00623DEA"/>
    <w:rsid w:val="0062679B"/>
    <w:rsid w:val="00627053"/>
    <w:rsid w:val="00633211"/>
    <w:rsid w:val="006333CD"/>
    <w:rsid w:val="006349C5"/>
    <w:rsid w:val="00634A05"/>
    <w:rsid w:val="00634BCB"/>
    <w:rsid w:val="00634EF1"/>
    <w:rsid w:val="00637E53"/>
    <w:rsid w:val="00644905"/>
    <w:rsid w:val="00644CD8"/>
    <w:rsid w:val="00654ACD"/>
    <w:rsid w:val="00660D53"/>
    <w:rsid w:val="0066398A"/>
    <w:rsid w:val="006642E6"/>
    <w:rsid w:val="0066538A"/>
    <w:rsid w:val="00666CD0"/>
    <w:rsid w:val="00673D6B"/>
    <w:rsid w:val="0067693C"/>
    <w:rsid w:val="00683535"/>
    <w:rsid w:val="00692680"/>
    <w:rsid w:val="00692A50"/>
    <w:rsid w:val="006B7CF5"/>
    <w:rsid w:val="006C0B0C"/>
    <w:rsid w:val="006C6248"/>
    <w:rsid w:val="006D2EB7"/>
    <w:rsid w:val="006E08E4"/>
    <w:rsid w:val="006E2849"/>
    <w:rsid w:val="006F063F"/>
    <w:rsid w:val="006F1F70"/>
    <w:rsid w:val="006F6AAB"/>
    <w:rsid w:val="00702EF8"/>
    <w:rsid w:val="00703E26"/>
    <w:rsid w:val="00707E96"/>
    <w:rsid w:val="00712127"/>
    <w:rsid w:val="00735F74"/>
    <w:rsid w:val="00742C03"/>
    <w:rsid w:val="00757F51"/>
    <w:rsid w:val="00770754"/>
    <w:rsid w:val="007811E4"/>
    <w:rsid w:val="00786980"/>
    <w:rsid w:val="007911CF"/>
    <w:rsid w:val="0079382D"/>
    <w:rsid w:val="00793882"/>
    <w:rsid w:val="00794313"/>
    <w:rsid w:val="00794536"/>
    <w:rsid w:val="007962B0"/>
    <w:rsid w:val="007A79EF"/>
    <w:rsid w:val="007B461E"/>
    <w:rsid w:val="007C6B03"/>
    <w:rsid w:val="007D30A2"/>
    <w:rsid w:val="007E1D03"/>
    <w:rsid w:val="007E2B6D"/>
    <w:rsid w:val="007E3521"/>
    <w:rsid w:val="007E51A2"/>
    <w:rsid w:val="007E53A7"/>
    <w:rsid w:val="007E574B"/>
    <w:rsid w:val="007F2C6A"/>
    <w:rsid w:val="007F6B68"/>
    <w:rsid w:val="00804077"/>
    <w:rsid w:val="00805074"/>
    <w:rsid w:val="00810795"/>
    <w:rsid w:val="008112F3"/>
    <w:rsid w:val="00813143"/>
    <w:rsid w:val="00817815"/>
    <w:rsid w:val="00820AB9"/>
    <w:rsid w:val="00824D64"/>
    <w:rsid w:val="0083077F"/>
    <w:rsid w:val="00835325"/>
    <w:rsid w:val="00842A95"/>
    <w:rsid w:val="0084410D"/>
    <w:rsid w:val="00854095"/>
    <w:rsid w:val="00865049"/>
    <w:rsid w:val="00884409"/>
    <w:rsid w:val="00884D7F"/>
    <w:rsid w:val="0088528E"/>
    <w:rsid w:val="00895C0B"/>
    <w:rsid w:val="008B2FF4"/>
    <w:rsid w:val="008C7DD0"/>
    <w:rsid w:val="008E20E2"/>
    <w:rsid w:val="008E2B1A"/>
    <w:rsid w:val="008F42C0"/>
    <w:rsid w:val="009006DD"/>
    <w:rsid w:val="009013F7"/>
    <w:rsid w:val="009070E8"/>
    <w:rsid w:val="0091546D"/>
    <w:rsid w:val="009302B3"/>
    <w:rsid w:val="009326F3"/>
    <w:rsid w:val="0094008F"/>
    <w:rsid w:val="00944671"/>
    <w:rsid w:val="0094601E"/>
    <w:rsid w:val="009464E5"/>
    <w:rsid w:val="0095152E"/>
    <w:rsid w:val="00953B06"/>
    <w:rsid w:val="00962E49"/>
    <w:rsid w:val="0096500A"/>
    <w:rsid w:val="0096504A"/>
    <w:rsid w:val="009674CE"/>
    <w:rsid w:val="00971B3C"/>
    <w:rsid w:val="009750B7"/>
    <w:rsid w:val="009753F0"/>
    <w:rsid w:val="00977342"/>
    <w:rsid w:val="00977A39"/>
    <w:rsid w:val="009901E5"/>
    <w:rsid w:val="009A2EBF"/>
    <w:rsid w:val="009B25EF"/>
    <w:rsid w:val="009B6BE0"/>
    <w:rsid w:val="009C0F69"/>
    <w:rsid w:val="009C12E6"/>
    <w:rsid w:val="009C3556"/>
    <w:rsid w:val="009C5929"/>
    <w:rsid w:val="009C7775"/>
    <w:rsid w:val="009C78B0"/>
    <w:rsid w:val="009D0224"/>
    <w:rsid w:val="009D6AC6"/>
    <w:rsid w:val="009E1D55"/>
    <w:rsid w:val="009E3356"/>
    <w:rsid w:val="009F0F50"/>
    <w:rsid w:val="009F1C82"/>
    <w:rsid w:val="009F702D"/>
    <w:rsid w:val="00A01395"/>
    <w:rsid w:val="00A0384F"/>
    <w:rsid w:val="00A03FDC"/>
    <w:rsid w:val="00A04244"/>
    <w:rsid w:val="00A1490D"/>
    <w:rsid w:val="00A1730A"/>
    <w:rsid w:val="00A23091"/>
    <w:rsid w:val="00A31305"/>
    <w:rsid w:val="00A33031"/>
    <w:rsid w:val="00A417A9"/>
    <w:rsid w:val="00A44C66"/>
    <w:rsid w:val="00A4758D"/>
    <w:rsid w:val="00A47A9B"/>
    <w:rsid w:val="00A567E2"/>
    <w:rsid w:val="00A5798A"/>
    <w:rsid w:val="00A6083E"/>
    <w:rsid w:val="00A6454B"/>
    <w:rsid w:val="00A6490E"/>
    <w:rsid w:val="00A90BE2"/>
    <w:rsid w:val="00A91871"/>
    <w:rsid w:val="00A94926"/>
    <w:rsid w:val="00A96F06"/>
    <w:rsid w:val="00A97866"/>
    <w:rsid w:val="00AA27C5"/>
    <w:rsid w:val="00AB36E9"/>
    <w:rsid w:val="00AB40B8"/>
    <w:rsid w:val="00AB4FB7"/>
    <w:rsid w:val="00AC26D2"/>
    <w:rsid w:val="00AD142F"/>
    <w:rsid w:val="00AD4EE8"/>
    <w:rsid w:val="00AE4C84"/>
    <w:rsid w:val="00AE564E"/>
    <w:rsid w:val="00AE615C"/>
    <w:rsid w:val="00AE6D1D"/>
    <w:rsid w:val="00AE7044"/>
    <w:rsid w:val="00AF6422"/>
    <w:rsid w:val="00B02B89"/>
    <w:rsid w:val="00B12631"/>
    <w:rsid w:val="00B16605"/>
    <w:rsid w:val="00B25894"/>
    <w:rsid w:val="00B2747B"/>
    <w:rsid w:val="00B414BF"/>
    <w:rsid w:val="00B52E2D"/>
    <w:rsid w:val="00B545A0"/>
    <w:rsid w:val="00B57020"/>
    <w:rsid w:val="00B6015F"/>
    <w:rsid w:val="00B71788"/>
    <w:rsid w:val="00B71A83"/>
    <w:rsid w:val="00B76049"/>
    <w:rsid w:val="00B76E65"/>
    <w:rsid w:val="00B809FF"/>
    <w:rsid w:val="00B86D0E"/>
    <w:rsid w:val="00B9763A"/>
    <w:rsid w:val="00BA11E0"/>
    <w:rsid w:val="00BA1AFE"/>
    <w:rsid w:val="00BB0AD8"/>
    <w:rsid w:val="00BB336D"/>
    <w:rsid w:val="00BB6ED6"/>
    <w:rsid w:val="00BC1420"/>
    <w:rsid w:val="00BC1FD6"/>
    <w:rsid w:val="00BD373F"/>
    <w:rsid w:val="00BD69B5"/>
    <w:rsid w:val="00BD7D99"/>
    <w:rsid w:val="00BE1B92"/>
    <w:rsid w:val="00BE23CC"/>
    <w:rsid w:val="00BE317A"/>
    <w:rsid w:val="00BE6086"/>
    <w:rsid w:val="00C0030B"/>
    <w:rsid w:val="00C0078E"/>
    <w:rsid w:val="00C03864"/>
    <w:rsid w:val="00C039D3"/>
    <w:rsid w:val="00C22813"/>
    <w:rsid w:val="00C347FB"/>
    <w:rsid w:val="00C423A2"/>
    <w:rsid w:val="00C43363"/>
    <w:rsid w:val="00C43654"/>
    <w:rsid w:val="00C622DA"/>
    <w:rsid w:val="00C63EFC"/>
    <w:rsid w:val="00C652CC"/>
    <w:rsid w:val="00C6562B"/>
    <w:rsid w:val="00C6723B"/>
    <w:rsid w:val="00C70FFB"/>
    <w:rsid w:val="00C72179"/>
    <w:rsid w:val="00C8231F"/>
    <w:rsid w:val="00CA1FDF"/>
    <w:rsid w:val="00CA5040"/>
    <w:rsid w:val="00CA5853"/>
    <w:rsid w:val="00CB0DF8"/>
    <w:rsid w:val="00CB1976"/>
    <w:rsid w:val="00CB429A"/>
    <w:rsid w:val="00CB5106"/>
    <w:rsid w:val="00CB6106"/>
    <w:rsid w:val="00CB6EBF"/>
    <w:rsid w:val="00CD7F5B"/>
    <w:rsid w:val="00CE24DC"/>
    <w:rsid w:val="00CF6F52"/>
    <w:rsid w:val="00D0461A"/>
    <w:rsid w:val="00D06DB1"/>
    <w:rsid w:val="00D15ACF"/>
    <w:rsid w:val="00D15F6E"/>
    <w:rsid w:val="00D32C21"/>
    <w:rsid w:val="00D467B0"/>
    <w:rsid w:val="00D468D3"/>
    <w:rsid w:val="00D55F75"/>
    <w:rsid w:val="00D6505C"/>
    <w:rsid w:val="00D670CB"/>
    <w:rsid w:val="00D73D03"/>
    <w:rsid w:val="00D833C0"/>
    <w:rsid w:val="00D84C28"/>
    <w:rsid w:val="00D84C8D"/>
    <w:rsid w:val="00D858BC"/>
    <w:rsid w:val="00D923B6"/>
    <w:rsid w:val="00D95427"/>
    <w:rsid w:val="00DA5D16"/>
    <w:rsid w:val="00DB4664"/>
    <w:rsid w:val="00DB777F"/>
    <w:rsid w:val="00DC0544"/>
    <w:rsid w:val="00DC5063"/>
    <w:rsid w:val="00DC7F18"/>
    <w:rsid w:val="00DD0F7A"/>
    <w:rsid w:val="00DD2252"/>
    <w:rsid w:val="00DD3CC7"/>
    <w:rsid w:val="00DD7F10"/>
    <w:rsid w:val="00DE0895"/>
    <w:rsid w:val="00DE0E60"/>
    <w:rsid w:val="00DE0E88"/>
    <w:rsid w:val="00DF2927"/>
    <w:rsid w:val="00E00A0D"/>
    <w:rsid w:val="00E064F3"/>
    <w:rsid w:val="00E174C0"/>
    <w:rsid w:val="00E221C5"/>
    <w:rsid w:val="00E234BC"/>
    <w:rsid w:val="00E26288"/>
    <w:rsid w:val="00E2785B"/>
    <w:rsid w:val="00E35E15"/>
    <w:rsid w:val="00E47C6D"/>
    <w:rsid w:val="00E7236D"/>
    <w:rsid w:val="00E73995"/>
    <w:rsid w:val="00E753D6"/>
    <w:rsid w:val="00E82AD9"/>
    <w:rsid w:val="00E82B8D"/>
    <w:rsid w:val="00E842CC"/>
    <w:rsid w:val="00E8540B"/>
    <w:rsid w:val="00E9344E"/>
    <w:rsid w:val="00E962DD"/>
    <w:rsid w:val="00E9635D"/>
    <w:rsid w:val="00E976B8"/>
    <w:rsid w:val="00EA328C"/>
    <w:rsid w:val="00EA37F0"/>
    <w:rsid w:val="00EB0D8E"/>
    <w:rsid w:val="00EC1199"/>
    <w:rsid w:val="00EC6AB3"/>
    <w:rsid w:val="00ED2707"/>
    <w:rsid w:val="00ED3872"/>
    <w:rsid w:val="00ED3F4B"/>
    <w:rsid w:val="00ED40C7"/>
    <w:rsid w:val="00EE1815"/>
    <w:rsid w:val="00EF0908"/>
    <w:rsid w:val="00EF3E2B"/>
    <w:rsid w:val="00F05208"/>
    <w:rsid w:val="00F07A7B"/>
    <w:rsid w:val="00F10B54"/>
    <w:rsid w:val="00F11A3E"/>
    <w:rsid w:val="00F16AD8"/>
    <w:rsid w:val="00F16FB9"/>
    <w:rsid w:val="00F26D13"/>
    <w:rsid w:val="00F30645"/>
    <w:rsid w:val="00F30CF6"/>
    <w:rsid w:val="00F35472"/>
    <w:rsid w:val="00F41C41"/>
    <w:rsid w:val="00F50DF2"/>
    <w:rsid w:val="00F5382F"/>
    <w:rsid w:val="00F64E46"/>
    <w:rsid w:val="00F748ED"/>
    <w:rsid w:val="00F75703"/>
    <w:rsid w:val="00F84D28"/>
    <w:rsid w:val="00F87378"/>
    <w:rsid w:val="00F90C94"/>
    <w:rsid w:val="00F91F7F"/>
    <w:rsid w:val="00F923FC"/>
    <w:rsid w:val="00FC36B0"/>
    <w:rsid w:val="00FC669D"/>
    <w:rsid w:val="00FD115E"/>
    <w:rsid w:val="00FD5560"/>
    <w:rsid w:val="00FE0FB4"/>
    <w:rsid w:val="00FE4761"/>
    <w:rsid w:val="00FE4F4D"/>
    <w:rsid w:val="00FF08B4"/>
    <w:rsid w:val="00FF11D4"/>
    <w:rsid w:val="00FF33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styleId="Strong">
    <w:name w:val="Strong"/>
    <w:basedOn w:val="DefaultParagraphFont"/>
    <w:uiPriority w:val="22"/>
    <w:qFormat/>
    <w:rsid w:val="00B86D0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78572746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07E4E"/>
    <w:rsid w:val="00031B31"/>
    <w:rsid w:val="000557F2"/>
    <w:rsid w:val="00073483"/>
    <w:rsid w:val="001026E3"/>
    <w:rsid w:val="002B16F1"/>
    <w:rsid w:val="003032CB"/>
    <w:rsid w:val="00335958"/>
    <w:rsid w:val="003868E1"/>
    <w:rsid w:val="005F0F9A"/>
    <w:rsid w:val="006333CD"/>
    <w:rsid w:val="00654ACD"/>
    <w:rsid w:val="006D7E56"/>
    <w:rsid w:val="00712127"/>
    <w:rsid w:val="00735F74"/>
    <w:rsid w:val="00742C03"/>
    <w:rsid w:val="007811E4"/>
    <w:rsid w:val="00794313"/>
    <w:rsid w:val="00824D64"/>
    <w:rsid w:val="008269B4"/>
    <w:rsid w:val="00876628"/>
    <w:rsid w:val="009131FC"/>
    <w:rsid w:val="0091546D"/>
    <w:rsid w:val="00962E49"/>
    <w:rsid w:val="009D6392"/>
    <w:rsid w:val="00A47A9B"/>
    <w:rsid w:val="00A6490E"/>
    <w:rsid w:val="00A81E65"/>
    <w:rsid w:val="00AB40B8"/>
    <w:rsid w:val="00B165D9"/>
    <w:rsid w:val="00B76049"/>
    <w:rsid w:val="00B76E65"/>
    <w:rsid w:val="00B81642"/>
    <w:rsid w:val="00BB336D"/>
    <w:rsid w:val="00C03864"/>
    <w:rsid w:val="00CB1976"/>
    <w:rsid w:val="00CD7F5B"/>
    <w:rsid w:val="00D467B0"/>
    <w:rsid w:val="00DC2F0F"/>
    <w:rsid w:val="00DD178C"/>
    <w:rsid w:val="00DD78BF"/>
    <w:rsid w:val="00E064F3"/>
    <w:rsid w:val="00ED1692"/>
    <w:rsid w:val="00F11A3E"/>
    <w:rsid w:val="00F3517A"/>
    <w:rsid w:val="00F5382F"/>
    <w:rsid w:val="00F75703"/>
    <w:rsid w:val="00F90C94"/>
    <w:rsid w:val="00F91F7F"/>
    <w:rsid w:val="00FC66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3</Pages>
  <Words>1005</Words>
  <Characters>5480</Characters>
  <Application>Microsoft Office Word</Application>
  <DocSecurity>0</DocSecurity>
  <Lines>119</Lines>
  <Paragraphs>80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30</cp:revision>
  <dcterms:created xsi:type="dcterms:W3CDTF">2026-02-17T17:01:00Z</dcterms:created>
  <dcterms:modified xsi:type="dcterms:W3CDTF">2026-03-26T16:28:00Z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