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A9661" w14:textId="42FDD534" w:rsidR="004B771B" w:rsidRPr="00FE6F68" w:rsidRDefault="004028EC" w:rsidP="00FE6F68">
      <w:pPr>
        <w:spacing w:line="240" w:lineRule="auto"/>
        <w:jc w:val="center"/>
        <w:rPr>
          <w:rFonts w:cstheme="minorHAnsi"/>
          <w:sz w:val="24"/>
          <w:szCs w:val="24"/>
        </w:rPr>
      </w:pPr>
      <w:r w:rsidRPr="00E36997">
        <w:rPr>
          <w:rFonts w:cstheme="minorHAnsi"/>
          <w:b/>
          <w:noProof/>
          <w:sz w:val="24"/>
          <w:szCs w:val="24"/>
        </w:rPr>
        <w:drawing>
          <wp:inline distT="0" distB="0" distL="0" distR="0" wp14:anchorId="195FABFE" wp14:editId="0655E6B9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3385B5" w14:textId="34755B7F" w:rsidR="00FE6F68" w:rsidRPr="00E36997" w:rsidRDefault="00FE6F68" w:rsidP="00FE6F68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Respect </w:t>
      </w:r>
      <w:r w:rsidR="00570BE3">
        <w:rPr>
          <w:rFonts w:eastAsia="Calibri" w:cstheme="minorHAnsi"/>
          <w:b/>
          <w:bCs/>
          <w:sz w:val="24"/>
          <w:szCs w:val="24"/>
        </w:rPr>
        <w:t>During</w:t>
      </w:r>
      <w:r>
        <w:rPr>
          <w:rFonts w:eastAsia="Calibri" w:cstheme="minorHAnsi"/>
          <w:b/>
          <w:bCs/>
          <w:sz w:val="24"/>
          <w:szCs w:val="24"/>
        </w:rPr>
        <w:t xml:space="preserve"> Social Interactions</w:t>
      </w:r>
      <w:r w:rsidRPr="00E36997">
        <w:rPr>
          <w:rFonts w:eastAsia="Calibri" w:cstheme="minorHAnsi"/>
          <w:b/>
          <w:bCs/>
          <w:sz w:val="24"/>
          <w:szCs w:val="24"/>
        </w:rPr>
        <w:t xml:space="preserve"> Academy</w:t>
      </w:r>
    </w:p>
    <w:p w14:paraId="049D4E45" w14:textId="77777777" w:rsidR="00FE6F68" w:rsidRPr="00E36997" w:rsidRDefault="00FE6F68" w:rsidP="00FE6F68">
      <w:pPr>
        <w:spacing w:after="0" w:line="240" w:lineRule="auto"/>
        <w:jc w:val="center"/>
        <w:rPr>
          <w:rFonts w:eastAsia="Calibri" w:cstheme="minorHAnsi"/>
          <w:bCs/>
          <w:sz w:val="24"/>
          <w:szCs w:val="24"/>
        </w:rPr>
      </w:pPr>
      <w:r w:rsidRPr="00E36997">
        <w:rPr>
          <w:rFonts w:eastAsia="Calibri" w:cstheme="minorHAnsi"/>
          <w:bCs/>
          <w:sz w:val="24"/>
          <w:szCs w:val="24"/>
        </w:rPr>
        <w:t>(Middle/High School)</w:t>
      </w:r>
    </w:p>
    <w:p w14:paraId="21D0548E" w14:textId="77777777" w:rsidR="00FE6F68" w:rsidRPr="00E36997" w:rsidRDefault="00FE6F68" w:rsidP="00FE6F6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Conflict Resolution Lesson</w:t>
      </w:r>
    </w:p>
    <w:p w14:paraId="0C69CA82" w14:textId="41EFA547" w:rsidR="00FE6F68" w:rsidRPr="00E36997" w:rsidRDefault="00FE6F68" w:rsidP="00FE6F6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Conflict Scenarios Facilitator Guide</w:t>
      </w:r>
    </w:p>
    <w:p w14:paraId="20B591FE" w14:textId="77777777" w:rsidR="00FE6F68" w:rsidRDefault="00FE6F68" w:rsidP="00FE6F68">
      <w:pPr>
        <w:ind w:left="720"/>
        <w:rPr>
          <w:rFonts w:eastAsia="Calibri" w:cstheme="minorHAnsi"/>
          <w:b/>
          <w:bCs/>
          <w:sz w:val="24"/>
          <w:szCs w:val="24"/>
        </w:rPr>
      </w:pPr>
    </w:p>
    <w:p w14:paraId="3406FFFC" w14:textId="77777777" w:rsidR="00F84BE2" w:rsidRPr="005772BC" w:rsidRDefault="00F84BE2" w:rsidP="00F84BE2">
      <w:pPr>
        <w:tabs>
          <w:tab w:val="num" w:pos="720"/>
        </w:tabs>
        <w:ind w:left="720"/>
        <w:rPr>
          <w:rFonts w:eastAsia="Calibri" w:cstheme="minorHAnsi"/>
          <w:b/>
          <w:bCs/>
          <w:sz w:val="32"/>
          <w:szCs w:val="32"/>
        </w:rPr>
      </w:pPr>
      <w:r w:rsidRPr="00FE6F68">
        <w:rPr>
          <w:rFonts w:eastAsia="Calibri" w:cstheme="minorHAnsi"/>
          <w:b/>
          <w:bCs/>
          <w:sz w:val="32"/>
          <w:szCs w:val="32"/>
        </w:rPr>
        <w:t>Scenario 1:</w:t>
      </w:r>
      <w:r w:rsidRPr="008F3122">
        <w:rPr>
          <w:rFonts w:eastAsia="Calibri" w:cstheme="minorHAnsi"/>
          <w:b/>
          <w:bCs/>
          <w:sz w:val="32"/>
          <w:szCs w:val="32"/>
        </w:rPr>
        <w:t xml:space="preserve"> </w:t>
      </w:r>
      <w:r w:rsidRPr="005772BC">
        <w:rPr>
          <w:rFonts w:eastAsia="Calibri" w:cstheme="minorHAnsi"/>
          <w:b/>
          <w:bCs/>
          <w:sz w:val="32"/>
          <w:szCs w:val="32"/>
        </w:rPr>
        <w:t>Jordan toss</w:t>
      </w:r>
      <w:r>
        <w:rPr>
          <w:rFonts w:eastAsia="Calibri" w:cstheme="minorHAnsi"/>
          <w:b/>
          <w:bCs/>
          <w:sz w:val="32"/>
          <w:szCs w:val="32"/>
        </w:rPr>
        <w:t>es</w:t>
      </w:r>
      <w:r w:rsidRPr="005772BC">
        <w:rPr>
          <w:rFonts w:eastAsia="Calibri" w:cstheme="minorHAnsi"/>
          <w:b/>
          <w:bCs/>
          <w:sz w:val="32"/>
          <w:szCs w:val="32"/>
        </w:rPr>
        <w:t xml:space="preserve"> Kai’s backpack into the showers. Kai shouts and shoves Jordan into a locker. A teacher arrives just in time to stop a fight.</w:t>
      </w:r>
    </w:p>
    <w:p w14:paraId="61A60F60" w14:textId="504D7DDD" w:rsidR="00FE6F68" w:rsidRPr="006305CF" w:rsidRDefault="00FE6F68" w:rsidP="000B150D">
      <w:pPr>
        <w:pStyle w:val="ListParagraph"/>
        <w:numPr>
          <w:ilvl w:val="0"/>
          <w:numId w:val="1"/>
        </w:numPr>
        <w:rPr>
          <w:rFonts w:eastAsia="Calibri" w:cstheme="minorHAnsi"/>
          <w:sz w:val="32"/>
          <w:szCs w:val="32"/>
        </w:rPr>
      </w:pPr>
      <w:r w:rsidRPr="006305CF">
        <w:rPr>
          <w:rFonts w:eastAsia="Calibri" w:cstheme="minorHAnsi"/>
          <w:sz w:val="32"/>
          <w:szCs w:val="32"/>
        </w:rPr>
        <w:t>What conflict resolution tools could help here?</w:t>
      </w:r>
      <w:r w:rsidRPr="006305CF">
        <w:rPr>
          <w:rFonts w:eastAsia="Calibri" w:cstheme="minorHAnsi"/>
          <w:sz w:val="32"/>
          <w:szCs w:val="32"/>
        </w:rPr>
        <w:br/>
        <w:t xml:space="preserve">→ </w:t>
      </w:r>
      <w:r w:rsidR="00B17742" w:rsidRPr="006305CF">
        <w:rPr>
          <w:rFonts w:eastAsia="Calibri" w:cstheme="minorHAnsi"/>
          <w:sz w:val="32"/>
          <w:szCs w:val="32"/>
        </w:rPr>
        <w:t xml:space="preserve">Kai could have reported the </w:t>
      </w:r>
      <w:r w:rsidR="00EE4FCD" w:rsidRPr="006305CF">
        <w:rPr>
          <w:rFonts w:eastAsia="Calibri" w:cstheme="minorHAnsi"/>
          <w:sz w:val="32"/>
          <w:szCs w:val="32"/>
        </w:rPr>
        <w:t>damage</w:t>
      </w:r>
      <w:r w:rsidR="00B17742" w:rsidRPr="006305CF">
        <w:rPr>
          <w:rFonts w:eastAsia="Calibri" w:cstheme="minorHAnsi"/>
          <w:sz w:val="32"/>
          <w:szCs w:val="32"/>
        </w:rPr>
        <w:t xml:space="preserve"> and asked for help</w:t>
      </w:r>
    </w:p>
    <w:p w14:paraId="3AA8B7CF" w14:textId="1A5E31CE" w:rsidR="00FE6F68" w:rsidRPr="00FE6F68" w:rsidRDefault="00FE6F68" w:rsidP="00B17742">
      <w:pPr>
        <w:numPr>
          <w:ilvl w:val="0"/>
          <w:numId w:val="1"/>
        </w:numPr>
        <w:rPr>
          <w:rFonts w:eastAsia="Calibri" w:cstheme="minorHAnsi"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t>Was this self-defense or assault?</w:t>
      </w:r>
      <w:r w:rsidRPr="00FE6F68">
        <w:rPr>
          <w:rFonts w:eastAsia="Calibri" w:cstheme="minorHAnsi"/>
          <w:sz w:val="32"/>
          <w:szCs w:val="32"/>
        </w:rPr>
        <w:br/>
        <w:t xml:space="preserve">→ </w:t>
      </w:r>
      <w:bookmarkStart w:id="0" w:name="_Hlk201658142"/>
      <w:r w:rsidRPr="00FE6F68">
        <w:rPr>
          <w:rFonts w:eastAsia="Calibri" w:cstheme="minorHAnsi"/>
          <w:sz w:val="32"/>
          <w:szCs w:val="32"/>
        </w:rPr>
        <w:t>Assault</w:t>
      </w:r>
      <w:bookmarkEnd w:id="0"/>
      <w:r w:rsidR="006305CF">
        <w:rPr>
          <w:rFonts w:eastAsia="Calibri" w:cstheme="minorHAnsi"/>
          <w:sz w:val="32"/>
          <w:szCs w:val="32"/>
        </w:rPr>
        <w:t xml:space="preserve"> </w:t>
      </w:r>
      <w:r w:rsidRPr="00FE6F68">
        <w:rPr>
          <w:rFonts w:eastAsia="Calibri" w:cstheme="minorHAnsi"/>
          <w:sz w:val="32"/>
          <w:szCs w:val="32"/>
        </w:rPr>
        <w:t>– Kai initiated physical contact without immediate danger</w:t>
      </w:r>
    </w:p>
    <w:p w14:paraId="05F7F901" w14:textId="4B22EFDD" w:rsidR="00FE6F68" w:rsidRPr="006305CF" w:rsidRDefault="00FE6F68" w:rsidP="00B17742">
      <w:pPr>
        <w:numPr>
          <w:ilvl w:val="0"/>
          <w:numId w:val="1"/>
        </w:numPr>
        <w:rPr>
          <w:rFonts w:eastAsia="Calibri" w:cstheme="minorHAnsi"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t xml:space="preserve">Which law </w:t>
      </w:r>
      <w:r w:rsidR="00EE4FCD" w:rsidRPr="006305CF">
        <w:rPr>
          <w:rFonts w:eastAsia="Calibri" w:cstheme="minorHAnsi"/>
          <w:sz w:val="32"/>
          <w:szCs w:val="32"/>
        </w:rPr>
        <w:t>might apply</w:t>
      </w:r>
      <w:r w:rsidRPr="00FE6F68">
        <w:rPr>
          <w:rFonts w:eastAsia="Calibri" w:cstheme="minorHAnsi"/>
          <w:sz w:val="32"/>
          <w:szCs w:val="32"/>
        </w:rPr>
        <w:t>?</w:t>
      </w:r>
      <w:r w:rsidRPr="00FE6F68">
        <w:rPr>
          <w:rFonts w:eastAsia="Calibri" w:cstheme="minorHAnsi"/>
          <w:sz w:val="32"/>
          <w:szCs w:val="32"/>
        </w:rPr>
        <w:br/>
        <w:t xml:space="preserve">→ Kai’s shove may qualify as </w:t>
      </w:r>
      <w:r w:rsidRPr="006305CF">
        <w:rPr>
          <w:rFonts w:eastAsia="Calibri" w:cstheme="minorHAnsi"/>
          <w:sz w:val="32"/>
          <w:szCs w:val="32"/>
        </w:rPr>
        <w:t>a</w:t>
      </w:r>
      <w:r w:rsidRPr="00FE6F68">
        <w:rPr>
          <w:rFonts w:eastAsia="Calibri" w:cstheme="minorHAnsi"/>
          <w:sz w:val="32"/>
          <w:szCs w:val="32"/>
        </w:rPr>
        <w:t>ssault (ARS 13-1203). Jordan’s act could be considered criminal damage (ARS 13-1602) or harassment (ARS 13-2921) for targeting personal belongings</w:t>
      </w:r>
    </w:p>
    <w:p w14:paraId="203E4AC0" w14:textId="35FB54FB" w:rsidR="00FE6F68" w:rsidRPr="00FE6F68" w:rsidRDefault="008732A3" w:rsidP="00FE6F68">
      <w:pPr>
        <w:ind w:left="720"/>
        <w:rPr>
          <w:rFonts w:eastAsia="Calibri" w:cstheme="minorHAnsi"/>
          <w:sz w:val="32"/>
          <w:szCs w:val="32"/>
        </w:rPr>
      </w:pPr>
      <w:r>
        <w:rPr>
          <w:rFonts w:eastAsia="Calibri" w:cstheme="minorHAnsi"/>
          <w:b/>
          <w:bCs/>
          <w:sz w:val="32"/>
          <w:szCs w:val="32"/>
        </w:rPr>
        <w:pict w14:anchorId="03FB73A5">
          <v:rect id="_x0000_i1025" style="width:498.95pt;height:1.5pt" o:hrpct="990" o:hralign="center" o:hrstd="t" o:hr="t" fillcolor="#a0a0a0" stroked="f"/>
        </w:pict>
      </w:r>
    </w:p>
    <w:p w14:paraId="025D8679" w14:textId="678BE1F1" w:rsidR="00FE6F68" w:rsidRPr="006305CF" w:rsidRDefault="00FE6F68" w:rsidP="00FE6F68">
      <w:pPr>
        <w:ind w:left="720"/>
        <w:rPr>
          <w:rFonts w:eastAsia="Calibri" w:cstheme="minorHAnsi"/>
          <w:b/>
          <w:bCs/>
          <w:sz w:val="32"/>
          <w:szCs w:val="32"/>
        </w:rPr>
      </w:pPr>
      <w:r w:rsidRPr="00FE6F68">
        <w:rPr>
          <w:rFonts w:eastAsia="Calibri" w:cstheme="minorHAnsi"/>
          <w:b/>
          <w:bCs/>
          <w:sz w:val="32"/>
          <w:szCs w:val="32"/>
        </w:rPr>
        <w:t xml:space="preserve">Scenario 2: </w:t>
      </w:r>
      <w:r w:rsidR="00EE4FCD" w:rsidRPr="005772BC">
        <w:rPr>
          <w:rFonts w:eastAsia="Calibri" w:cstheme="minorHAnsi"/>
          <w:b/>
          <w:bCs/>
          <w:sz w:val="32"/>
          <w:szCs w:val="32"/>
        </w:rPr>
        <w:t>At lunch, Rachel pulls a chair out from under Mia as she sits down. Mia falls, gets embarrassed, and leaves. Rachel says it was “just a joke,” but Mia ends up at the nurse’s office</w:t>
      </w:r>
      <w:r w:rsidR="009311FD">
        <w:rPr>
          <w:rFonts w:eastAsia="Calibri" w:cstheme="minorHAnsi"/>
          <w:b/>
          <w:bCs/>
          <w:sz w:val="32"/>
          <w:szCs w:val="32"/>
        </w:rPr>
        <w:t xml:space="preserve"> with a hurt wrist</w:t>
      </w:r>
      <w:r w:rsidR="00EE4FCD" w:rsidRPr="005772BC">
        <w:rPr>
          <w:rFonts w:eastAsia="Calibri" w:cstheme="minorHAnsi"/>
          <w:b/>
          <w:bCs/>
          <w:sz w:val="32"/>
          <w:szCs w:val="32"/>
        </w:rPr>
        <w:t>.</w:t>
      </w:r>
    </w:p>
    <w:p w14:paraId="109BB8D1" w14:textId="3974566A" w:rsidR="00B17742" w:rsidRPr="00FE6F68" w:rsidRDefault="00B17742" w:rsidP="00B17742">
      <w:pPr>
        <w:numPr>
          <w:ilvl w:val="0"/>
          <w:numId w:val="3"/>
        </w:numPr>
        <w:rPr>
          <w:rFonts w:eastAsia="Calibri" w:cstheme="minorHAnsi"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t>What conflict resolution tools could help here?</w:t>
      </w:r>
      <w:r w:rsidRPr="00FE6F68">
        <w:rPr>
          <w:rFonts w:eastAsia="Calibri" w:cstheme="minorHAnsi"/>
          <w:sz w:val="32"/>
          <w:szCs w:val="32"/>
        </w:rPr>
        <w:br/>
        <w:t xml:space="preserve">→ </w:t>
      </w:r>
      <w:r w:rsidRPr="006305CF">
        <w:rPr>
          <w:rFonts w:eastAsia="Calibri" w:cstheme="minorHAnsi"/>
          <w:sz w:val="32"/>
          <w:szCs w:val="32"/>
        </w:rPr>
        <w:t>Bystanders could have offered a better option by suggest</w:t>
      </w:r>
      <w:r w:rsidR="00D17CB9" w:rsidRPr="006305CF">
        <w:rPr>
          <w:rFonts w:eastAsia="Calibri" w:cstheme="minorHAnsi"/>
          <w:sz w:val="32"/>
          <w:szCs w:val="32"/>
        </w:rPr>
        <w:t>ing</w:t>
      </w:r>
      <w:r w:rsidRPr="006305CF">
        <w:rPr>
          <w:rFonts w:eastAsia="Calibri" w:cstheme="minorHAnsi"/>
          <w:sz w:val="32"/>
          <w:szCs w:val="32"/>
        </w:rPr>
        <w:t xml:space="preserve"> </w:t>
      </w:r>
      <w:proofErr w:type="gramStart"/>
      <w:r w:rsidRPr="006305CF">
        <w:rPr>
          <w:rFonts w:eastAsia="Calibri" w:cstheme="minorHAnsi"/>
          <w:sz w:val="32"/>
          <w:szCs w:val="32"/>
        </w:rPr>
        <w:t>a positive</w:t>
      </w:r>
      <w:proofErr w:type="gramEnd"/>
      <w:r w:rsidRPr="006305CF">
        <w:rPr>
          <w:rFonts w:eastAsia="Calibri" w:cstheme="minorHAnsi"/>
          <w:sz w:val="32"/>
          <w:szCs w:val="32"/>
        </w:rPr>
        <w:t xml:space="preserve"> action</w:t>
      </w:r>
      <w:r w:rsidR="00D17CB9" w:rsidRPr="006305CF">
        <w:rPr>
          <w:rFonts w:eastAsia="Calibri" w:cstheme="minorHAnsi"/>
          <w:sz w:val="32"/>
          <w:szCs w:val="32"/>
        </w:rPr>
        <w:t xml:space="preserve"> to avoid the prank</w:t>
      </w:r>
    </w:p>
    <w:p w14:paraId="410DEC03" w14:textId="3E7DF473" w:rsidR="00B17742" w:rsidRPr="00FE6F68" w:rsidRDefault="00B17742" w:rsidP="00B17742">
      <w:pPr>
        <w:numPr>
          <w:ilvl w:val="0"/>
          <w:numId w:val="3"/>
        </w:numPr>
        <w:rPr>
          <w:rFonts w:eastAsia="Calibri" w:cstheme="minorHAnsi"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t>Was this self-defense or assault?</w:t>
      </w:r>
      <w:r w:rsidRPr="00FE6F68">
        <w:rPr>
          <w:rFonts w:eastAsia="Calibri" w:cstheme="minorHAnsi"/>
          <w:sz w:val="32"/>
          <w:szCs w:val="32"/>
        </w:rPr>
        <w:br/>
        <w:t xml:space="preserve">→ Assault – </w:t>
      </w:r>
      <w:r w:rsidR="00D17CB9" w:rsidRPr="006305CF">
        <w:rPr>
          <w:rFonts w:eastAsia="Calibri" w:cstheme="minorHAnsi"/>
          <w:sz w:val="32"/>
          <w:szCs w:val="32"/>
        </w:rPr>
        <w:t>it resulted in harm, even if unintentional</w:t>
      </w:r>
    </w:p>
    <w:p w14:paraId="26E36AEF" w14:textId="07CE47BD" w:rsidR="00D17CB9" w:rsidRPr="006305CF" w:rsidRDefault="00B17742" w:rsidP="00D17CB9">
      <w:pPr>
        <w:numPr>
          <w:ilvl w:val="0"/>
          <w:numId w:val="3"/>
        </w:numPr>
        <w:rPr>
          <w:rFonts w:eastAsia="Calibri" w:cstheme="minorHAnsi"/>
          <w:b/>
          <w:bCs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lastRenderedPageBreak/>
        <w:t xml:space="preserve">Which law </w:t>
      </w:r>
      <w:r w:rsidR="00EE4FCD" w:rsidRPr="006305CF">
        <w:rPr>
          <w:rFonts w:eastAsia="Calibri" w:cstheme="minorHAnsi"/>
          <w:sz w:val="32"/>
          <w:szCs w:val="32"/>
        </w:rPr>
        <w:t>might apply</w:t>
      </w:r>
      <w:r w:rsidRPr="00FE6F68">
        <w:rPr>
          <w:rFonts w:eastAsia="Calibri" w:cstheme="minorHAnsi"/>
          <w:sz w:val="32"/>
          <w:szCs w:val="32"/>
        </w:rPr>
        <w:t>?</w:t>
      </w:r>
      <w:r w:rsidRPr="00FE6F68">
        <w:rPr>
          <w:rFonts w:eastAsia="Calibri" w:cstheme="minorHAnsi"/>
          <w:sz w:val="32"/>
          <w:szCs w:val="32"/>
        </w:rPr>
        <w:br/>
      </w:r>
      <w:r w:rsidR="00D17CB9" w:rsidRPr="00FE6F68">
        <w:rPr>
          <w:rFonts w:eastAsia="Calibri" w:cstheme="minorHAnsi"/>
          <w:sz w:val="32"/>
          <w:szCs w:val="32"/>
        </w:rPr>
        <w:t xml:space="preserve">→ Assault </w:t>
      </w:r>
      <w:r w:rsidR="00EB56CA" w:rsidRPr="00FE6F68">
        <w:rPr>
          <w:rFonts w:eastAsia="Calibri" w:cstheme="minorHAnsi"/>
          <w:sz w:val="32"/>
          <w:szCs w:val="32"/>
        </w:rPr>
        <w:t>(ARS 13-1203)</w:t>
      </w:r>
      <w:r w:rsidR="00EB56CA" w:rsidRPr="006305CF">
        <w:rPr>
          <w:rFonts w:eastAsia="Calibri" w:cstheme="minorHAnsi"/>
          <w:sz w:val="32"/>
          <w:szCs w:val="32"/>
        </w:rPr>
        <w:t xml:space="preserve"> </w:t>
      </w:r>
      <w:r w:rsidR="00D17CB9" w:rsidRPr="00FE6F68">
        <w:rPr>
          <w:rFonts w:eastAsia="Calibri" w:cstheme="minorHAnsi"/>
          <w:sz w:val="32"/>
          <w:szCs w:val="32"/>
        </w:rPr>
        <w:t xml:space="preserve">– Causing physical injury, even by reckless action, can qualify as </w:t>
      </w:r>
      <w:r w:rsidR="0023727C" w:rsidRPr="006305CF">
        <w:rPr>
          <w:rFonts w:eastAsia="Calibri" w:cstheme="minorHAnsi"/>
          <w:sz w:val="32"/>
          <w:szCs w:val="32"/>
        </w:rPr>
        <w:t>assault</w:t>
      </w:r>
    </w:p>
    <w:p w14:paraId="3BA5BA56" w14:textId="77777777" w:rsidR="0023727C" w:rsidRPr="006305CF" w:rsidRDefault="008732A3" w:rsidP="0023727C">
      <w:pPr>
        <w:ind w:left="720"/>
        <w:rPr>
          <w:rFonts w:eastAsia="Calibri" w:cstheme="minorHAnsi"/>
          <w:b/>
          <w:bCs/>
          <w:sz w:val="32"/>
          <w:szCs w:val="32"/>
        </w:rPr>
      </w:pPr>
      <w:r>
        <w:rPr>
          <w:rFonts w:eastAsia="Calibri" w:cstheme="minorHAnsi"/>
          <w:b/>
          <w:bCs/>
          <w:sz w:val="32"/>
          <w:szCs w:val="32"/>
        </w:rPr>
        <w:pict w14:anchorId="60904354">
          <v:rect id="_x0000_i1026" style="width:0;height:1.5pt" o:hralign="center" o:hrstd="t" o:hr="t" fillcolor="#a0a0a0" stroked="f"/>
        </w:pict>
      </w:r>
    </w:p>
    <w:p w14:paraId="4DA99359" w14:textId="3108D103" w:rsidR="0023727C" w:rsidRPr="006305CF" w:rsidRDefault="00FE6F68" w:rsidP="0023727C">
      <w:pPr>
        <w:ind w:left="720"/>
        <w:rPr>
          <w:rFonts w:eastAsia="Calibri" w:cstheme="minorHAnsi"/>
          <w:b/>
          <w:bCs/>
          <w:sz w:val="32"/>
          <w:szCs w:val="32"/>
        </w:rPr>
      </w:pPr>
      <w:r w:rsidRPr="00FE6F68">
        <w:rPr>
          <w:rFonts w:eastAsia="Calibri" w:cstheme="minorHAnsi"/>
          <w:b/>
          <w:bCs/>
          <w:sz w:val="32"/>
          <w:szCs w:val="32"/>
        </w:rPr>
        <w:t xml:space="preserve">Scenario 3: </w:t>
      </w:r>
      <w:r w:rsidR="00EE4FCD" w:rsidRPr="005772BC">
        <w:rPr>
          <w:rFonts w:eastAsia="Calibri" w:cstheme="minorHAnsi"/>
          <w:b/>
          <w:bCs/>
          <w:sz w:val="32"/>
          <w:szCs w:val="32"/>
        </w:rPr>
        <w:t xml:space="preserve">Devon corners Trey in the hallway, bumping him and raising </w:t>
      </w:r>
      <w:proofErr w:type="gramStart"/>
      <w:r w:rsidR="00EE4FCD" w:rsidRPr="005772BC">
        <w:rPr>
          <w:rFonts w:eastAsia="Calibri" w:cstheme="minorHAnsi"/>
          <w:b/>
          <w:bCs/>
          <w:sz w:val="32"/>
          <w:szCs w:val="32"/>
        </w:rPr>
        <w:t>a fist</w:t>
      </w:r>
      <w:proofErr w:type="gramEnd"/>
      <w:r w:rsidR="00EE4FCD" w:rsidRPr="005772BC">
        <w:rPr>
          <w:rFonts w:eastAsia="Calibri" w:cstheme="minorHAnsi"/>
          <w:b/>
          <w:bCs/>
          <w:sz w:val="32"/>
          <w:szCs w:val="32"/>
        </w:rPr>
        <w:t xml:space="preserve">. </w:t>
      </w:r>
      <w:proofErr w:type="gramStart"/>
      <w:r w:rsidR="00EE4FCD" w:rsidRPr="005772BC">
        <w:rPr>
          <w:rFonts w:eastAsia="Calibri" w:cstheme="minorHAnsi"/>
          <w:b/>
          <w:bCs/>
          <w:sz w:val="32"/>
          <w:szCs w:val="32"/>
        </w:rPr>
        <w:t>Trey</w:t>
      </w:r>
      <w:proofErr w:type="gramEnd"/>
      <w:r w:rsidR="00EE4FCD" w:rsidRPr="005772BC">
        <w:rPr>
          <w:rFonts w:eastAsia="Calibri" w:cstheme="minorHAnsi"/>
          <w:b/>
          <w:bCs/>
          <w:sz w:val="32"/>
          <w:szCs w:val="32"/>
        </w:rPr>
        <w:t xml:space="preserve"> </w:t>
      </w:r>
      <w:proofErr w:type="gramStart"/>
      <w:r w:rsidR="00EE4FCD" w:rsidRPr="005772BC">
        <w:rPr>
          <w:rFonts w:eastAsia="Calibri" w:cstheme="minorHAnsi"/>
          <w:b/>
          <w:bCs/>
          <w:sz w:val="32"/>
          <w:szCs w:val="32"/>
        </w:rPr>
        <w:t>pushes</w:t>
      </w:r>
      <w:proofErr w:type="gramEnd"/>
      <w:r w:rsidR="00EE4FCD" w:rsidRPr="005772BC">
        <w:rPr>
          <w:rFonts w:eastAsia="Calibri" w:cstheme="minorHAnsi"/>
          <w:b/>
          <w:bCs/>
          <w:sz w:val="32"/>
          <w:szCs w:val="32"/>
        </w:rPr>
        <w:t xml:space="preserve"> Devon away and runs off. A teacher sees only the push and brings them both to the office.</w:t>
      </w:r>
    </w:p>
    <w:p w14:paraId="17FC3BFD" w14:textId="5FB8DEA0" w:rsidR="0023727C" w:rsidRPr="006305CF" w:rsidRDefault="0023727C" w:rsidP="00A86793">
      <w:pPr>
        <w:numPr>
          <w:ilvl w:val="0"/>
          <w:numId w:val="4"/>
        </w:numPr>
        <w:rPr>
          <w:rFonts w:eastAsia="Calibri" w:cstheme="minorHAnsi"/>
          <w:sz w:val="32"/>
          <w:szCs w:val="32"/>
        </w:rPr>
      </w:pPr>
      <w:bookmarkStart w:id="1" w:name="_Hlk201665375"/>
      <w:bookmarkStart w:id="2" w:name="_Hlk201665990"/>
      <w:r w:rsidRPr="006305CF">
        <w:rPr>
          <w:rFonts w:eastAsia="Calibri" w:cstheme="minorHAnsi"/>
          <w:sz w:val="32"/>
          <w:szCs w:val="32"/>
        </w:rPr>
        <w:t>What conflict resolution tools could help here?</w:t>
      </w:r>
      <w:r w:rsidRPr="006305CF">
        <w:rPr>
          <w:rFonts w:eastAsia="Calibri" w:cstheme="minorHAnsi"/>
          <w:sz w:val="32"/>
          <w:szCs w:val="32"/>
        </w:rPr>
        <w:br/>
      </w:r>
      <w:r w:rsidR="00024AC9" w:rsidRPr="00FE6F68">
        <w:rPr>
          <w:rFonts w:eastAsia="Calibri" w:cstheme="minorHAnsi"/>
          <w:sz w:val="32"/>
          <w:szCs w:val="32"/>
        </w:rPr>
        <w:t xml:space="preserve">→ Trey could have </w:t>
      </w:r>
      <w:r w:rsidR="00225402" w:rsidRPr="006305CF">
        <w:rPr>
          <w:rFonts w:eastAsia="Calibri" w:cstheme="minorHAnsi"/>
          <w:sz w:val="32"/>
          <w:szCs w:val="32"/>
        </w:rPr>
        <w:t>asked for help from the teacher</w:t>
      </w:r>
    </w:p>
    <w:p w14:paraId="285C40DE" w14:textId="77777777" w:rsidR="00DF291F" w:rsidRPr="00DF291F" w:rsidRDefault="0023727C" w:rsidP="00DF291F">
      <w:pPr>
        <w:numPr>
          <w:ilvl w:val="0"/>
          <w:numId w:val="4"/>
        </w:numPr>
        <w:rPr>
          <w:rFonts w:eastAsia="Calibri" w:cstheme="minorHAnsi"/>
          <w:sz w:val="32"/>
          <w:szCs w:val="32"/>
        </w:rPr>
      </w:pPr>
      <w:r w:rsidRPr="00DF291F">
        <w:rPr>
          <w:rFonts w:eastAsia="Calibri" w:cstheme="minorHAnsi"/>
          <w:sz w:val="32"/>
          <w:szCs w:val="32"/>
        </w:rPr>
        <w:t>Was this self-defense or assault?</w:t>
      </w:r>
      <w:r w:rsidRPr="00DF291F">
        <w:rPr>
          <w:rFonts w:eastAsia="Calibri" w:cstheme="minorHAnsi"/>
          <w:sz w:val="32"/>
          <w:szCs w:val="32"/>
        </w:rPr>
        <w:br/>
        <w:t>→ Self-defense</w:t>
      </w:r>
      <w:r w:rsidR="0085721A" w:rsidRPr="00DF291F">
        <w:rPr>
          <w:rFonts w:eastAsia="Calibri" w:cstheme="minorHAnsi"/>
          <w:sz w:val="32"/>
          <w:szCs w:val="32"/>
        </w:rPr>
        <w:t xml:space="preserve"> </w:t>
      </w:r>
      <w:r w:rsidRPr="00DF291F">
        <w:rPr>
          <w:rFonts w:eastAsia="Calibri" w:cstheme="minorHAnsi"/>
          <w:sz w:val="32"/>
          <w:szCs w:val="32"/>
        </w:rPr>
        <w:t xml:space="preserve">– </w:t>
      </w:r>
      <w:r w:rsidR="00DF291F" w:rsidRPr="00DF291F">
        <w:rPr>
          <w:rFonts w:eastAsia="Calibri" w:cstheme="minorHAnsi"/>
          <w:sz w:val="32"/>
          <w:szCs w:val="32"/>
        </w:rPr>
        <w:t>Trey acted to escape a threat and used only enough force to get away.</w:t>
      </w:r>
    </w:p>
    <w:p w14:paraId="13E84B8C" w14:textId="0FEB4108" w:rsidR="00024AC9" w:rsidRPr="00DF291F" w:rsidRDefault="0023727C" w:rsidP="00DF291F">
      <w:pPr>
        <w:numPr>
          <w:ilvl w:val="0"/>
          <w:numId w:val="4"/>
        </w:numPr>
        <w:rPr>
          <w:rFonts w:eastAsia="Calibri" w:cstheme="minorHAnsi"/>
          <w:sz w:val="32"/>
          <w:szCs w:val="32"/>
        </w:rPr>
      </w:pPr>
      <w:r w:rsidRPr="00DF291F">
        <w:rPr>
          <w:rFonts w:eastAsia="Calibri" w:cstheme="minorHAnsi"/>
          <w:sz w:val="32"/>
          <w:szCs w:val="32"/>
        </w:rPr>
        <w:t xml:space="preserve">Which law </w:t>
      </w:r>
      <w:r w:rsidR="00EE4FCD" w:rsidRPr="00DF291F">
        <w:rPr>
          <w:rFonts w:eastAsia="Calibri" w:cstheme="minorHAnsi"/>
          <w:sz w:val="32"/>
          <w:szCs w:val="32"/>
        </w:rPr>
        <w:t>might apply</w:t>
      </w:r>
      <w:r w:rsidRPr="00DF291F">
        <w:rPr>
          <w:rFonts w:eastAsia="Calibri" w:cstheme="minorHAnsi"/>
          <w:sz w:val="32"/>
          <w:szCs w:val="32"/>
        </w:rPr>
        <w:t>?</w:t>
      </w:r>
      <w:r w:rsidRPr="00DF291F">
        <w:rPr>
          <w:rFonts w:eastAsia="Calibri" w:cstheme="minorHAnsi"/>
          <w:sz w:val="32"/>
          <w:szCs w:val="32"/>
        </w:rPr>
        <w:br/>
      </w:r>
      <w:bookmarkEnd w:id="1"/>
      <w:r w:rsidRPr="00DF291F">
        <w:rPr>
          <w:rFonts w:eastAsia="Calibri" w:cstheme="minorHAnsi"/>
          <w:sz w:val="32"/>
          <w:szCs w:val="32"/>
        </w:rPr>
        <w:t xml:space="preserve">→ </w:t>
      </w:r>
      <w:r w:rsidR="00024AC9" w:rsidRPr="00DF291F">
        <w:rPr>
          <w:rFonts w:eastAsia="Calibri" w:cstheme="minorHAnsi"/>
          <w:sz w:val="32"/>
          <w:szCs w:val="32"/>
        </w:rPr>
        <w:t>Devon’s actions could be threatening or intimidating (ARS 13-1202)</w:t>
      </w:r>
      <w:r w:rsidR="00DF291F">
        <w:rPr>
          <w:rFonts w:eastAsia="Calibri" w:cstheme="minorHAnsi"/>
          <w:sz w:val="32"/>
          <w:szCs w:val="32"/>
        </w:rPr>
        <w:t xml:space="preserve"> </w:t>
      </w:r>
      <w:r w:rsidR="00DF291F" w:rsidRPr="00DF291F">
        <w:rPr>
          <w:rFonts w:eastAsia="Calibri" w:cstheme="minorHAnsi"/>
          <w:sz w:val="32"/>
          <w:szCs w:val="32"/>
        </w:rPr>
        <w:t>and/or assault by placing Trey in reasonable apprehension of being hurt (ARS 13-1203)</w:t>
      </w:r>
    </w:p>
    <w:p w14:paraId="117DFD7D" w14:textId="77777777" w:rsidR="00225402" w:rsidRPr="006305CF" w:rsidRDefault="008732A3" w:rsidP="00225402">
      <w:pPr>
        <w:ind w:left="720"/>
        <w:rPr>
          <w:rFonts w:eastAsia="Calibri" w:cstheme="minorHAnsi"/>
          <w:b/>
          <w:bCs/>
          <w:sz w:val="32"/>
          <w:szCs w:val="32"/>
        </w:rPr>
      </w:pPr>
      <w:bookmarkStart w:id="3" w:name="_Hlk201665608"/>
      <w:bookmarkEnd w:id="2"/>
      <w:r>
        <w:rPr>
          <w:rFonts w:eastAsia="Calibri" w:cstheme="minorHAnsi"/>
          <w:b/>
          <w:bCs/>
          <w:sz w:val="32"/>
          <w:szCs w:val="32"/>
        </w:rPr>
        <w:pict w14:anchorId="1973C4CF">
          <v:rect id="_x0000_i1027" style="width:0;height:1.5pt" o:hralign="center" o:hrstd="t" o:hr="t" fillcolor="#a0a0a0" stroked="f"/>
        </w:pict>
      </w:r>
    </w:p>
    <w:p w14:paraId="437D355F" w14:textId="2BB3129E" w:rsidR="00FE6F68" w:rsidRPr="00FE6F68" w:rsidRDefault="00FE6F68" w:rsidP="00225402">
      <w:pPr>
        <w:ind w:left="720"/>
        <w:rPr>
          <w:rFonts w:eastAsia="Calibri" w:cstheme="minorHAnsi"/>
          <w:b/>
          <w:bCs/>
          <w:sz w:val="32"/>
          <w:szCs w:val="32"/>
        </w:rPr>
      </w:pPr>
      <w:bookmarkStart w:id="4" w:name="_Hlk204345914"/>
      <w:r w:rsidRPr="00FE6F68">
        <w:rPr>
          <w:rFonts w:eastAsia="Calibri" w:cstheme="minorHAnsi"/>
          <w:b/>
          <w:bCs/>
          <w:sz w:val="32"/>
          <w:szCs w:val="32"/>
        </w:rPr>
        <w:t>Scenario 4:</w:t>
      </w:r>
      <w:r w:rsidR="00225402" w:rsidRPr="006305CF">
        <w:rPr>
          <w:rFonts w:eastAsia="Calibri" w:cstheme="minorHAnsi"/>
          <w:b/>
          <w:bCs/>
          <w:sz w:val="32"/>
          <w:szCs w:val="32"/>
        </w:rPr>
        <w:t xml:space="preserve"> </w:t>
      </w:r>
      <w:r w:rsidR="00EE4FCD" w:rsidRPr="005772BC">
        <w:rPr>
          <w:rFonts w:eastAsia="Calibri" w:cstheme="minorHAnsi"/>
          <w:b/>
          <w:bCs/>
          <w:sz w:val="32"/>
          <w:szCs w:val="32"/>
        </w:rPr>
        <w:t xml:space="preserve">Ben </w:t>
      </w:r>
      <w:r w:rsidR="00F84BE2">
        <w:rPr>
          <w:rFonts w:eastAsia="Calibri" w:cstheme="minorHAnsi"/>
          <w:b/>
          <w:bCs/>
          <w:sz w:val="32"/>
          <w:szCs w:val="32"/>
        </w:rPr>
        <w:t xml:space="preserve">posts a private picture of </w:t>
      </w:r>
      <w:r w:rsidR="00EE4FCD" w:rsidRPr="005772BC">
        <w:rPr>
          <w:rFonts w:eastAsia="Calibri" w:cstheme="minorHAnsi"/>
          <w:b/>
          <w:bCs/>
          <w:sz w:val="32"/>
          <w:szCs w:val="32"/>
        </w:rPr>
        <w:t xml:space="preserve">Tasha </w:t>
      </w:r>
      <w:r w:rsidR="00F84BE2">
        <w:rPr>
          <w:rFonts w:eastAsia="Calibri" w:cstheme="minorHAnsi"/>
          <w:b/>
          <w:bCs/>
          <w:sz w:val="32"/>
          <w:szCs w:val="32"/>
        </w:rPr>
        <w:t>in a group chat</w:t>
      </w:r>
      <w:r w:rsidR="00EE4FCD" w:rsidRPr="005772BC">
        <w:rPr>
          <w:rFonts w:eastAsia="Calibri" w:cstheme="minorHAnsi"/>
          <w:b/>
          <w:bCs/>
          <w:sz w:val="32"/>
          <w:szCs w:val="32"/>
        </w:rPr>
        <w:t>.</w:t>
      </w:r>
      <w:r w:rsidR="00F84BE2">
        <w:rPr>
          <w:rFonts w:eastAsia="Calibri" w:cstheme="minorHAnsi"/>
          <w:b/>
          <w:bCs/>
          <w:sz w:val="32"/>
          <w:szCs w:val="32"/>
        </w:rPr>
        <w:t xml:space="preserve"> Some students laugh and react with memes, while others forward it to other groups.</w:t>
      </w:r>
    </w:p>
    <w:p w14:paraId="113B44BE" w14:textId="42F8B055" w:rsidR="000B150D" w:rsidRPr="006305CF" w:rsidRDefault="000B150D" w:rsidP="000B150D">
      <w:pPr>
        <w:numPr>
          <w:ilvl w:val="0"/>
          <w:numId w:val="5"/>
        </w:numPr>
        <w:rPr>
          <w:rFonts w:eastAsia="Calibri" w:cstheme="minorHAnsi"/>
          <w:sz w:val="32"/>
          <w:szCs w:val="32"/>
        </w:rPr>
      </w:pPr>
      <w:bookmarkStart w:id="5" w:name="_Hlk201667861"/>
      <w:bookmarkEnd w:id="3"/>
      <w:bookmarkEnd w:id="4"/>
      <w:r w:rsidRPr="006305CF">
        <w:rPr>
          <w:rFonts w:eastAsia="Calibri" w:cstheme="minorHAnsi"/>
          <w:sz w:val="32"/>
          <w:szCs w:val="32"/>
        </w:rPr>
        <w:t>What conflict resolution tools could help here?</w:t>
      </w:r>
      <w:r w:rsidRPr="006305CF">
        <w:rPr>
          <w:rFonts w:eastAsia="Calibri" w:cstheme="minorHAnsi"/>
          <w:sz w:val="32"/>
          <w:szCs w:val="32"/>
        </w:rPr>
        <w:br/>
      </w:r>
      <w:r w:rsidRPr="00FE6F68">
        <w:rPr>
          <w:rFonts w:eastAsia="Calibri" w:cstheme="minorHAnsi"/>
          <w:sz w:val="32"/>
          <w:szCs w:val="32"/>
        </w:rPr>
        <w:t xml:space="preserve">→ Tasha could report it, set clear boundaries, and request </w:t>
      </w:r>
      <w:r w:rsidR="00F84BE2">
        <w:rPr>
          <w:rFonts w:eastAsia="Calibri" w:cstheme="minorHAnsi"/>
          <w:sz w:val="32"/>
          <w:szCs w:val="32"/>
        </w:rPr>
        <w:t>photo</w:t>
      </w:r>
      <w:r w:rsidRPr="00FE6F68">
        <w:rPr>
          <w:rFonts w:eastAsia="Calibri" w:cstheme="minorHAnsi"/>
          <w:sz w:val="32"/>
          <w:szCs w:val="32"/>
        </w:rPr>
        <w:t xml:space="preserve"> removal</w:t>
      </w:r>
    </w:p>
    <w:p w14:paraId="29C8F149" w14:textId="29B8E111" w:rsidR="000B150D" w:rsidRPr="00FE6F68" w:rsidRDefault="000B150D" w:rsidP="000B150D">
      <w:pPr>
        <w:numPr>
          <w:ilvl w:val="0"/>
          <w:numId w:val="5"/>
        </w:numPr>
        <w:rPr>
          <w:rFonts w:eastAsia="Calibri" w:cstheme="minorHAnsi"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t>Was this self-defense or assault?</w:t>
      </w:r>
      <w:r w:rsidRPr="00FE6F68">
        <w:rPr>
          <w:rFonts w:eastAsia="Calibri" w:cstheme="minorHAnsi"/>
          <w:sz w:val="32"/>
          <w:szCs w:val="32"/>
        </w:rPr>
        <w:br/>
        <w:t>→</w:t>
      </w:r>
      <w:r w:rsidR="00F84BE2">
        <w:rPr>
          <w:rFonts w:eastAsia="Calibri" w:cstheme="minorHAnsi"/>
          <w:sz w:val="32"/>
          <w:szCs w:val="32"/>
        </w:rPr>
        <w:t xml:space="preserve">Neither </w:t>
      </w:r>
      <w:r w:rsidR="00F84BE2" w:rsidRPr="00FE6F68">
        <w:rPr>
          <w:rFonts w:eastAsia="Calibri" w:cstheme="minorHAnsi"/>
          <w:sz w:val="32"/>
          <w:szCs w:val="32"/>
        </w:rPr>
        <w:t>–</w:t>
      </w:r>
      <w:r w:rsidR="00F84BE2">
        <w:rPr>
          <w:rFonts w:eastAsia="Calibri" w:cstheme="minorHAnsi"/>
          <w:sz w:val="32"/>
          <w:szCs w:val="32"/>
        </w:rPr>
        <w:t xml:space="preserve"> this is emotional harm and online harassment</w:t>
      </w:r>
    </w:p>
    <w:p w14:paraId="0BECEAF5" w14:textId="5556A112" w:rsidR="000B150D" w:rsidRPr="006305CF" w:rsidRDefault="000B150D" w:rsidP="005A2B05">
      <w:pPr>
        <w:numPr>
          <w:ilvl w:val="0"/>
          <w:numId w:val="5"/>
        </w:numPr>
        <w:rPr>
          <w:rFonts w:eastAsia="Calibri" w:cstheme="minorHAnsi"/>
          <w:b/>
          <w:bCs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t xml:space="preserve">Which law </w:t>
      </w:r>
      <w:r w:rsidRPr="006305CF">
        <w:rPr>
          <w:rFonts w:eastAsia="Calibri" w:cstheme="minorHAnsi"/>
          <w:sz w:val="32"/>
          <w:szCs w:val="32"/>
        </w:rPr>
        <w:t>might apply</w:t>
      </w:r>
      <w:r w:rsidRPr="00FE6F68">
        <w:rPr>
          <w:rFonts w:eastAsia="Calibri" w:cstheme="minorHAnsi"/>
          <w:sz w:val="32"/>
          <w:szCs w:val="32"/>
        </w:rPr>
        <w:t>?</w:t>
      </w:r>
      <w:r w:rsidRPr="00FE6F68">
        <w:rPr>
          <w:rFonts w:eastAsia="Calibri" w:cstheme="minorHAnsi"/>
          <w:sz w:val="32"/>
          <w:szCs w:val="32"/>
        </w:rPr>
        <w:br/>
      </w:r>
      <w:r w:rsidR="005A2B05" w:rsidRPr="00FE6F68">
        <w:rPr>
          <w:rFonts w:eastAsia="Calibri" w:cstheme="minorHAnsi"/>
          <w:sz w:val="32"/>
          <w:szCs w:val="32"/>
        </w:rPr>
        <w:t>→</w:t>
      </w:r>
      <w:r w:rsidR="005A2B05" w:rsidRPr="006305CF">
        <w:rPr>
          <w:rFonts w:eastAsia="Calibri" w:cstheme="minorHAnsi"/>
          <w:sz w:val="32"/>
          <w:szCs w:val="32"/>
        </w:rPr>
        <w:t xml:space="preserve"> </w:t>
      </w:r>
      <w:r w:rsidR="00731D30">
        <w:rPr>
          <w:rFonts w:eastAsia="Calibri" w:cstheme="minorHAnsi"/>
          <w:sz w:val="32"/>
          <w:szCs w:val="32"/>
        </w:rPr>
        <w:t>Unlawful Disclosure of Explicit Images</w:t>
      </w:r>
      <w:r w:rsidR="005A2B05" w:rsidRPr="00FE6F68">
        <w:rPr>
          <w:rFonts w:eastAsia="Calibri" w:cstheme="minorHAnsi"/>
          <w:sz w:val="32"/>
          <w:szCs w:val="32"/>
        </w:rPr>
        <w:t xml:space="preserve"> </w:t>
      </w:r>
      <w:r w:rsidR="005A2B05" w:rsidRPr="006305CF">
        <w:rPr>
          <w:rFonts w:eastAsia="Calibri" w:cstheme="minorHAnsi"/>
          <w:sz w:val="32"/>
          <w:szCs w:val="32"/>
        </w:rPr>
        <w:t>(</w:t>
      </w:r>
      <w:r w:rsidR="005A2B05" w:rsidRPr="00FE6F68">
        <w:rPr>
          <w:rFonts w:eastAsia="Calibri" w:cstheme="minorHAnsi"/>
          <w:sz w:val="32"/>
          <w:szCs w:val="32"/>
        </w:rPr>
        <w:t>ARS 13-</w:t>
      </w:r>
      <w:r w:rsidR="00731D30">
        <w:rPr>
          <w:rFonts w:eastAsia="Calibri" w:cstheme="minorHAnsi"/>
          <w:sz w:val="32"/>
          <w:szCs w:val="32"/>
        </w:rPr>
        <w:t>1425</w:t>
      </w:r>
      <w:r w:rsidR="00F84BE2" w:rsidRPr="00FE6F68">
        <w:rPr>
          <w:rFonts w:eastAsia="Calibri" w:cstheme="minorHAnsi"/>
          <w:sz w:val="32"/>
          <w:szCs w:val="32"/>
        </w:rPr>
        <w:t>)</w:t>
      </w:r>
      <w:r w:rsidR="00F84BE2" w:rsidRPr="006305CF">
        <w:rPr>
          <w:rFonts w:eastAsia="Calibri" w:cstheme="minorHAnsi"/>
          <w:sz w:val="32"/>
          <w:szCs w:val="32"/>
        </w:rPr>
        <w:t xml:space="preserve"> </w:t>
      </w:r>
    </w:p>
    <w:bookmarkEnd w:id="5"/>
    <w:p w14:paraId="66B0BB38" w14:textId="77777777" w:rsidR="00EE4FCD" w:rsidRPr="006305CF" w:rsidRDefault="008732A3" w:rsidP="00EE4FCD">
      <w:pPr>
        <w:ind w:left="720"/>
        <w:rPr>
          <w:rFonts w:eastAsia="Calibri" w:cstheme="minorHAnsi"/>
          <w:b/>
          <w:bCs/>
          <w:sz w:val="32"/>
          <w:szCs w:val="32"/>
        </w:rPr>
      </w:pPr>
      <w:r>
        <w:rPr>
          <w:rFonts w:eastAsia="Calibri" w:cstheme="minorHAnsi"/>
          <w:b/>
          <w:bCs/>
          <w:sz w:val="32"/>
          <w:szCs w:val="32"/>
        </w:rPr>
        <w:pict w14:anchorId="051DE397">
          <v:rect id="_x0000_i1028" style="width:0;height:1.5pt" o:hralign="center" o:hrstd="t" o:hr="t" fillcolor="#a0a0a0" stroked="f"/>
        </w:pict>
      </w:r>
    </w:p>
    <w:p w14:paraId="0CD0946C" w14:textId="65CFA459" w:rsidR="00EE4FCD" w:rsidRPr="005772BC" w:rsidRDefault="00EE4FCD" w:rsidP="00EE4FCD">
      <w:pPr>
        <w:ind w:left="720"/>
        <w:rPr>
          <w:rFonts w:eastAsia="Calibri" w:cstheme="minorHAnsi"/>
          <w:b/>
          <w:bCs/>
          <w:sz w:val="32"/>
          <w:szCs w:val="32"/>
        </w:rPr>
      </w:pPr>
      <w:bookmarkStart w:id="6" w:name="_Hlk204346938"/>
      <w:r w:rsidRPr="00FE6F68">
        <w:rPr>
          <w:rFonts w:eastAsia="Calibri" w:cstheme="minorHAnsi"/>
          <w:b/>
          <w:bCs/>
          <w:sz w:val="32"/>
          <w:szCs w:val="32"/>
        </w:rPr>
        <w:lastRenderedPageBreak/>
        <w:t xml:space="preserve">Scenario </w:t>
      </w:r>
      <w:r w:rsidRPr="006305CF">
        <w:rPr>
          <w:rFonts w:eastAsia="Calibri" w:cstheme="minorHAnsi"/>
          <w:b/>
          <w:bCs/>
          <w:sz w:val="32"/>
          <w:szCs w:val="32"/>
        </w:rPr>
        <w:t>5</w:t>
      </w:r>
      <w:r w:rsidRPr="00FE6F68">
        <w:rPr>
          <w:rFonts w:eastAsia="Calibri" w:cstheme="minorHAnsi"/>
          <w:b/>
          <w:bCs/>
          <w:sz w:val="32"/>
          <w:szCs w:val="32"/>
        </w:rPr>
        <w:t>:</w:t>
      </w:r>
      <w:r w:rsidRPr="006305CF">
        <w:rPr>
          <w:rFonts w:eastAsia="Calibri" w:cstheme="minorHAnsi"/>
          <w:b/>
          <w:bCs/>
          <w:sz w:val="32"/>
          <w:szCs w:val="32"/>
        </w:rPr>
        <w:t xml:space="preserve"> </w:t>
      </w:r>
      <w:r w:rsidR="00731D30">
        <w:rPr>
          <w:rFonts w:eastAsia="Calibri" w:cstheme="minorHAnsi"/>
          <w:b/>
          <w:bCs/>
          <w:sz w:val="32"/>
          <w:szCs w:val="32"/>
        </w:rPr>
        <w:t xml:space="preserve">Ava’s group accuses her of not contributing to the group project. </w:t>
      </w:r>
      <w:r w:rsidR="00CF62CC">
        <w:rPr>
          <w:rFonts w:eastAsia="Calibri" w:cstheme="minorHAnsi"/>
          <w:b/>
          <w:bCs/>
          <w:sz w:val="32"/>
          <w:szCs w:val="32"/>
        </w:rPr>
        <w:t>Frustrated and angry, A</w:t>
      </w:r>
      <w:r w:rsidR="00731D30">
        <w:rPr>
          <w:rFonts w:eastAsia="Calibri" w:cstheme="minorHAnsi"/>
          <w:b/>
          <w:bCs/>
          <w:sz w:val="32"/>
          <w:szCs w:val="32"/>
        </w:rPr>
        <w:t>va responds by shoving their belongings off the table causing items to break.</w:t>
      </w:r>
    </w:p>
    <w:p w14:paraId="65DF480E" w14:textId="47B5854E" w:rsidR="00EB56CA" w:rsidRPr="006305CF" w:rsidRDefault="00EB56CA" w:rsidP="00EB56CA">
      <w:pPr>
        <w:numPr>
          <w:ilvl w:val="0"/>
          <w:numId w:val="6"/>
        </w:numPr>
        <w:rPr>
          <w:rFonts w:eastAsia="Calibri" w:cstheme="minorHAnsi"/>
          <w:sz w:val="32"/>
          <w:szCs w:val="32"/>
        </w:rPr>
      </w:pPr>
      <w:bookmarkStart w:id="7" w:name="_Hlk201668295"/>
      <w:bookmarkEnd w:id="6"/>
      <w:r w:rsidRPr="006305CF">
        <w:rPr>
          <w:rFonts w:eastAsia="Calibri" w:cstheme="minorHAnsi"/>
          <w:sz w:val="32"/>
          <w:szCs w:val="32"/>
        </w:rPr>
        <w:t>What conflict resolution tools could help here?</w:t>
      </w:r>
      <w:r w:rsidRPr="006305CF">
        <w:rPr>
          <w:rFonts w:eastAsia="Calibri" w:cstheme="minorHAnsi"/>
          <w:sz w:val="32"/>
          <w:szCs w:val="32"/>
        </w:rPr>
        <w:br/>
      </w:r>
      <w:r w:rsidRPr="00FE6F68">
        <w:rPr>
          <w:rFonts w:eastAsia="Calibri" w:cstheme="minorHAnsi"/>
          <w:sz w:val="32"/>
          <w:szCs w:val="32"/>
        </w:rPr>
        <w:t xml:space="preserve">→ </w:t>
      </w:r>
      <w:r w:rsidR="00731D30">
        <w:rPr>
          <w:rFonts w:eastAsia="Calibri" w:cstheme="minorHAnsi"/>
          <w:sz w:val="32"/>
          <w:szCs w:val="32"/>
        </w:rPr>
        <w:t>Ava</w:t>
      </w:r>
      <w:r w:rsidRPr="00FE6F68">
        <w:rPr>
          <w:rFonts w:eastAsia="Calibri" w:cstheme="minorHAnsi"/>
          <w:sz w:val="32"/>
          <w:szCs w:val="32"/>
        </w:rPr>
        <w:t xml:space="preserve"> could </w:t>
      </w:r>
      <w:r w:rsidR="00CF62CC">
        <w:rPr>
          <w:rFonts w:eastAsia="Calibri" w:cstheme="minorHAnsi"/>
          <w:sz w:val="32"/>
          <w:szCs w:val="32"/>
        </w:rPr>
        <w:t xml:space="preserve">express her feelings calmly </w:t>
      </w:r>
    </w:p>
    <w:p w14:paraId="41DC2B7C" w14:textId="1D15ED40" w:rsidR="00EB56CA" w:rsidRPr="00FE6F68" w:rsidRDefault="00EB56CA" w:rsidP="00EB56CA">
      <w:pPr>
        <w:numPr>
          <w:ilvl w:val="0"/>
          <w:numId w:val="6"/>
        </w:numPr>
        <w:rPr>
          <w:rFonts w:eastAsia="Calibri" w:cstheme="minorHAnsi"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t>Was this self-defense or assault?</w:t>
      </w:r>
      <w:r w:rsidRPr="00FE6F68">
        <w:rPr>
          <w:rFonts w:eastAsia="Calibri" w:cstheme="minorHAnsi"/>
          <w:sz w:val="32"/>
          <w:szCs w:val="32"/>
        </w:rPr>
        <w:br/>
      </w:r>
      <w:r w:rsidR="00492164" w:rsidRPr="00FE6F68">
        <w:rPr>
          <w:rFonts w:eastAsia="Calibri" w:cstheme="minorHAnsi"/>
          <w:sz w:val="32"/>
          <w:szCs w:val="32"/>
        </w:rPr>
        <w:t xml:space="preserve">→ </w:t>
      </w:r>
      <w:r w:rsidR="00731D30">
        <w:rPr>
          <w:rFonts w:eastAsia="Calibri" w:cstheme="minorHAnsi"/>
          <w:sz w:val="32"/>
          <w:szCs w:val="32"/>
        </w:rPr>
        <w:t>Assault</w:t>
      </w:r>
      <w:r w:rsidR="00492164" w:rsidRPr="00FE6F68">
        <w:rPr>
          <w:rFonts w:eastAsia="Calibri" w:cstheme="minorHAnsi"/>
          <w:sz w:val="32"/>
          <w:szCs w:val="32"/>
        </w:rPr>
        <w:t xml:space="preserve"> </w:t>
      </w:r>
    </w:p>
    <w:p w14:paraId="25442E26" w14:textId="50E303F8" w:rsidR="00FE6F68" w:rsidRPr="00FE6F68" w:rsidRDefault="00EB56CA" w:rsidP="00492164">
      <w:pPr>
        <w:numPr>
          <w:ilvl w:val="0"/>
          <w:numId w:val="6"/>
        </w:numPr>
        <w:rPr>
          <w:rFonts w:eastAsia="Calibri" w:cstheme="minorHAnsi"/>
          <w:b/>
          <w:bCs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t xml:space="preserve">Which law </w:t>
      </w:r>
      <w:r w:rsidRPr="006305CF">
        <w:rPr>
          <w:rFonts w:eastAsia="Calibri" w:cstheme="minorHAnsi"/>
          <w:sz w:val="32"/>
          <w:szCs w:val="32"/>
        </w:rPr>
        <w:t>might apply</w:t>
      </w:r>
      <w:r w:rsidRPr="00FE6F68">
        <w:rPr>
          <w:rFonts w:eastAsia="Calibri" w:cstheme="minorHAnsi"/>
          <w:sz w:val="32"/>
          <w:szCs w:val="32"/>
        </w:rPr>
        <w:t>?</w:t>
      </w:r>
      <w:r w:rsidRPr="00FE6F68">
        <w:rPr>
          <w:rFonts w:eastAsia="Calibri" w:cstheme="minorHAnsi"/>
          <w:sz w:val="32"/>
          <w:szCs w:val="32"/>
        </w:rPr>
        <w:br/>
        <w:t>→</w:t>
      </w:r>
      <w:r w:rsidRPr="006305CF">
        <w:rPr>
          <w:rFonts w:eastAsia="Calibri" w:cstheme="minorHAnsi"/>
          <w:sz w:val="32"/>
          <w:szCs w:val="32"/>
        </w:rPr>
        <w:t xml:space="preserve"> </w:t>
      </w:r>
      <w:r w:rsidR="00CF62CC">
        <w:rPr>
          <w:rFonts w:eastAsia="Calibri" w:cstheme="minorHAnsi"/>
          <w:sz w:val="32"/>
          <w:szCs w:val="32"/>
        </w:rPr>
        <w:t>Criminal Damage</w:t>
      </w:r>
      <w:r w:rsidRPr="00FE6F68">
        <w:rPr>
          <w:rFonts w:eastAsia="Calibri" w:cstheme="minorHAnsi"/>
          <w:sz w:val="32"/>
          <w:szCs w:val="32"/>
        </w:rPr>
        <w:t xml:space="preserve"> </w:t>
      </w:r>
      <w:r w:rsidRPr="006305CF">
        <w:rPr>
          <w:rFonts w:eastAsia="Calibri" w:cstheme="minorHAnsi"/>
          <w:sz w:val="32"/>
          <w:szCs w:val="32"/>
        </w:rPr>
        <w:t>(</w:t>
      </w:r>
      <w:r w:rsidRPr="00FE6F68">
        <w:rPr>
          <w:rFonts w:eastAsia="Calibri" w:cstheme="minorHAnsi"/>
          <w:sz w:val="32"/>
          <w:szCs w:val="32"/>
        </w:rPr>
        <w:t>ARS 13-</w:t>
      </w:r>
      <w:r w:rsidR="00CF62CC">
        <w:rPr>
          <w:rFonts w:eastAsia="Calibri" w:cstheme="minorHAnsi"/>
          <w:sz w:val="32"/>
          <w:szCs w:val="32"/>
        </w:rPr>
        <w:t>1602</w:t>
      </w:r>
      <w:r w:rsidRPr="006305CF">
        <w:rPr>
          <w:rFonts w:eastAsia="Calibri" w:cstheme="minorHAnsi"/>
          <w:sz w:val="32"/>
          <w:szCs w:val="32"/>
        </w:rPr>
        <w:t>)</w:t>
      </w:r>
      <w:r w:rsidR="00CF62CC" w:rsidRPr="00CF62CC">
        <w:rPr>
          <w:rFonts w:eastAsia="Calibri" w:cstheme="minorHAnsi"/>
          <w:sz w:val="32"/>
          <w:szCs w:val="32"/>
        </w:rPr>
        <w:t xml:space="preserve"> </w:t>
      </w:r>
      <w:r w:rsidR="00CF62CC" w:rsidRPr="00FE6F68">
        <w:rPr>
          <w:rFonts w:eastAsia="Calibri" w:cstheme="minorHAnsi"/>
          <w:sz w:val="32"/>
          <w:szCs w:val="32"/>
        </w:rPr>
        <w:t>–</w:t>
      </w:r>
      <w:r w:rsidR="00CF62CC">
        <w:rPr>
          <w:rFonts w:eastAsia="Calibri" w:cstheme="minorHAnsi"/>
          <w:sz w:val="32"/>
          <w:szCs w:val="32"/>
        </w:rPr>
        <w:t xml:space="preserve"> Damaging or destroying someone else property can lead to charges and fines</w:t>
      </w:r>
    </w:p>
    <w:p w14:paraId="6007FBBC" w14:textId="77777777" w:rsidR="00EE4FCD" w:rsidRPr="006305CF" w:rsidRDefault="008732A3" w:rsidP="00EE4FCD">
      <w:pPr>
        <w:ind w:left="720"/>
        <w:rPr>
          <w:rFonts w:eastAsia="Calibri" w:cstheme="minorHAnsi"/>
          <w:b/>
          <w:bCs/>
          <w:sz w:val="32"/>
          <w:szCs w:val="32"/>
        </w:rPr>
      </w:pPr>
      <w:bookmarkStart w:id="8" w:name="_Hlk201666448"/>
      <w:bookmarkEnd w:id="7"/>
      <w:r>
        <w:rPr>
          <w:rFonts w:eastAsia="Calibri" w:cstheme="minorHAnsi"/>
          <w:b/>
          <w:bCs/>
          <w:sz w:val="32"/>
          <w:szCs w:val="32"/>
        </w:rPr>
        <w:pict w14:anchorId="09821FBB">
          <v:rect id="_x0000_i1029" style="width:0;height:1.5pt" o:hralign="center" o:hrstd="t" o:hr="t" fillcolor="#a0a0a0" stroked="f"/>
        </w:pict>
      </w:r>
      <w:bookmarkEnd w:id="8"/>
    </w:p>
    <w:p w14:paraId="71071673" w14:textId="5DF5EE30" w:rsidR="00EE4FCD" w:rsidRPr="00EE4FCD" w:rsidRDefault="00EE4FCD" w:rsidP="00EE4FCD">
      <w:pPr>
        <w:ind w:left="720"/>
        <w:rPr>
          <w:rFonts w:eastAsia="Calibri" w:cstheme="minorHAnsi"/>
          <w:b/>
          <w:bCs/>
          <w:sz w:val="32"/>
          <w:szCs w:val="32"/>
        </w:rPr>
      </w:pPr>
      <w:r w:rsidRPr="00FE6F68">
        <w:rPr>
          <w:rFonts w:eastAsia="Calibri" w:cstheme="minorHAnsi"/>
          <w:b/>
          <w:bCs/>
          <w:sz w:val="32"/>
          <w:szCs w:val="32"/>
        </w:rPr>
        <w:t xml:space="preserve">Scenario </w:t>
      </w:r>
      <w:r w:rsidRPr="006305CF">
        <w:rPr>
          <w:rFonts w:eastAsia="Calibri" w:cstheme="minorHAnsi"/>
          <w:b/>
          <w:bCs/>
          <w:sz w:val="32"/>
          <w:szCs w:val="32"/>
        </w:rPr>
        <w:t xml:space="preserve">6: </w:t>
      </w:r>
      <w:r w:rsidRPr="00EE4FCD">
        <w:rPr>
          <w:rFonts w:eastAsia="Calibri" w:cstheme="minorHAnsi"/>
          <w:b/>
          <w:bCs/>
          <w:sz w:val="32"/>
          <w:szCs w:val="32"/>
        </w:rPr>
        <w:t xml:space="preserve">After losing a game online, Lily posts, “Hope your team crashes and burns.” A student from the other team replies with angry messages, including, “I’m </w:t>
      </w:r>
      <w:r w:rsidR="00492164" w:rsidRPr="006305CF">
        <w:rPr>
          <w:rFonts w:eastAsia="Calibri" w:cstheme="minorHAnsi"/>
          <w:b/>
          <w:bCs/>
          <w:sz w:val="32"/>
          <w:szCs w:val="32"/>
        </w:rPr>
        <w:t>going to</w:t>
      </w:r>
      <w:r w:rsidRPr="00EE4FCD">
        <w:rPr>
          <w:rFonts w:eastAsia="Calibri" w:cstheme="minorHAnsi"/>
          <w:b/>
          <w:bCs/>
          <w:sz w:val="32"/>
          <w:szCs w:val="32"/>
        </w:rPr>
        <w:t xml:space="preserve"> make you regret that</w:t>
      </w:r>
      <w:r w:rsidR="00492164" w:rsidRPr="006305CF">
        <w:rPr>
          <w:rFonts w:eastAsia="Calibri" w:cstheme="minorHAnsi"/>
          <w:b/>
          <w:bCs/>
          <w:sz w:val="32"/>
          <w:szCs w:val="32"/>
        </w:rPr>
        <w:t xml:space="preserve">, </w:t>
      </w:r>
      <w:r w:rsidRPr="00EE4FCD">
        <w:rPr>
          <w:rFonts w:eastAsia="Calibri" w:cstheme="minorHAnsi"/>
          <w:b/>
          <w:bCs/>
          <w:sz w:val="32"/>
          <w:szCs w:val="32"/>
        </w:rPr>
        <w:t>watch your back.” The messages continue daily.</w:t>
      </w:r>
    </w:p>
    <w:p w14:paraId="6D571CED" w14:textId="73C52AD7" w:rsidR="00492164" w:rsidRPr="006305CF" w:rsidRDefault="00492164" w:rsidP="00492164">
      <w:pPr>
        <w:numPr>
          <w:ilvl w:val="0"/>
          <w:numId w:val="7"/>
        </w:numPr>
        <w:rPr>
          <w:rFonts w:eastAsia="Calibri" w:cstheme="minorHAnsi"/>
          <w:sz w:val="32"/>
          <w:szCs w:val="32"/>
        </w:rPr>
      </w:pPr>
      <w:r w:rsidRPr="006305CF">
        <w:rPr>
          <w:rFonts w:eastAsia="Calibri" w:cstheme="minorHAnsi"/>
          <w:sz w:val="32"/>
          <w:szCs w:val="32"/>
        </w:rPr>
        <w:t>What conflict resolution tools could help here?</w:t>
      </w:r>
      <w:r w:rsidRPr="006305CF">
        <w:rPr>
          <w:rFonts w:eastAsia="Calibri" w:cstheme="minorHAnsi"/>
          <w:sz w:val="32"/>
          <w:szCs w:val="32"/>
        </w:rPr>
        <w:br/>
      </w:r>
      <w:r w:rsidRPr="00FE6F68">
        <w:rPr>
          <w:rFonts w:eastAsia="Calibri" w:cstheme="minorHAnsi"/>
          <w:sz w:val="32"/>
          <w:szCs w:val="32"/>
        </w:rPr>
        <w:t>→ Block, document, and report the behavior to school and platform.</w:t>
      </w:r>
    </w:p>
    <w:p w14:paraId="41FDA18A" w14:textId="01A0C4CF" w:rsidR="00492164" w:rsidRPr="00FE6F68" w:rsidRDefault="00492164" w:rsidP="00492164">
      <w:pPr>
        <w:numPr>
          <w:ilvl w:val="0"/>
          <w:numId w:val="7"/>
        </w:numPr>
        <w:rPr>
          <w:rFonts w:eastAsia="Calibri" w:cstheme="minorHAnsi"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t>Was this self-defense or assault?</w:t>
      </w:r>
      <w:r w:rsidRPr="00FE6F68">
        <w:rPr>
          <w:rFonts w:eastAsia="Calibri" w:cstheme="minorHAnsi"/>
          <w:sz w:val="32"/>
          <w:szCs w:val="32"/>
        </w:rPr>
        <w:br/>
        <w:t>→ Harassment/Threatening</w:t>
      </w:r>
      <w:r w:rsidRPr="00FE6F68">
        <w:rPr>
          <w:rFonts w:eastAsia="Calibri" w:cstheme="minorHAnsi"/>
          <w:b/>
          <w:bCs/>
          <w:sz w:val="32"/>
          <w:szCs w:val="32"/>
        </w:rPr>
        <w:t xml:space="preserve"> </w:t>
      </w:r>
    </w:p>
    <w:p w14:paraId="09BEFFFE" w14:textId="3D95B226" w:rsidR="00492164" w:rsidRPr="00FE6F68" w:rsidRDefault="00492164" w:rsidP="00492164">
      <w:pPr>
        <w:numPr>
          <w:ilvl w:val="0"/>
          <w:numId w:val="7"/>
        </w:numPr>
        <w:rPr>
          <w:rFonts w:eastAsia="Calibri" w:cstheme="minorHAnsi"/>
          <w:b/>
          <w:bCs/>
          <w:sz w:val="32"/>
          <w:szCs w:val="32"/>
        </w:rPr>
      </w:pPr>
      <w:r w:rsidRPr="00FE6F68">
        <w:rPr>
          <w:rFonts w:eastAsia="Calibri" w:cstheme="minorHAnsi"/>
          <w:sz w:val="32"/>
          <w:szCs w:val="32"/>
        </w:rPr>
        <w:t xml:space="preserve">Which law </w:t>
      </w:r>
      <w:r w:rsidRPr="006305CF">
        <w:rPr>
          <w:rFonts w:eastAsia="Calibri" w:cstheme="minorHAnsi"/>
          <w:sz w:val="32"/>
          <w:szCs w:val="32"/>
        </w:rPr>
        <w:t>might apply</w:t>
      </w:r>
      <w:r w:rsidRPr="00FE6F68">
        <w:rPr>
          <w:rFonts w:eastAsia="Calibri" w:cstheme="minorHAnsi"/>
          <w:sz w:val="32"/>
          <w:szCs w:val="32"/>
        </w:rPr>
        <w:t>?</w:t>
      </w:r>
      <w:r w:rsidRPr="00FE6F68">
        <w:rPr>
          <w:rFonts w:eastAsia="Calibri" w:cstheme="minorHAnsi"/>
          <w:sz w:val="32"/>
          <w:szCs w:val="32"/>
        </w:rPr>
        <w:br/>
        <w:t>→</w:t>
      </w:r>
      <w:r w:rsidRPr="006305CF">
        <w:rPr>
          <w:rFonts w:eastAsia="Calibri" w:cstheme="minorHAnsi"/>
          <w:sz w:val="32"/>
          <w:szCs w:val="32"/>
        </w:rPr>
        <w:t xml:space="preserve"> </w:t>
      </w:r>
      <w:r w:rsidRPr="00FE6F68">
        <w:rPr>
          <w:rFonts w:eastAsia="Calibri" w:cstheme="minorHAnsi"/>
          <w:sz w:val="32"/>
          <w:szCs w:val="32"/>
        </w:rPr>
        <w:t xml:space="preserve">Use of Electronic Communication to Terrify, Intimidate, Threaten, or Harass </w:t>
      </w:r>
      <w:r w:rsidRPr="006305CF">
        <w:rPr>
          <w:rFonts w:eastAsia="Calibri" w:cstheme="minorHAnsi"/>
          <w:sz w:val="32"/>
          <w:szCs w:val="32"/>
        </w:rPr>
        <w:t>(ARS 13-2916)</w:t>
      </w:r>
      <w:r w:rsidRPr="00FE6F68">
        <w:rPr>
          <w:rFonts w:eastAsia="Calibri" w:cstheme="minorHAnsi"/>
          <w:sz w:val="32"/>
          <w:szCs w:val="32"/>
        </w:rPr>
        <w:t xml:space="preserve"> This law directly applies to repeated threatening messages online.</w:t>
      </w:r>
    </w:p>
    <w:p w14:paraId="4D2D3702" w14:textId="77777777" w:rsidR="00FE6F68" w:rsidRPr="00FE6F68" w:rsidRDefault="008732A3" w:rsidP="00225402">
      <w:pPr>
        <w:ind w:left="1080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pict w14:anchorId="6D0D917B">
          <v:rect id="_x0000_i1030" style="width:0;height:1.5pt" o:hralign="center" o:hrstd="t" o:hr="t" fillcolor="#a0a0a0" stroked="f"/>
        </w:pict>
      </w:r>
    </w:p>
    <w:p w14:paraId="78F8046B" w14:textId="1561D4F5" w:rsidR="006B56F5" w:rsidRPr="006B56F5" w:rsidRDefault="006B56F5" w:rsidP="00225402">
      <w:pPr>
        <w:ind w:left="1080"/>
        <w:rPr>
          <w:rFonts w:eastAsia="Calibri" w:cstheme="minorHAnsi"/>
          <w:sz w:val="24"/>
          <w:szCs w:val="24"/>
        </w:rPr>
      </w:pPr>
    </w:p>
    <w:sectPr w:rsidR="006B56F5" w:rsidRPr="006B56F5" w:rsidSect="00DE1AAE"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54C55" w14:textId="77777777" w:rsidR="00ED020E" w:rsidRDefault="00ED020E" w:rsidP="00DD3CC7">
      <w:pPr>
        <w:spacing w:after="0" w:line="240" w:lineRule="auto"/>
      </w:pPr>
      <w:r>
        <w:separator/>
      </w:r>
    </w:p>
  </w:endnote>
  <w:endnote w:type="continuationSeparator" w:id="0">
    <w:p w14:paraId="5FE397E2" w14:textId="77777777" w:rsidR="00ED020E" w:rsidRDefault="00ED020E" w:rsidP="00DD3CC7">
      <w:pPr>
        <w:spacing w:after="0" w:line="240" w:lineRule="auto"/>
      </w:pPr>
      <w:r>
        <w:continuationSeparator/>
      </w:r>
    </w:p>
  </w:endnote>
  <w:endnote w:type="continuationNotice" w:id="1">
    <w:p w14:paraId="6496CCAD" w14:textId="77777777" w:rsidR="00ED020E" w:rsidRDefault="00ED02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A5046" w14:textId="77777777" w:rsidR="00ED020E" w:rsidRDefault="00ED020E" w:rsidP="00DD3CC7">
      <w:pPr>
        <w:spacing w:after="0" w:line="240" w:lineRule="auto"/>
      </w:pPr>
      <w:r>
        <w:separator/>
      </w:r>
    </w:p>
  </w:footnote>
  <w:footnote w:type="continuationSeparator" w:id="0">
    <w:p w14:paraId="432D2318" w14:textId="77777777" w:rsidR="00ED020E" w:rsidRDefault="00ED020E" w:rsidP="00DD3CC7">
      <w:pPr>
        <w:spacing w:after="0" w:line="240" w:lineRule="auto"/>
      </w:pPr>
      <w:r>
        <w:continuationSeparator/>
      </w:r>
    </w:p>
  </w:footnote>
  <w:footnote w:type="continuationNotice" w:id="1">
    <w:p w14:paraId="10B0B4B8" w14:textId="77777777" w:rsidR="00ED020E" w:rsidRDefault="00ED020E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3031C3"/>
    <w:multiLevelType w:val="hybridMultilevel"/>
    <w:tmpl w:val="6B88BEFC"/>
    <w:lvl w:ilvl="0" w:tplc="727EC2C2">
      <w:start w:val="1"/>
      <w:numFmt w:val="decimal"/>
      <w:lvlText w:val="%1."/>
      <w:lvlJc w:val="left"/>
      <w:pPr>
        <w:ind w:left="1080" w:hanging="360"/>
      </w:pPr>
      <w:rPr>
        <w:rFonts w:asciiTheme="minorHAnsi" w:eastAsia="Calibri" w:hAnsiTheme="minorHAnsi" w:cstheme="minorHAns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6BD0CC7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E870D6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9045561"/>
    <w:multiLevelType w:val="multilevel"/>
    <w:tmpl w:val="425E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93D7625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B4529E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49F56EC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01747257">
    <w:abstractNumId w:val="3"/>
  </w:num>
  <w:num w:numId="2" w16cid:durableId="4746871">
    <w:abstractNumId w:val="0"/>
  </w:num>
  <w:num w:numId="3" w16cid:durableId="1786146882">
    <w:abstractNumId w:val="1"/>
  </w:num>
  <w:num w:numId="4" w16cid:durableId="162154">
    <w:abstractNumId w:val="5"/>
  </w:num>
  <w:num w:numId="5" w16cid:durableId="808085724">
    <w:abstractNumId w:val="2"/>
  </w:num>
  <w:num w:numId="6" w16cid:durableId="1233196517">
    <w:abstractNumId w:val="4"/>
  </w:num>
  <w:num w:numId="7" w16cid:durableId="1416049400">
    <w:abstractNumId w:val="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3CD0"/>
    <w:rsid w:val="00010C71"/>
    <w:rsid w:val="00010E45"/>
    <w:rsid w:val="00014D32"/>
    <w:rsid w:val="00016A77"/>
    <w:rsid w:val="000220C4"/>
    <w:rsid w:val="0002223D"/>
    <w:rsid w:val="0002376E"/>
    <w:rsid w:val="0002425B"/>
    <w:rsid w:val="000243D2"/>
    <w:rsid w:val="00024AC9"/>
    <w:rsid w:val="000359D9"/>
    <w:rsid w:val="00040FED"/>
    <w:rsid w:val="00045C4F"/>
    <w:rsid w:val="00046DDE"/>
    <w:rsid w:val="0005737E"/>
    <w:rsid w:val="00065EE6"/>
    <w:rsid w:val="00066695"/>
    <w:rsid w:val="00073638"/>
    <w:rsid w:val="00074F3A"/>
    <w:rsid w:val="0007527A"/>
    <w:rsid w:val="00080E29"/>
    <w:rsid w:val="000846A6"/>
    <w:rsid w:val="000903D5"/>
    <w:rsid w:val="00091560"/>
    <w:rsid w:val="00095216"/>
    <w:rsid w:val="000A75F2"/>
    <w:rsid w:val="000B150D"/>
    <w:rsid w:val="000B52C2"/>
    <w:rsid w:val="000B6461"/>
    <w:rsid w:val="000C2FB9"/>
    <w:rsid w:val="000C446F"/>
    <w:rsid w:val="000D09AB"/>
    <w:rsid w:val="000D345C"/>
    <w:rsid w:val="000D3634"/>
    <w:rsid w:val="000D41FC"/>
    <w:rsid w:val="000D5C59"/>
    <w:rsid w:val="000E6E6D"/>
    <w:rsid w:val="000E6EB7"/>
    <w:rsid w:val="000F102E"/>
    <w:rsid w:val="000F1C65"/>
    <w:rsid w:val="000F4A67"/>
    <w:rsid w:val="001043F7"/>
    <w:rsid w:val="0010781D"/>
    <w:rsid w:val="00115FDD"/>
    <w:rsid w:val="00116E68"/>
    <w:rsid w:val="00125525"/>
    <w:rsid w:val="001257DE"/>
    <w:rsid w:val="00126C63"/>
    <w:rsid w:val="00140B22"/>
    <w:rsid w:val="0014104C"/>
    <w:rsid w:val="00141B31"/>
    <w:rsid w:val="00154CB5"/>
    <w:rsid w:val="00154D99"/>
    <w:rsid w:val="00160A11"/>
    <w:rsid w:val="00161017"/>
    <w:rsid w:val="001613B7"/>
    <w:rsid w:val="001615F0"/>
    <w:rsid w:val="001639FB"/>
    <w:rsid w:val="00165B44"/>
    <w:rsid w:val="001725B4"/>
    <w:rsid w:val="00174310"/>
    <w:rsid w:val="00183A9F"/>
    <w:rsid w:val="0018430F"/>
    <w:rsid w:val="00184578"/>
    <w:rsid w:val="001850A5"/>
    <w:rsid w:val="001870AC"/>
    <w:rsid w:val="00187B03"/>
    <w:rsid w:val="001927E5"/>
    <w:rsid w:val="00194FE9"/>
    <w:rsid w:val="001A6A22"/>
    <w:rsid w:val="001A7902"/>
    <w:rsid w:val="001B57D3"/>
    <w:rsid w:val="001B59B0"/>
    <w:rsid w:val="001B7779"/>
    <w:rsid w:val="001C2DFF"/>
    <w:rsid w:val="001E01BE"/>
    <w:rsid w:val="001E53BC"/>
    <w:rsid w:val="001F3FAB"/>
    <w:rsid w:val="001F4198"/>
    <w:rsid w:val="001F52AF"/>
    <w:rsid w:val="001F6747"/>
    <w:rsid w:val="001F7F87"/>
    <w:rsid w:val="00201227"/>
    <w:rsid w:val="00204608"/>
    <w:rsid w:val="00205985"/>
    <w:rsid w:val="00211499"/>
    <w:rsid w:val="00212B57"/>
    <w:rsid w:val="0021555B"/>
    <w:rsid w:val="00217E03"/>
    <w:rsid w:val="002204CB"/>
    <w:rsid w:val="002217B7"/>
    <w:rsid w:val="00225402"/>
    <w:rsid w:val="00226D26"/>
    <w:rsid w:val="002314CB"/>
    <w:rsid w:val="002323F1"/>
    <w:rsid w:val="0023727C"/>
    <w:rsid w:val="0024015E"/>
    <w:rsid w:val="0024508F"/>
    <w:rsid w:val="002455E1"/>
    <w:rsid w:val="00247293"/>
    <w:rsid w:val="00253D0A"/>
    <w:rsid w:val="00256688"/>
    <w:rsid w:val="00257117"/>
    <w:rsid w:val="00257488"/>
    <w:rsid w:val="00267BA5"/>
    <w:rsid w:val="00270082"/>
    <w:rsid w:val="00271C10"/>
    <w:rsid w:val="002722BE"/>
    <w:rsid w:val="002737C7"/>
    <w:rsid w:val="00273B75"/>
    <w:rsid w:val="00273F37"/>
    <w:rsid w:val="002749DA"/>
    <w:rsid w:val="00280645"/>
    <w:rsid w:val="00280CB8"/>
    <w:rsid w:val="00282360"/>
    <w:rsid w:val="00282F65"/>
    <w:rsid w:val="00283445"/>
    <w:rsid w:val="00285C5A"/>
    <w:rsid w:val="002867D9"/>
    <w:rsid w:val="00287F72"/>
    <w:rsid w:val="00293333"/>
    <w:rsid w:val="00294553"/>
    <w:rsid w:val="002B05CD"/>
    <w:rsid w:val="002C0249"/>
    <w:rsid w:val="002C2C9A"/>
    <w:rsid w:val="002C345D"/>
    <w:rsid w:val="002C4241"/>
    <w:rsid w:val="002C69F8"/>
    <w:rsid w:val="002D52B2"/>
    <w:rsid w:val="002D58C9"/>
    <w:rsid w:val="002F1B41"/>
    <w:rsid w:val="002F4051"/>
    <w:rsid w:val="002F4EFB"/>
    <w:rsid w:val="002F74E3"/>
    <w:rsid w:val="00300D5F"/>
    <w:rsid w:val="00302DDA"/>
    <w:rsid w:val="0030306E"/>
    <w:rsid w:val="00304777"/>
    <w:rsid w:val="00311836"/>
    <w:rsid w:val="00311BE5"/>
    <w:rsid w:val="003129F3"/>
    <w:rsid w:val="00313C4C"/>
    <w:rsid w:val="00324964"/>
    <w:rsid w:val="0032685E"/>
    <w:rsid w:val="0034150C"/>
    <w:rsid w:val="00341609"/>
    <w:rsid w:val="00343BB5"/>
    <w:rsid w:val="00346335"/>
    <w:rsid w:val="00347A6F"/>
    <w:rsid w:val="003535FC"/>
    <w:rsid w:val="00353BC9"/>
    <w:rsid w:val="00362004"/>
    <w:rsid w:val="00363711"/>
    <w:rsid w:val="00364BE3"/>
    <w:rsid w:val="003655ED"/>
    <w:rsid w:val="003670F0"/>
    <w:rsid w:val="00367BB0"/>
    <w:rsid w:val="00372A3E"/>
    <w:rsid w:val="003746EA"/>
    <w:rsid w:val="00375682"/>
    <w:rsid w:val="00377DE6"/>
    <w:rsid w:val="003864BE"/>
    <w:rsid w:val="0039078F"/>
    <w:rsid w:val="003909D8"/>
    <w:rsid w:val="00391C14"/>
    <w:rsid w:val="00394ED6"/>
    <w:rsid w:val="003B6368"/>
    <w:rsid w:val="003C1E53"/>
    <w:rsid w:val="003D0E84"/>
    <w:rsid w:val="003D15D9"/>
    <w:rsid w:val="003E7E2D"/>
    <w:rsid w:val="003F36E4"/>
    <w:rsid w:val="00400703"/>
    <w:rsid w:val="0040220F"/>
    <w:rsid w:val="004028EC"/>
    <w:rsid w:val="00403C8C"/>
    <w:rsid w:val="0040678C"/>
    <w:rsid w:val="00407C2B"/>
    <w:rsid w:val="00411F00"/>
    <w:rsid w:val="00412D98"/>
    <w:rsid w:val="004138AC"/>
    <w:rsid w:val="004141ED"/>
    <w:rsid w:val="00414E7F"/>
    <w:rsid w:val="00421F82"/>
    <w:rsid w:val="004231F0"/>
    <w:rsid w:val="0043231A"/>
    <w:rsid w:val="004409AB"/>
    <w:rsid w:val="00441985"/>
    <w:rsid w:val="00446B2C"/>
    <w:rsid w:val="00447F51"/>
    <w:rsid w:val="00450E21"/>
    <w:rsid w:val="00451634"/>
    <w:rsid w:val="004518FC"/>
    <w:rsid w:val="004519CF"/>
    <w:rsid w:val="004552CF"/>
    <w:rsid w:val="004579F8"/>
    <w:rsid w:val="00463B86"/>
    <w:rsid w:val="00475BC6"/>
    <w:rsid w:val="00482313"/>
    <w:rsid w:val="0048232E"/>
    <w:rsid w:val="00484486"/>
    <w:rsid w:val="004852D5"/>
    <w:rsid w:val="00485404"/>
    <w:rsid w:val="00486189"/>
    <w:rsid w:val="00490FF2"/>
    <w:rsid w:val="00492164"/>
    <w:rsid w:val="0049362B"/>
    <w:rsid w:val="004B2114"/>
    <w:rsid w:val="004B3E84"/>
    <w:rsid w:val="004B47E0"/>
    <w:rsid w:val="004B771B"/>
    <w:rsid w:val="004C1842"/>
    <w:rsid w:val="004C3A07"/>
    <w:rsid w:val="004C4E8D"/>
    <w:rsid w:val="004C677C"/>
    <w:rsid w:val="004C6BF1"/>
    <w:rsid w:val="004C78EF"/>
    <w:rsid w:val="004D61CF"/>
    <w:rsid w:val="004E1C70"/>
    <w:rsid w:val="004E60B4"/>
    <w:rsid w:val="004F3387"/>
    <w:rsid w:val="004F4DEA"/>
    <w:rsid w:val="004F7A4C"/>
    <w:rsid w:val="005010E9"/>
    <w:rsid w:val="00501261"/>
    <w:rsid w:val="00504136"/>
    <w:rsid w:val="00505E2C"/>
    <w:rsid w:val="00506B38"/>
    <w:rsid w:val="00511A29"/>
    <w:rsid w:val="005207C9"/>
    <w:rsid w:val="00522834"/>
    <w:rsid w:val="0053130F"/>
    <w:rsid w:val="00533F69"/>
    <w:rsid w:val="005446CE"/>
    <w:rsid w:val="00546465"/>
    <w:rsid w:val="00546918"/>
    <w:rsid w:val="00556EF7"/>
    <w:rsid w:val="00562BE9"/>
    <w:rsid w:val="00565921"/>
    <w:rsid w:val="00570BE3"/>
    <w:rsid w:val="00571397"/>
    <w:rsid w:val="005731DD"/>
    <w:rsid w:val="005738D7"/>
    <w:rsid w:val="005774BD"/>
    <w:rsid w:val="00580D73"/>
    <w:rsid w:val="00581A89"/>
    <w:rsid w:val="00582C01"/>
    <w:rsid w:val="00592B31"/>
    <w:rsid w:val="00596FF9"/>
    <w:rsid w:val="005A2B05"/>
    <w:rsid w:val="005A376A"/>
    <w:rsid w:val="005A4CC3"/>
    <w:rsid w:val="005C29D3"/>
    <w:rsid w:val="005D5D72"/>
    <w:rsid w:val="005D600C"/>
    <w:rsid w:val="005D7128"/>
    <w:rsid w:val="005E5390"/>
    <w:rsid w:val="005E62F4"/>
    <w:rsid w:val="005F1405"/>
    <w:rsid w:val="005F1760"/>
    <w:rsid w:val="005F64CE"/>
    <w:rsid w:val="00602916"/>
    <w:rsid w:val="006046EB"/>
    <w:rsid w:val="00606BFD"/>
    <w:rsid w:val="0061107A"/>
    <w:rsid w:val="00613078"/>
    <w:rsid w:val="0062679B"/>
    <w:rsid w:val="00627053"/>
    <w:rsid w:val="006301E6"/>
    <w:rsid w:val="006305CF"/>
    <w:rsid w:val="006349C5"/>
    <w:rsid w:val="00634B23"/>
    <w:rsid w:val="00634BCB"/>
    <w:rsid w:val="0063513B"/>
    <w:rsid w:val="00635544"/>
    <w:rsid w:val="00637E53"/>
    <w:rsid w:val="00643A77"/>
    <w:rsid w:val="0064435F"/>
    <w:rsid w:val="0065063A"/>
    <w:rsid w:val="006521BD"/>
    <w:rsid w:val="00656413"/>
    <w:rsid w:val="0066538A"/>
    <w:rsid w:val="00667CF7"/>
    <w:rsid w:val="00670606"/>
    <w:rsid w:val="0067693C"/>
    <w:rsid w:val="00677A7C"/>
    <w:rsid w:val="00680C40"/>
    <w:rsid w:val="00681A21"/>
    <w:rsid w:val="00681B68"/>
    <w:rsid w:val="00683002"/>
    <w:rsid w:val="00683535"/>
    <w:rsid w:val="006861E1"/>
    <w:rsid w:val="006862F8"/>
    <w:rsid w:val="00692680"/>
    <w:rsid w:val="00692A50"/>
    <w:rsid w:val="00693B2E"/>
    <w:rsid w:val="00693B58"/>
    <w:rsid w:val="00695C51"/>
    <w:rsid w:val="006A104C"/>
    <w:rsid w:val="006A2178"/>
    <w:rsid w:val="006A3BC0"/>
    <w:rsid w:val="006A4E83"/>
    <w:rsid w:val="006B22A4"/>
    <w:rsid w:val="006B26EB"/>
    <w:rsid w:val="006B56F5"/>
    <w:rsid w:val="006C06E4"/>
    <w:rsid w:val="006C6DA3"/>
    <w:rsid w:val="006D27C9"/>
    <w:rsid w:val="006E1861"/>
    <w:rsid w:val="006F45CD"/>
    <w:rsid w:val="00702EF8"/>
    <w:rsid w:val="0070308F"/>
    <w:rsid w:val="00712589"/>
    <w:rsid w:val="0071411F"/>
    <w:rsid w:val="00715BE9"/>
    <w:rsid w:val="007168CB"/>
    <w:rsid w:val="00716B84"/>
    <w:rsid w:val="0071712E"/>
    <w:rsid w:val="007253B3"/>
    <w:rsid w:val="00731D30"/>
    <w:rsid w:val="00732969"/>
    <w:rsid w:val="007446D4"/>
    <w:rsid w:val="0074470E"/>
    <w:rsid w:val="00746170"/>
    <w:rsid w:val="00747884"/>
    <w:rsid w:val="007508A5"/>
    <w:rsid w:val="007539E6"/>
    <w:rsid w:val="00753A20"/>
    <w:rsid w:val="00755A0A"/>
    <w:rsid w:val="00755F0A"/>
    <w:rsid w:val="00761DAF"/>
    <w:rsid w:val="00762D98"/>
    <w:rsid w:val="007638E9"/>
    <w:rsid w:val="007658C6"/>
    <w:rsid w:val="0076711F"/>
    <w:rsid w:val="00770754"/>
    <w:rsid w:val="00772859"/>
    <w:rsid w:val="00774D47"/>
    <w:rsid w:val="00774F7B"/>
    <w:rsid w:val="007846BE"/>
    <w:rsid w:val="00790F2B"/>
    <w:rsid w:val="00793882"/>
    <w:rsid w:val="007947DE"/>
    <w:rsid w:val="007964CD"/>
    <w:rsid w:val="007A3B8B"/>
    <w:rsid w:val="007A4CC5"/>
    <w:rsid w:val="007A588F"/>
    <w:rsid w:val="007A6575"/>
    <w:rsid w:val="007A7D30"/>
    <w:rsid w:val="007B214E"/>
    <w:rsid w:val="007C04B6"/>
    <w:rsid w:val="007C1829"/>
    <w:rsid w:val="007C281C"/>
    <w:rsid w:val="007C3467"/>
    <w:rsid w:val="007C5D4B"/>
    <w:rsid w:val="007D1169"/>
    <w:rsid w:val="007D2AE8"/>
    <w:rsid w:val="007D30A2"/>
    <w:rsid w:val="007D564E"/>
    <w:rsid w:val="007D66F2"/>
    <w:rsid w:val="007E375A"/>
    <w:rsid w:val="007E45F9"/>
    <w:rsid w:val="007E494E"/>
    <w:rsid w:val="007E53A7"/>
    <w:rsid w:val="007F3097"/>
    <w:rsid w:val="007F3389"/>
    <w:rsid w:val="00801214"/>
    <w:rsid w:val="008018F2"/>
    <w:rsid w:val="00806949"/>
    <w:rsid w:val="00807E10"/>
    <w:rsid w:val="008128D0"/>
    <w:rsid w:val="00813143"/>
    <w:rsid w:val="00813819"/>
    <w:rsid w:val="00814133"/>
    <w:rsid w:val="00814EA5"/>
    <w:rsid w:val="00817E84"/>
    <w:rsid w:val="00820474"/>
    <w:rsid w:val="00821D10"/>
    <w:rsid w:val="00822786"/>
    <w:rsid w:val="00822DA9"/>
    <w:rsid w:val="008266A5"/>
    <w:rsid w:val="00831149"/>
    <w:rsid w:val="008444C4"/>
    <w:rsid w:val="00847E84"/>
    <w:rsid w:val="008533AC"/>
    <w:rsid w:val="0085721A"/>
    <w:rsid w:val="00863835"/>
    <w:rsid w:val="00864C80"/>
    <w:rsid w:val="00866DE3"/>
    <w:rsid w:val="0086716A"/>
    <w:rsid w:val="008732A3"/>
    <w:rsid w:val="00881759"/>
    <w:rsid w:val="0088235F"/>
    <w:rsid w:val="00884D7F"/>
    <w:rsid w:val="008A02C4"/>
    <w:rsid w:val="008A64C7"/>
    <w:rsid w:val="008B031E"/>
    <w:rsid w:val="008B4872"/>
    <w:rsid w:val="008B67E8"/>
    <w:rsid w:val="008C1959"/>
    <w:rsid w:val="008C41D2"/>
    <w:rsid w:val="008C7DD0"/>
    <w:rsid w:val="008D4DB6"/>
    <w:rsid w:val="008D6891"/>
    <w:rsid w:val="008D69D8"/>
    <w:rsid w:val="008E0CD4"/>
    <w:rsid w:val="008E20E2"/>
    <w:rsid w:val="008E3FED"/>
    <w:rsid w:val="008E77D5"/>
    <w:rsid w:val="008F0B1B"/>
    <w:rsid w:val="008F7BF5"/>
    <w:rsid w:val="00902535"/>
    <w:rsid w:val="00904E98"/>
    <w:rsid w:val="00906AF9"/>
    <w:rsid w:val="009070E8"/>
    <w:rsid w:val="009157E0"/>
    <w:rsid w:val="009264DC"/>
    <w:rsid w:val="009302B3"/>
    <w:rsid w:val="009311FD"/>
    <w:rsid w:val="0093225D"/>
    <w:rsid w:val="009360D2"/>
    <w:rsid w:val="00937A8C"/>
    <w:rsid w:val="009415A9"/>
    <w:rsid w:val="00942F0C"/>
    <w:rsid w:val="00944671"/>
    <w:rsid w:val="00954B72"/>
    <w:rsid w:val="009558D8"/>
    <w:rsid w:val="00963AE5"/>
    <w:rsid w:val="0096500A"/>
    <w:rsid w:val="00971B3C"/>
    <w:rsid w:val="00971CC4"/>
    <w:rsid w:val="00972EB4"/>
    <w:rsid w:val="009744A7"/>
    <w:rsid w:val="009753F0"/>
    <w:rsid w:val="00976585"/>
    <w:rsid w:val="00977A39"/>
    <w:rsid w:val="009831A6"/>
    <w:rsid w:val="00983801"/>
    <w:rsid w:val="009960B1"/>
    <w:rsid w:val="009A0214"/>
    <w:rsid w:val="009A2EBF"/>
    <w:rsid w:val="009A3A8E"/>
    <w:rsid w:val="009A5569"/>
    <w:rsid w:val="009A5E43"/>
    <w:rsid w:val="009A657F"/>
    <w:rsid w:val="009B1794"/>
    <w:rsid w:val="009B25EF"/>
    <w:rsid w:val="009B2D9B"/>
    <w:rsid w:val="009B447F"/>
    <w:rsid w:val="009B486C"/>
    <w:rsid w:val="009B67E6"/>
    <w:rsid w:val="009C0F69"/>
    <w:rsid w:val="009C26B9"/>
    <w:rsid w:val="009C5426"/>
    <w:rsid w:val="009C5929"/>
    <w:rsid w:val="009D0224"/>
    <w:rsid w:val="009D2868"/>
    <w:rsid w:val="009D563B"/>
    <w:rsid w:val="009E01DB"/>
    <w:rsid w:val="009E7BF7"/>
    <w:rsid w:val="009F0FEA"/>
    <w:rsid w:val="00A01395"/>
    <w:rsid w:val="00A022CE"/>
    <w:rsid w:val="00A0364C"/>
    <w:rsid w:val="00A1186D"/>
    <w:rsid w:val="00A11FD8"/>
    <w:rsid w:val="00A1490D"/>
    <w:rsid w:val="00A16AEC"/>
    <w:rsid w:val="00A22993"/>
    <w:rsid w:val="00A23983"/>
    <w:rsid w:val="00A4117C"/>
    <w:rsid w:val="00A425D1"/>
    <w:rsid w:val="00A4346E"/>
    <w:rsid w:val="00A44C66"/>
    <w:rsid w:val="00A50B87"/>
    <w:rsid w:val="00A52D3C"/>
    <w:rsid w:val="00A567E2"/>
    <w:rsid w:val="00A56880"/>
    <w:rsid w:val="00A5798A"/>
    <w:rsid w:val="00A6454B"/>
    <w:rsid w:val="00A74FE7"/>
    <w:rsid w:val="00A7501E"/>
    <w:rsid w:val="00A75CC4"/>
    <w:rsid w:val="00A7655A"/>
    <w:rsid w:val="00A769CC"/>
    <w:rsid w:val="00A86127"/>
    <w:rsid w:val="00A903E9"/>
    <w:rsid w:val="00A94926"/>
    <w:rsid w:val="00A97A2F"/>
    <w:rsid w:val="00AC3143"/>
    <w:rsid w:val="00AC54FC"/>
    <w:rsid w:val="00AC60E9"/>
    <w:rsid w:val="00AD093B"/>
    <w:rsid w:val="00AD3A05"/>
    <w:rsid w:val="00AD5590"/>
    <w:rsid w:val="00AD5AEE"/>
    <w:rsid w:val="00AD613E"/>
    <w:rsid w:val="00AD738B"/>
    <w:rsid w:val="00AD7406"/>
    <w:rsid w:val="00AF1C7A"/>
    <w:rsid w:val="00B04D41"/>
    <w:rsid w:val="00B07D71"/>
    <w:rsid w:val="00B125D4"/>
    <w:rsid w:val="00B12631"/>
    <w:rsid w:val="00B13104"/>
    <w:rsid w:val="00B17742"/>
    <w:rsid w:val="00B17968"/>
    <w:rsid w:val="00B20EF1"/>
    <w:rsid w:val="00B25894"/>
    <w:rsid w:val="00B34287"/>
    <w:rsid w:val="00B4148C"/>
    <w:rsid w:val="00B41DBF"/>
    <w:rsid w:val="00B50422"/>
    <w:rsid w:val="00B52E2D"/>
    <w:rsid w:val="00B57020"/>
    <w:rsid w:val="00B570D6"/>
    <w:rsid w:val="00B57D66"/>
    <w:rsid w:val="00B64563"/>
    <w:rsid w:val="00B661C1"/>
    <w:rsid w:val="00B66B82"/>
    <w:rsid w:val="00B67B19"/>
    <w:rsid w:val="00B67B66"/>
    <w:rsid w:val="00B724D6"/>
    <w:rsid w:val="00B73D28"/>
    <w:rsid w:val="00B750E4"/>
    <w:rsid w:val="00B76467"/>
    <w:rsid w:val="00B83F41"/>
    <w:rsid w:val="00BA1033"/>
    <w:rsid w:val="00BA1AFE"/>
    <w:rsid w:val="00BA6F1D"/>
    <w:rsid w:val="00BA7F5F"/>
    <w:rsid w:val="00BB23D5"/>
    <w:rsid w:val="00BB5209"/>
    <w:rsid w:val="00BB57A2"/>
    <w:rsid w:val="00BC1420"/>
    <w:rsid w:val="00BC2428"/>
    <w:rsid w:val="00BC2F05"/>
    <w:rsid w:val="00BD013C"/>
    <w:rsid w:val="00BD0A0E"/>
    <w:rsid w:val="00BD3CFA"/>
    <w:rsid w:val="00BD4344"/>
    <w:rsid w:val="00BD7150"/>
    <w:rsid w:val="00BD7584"/>
    <w:rsid w:val="00BD78B5"/>
    <w:rsid w:val="00BE1B92"/>
    <w:rsid w:val="00BE23CC"/>
    <w:rsid w:val="00BE317A"/>
    <w:rsid w:val="00BE34A4"/>
    <w:rsid w:val="00BE517B"/>
    <w:rsid w:val="00BE6086"/>
    <w:rsid w:val="00BF43E0"/>
    <w:rsid w:val="00C0030B"/>
    <w:rsid w:val="00C124E6"/>
    <w:rsid w:val="00C21AF4"/>
    <w:rsid w:val="00C24182"/>
    <w:rsid w:val="00C245AB"/>
    <w:rsid w:val="00C2615D"/>
    <w:rsid w:val="00C264C0"/>
    <w:rsid w:val="00C27D91"/>
    <w:rsid w:val="00C27E47"/>
    <w:rsid w:val="00C347FB"/>
    <w:rsid w:val="00C34B85"/>
    <w:rsid w:val="00C44A0C"/>
    <w:rsid w:val="00C456E1"/>
    <w:rsid w:val="00C45896"/>
    <w:rsid w:val="00C46105"/>
    <w:rsid w:val="00C46FD6"/>
    <w:rsid w:val="00C506DB"/>
    <w:rsid w:val="00C555B5"/>
    <w:rsid w:val="00C565D5"/>
    <w:rsid w:val="00C622DA"/>
    <w:rsid w:val="00C63EFC"/>
    <w:rsid w:val="00C649AA"/>
    <w:rsid w:val="00C70F8B"/>
    <w:rsid w:val="00C75577"/>
    <w:rsid w:val="00C8642F"/>
    <w:rsid w:val="00C91A67"/>
    <w:rsid w:val="00CA21FA"/>
    <w:rsid w:val="00CB0177"/>
    <w:rsid w:val="00CB3581"/>
    <w:rsid w:val="00CC1267"/>
    <w:rsid w:val="00CC301B"/>
    <w:rsid w:val="00CC4021"/>
    <w:rsid w:val="00CC4E0C"/>
    <w:rsid w:val="00CC679C"/>
    <w:rsid w:val="00CC6BDC"/>
    <w:rsid w:val="00CD0F19"/>
    <w:rsid w:val="00CD378C"/>
    <w:rsid w:val="00CD495A"/>
    <w:rsid w:val="00CD7081"/>
    <w:rsid w:val="00CE05EC"/>
    <w:rsid w:val="00CE416E"/>
    <w:rsid w:val="00CF18D1"/>
    <w:rsid w:val="00CF20B7"/>
    <w:rsid w:val="00CF62CC"/>
    <w:rsid w:val="00CF6C20"/>
    <w:rsid w:val="00CF6F52"/>
    <w:rsid w:val="00D00206"/>
    <w:rsid w:val="00D04301"/>
    <w:rsid w:val="00D065FD"/>
    <w:rsid w:val="00D06DB1"/>
    <w:rsid w:val="00D10985"/>
    <w:rsid w:val="00D1383D"/>
    <w:rsid w:val="00D17CB9"/>
    <w:rsid w:val="00D26905"/>
    <w:rsid w:val="00D31651"/>
    <w:rsid w:val="00D32C21"/>
    <w:rsid w:val="00D350E9"/>
    <w:rsid w:val="00D41DE7"/>
    <w:rsid w:val="00D468D3"/>
    <w:rsid w:val="00D4709E"/>
    <w:rsid w:val="00D514F3"/>
    <w:rsid w:val="00D51F26"/>
    <w:rsid w:val="00D52BCB"/>
    <w:rsid w:val="00D53162"/>
    <w:rsid w:val="00D556D5"/>
    <w:rsid w:val="00D5782F"/>
    <w:rsid w:val="00D6283E"/>
    <w:rsid w:val="00D6505C"/>
    <w:rsid w:val="00D67316"/>
    <w:rsid w:val="00D679D0"/>
    <w:rsid w:val="00D74054"/>
    <w:rsid w:val="00D76E45"/>
    <w:rsid w:val="00D80374"/>
    <w:rsid w:val="00D833C0"/>
    <w:rsid w:val="00D86B28"/>
    <w:rsid w:val="00D95427"/>
    <w:rsid w:val="00DA7E98"/>
    <w:rsid w:val="00DB356F"/>
    <w:rsid w:val="00DC0544"/>
    <w:rsid w:val="00DC4ACB"/>
    <w:rsid w:val="00DC53EC"/>
    <w:rsid w:val="00DC7F18"/>
    <w:rsid w:val="00DD3CC7"/>
    <w:rsid w:val="00DD759F"/>
    <w:rsid w:val="00DE1AAE"/>
    <w:rsid w:val="00DE24A9"/>
    <w:rsid w:val="00DE2D09"/>
    <w:rsid w:val="00DF0655"/>
    <w:rsid w:val="00DF291F"/>
    <w:rsid w:val="00DF2927"/>
    <w:rsid w:val="00E00A0D"/>
    <w:rsid w:val="00E05354"/>
    <w:rsid w:val="00E14C47"/>
    <w:rsid w:val="00E233B9"/>
    <w:rsid w:val="00E234BC"/>
    <w:rsid w:val="00E26288"/>
    <w:rsid w:val="00E2633D"/>
    <w:rsid w:val="00E2775F"/>
    <w:rsid w:val="00E27FBE"/>
    <w:rsid w:val="00E30D45"/>
    <w:rsid w:val="00E340B5"/>
    <w:rsid w:val="00E34BA2"/>
    <w:rsid w:val="00E35E15"/>
    <w:rsid w:val="00E36997"/>
    <w:rsid w:val="00E37720"/>
    <w:rsid w:val="00E41F98"/>
    <w:rsid w:val="00E47808"/>
    <w:rsid w:val="00E555BF"/>
    <w:rsid w:val="00E6227F"/>
    <w:rsid w:val="00E81B9D"/>
    <w:rsid w:val="00E842CC"/>
    <w:rsid w:val="00E8540B"/>
    <w:rsid w:val="00E91B59"/>
    <w:rsid w:val="00E92CD8"/>
    <w:rsid w:val="00E9344E"/>
    <w:rsid w:val="00E962DD"/>
    <w:rsid w:val="00EA15C4"/>
    <w:rsid w:val="00EA2D82"/>
    <w:rsid w:val="00EA37F0"/>
    <w:rsid w:val="00EB0D8E"/>
    <w:rsid w:val="00EB56CA"/>
    <w:rsid w:val="00EB72AE"/>
    <w:rsid w:val="00EC250E"/>
    <w:rsid w:val="00EC4A84"/>
    <w:rsid w:val="00EC676C"/>
    <w:rsid w:val="00EC7ED1"/>
    <w:rsid w:val="00ED020E"/>
    <w:rsid w:val="00ED7CFE"/>
    <w:rsid w:val="00EE4FCD"/>
    <w:rsid w:val="00EF0619"/>
    <w:rsid w:val="00EF0908"/>
    <w:rsid w:val="00EF2243"/>
    <w:rsid w:val="00EF5056"/>
    <w:rsid w:val="00F00C2F"/>
    <w:rsid w:val="00F05208"/>
    <w:rsid w:val="00F0613C"/>
    <w:rsid w:val="00F11102"/>
    <w:rsid w:val="00F12D53"/>
    <w:rsid w:val="00F16AD8"/>
    <w:rsid w:val="00F17B6D"/>
    <w:rsid w:val="00F216D7"/>
    <w:rsid w:val="00F23323"/>
    <w:rsid w:val="00F24C58"/>
    <w:rsid w:val="00F251C8"/>
    <w:rsid w:val="00F352E2"/>
    <w:rsid w:val="00F356DA"/>
    <w:rsid w:val="00F364A7"/>
    <w:rsid w:val="00F36D64"/>
    <w:rsid w:val="00F40BA0"/>
    <w:rsid w:val="00F45DC9"/>
    <w:rsid w:val="00F46470"/>
    <w:rsid w:val="00F50DF2"/>
    <w:rsid w:val="00F52B92"/>
    <w:rsid w:val="00F559D1"/>
    <w:rsid w:val="00F65E04"/>
    <w:rsid w:val="00F70B32"/>
    <w:rsid w:val="00F74325"/>
    <w:rsid w:val="00F748ED"/>
    <w:rsid w:val="00F75516"/>
    <w:rsid w:val="00F76C1C"/>
    <w:rsid w:val="00F77FA2"/>
    <w:rsid w:val="00F8170B"/>
    <w:rsid w:val="00F84BE2"/>
    <w:rsid w:val="00F86613"/>
    <w:rsid w:val="00F86FD8"/>
    <w:rsid w:val="00F917C3"/>
    <w:rsid w:val="00F94670"/>
    <w:rsid w:val="00F94C17"/>
    <w:rsid w:val="00FA5418"/>
    <w:rsid w:val="00FA75B5"/>
    <w:rsid w:val="00FB4520"/>
    <w:rsid w:val="00FC36B0"/>
    <w:rsid w:val="00FC7817"/>
    <w:rsid w:val="00FD115E"/>
    <w:rsid w:val="00FD2BDA"/>
    <w:rsid w:val="00FD4DA0"/>
    <w:rsid w:val="00FD6615"/>
    <w:rsid w:val="00FD6D55"/>
    <w:rsid w:val="00FD755B"/>
    <w:rsid w:val="00FE4761"/>
    <w:rsid w:val="00FE6F68"/>
    <w:rsid w:val="00FF11D4"/>
    <w:rsid w:val="00FF133B"/>
    <w:rsid w:val="00FF26CB"/>
    <w:rsid w:val="01BC68FD"/>
    <w:rsid w:val="0266DECE"/>
    <w:rsid w:val="06050464"/>
    <w:rsid w:val="06450998"/>
    <w:rsid w:val="0840D359"/>
    <w:rsid w:val="0A00C922"/>
    <w:rsid w:val="0DC3213A"/>
    <w:rsid w:val="0E5FD469"/>
    <w:rsid w:val="0F391A13"/>
    <w:rsid w:val="0FCDC336"/>
    <w:rsid w:val="0FDDA0EB"/>
    <w:rsid w:val="0FDDAD6E"/>
    <w:rsid w:val="111FBDEF"/>
    <w:rsid w:val="12A485F7"/>
    <w:rsid w:val="183EF119"/>
    <w:rsid w:val="1973C326"/>
    <w:rsid w:val="19762116"/>
    <w:rsid w:val="1AF8D298"/>
    <w:rsid w:val="1D95C5CA"/>
    <w:rsid w:val="1EAB357C"/>
    <w:rsid w:val="23146C35"/>
    <w:rsid w:val="24CD9949"/>
    <w:rsid w:val="26994DDE"/>
    <w:rsid w:val="27F62C49"/>
    <w:rsid w:val="29D8F941"/>
    <w:rsid w:val="2A64CFEB"/>
    <w:rsid w:val="2AD1A122"/>
    <w:rsid w:val="2E656DCD"/>
    <w:rsid w:val="32175361"/>
    <w:rsid w:val="331F8E5F"/>
    <w:rsid w:val="34B719EF"/>
    <w:rsid w:val="36F7512F"/>
    <w:rsid w:val="37F2FF82"/>
    <w:rsid w:val="384C2226"/>
    <w:rsid w:val="3C93AB92"/>
    <w:rsid w:val="3E435331"/>
    <w:rsid w:val="3F439F4C"/>
    <w:rsid w:val="42A51A00"/>
    <w:rsid w:val="4508FBD1"/>
    <w:rsid w:val="45C56DB1"/>
    <w:rsid w:val="461CF242"/>
    <w:rsid w:val="47C81432"/>
    <w:rsid w:val="484AF85F"/>
    <w:rsid w:val="48FD0E73"/>
    <w:rsid w:val="4A915582"/>
    <w:rsid w:val="4E9CDCF7"/>
    <w:rsid w:val="4F52FF66"/>
    <w:rsid w:val="4F54BC2C"/>
    <w:rsid w:val="4FB9FDBA"/>
    <w:rsid w:val="5267AA1B"/>
    <w:rsid w:val="57303F9F"/>
    <w:rsid w:val="577F4F62"/>
    <w:rsid w:val="584B766A"/>
    <w:rsid w:val="591B1FC3"/>
    <w:rsid w:val="5AD10D3B"/>
    <w:rsid w:val="6126C920"/>
    <w:rsid w:val="61CE746D"/>
    <w:rsid w:val="624AB851"/>
    <w:rsid w:val="62A8B178"/>
    <w:rsid w:val="632E6696"/>
    <w:rsid w:val="636FBA3B"/>
    <w:rsid w:val="693B01B7"/>
    <w:rsid w:val="6A11B466"/>
    <w:rsid w:val="6C097157"/>
    <w:rsid w:val="6C7CFE45"/>
    <w:rsid w:val="6EEA3C05"/>
    <w:rsid w:val="712A8323"/>
    <w:rsid w:val="72C65384"/>
    <w:rsid w:val="768195C8"/>
    <w:rsid w:val="7781EE19"/>
    <w:rsid w:val="77D39077"/>
    <w:rsid w:val="7A1C7247"/>
    <w:rsid w:val="7ABC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."/>
  <w:listSeparator w:val=","/>
  <w14:docId w14:val="5709BF53"/>
  <w15:docId w15:val="{A3EE63D7-8B11-42C2-AA94-ECE86216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76C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6C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76C1C"/>
    <w:rPr>
      <w:vertAlign w:val="superscript"/>
    </w:rPr>
  </w:style>
  <w:style w:type="paragraph" w:styleId="Revision">
    <w:name w:val="Revision"/>
    <w:hidden/>
    <w:uiPriority w:val="99"/>
    <w:semiHidden/>
    <w:rsid w:val="00B73D28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B73D2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27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722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5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8" ma:contentTypeDescription="Create a new document." ma:contentTypeScope="" ma:versionID="37973369cf77642448fb8828b70c1f77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f2df3f04f291227b5a1ff18006ede4a2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Props1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6E2CD5E-1187-479F-AC6C-75E58A9564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209</TotalTime>
  <Pages>3</Pages>
  <Words>497</Words>
  <Characters>2834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3325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Deepika Padmavati</dc:creator>
  <cp:keywords/>
  <cp:lastModifiedBy>Jennifer Castro</cp:lastModifiedBy>
  <cp:revision>19</cp:revision>
  <dcterms:created xsi:type="dcterms:W3CDTF">2025-06-24T18:41:00Z</dcterms:created>
  <dcterms:modified xsi:type="dcterms:W3CDTF">2025-08-12T21:14:00Z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