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44D3E294" w:rsidR="00DD3CC7" w:rsidRPr="00441985" w:rsidRDefault="00F669B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1FB8FDAB"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3452C08"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8BA107E" w14:textId="1EFC11A0" w:rsidR="0059048B" w:rsidRPr="0059048B" w:rsidRDefault="0059048B" w:rsidP="0059048B">
      <w:pPr>
        <w:pStyle w:val="ListParagraph"/>
        <w:numPr>
          <w:ilvl w:val="0"/>
          <w:numId w:val="35"/>
        </w:numPr>
        <w:spacing w:after="0" w:line="240" w:lineRule="auto"/>
        <w:rPr>
          <w:rFonts w:eastAsia="Calibri" w:cstheme="minorHAnsi"/>
          <w:sz w:val="24"/>
          <w:szCs w:val="24"/>
        </w:rPr>
      </w:pPr>
      <w:bookmarkStart w:id="0" w:name="_Hlk81222153"/>
      <w:r>
        <w:rPr>
          <w:rFonts w:eastAsia="Calibri" w:cstheme="minorHAnsi"/>
          <w:sz w:val="24"/>
          <w:szCs w:val="24"/>
        </w:rPr>
        <w:t>u</w:t>
      </w:r>
      <w:r w:rsidRPr="0059048B">
        <w:rPr>
          <w:rFonts w:eastAsia="Calibri" w:cstheme="minorHAnsi"/>
          <w:sz w:val="24"/>
          <w:szCs w:val="24"/>
        </w:rPr>
        <w:t xml:space="preserve">nderstand the importance of having an exit plan.  </w:t>
      </w:r>
    </w:p>
    <w:p w14:paraId="551790C8" w14:textId="010F331A" w:rsidR="0059048B" w:rsidRPr="0059048B" w:rsidRDefault="0059048B" w:rsidP="0059048B">
      <w:pPr>
        <w:pStyle w:val="ListParagraph"/>
        <w:numPr>
          <w:ilvl w:val="0"/>
          <w:numId w:val="36"/>
        </w:numPr>
        <w:spacing w:after="0" w:line="240" w:lineRule="auto"/>
        <w:ind w:left="720"/>
        <w:rPr>
          <w:rFonts w:eastAsia="Calibri" w:cstheme="minorHAnsi"/>
          <w:sz w:val="24"/>
          <w:szCs w:val="24"/>
        </w:rPr>
      </w:pPr>
      <w:r>
        <w:rPr>
          <w:rFonts w:eastAsia="Calibri" w:cstheme="minorHAnsi"/>
          <w:sz w:val="24"/>
          <w:szCs w:val="24"/>
        </w:rPr>
        <w:t>l</w:t>
      </w:r>
      <w:r w:rsidRPr="0059048B">
        <w:rPr>
          <w:rFonts w:eastAsia="Calibri" w:cstheme="minorHAnsi"/>
          <w:sz w:val="24"/>
          <w:szCs w:val="24"/>
        </w:rPr>
        <w:t xml:space="preserve">earn strategies for creating exit plans.  </w:t>
      </w:r>
    </w:p>
    <w:p w14:paraId="767611E8" w14:textId="38530DDE" w:rsidR="00160A11" w:rsidRPr="0059048B" w:rsidRDefault="0059048B" w:rsidP="0059048B">
      <w:pPr>
        <w:pStyle w:val="ListParagraph"/>
        <w:numPr>
          <w:ilvl w:val="0"/>
          <w:numId w:val="36"/>
        </w:numPr>
        <w:spacing w:after="0" w:line="240" w:lineRule="auto"/>
        <w:ind w:left="720"/>
        <w:rPr>
          <w:rFonts w:eastAsia="Calibri" w:cstheme="minorHAnsi"/>
          <w:sz w:val="24"/>
          <w:szCs w:val="24"/>
        </w:rPr>
      </w:pPr>
      <w:r>
        <w:rPr>
          <w:rFonts w:eastAsia="Calibri" w:cstheme="minorHAnsi"/>
          <w:sz w:val="24"/>
          <w:szCs w:val="24"/>
        </w:rPr>
        <w:t>p</w:t>
      </w:r>
      <w:r w:rsidRPr="0059048B">
        <w:rPr>
          <w:rFonts w:eastAsia="Calibri" w:cstheme="minorHAnsi"/>
          <w:sz w:val="24"/>
          <w:szCs w:val="24"/>
        </w:rPr>
        <w:t xml:space="preserve">ractice utilizing strategies in risky </w:t>
      </w:r>
      <w:r>
        <w:rPr>
          <w:rFonts w:eastAsia="Calibri" w:cstheme="minorHAnsi"/>
          <w:sz w:val="24"/>
          <w:szCs w:val="24"/>
        </w:rPr>
        <w:t>situations</w:t>
      </w:r>
      <w:r w:rsidRPr="0059048B">
        <w:rPr>
          <w:rFonts w:eastAsia="Calibri" w:cstheme="minorHAnsi"/>
          <w:sz w:val="24"/>
          <w:szCs w:val="24"/>
        </w:rPr>
        <w:t>.</w:t>
      </w:r>
    </w:p>
    <w:p w14:paraId="2A99E6FF" w14:textId="77777777" w:rsidR="00DD3CC7" w:rsidRPr="0059048B" w:rsidRDefault="00DD3CC7" w:rsidP="0059048B">
      <w:pPr>
        <w:spacing w:after="0" w:line="240" w:lineRule="auto"/>
        <w:rPr>
          <w:rFonts w:eastAsia="Calibri" w:cstheme="minorHAnsi"/>
          <w:b/>
          <w:bCs/>
          <w:sz w:val="24"/>
          <w:szCs w:val="24"/>
        </w:rPr>
      </w:pPr>
    </w:p>
    <w:p w14:paraId="188063AF" w14:textId="77777777" w:rsidR="003A05FD" w:rsidRPr="0059048B" w:rsidRDefault="003A05FD" w:rsidP="003A05FD">
      <w:pPr>
        <w:spacing w:after="0" w:line="240" w:lineRule="auto"/>
        <w:rPr>
          <w:rFonts w:eastAsia="Calibri" w:cstheme="minorHAnsi"/>
          <w:sz w:val="24"/>
          <w:szCs w:val="24"/>
        </w:rPr>
      </w:pPr>
      <w:r>
        <w:rPr>
          <w:rFonts w:eastAsia="Calibri" w:cstheme="minorHAnsi"/>
          <w:b/>
          <w:bCs/>
          <w:sz w:val="24"/>
          <w:szCs w:val="24"/>
        </w:rPr>
        <w:t xml:space="preserve">Protective Factor: </w:t>
      </w:r>
      <w:r w:rsidRPr="0059048B">
        <w:rPr>
          <w:rFonts w:eastAsia="Calibri" w:cstheme="minorHAnsi"/>
          <w:sz w:val="24"/>
          <w:szCs w:val="24"/>
        </w:rPr>
        <w:t>Sense of Independence</w:t>
      </w:r>
    </w:p>
    <w:p w14:paraId="107D0146" w14:textId="77777777" w:rsidR="003A05FD" w:rsidRDefault="003A05FD" w:rsidP="003A05FD">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Pr="0059048B">
        <w:rPr>
          <w:rFonts w:eastAsia="Calibri" w:cstheme="minorHAnsi"/>
          <w:sz w:val="24"/>
          <w:szCs w:val="24"/>
        </w:rPr>
        <w:t>Responsible Decision-</w:t>
      </w:r>
      <w:r>
        <w:rPr>
          <w:rFonts w:eastAsia="Calibri" w:cstheme="minorHAnsi"/>
          <w:sz w:val="24"/>
          <w:szCs w:val="24"/>
        </w:rPr>
        <w:t>M</w:t>
      </w:r>
      <w:r w:rsidRPr="0059048B">
        <w:rPr>
          <w:rFonts w:eastAsia="Calibri" w:cstheme="minorHAnsi"/>
          <w:sz w:val="24"/>
          <w:szCs w:val="24"/>
        </w:rPr>
        <w:t>aking</w:t>
      </w:r>
    </w:p>
    <w:bookmarkEnd w:id="0"/>
    <w:p w14:paraId="33492796" w14:textId="77777777" w:rsidR="003A05FD" w:rsidRDefault="003A05FD" w:rsidP="00441985">
      <w:pPr>
        <w:spacing w:after="0" w:line="240" w:lineRule="auto"/>
        <w:rPr>
          <w:rFonts w:eastAsia="Calibri" w:cstheme="minorHAnsi"/>
          <w:b/>
          <w:bCs/>
          <w:sz w:val="24"/>
          <w:szCs w:val="24"/>
        </w:rPr>
      </w:pPr>
    </w:p>
    <w:p w14:paraId="6D3F85E6" w14:textId="5DAF908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BA3CA12" w14:textId="77777777" w:rsidR="0018713F" w:rsidRDefault="0018713F" w:rsidP="0018713F">
      <w:pPr>
        <w:pStyle w:val="ListParagraph"/>
        <w:numPr>
          <w:ilvl w:val="0"/>
          <w:numId w:val="13"/>
        </w:numPr>
        <w:spacing w:after="0" w:line="240" w:lineRule="auto"/>
        <w:rPr>
          <w:rFonts w:eastAsia="Calibri" w:cstheme="minorHAnsi"/>
          <w:sz w:val="24"/>
          <w:szCs w:val="24"/>
        </w:rPr>
      </w:pPr>
      <w:bookmarkStart w:id="1" w:name="_Hlk90974810"/>
      <w:bookmarkStart w:id="2" w:name="_Hlk81231827"/>
      <w:r>
        <w:rPr>
          <w:rFonts w:eastAsia="Calibri" w:cstheme="minorHAnsi"/>
          <w:sz w:val="24"/>
          <w:szCs w:val="24"/>
        </w:rPr>
        <w:t>L</w:t>
      </w:r>
      <w:r w:rsidRPr="00E67F00">
        <w:rPr>
          <w:rFonts w:eastAsia="Calibri" w:cstheme="minorHAnsi"/>
          <w:sz w:val="24"/>
          <w:szCs w:val="24"/>
        </w:rPr>
        <w:t>arge poster paper and markers for each group</w:t>
      </w:r>
    </w:p>
    <w:bookmarkEnd w:id="1"/>
    <w:p w14:paraId="60507FC6" w14:textId="021CE15D" w:rsidR="00F669B3" w:rsidRDefault="00F669B3" w:rsidP="00F669B3">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Exit Plan Questions </w:t>
      </w:r>
      <w:r w:rsidR="0059048B">
        <w:rPr>
          <w:rFonts w:eastAsia="Calibri" w:cstheme="minorHAnsi"/>
          <w:bCs/>
          <w:sz w:val="24"/>
          <w:szCs w:val="24"/>
        </w:rPr>
        <w:t>pg. 3</w:t>
      </w:r>
      <w:r w:rsidR="0066526C">
        <w:rPr>
          <w:rFonts w:eastAsia="Calibri" w:cstheme="minorHAnsi"/>
          <w:bCs/>
          <w:sz w:val="24"/>
          <w:szCs w:val="24"/>
        </w:rPr>
        <w:t>-1 quester per page for each group</w:t>
      </w:r>
    </w:p>
    <w:p w14:paraId="157696E7" w14:textId="2ADA41AA" w:rsidR="0059048B" w:rsidRDefault="0059048B" w:rsidP="00F669B3">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Facilitator Guide pgs. 4-5 </w:t>
      </w:r>
    </w:p>
    <w:p w14:paraId="2889DF9D" w14:textId="5890F1E9" w:rsidR="00F669B3" w:rsidRDefault="00F669B3" w:rsidP="00F669B3">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Exit </w:t>
      </w:r>
      <w:r w:rsidR="00E038D3">
        <w:rPr>
          <w:rFonts w:eastAsia="Calibri" w:cstheme="minorHAnsi"/>
          <w:bCs/>
          <w:sz w:val="24"/>
          <w:szCs w:val="24"/>
        </w:rPr>
        <w:t>P</w:t>
      </w:r>
      <w:r>
        <w:rPr>
          <w:rFonts w:eastAsia="Calibri" w:cstheme="minorHAnsi"/>
          <w:bCs/>
          <w:sz w:val="24"/>
          <w:szCs w:val="24"/>
        </w:rPr>
        <w:t xml:space="preserve">lan Scenarios </w:t>
      </w:r>
      <w:r w:rsidR="0059048B">
        <w:rPr>
          <w:rFonts w:eastAsia="Calibri" w:cstheme="minorHAnsi"/>
          <w:bCs/>
          <w:sz w:val="24"/>
          <w:szCs w:val="24"/>
        </w:rPr>
        <w:t>pgs. 6-7</w:t>
      </w:r>
      <w:r w:rsidR="0066526C">
        <w:rPr>
          <w:rFonts w:eastAsia="Calibri" w:cstheme="minorHAnsi"/>
          <w:bCs/>
          <w:sz w:val="24"/>
          <w:szCs w:val="24"/>
        </w:rPr>
        <w:t>-1 scenario per group</w:t>
      </w:r>
    </w:p>
    <w:p w14:paraId="108B72A9" w14:textId="4C13C721" w:rsidR="00F669B3" w:rsidRPr="00F669B3" w:rsidRDefault="0066526C" w:rsidP="00F669B3">
      <w:pPr>
        <w:pStyle w:val="ListParagraph"/>
        <w:numPr>
          <w:ilvl w:val="0"/>
          <w:numId w:val="13"/>
        </w:numPr>
        <w:spacing w:after="0" w:line="240" w:lineRule="auto"/>
        <w:rPr>
          <w:rFonts w:eastAsia="Calibri" w:cstheme="minorHAnsi"/>
          <w:sz w:val="24"/>
          <w:szCs w:val="24"/>
        </w:rPr>
      </w:pPr>
      <w:r>
        <w:rPr>
          <w:rFonts w:eastAsia="Calibri" w:cstheme="minorHAnsi"/>
          <w:sz w:val="24"/>
          <w:szCs w:val="24"/>
        </w:rPr>
        <w:t>Student p</w:t>
      </w:r>
      <w:r w:rsidR="00F669B3" w:rsidRPr="00F669B3">
        <w:rPr>
          <w:rFonts w:eastAsia="Calibri" w:cstheme="minorHAnsi"/>
          <w:sz w:val="24"/>
          <w:szCs w:val="24"/>
        </w:rPr>
        <w:t xml:space="preserve">ersonal </w:t>
      </w:r>
      <w:r>
        <w:rPr>
          <w:rFonts w:eastAsia="Calibri" w:cstheme="minorHAnsi"/>
          <w:sz w:val="24"/>
          <w:szCs w:val="24"/>
        </w:rPr>
        <w:t>r</w:t>
      </w:r>
      <w:r w:rsidR="00F669B3" w:rsidRPr="00F669B3">
        <w:rPr>
          <w:rFonts w:eastAsia="Calibri" w:cstheme="minorHAnsi"/>
          <w:sz w:val="24"/>
          <w:szCs w:val="24"/>
        </w:rPr>
        <w:t xml:space="preserve">eflection </w:t>
      </w:r>
      <w:r>
        <w:rPr>
          <w:rFonts w:eastAsia="Calibri" w:cstheme="minorHAnsi"/>
          <w:sz w:val="24"/>
          <w:szCs w:val="24"/>
        </w:rPr>
        <w:t>j</w:t>
      </w:r>
      <w:r w:rsidR="00F669B3" w:rsidRPr="00F669B3">
        <w:rPr>
          <w:rFonts w:eastAsia="Calibri" w:cstheme="minorHAnsi"/>
          <w:sz w:val="24"/>
          <w:szCs w:val="24"/>
        </w:rPr>
        <w:t>ournal</w:t>
      </w:r>
      <w:r w:rsidR="00F669B3">
        <w:rPr>
          <w:rFonts w:eastAsia="Calibri" w:cstheme="minorHAnsi"/>
          <w:sz w:val="24"/>
          <w:szCs w:val="24"/>
        </w:rPr>
        <w:t xml:space="preserve"> </w:t>
      </w:r>
    </w:p>
    <w:bookmarkEnd w:id="2"/>
    <w:p w14:paraId="725159EC" w14:textId="77777777" w:rsidR="00F669B3" w:rsidRDefault="00F669B3" w:rsidP="00441985">
      <w:pPr>
        <w:spacing w:after="0" w:line="240" w:lineRule="auto"/>
        <w:rPr>
          <w:rFonts w:eastAsia="Calibri" w:cstheme="minorHAnsi"/>
          <w:b/>
          <w:bCs/>
          <w:sz w:val="24"/>
          <w:szCs w:val="24"/>
        </w:rPr>
      </w:pPr>
    </w:p>
    <w:p w14:paraId="4907A137" w14:textId="428A1EC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26DA9">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145108" w:rsidRDefault="00C63EFC" w:rsidP="00C63EFC">
      <w:pPr>
        <w:spacing w:after="0" w:line="240" w:lineRule="auto"/>
        <w:rPr>
          <w:rFonts w:cstheme="minorHAnsi"/>
          <w:sz w:val="24"/>
          <w:szCs w:val="24"/>
        </w:rPr>
      </w:pPr>
      <w:bookmarkStart w:id="3" w:name="_Hlk30146921"/>
      <w:r w:rsidRPr="00145108">
        <w:rPr>
          <w:rFonts w:cstheme="minorHAnsi"/>
          <w:b/>
          <w:sz w:val="24"/>
          <w:szCs w:val="24"/>
        </w:rPr>
        <w:t xml:space="preserve">Team Teaching:  </w:t>
      </w:r>
      <w:r w:rsidRPr="00145108">
        <w:rPr>
          <w:rFonts w:cstheme="minorHAnsi"/>
          <w:sz w:val="24"/>
          <w:szCs w:val="24"/>
        </w:rPr>
        <w:t>For effective implementation of Law Related Education (LRE), team teach with the classroom teacher by…</w:t>
      </w:r>
    </w:p>
    <w:bookmarkEnd w:id="3"/>
    <w:p w14:paraId="7DC2376A" w14:textId="77777777" w:rsidR="0018713F" w:rsidRPr="00040200" w:rsidRDefault="0018713F" w:rsidP="0018713F">
      <w:pPr>
        <w:numPr>
          <w:ilvl w:val="0"/>
          <w:numId w:val="41"/>
        </w:numPr>
        <w:spacing w:after="0" w:line="240" w:lineRule="auto"/>
        <w:rPr>
          <w:rFonts w:eastAsia="Calibri" w:cstheme="minorHAnsi"/>
          <w:sz w:val="24"/>
          <w:szCs w:val="24"/>
        </w:rPr>
      </w:pPr>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ED4C656" w14:textId="77777777" w:rsidR="0018713F" w:rsidRPr="00040200" w:rsidRDefault="0018713F" w:rsidP="0018713F">
      <w:pPr>
        <w:numPr>
          <w:ilvl w:val="0"/>
          <w:numId w:val="41"/>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3C98936" w14:textId="77777777" w:rsidR="0018713F" w:rsidRPr="00040200" w:rsidRDefault="0018713F" w:rsidP="0018713F">
      <w:pPr>
        <w:numPr>
          <w:ilvl w:val="0"/>
          <w:numId w:val="41"/>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12CB9E90" w14:textId="77777777" w:rsidR="0018713F" w:rsidRPr="00B27CBF" w:rsidRDefault="0018713F" w:rsidP="0018713F">
      <w:pPr>
        <w:pStyle w:val="ListParagraph"/>
        <w:widowControl w:val="0"/>
        <w:numPr>
          <w:ilvl w:val="0"/>
          <w:numId w:val="15"/>
        </w:numPr>
        <w:autoSpaceDE w:val="0"/>
        <w:autoSpaceDN w:val="0"/>
        <w:adjustRightInd w:val="0"/>
        <w:spacing w:after="0" w:line="240" w:lineRule="auto"/>
        <w:rPr>
          <w:rFonts w:eastAsia="Calibri" w:cstheme="minorHAnsi"/>
          <w:b/>
          <w:sz w:val="24"/>
          <w:szCs w:val="24"/>
        </w:rPr>
      </w:pPr>
      <w:bookmarkStart w:id="4" w:name="_Hlk90974790"/>
      <w:bookmarkStart w:id="5" w:name="_Hlk81231857"/>
      <w:r>
        <w:rPr>
          <w:rFonts w:eastAsia="Calibri" w:cstheme="minorHAnsi"/>
          <w:bCs/>
          <w:sz w:val="24"/>
          <w:szCs w:val="24"/>
        </w:rPr>
        <w:t xml:space="preserve">Divide the students into small groups of 4 or 5 students each. Provide each group with </w:t>
      </w:r>
      <w:bookmarkStart w:id="6" w:name="_Hlk90972150"/>
      <w:r w:rsidRPr="00B27CBF">
        <w:rPr>
          <w:rFonts w:eastAsia="Calibri" w:cstheme="minorHAnsi"/>
          <w:b/>
          <w:sz w:val="24"/>
          <w:szCs w:val="24"/>
        </w:rPr>
        <w:t xml:space="preserve">large poster </w:t>
      </w:r>
      <w:r w:rsidRPr="00B27CBF">
        <w:rPr>
          <w:rFonts w:eastAsia="Calibri" w:cstheme="minorHAnsi"/>
          <w:b/>
          <w:sz w:val="24"/>
          <w:szCs w:val="24"/>
        </w:rPr>
        <w:lastRenderedPageBreak/>
        <w:t>paper and markers.</w:t>
      </w:r>
    </w:p>
    <w:bookmarkEnd w:id="4"/>
    <w:bookmarkEnd w:id="6"/>
    <w:p w14:paraId="43904CC6" w14:textId="3D597AC4" w:rsidR="00E73D4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r w:rsidRPr="00E73D4B">
        <w:rPr>
          <w:rFonts w:ascii="Calibri" w:eastAsia="Calibri" w:hAnsi="Calibri" w:cs="Calibri"/>
          <w:sz w:val="24"/>
          <w:szCs w:val="24"/>
        </w:rPr>
        <w:t xml:space="preserve">Introduce the lesson topic and </w:t>
      </w:r>
      <w:r>
        <w:rPr>
          <w:rFonts w:ascii="Calibri" w:eastAsia="Calibri" w:hAnsi="Calibri" w:cs="Calibri"/>
          <w:sz w:val="24"/>
          <w:szCs w:val="24"/>
        </w:rPr>
        <w:t>a</w:t>
      </w:r>
      <w:r w:rsidR="005E7BFB" w:rsidRPr="00E73D4B">
        <w:rPr>
          <w:rFonts w:ascii="Calibri" w:eastAsia="Calibri" w:hAnsi="Calibri" w:cs="Calibri"/>
          <w:sz w:val="24"/>
          <w:szCs w:val="24"/>
        </w:rPr>
        <w:t xml:space="preserve">sk students to </w:t>
      </w:r>
      <w:r w:rsidR="0018713F">
        <w:rPr>
          <w:rFonts w:ascii="Calibri" w:eastAsia="Calibri" w:hAnsi="Calibri" w:cs="Calibri"/>
          <w:sz w:val="24"/>
          <w:szCs w:val="24"/>
        </w:rPr>
        <w:t>raise</w:t>
      </w:r>
      <w:r w:rsidR="005E7BFB" w:rsidRPr="00E73D4B">
        <w:rPr>
          <w:rFonts w:ascii="Calibri" w:eastAsia="Calibri" w:hAnsi="Calibri" w:cs="Calibri"/>
          <w:sz w:val="24"/>
          <w:szCs w:val="24"/>
        </w:rPr>
        <w:t xml:space="preserve"> their hand </w:t>
      </w:r>
      <w:r>
        <w:rPr>
          <w:rFonts w:ascii="Calibri" w:eastAsia="Calibri" w:hAnsi="Calibri" w:cs="Calibri"/>
          <w:sz w:val="24"/>
          <w:szCs w:val="24"/>
        </w:rPr>
        <w:t>if they have ever had to leave a public area quickly because of danger to their personal safety</w:t>
      </w:r>
      <w:r w:rsidR="008E7E63">
        <w:rPr>
          <w:rFonts w:ascii="Calibri" w:eastAsia="Calibri" w:hAnsi="Calibri" w:cs="Calibri"/>
          <w:sz w:val="24"/>
          <w:szCs w:val="24"/>
        </w:rPr>
        <w:t>.</w:t>
      </w:r>
    </w:p>
    <w:p w14:paraId="19C149F9" w14:textId="2CC78D71" w:rsidR="00E73D4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t xml:space="preserve">Comment that part of your responsibility as an officer is to ensure public safety. </w:t>
      </w:r>
      <w:r w:rsidR="005F74E5">
        <w:rPr>
          <w:rFonts w:ascii="Calibri" w:eastAsia="Calibri" w:hAnsi="Calibri" w:cs="Calibri"/>
          <w:sz w:val="24"/>
          <w:szCs w:val="24"/>
        </w:rPr>
        <w:t>Briefly s</w:t>
      </w:r>
      <w:r>
        <w:rPr>
          <w:rFonts w:ascii="Calibri" w:eastAsia="Calibri" w:hAnsi="Calibri" w:cs="Calibri"/>
          <w:sz w:val="24"/>
          <w:szCs w:val="24"/>
        </w:rPr>
        <w:t xml:space="preserve">hare a time you had to help others get to safety. </w:t>
      </w:r>
      <w:r w:rsidR="003A3FF8">
        <w:rPr>
          <w:rFonts w:ascii="Calibri" w:eastAsia="Calibri" w:hAnsi="Calibri" w:cs="Calibri"/>
          <w:sz w:val="24"/>
          <w:szCs w:val="24"/>
        </w:rPr>
        <w:t xml:space="preserve">Comment on the importance of being aware of personal safety in public places. </w:t>
      </w:r>
      <w:r w:rsidR="00D35A32">
        <w:rPr>
          <w:rFonts w:ascii="Calibri" w:eastAsia="Calibri" w:hAnsi="Calibri" w:cs="Calibri"/>
          <w:sz w:val="24"/>
          <w:szCs w:val="24"/>
        </w:rPr>
        <w:t>Sometimes</w:t>
      </w:r>
      <w:r w:rsidR="003A3FF8">
        <w:rPr>
          <w:rFonts w:ascii="Calibri" w:eastAsia="Calibri" w:hAnsi="Calibri" w:cs="Calibri"/>
          <w:sz w:val="24"/>
          <w:szCs w:val="24"/>
        </w:rPr>
        <w:t xml:space="preserve"> </w:t>
      </w:r>
      <w:r w:rsidR="00D35A32">
        <w:rPr>
          <w:rFonts w:ascii="Calibri" w:eastAsia="Calibri" w:hAnsi="Calibri" w:cs="Calibri"/>
          <w:sz w:val="24"/>
          <w:szCs w:val="24"/>
        </w:rPr>
        <w:t>when in public</w:t>
      </w:r>
      <w:r w:rsidR="00E038D3">
        <w:rPr>
          <w:rFonts w:ascii="Calibri" w:eastAsia="Calibri" w:hAnsi="Calibri" w:cs="Calibri"/>
          <w:sz w:val="24"/>
          <w:szCs w:val="24"/>
        </w:rPr>
        <w:t>,</w:t>
      </w:r>
      <w:r w:rsidR="00D35A32">
        <w:rPr>
          <w:rFonts w:ascii="Calibri" w:eastAsia="Calibri" w:hAnsi="Calibri" w:cs="Calibri"/>
          <w:sz w:val="24"/>
          <w:szCs w:val="24"/>
        </w:rPr>
        <w:t xml:space="preserve"> a situation could arise where you may need to find a safer place. Having a safety plan in place can provide you with safe options that may be difficult to think of in an uncertain moment. Being prepared </w:t>
      </w:r>
      <w:r w:rsidR="005F74E5">
        <w:rPr>
          <w:rFonts w:ascii="Calibri" w:eastAsia="Calibri" w:hAnsi="Calibri" w:cs="Calibri"/>
          <w:sz w:val="24"/>
          <w:szCs w:val="24"/>
        </w:rPr>
        <w:t>ahead</w:t>
      </w:r>
      <w:r w:rsidR="00D35A32">
        <w:rPr>
          <w:rFonts w:ascii="Calibri" w:eastAsia="Calibri" w:hAnsi="Calibri" w:cs="Calibri"/>
          <w:sz w:val="24"/>
          <w:szCs w:val="24"/>
        </w:rPr>
        <w:t xml:space="preserve"> of time </w:t>
      </w:r>
      <w:r w:rsidR="005F74E5">
        <w:rPr>
          <w:rFonts w:ascii="Calibri" w:eastAsia="Calibri" w:hAnsi="Calibri" w:cs="Calibri"/>
          <w:sz w:val="24"/>
          <w:szCs w:val="24"/>
        </w:rPr>
        <w:t>can also help ensure the safety of those you are with</w:t>
      </w:r>
      <w:r w:rsidR="00D35A32">
        <w:rPr>
          <w:rFonts w:ascii="Calibri" w:eastAsia="Calibri" w:hAnsi="Calibri" w:cs="Calibri"/>
          <w:sz w:val="24"/>
          <w:szCs w:val="24"/>
        </w:rPr>
        <w:t xml:space="preserve">.  </w:t>
      </w:r>
    </w:p>
    <w:p w14:paraId="7EC37B18" w14:textId="701E39C4" w:rsidR="005E7BF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t>Now ask for no more than two volunteers to shar</w:t>
      </w:r>
      <w:r w:rsidR="00D35A32">
        <w:rPr>
          <w:rFonts w:ascii="Calibri" w:eastAsia="Calibri" w:hAnsi="Calibri" w:cs="Calibri"/>
          <w:sz w:val="24"/>
          <w:szCs w:val="24"/>
        </w:rPr>
        <w:t>e</w:t>
      </w:r>
      <w:r>
        <w:rPr>
          <w:rFonts w:ascii="Calibri" w:eastAsia="Calibri" w:hAnsi="Calibri" w:cs="Calibri"/>
          <w:sz w:val="24"/>
          <w:szCs w:val="24"/>
        </w:rPr>
        <w:t xml:space="preserve"> an example they have experienced. </w:t>
      </w:r>
      <w:r w:rsidR="008E7E63">
        <w:rPr>
          <w:rFonts w:ascii="Calibri" w:eastAsia="Calibri" w:hAnsi="Calibri" w:cs="Calibri"/>
          <w:sz w:val="24"/>
          <w:szCs w:val="24"/>
        </w:rPr>
        <w:t>Remind them not to share the names of people in their story.</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695B8F4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239C3A6B" w14:textId="17977BA7" w:rsidR="0095207B" w:rsidRDefault="0018713F" w:rsidP="00F32E9E">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95207B">
        <w:rPr>
          <w:rFonts w:eastAsia="Calibri" w:cstheme="minorHAnsi"/>
          <w:sz w:val="24"/>
          <w:szCs w:val="24"/>
        </w:rPr>
        <w:t xml:space="preserve">Hand each group a paper with one of the </w:t>
      </w:r>
      <w:r w:rsidR="00D86498" w:rsidRPr="0095207B">
        <w:rPr>
          <w:rFonts w:eastAsia="Calibri" w:cstheme="minorHAnsi"/>
          <w:b/>
          <w:bCs/>
          <w:sz w:val="24"/>
          <w:szCs w:val="24"/>
        </w:rPr>
        <w:t>Exit Plan Question</w:t>
      </w:r>
      <w:r w:rsidR="00C74A37" w:rsidRPr="0095207B">
        <w:rPr>
          <w:rFonts w:eastAsia="Calibri" w:cstheme="minorHAnsi"/>
          <w:b/>
          <w:bCs/>
          <w:sz w:val="24"/>
          <w:szCs w:val="24"/>
        </w:rPr>
        <w:t>s</w:t>
      </w:r>
      <w:r w:rsidR="00D86498" w:rsidRPr="0095207B">
        <w:rPr>
          <w:rFonts w:eastAsia="Calibri" w:cstheme="minorHAnsi"/>
          <w:sz w:val="24"/>
          <w:szCs w:val="24"/>
        </w:rPr>
        <w:t xml:space="preserve"> </w:t>
      </w:r>
      <w:r w:rsidRPr="0095207B">
        <w:rPr>
          <w:rFonts w:eastAsia="Calibri" w:cstheme="minorHAnsi"/>
          <w:sz w:val="24"/>
          <w:szCs w:val="24"/>
        </w:rPr>
        <w:t xml:space="preserve">(see pg. </w:t>
      </w:r>
      <w:r w:rsidR="0066526C">
        <w:rPr>
          <w:rFonts w:eastAsia="Calibri" w:cstheme="minorHAnsi"/>
          <w:sz w:val="24"/>
          <w:szCs w:val="24"/>
        </w:rPr>
        <w:t>3</w:t>
      </w:r>
      <w:r w:rsidRPr="0095207B">
        <w:rPr>
          <w:rFonts w:eastAsia="Calibri" w:cstheme="minorHAnsi"/>
          <w:sz w:val="24"/>
          <w:szCs w:val="24"/>
        </w:rPr>
        <w:t>). Explain that each group should discuss their question and record only one response from the group. Inform the class you will call for rotation.</w:t>
      </w:r>
      <w:r w:rsidR="0095207B" w:rsidRPr="0095207B">
        <w:rPr>
          <w:rFonts w:eastAsia="Calibri" w:cstheme="minorHAnsi"/>
          <w:sz w:val="24"/>
          <w:szCs w:val="24"/>
        </w:rPr>
        <w:t xml:space="preserve"> </w:t>
      </w:r>
      <w:r w:rsidRPr="0095207B">
        <w:rPr>
          <w:rFonts w:eastAsia="Calibri" w:cstheme="minorHAnsi"/>
          <w:sz w:val="24"/>
          <w:szCs w:val="24"/>
        </w:rPr>
        <w:t xml:space="preserve">Each group should rotate their </w:t>
      </w:r>
      <w:r w:rsidR="0095207B" w:rsidRPr="0095207B">
        <w:rPr>
          <w:rFonts w:eastAsia="Calibri" w:cstheme="minorHAnsi"/>
          <w:sz w:val="24"/>
          <w:szCs w:val="24"/>
        </w:rPr>
        <w:t>question</w:t>
      </w:r>
      <w:r w:rsidRPr="0095207B">
        <w:rPr>
          <w:rFonts w:eastAsia="Calibri" w:cstheme="minorHAnsi"/>
          <w:sz w:val="24"/>
          <w:szCs w:val="24"/>
        </w:rPr>
        <w:t xml:space="preserve"> clockwise. </w:t>
      </w:r>
    </w:p>
    <w:p w14:paraId="4C236E77" w14:textId="244E4D19" w:rsidR="00C42C7C" w:rsidRPr="0095207B" w:rsidRDefault="0095207B" w:rsidP="00F32E9E">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95207B">
        <w:rPr>
          <w:rFonts w:eastAsia="Calibri" w:cstheme="minorHAnsi"/>
          <w:sz w:val="24"/>
          <w:szCs w:val="24"/>
        </w:rPr>
        <w:t xml:space="preserve">When they receive the next question, discuss as a group, and record only one response then wait until they hear for rotation again. </w:t>
      </w:r>
      <w:r w:rsidR="00AF3306">
        <w:rPr>
          <w:rFonts w:eastAsia="Calibri" w:cstheme="minorHAnsi"/>
          <w:sz w:val="24"/>
          <w:szCs w:val="24"/>
        </w:rPr>
        <w:t>T</w:t>
      </w:r>
      <w:r w:rsidR="005F74E5" w:rsidRPr="0095207B">
        <w:rPr>
          <w:rFonts w:eastAsia="Calibri" w:cstheme="minorHAnsi"/>
          <w:sz w:val="24"/>
          <w:szCs w:val="24"/>
        </w:rPr>
        <w:t xml:space="preserve">heir </w:t>
      </w:r>
      <w:r>
        <w:rPr>
          <w:rFonts w:eastAsia="Calibri" w:cstheme="minorHAnsi"/>
          <w:sz w:val="24"/>
          <w:szCs w:val="24"/>
        </w:rPr>
        <w:t xml:space="preserve">group’s </w:t>
      </w:r>
      <w:r w:rsidR="005F74E5" w:rsidRPr="0095207B">
        <w:rPr>
          <w:rFonts w:eastAsia="Calibri" w:cstheme="minorHAnsi"/>
          <w:sz w:val="24"/>
          <w:szCs w:val="24"/>
        </w:rPr>
        <w:t xml:space="preserve">entry should be </w:t>
      </w:r>
      <w:r w:rsidR="00D86498" w:rsidRPr="0095207B">
        <w:rPr>
          <w:rFonts w:eastAsia="Calibri" w:cstheme="minorHAnsi"/>
          <w:sz w:val="24"/>
          <w:szCs w:val="24"/>
        </w:rPr>
        <w:t xml:space="preserve">different </w:t>
      </w:r>
      <w:r w:rsidR="00AF3306">
        <w:rPr>
          <w:rFonts w:eastAsia="Calibri" w:cstheme="minorHAnsi"/>
          <w:sz w:val="24"/>
          <w:szCs w:val="24"/>
        </w:rPr>
        <w:t>from</w:t>
      </w:r>
      <w:r w:rsidR="00D86498" w:rsidRPr="0095207B">
        <w:rPr>
          <w:rFonts w:eastAsia="Calibri" w:cstheme="minorHAnsi"/>
          <w:sz w:val="24"/>
          <w:szCs w:val="24"/>
        </w:rPr>
        <w:t xml:space="preserve"> what </w:t>
      </w:r>
      <w:r w:rsidR="003A3FF8" w:rsidRPr="0095207B">
        <w:rPr>
          <w:rFonts w:eastAsia="Calibri" w:cstheme="minorHAnsi"/>
          <w:sz w:val="24"/>
          <w:szCs w:val="24"/>
        </w:rPr>
        <w:t>is</w:t>
      </w:r>
      <w:r w:rsidR="00D86498" w:rsidRPr="0095207B">
        <w:rPr>
          <w:rFonts w:eastAsia="Calibri" w:cstheme="minorHAnsi"/>
          <w:sz w:val="24"/>
          <w:szCs w:val="24"/>
        </w:rPr>
        <w:t xml:space="preserve"> already posted</w:t>
      </w:r>
      <w:r w:rsidR="005F74E5" w:rsidRPr="0095207B">
        <w:rPr>
          <w:rFonts w:eastAsia="Calibri" w:cstheme="minorHAnsi"/>
          <w:sz w:val="24"/>
          <w:szCs w:val="24"/>
        </w:rPr>
        <w:t xml:space="preserve"> on that page.</w:t>
      </w:r>
      <w:r w:rsidR="00D86498" w:rsidRPr="0095207B">
        <w:rPr>
          <w:rFonts w:eastAsia="Calibri" w:cstheme="minorHAnsi"/>
          <w:sz w:val="24"/>
          <w:szCs w:val="24"/>
        </w:rPr>
        <w:t xml:space="preserve"> </w:t>
      </w:r>
    </w:p>
    <w:p w14:paraId="78940AA7" w14:textId="4C319F37" w:rsidR="00DD4830" w:rsidRDefault="00AF3306"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When all questions have rotated to each group, c</w:t>
      </w:r>
      <w:r w:rsidR="00217061">
        <w:rPr>
          <w:rFonts w:eastAsia="Calibri" w:cstheme="minorHAnsi"/>
          <w:sz w:val="24"/>
          <w:szCs w:val="24"/>
        </w:rPr>
        <w:t xml:space="preserve">all on </w:t>
      </w:r>
      <w:r w:rsidR="00C74A37">
        <w:rPr>
          <w:rFonts w:eastAsia="Calibri" w:cstheme="minorHAnsi"/>
          <w:sz w:val="24"/>
          <w:szCs w:val="24"/>
        </w:rPr>
        <w:t>volunteers to read a question and the responses</w:t>
      </w:r>
      <w:r w:rsidR="00217061">
        <w:rPr>
          <w:rFonts w:eastAsia="Calibri" w:cstheme="minorHAnsi"/>
          <w:sz w:val="24"/>
          <w:szCs w:val="24"/>
        </w:rPr>
        <w:t>. Add any important responses not mentioned</w:t>
      </w:r>
      <w:r w:rsidR="003B08AA">
        <w:rPr>
          <w:rFonts w:eastAsia="Calibri" w:cstheme="minorHAnsi"/>
          <w:sz w:val="24"/>
          <w:szCs w:val="24"/>
        </w:rPr>
        <w:t xml:space="preserve"> and relevant laws</w:t>
      </w:r>
      <w:r w:rsidR="00217061">
        <w:rPr>
          <w:rFonts w:eastAsia="Calibri" w:cstheme="minorHAnsi"/>
          <w:sz w:val="24"/>
          <w:szCs w:val="24"/>
        </w:rPr>
        <w:t xml:space="preserve">. (see </w:t>
      </w:r>
      <w:r w:rsidR="00217061" w:rsidRPr="00C74A37">
        <w:rPr>
          <w:rFonts w:eastAsia="Calibri" w:cstheme="minorHAnsi"/>
          <w:b/>
          <w:bCs/>
          <w:sz w:val="24"/>
          <w:szCs w:val="24"/>
        </w:rPr>
        <w:t xml:space="preserve">Facilitator Guide </w:t>
      </w:r>
      <w:r w:rsidR="00217061">
        <w:rPr>
          <w:rFonts w:eastAsia="Calibri" w:cstheme="minorHAnsi"/>
          <w:sz w:val="24"/>
          <w:szCs w:val="24"/>
        </w:rPr>
        <w:t>pg</w:t>
      </w:r>
      <w:r w:rsidR="008B3C58">
        <w:rPr>
          <w:rFonts w:eastAsia="Calibri" w:cstheme="minorHAnsi"/>
          <w:sz w:val="24"/>
          <w:szCs w:val="24"/>
        </w:rPr>
        <w:t>s</w:t>
      </w:r>
      <w:r w:rsidR="00217061">
        <w:rPr>
          <w:rFonts w:eastAsia="Calibri" w:cstheme="minorHAnsi"/>
          <w:sz w:val="24"/>
          <w:szCs w:val="24"/>
        </w:rPr>
        <w:t>.</w:t>
      </w:r>
      <w:r w:rsidR="003A3FF8">
        <w:rPr>
          <w:rFonts w:eastAsia="Calibri" w:cstheme="minorHAnsi"/>
          <w:sz w:val="24"/>
          <w:szCs w:val="24"/>
        </w:rPr>
        <w:t xml:space="preserve"> </w:t>
      </w:r>
      <w:r w:rsidR="0066526C">
        <w:rPr>
          <w:rFonts w:eastAsia="Calibri" w:cstheme="minorHAnsi"/>
          <w:sz w:val="24"/>
          <w:szCs w:val="24"/>
        </w:rPr>
        <w:t>4-</w:t>
      </w:r>
      <w:r w:rsidR="008B3C58">
        <w:rPr>
          <w:rFonts w:eastAsia="Calibri" w:cstheme="minorHAnsi"/>
          <w:sz w:val="24"/>
          <w:szCs w:val="24"/>
        </w:rPr>
        <w:t>5</w:t>
      </w:r>
      <w:r w:rsidR="00217061">
        <w:rPr>
          <w:rFonts w:eastAsia="Calibri" w:cstheme="minorHAnsi"/>
          <w:sz w:val="24"/>
          <w:szCs w:val="24"/>
        </w:rPr>
        <w:t>)</w:t>
      </w:r>
      <w:r w:rsidR="00DD4830">
        <w:rPr>
          <w:rFonts w:eastAsia="Calibri" w:cstheme="minorHAnsi"/>
          <w:sz w:val="24"/>
          <w:szCs w:val="24"/>
        </w:rPr>
        <w:t xml:space="preserve">   </w:t>
      </w:r>
    </w:p>
    <w:p w14:paraId="0B3C3671" w14:textId="7D0BA8A8" w:rsidR="00217061" w:rsidRDefault="00217061"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Refer to the question </w:t>
      </w:r>
      <w:r w:rsidR="00C74A37">
        <w:rPr>
          <w:rFonts w:eastAsia="Calibri" w:cstheme="minorHAnsi"/>
          <w:sz w:val="24"/>
          <w:szCs w:val="24"/>
        </w:rPr>
        <w:t xml:space="preserve">and responses </w:t>
      </w:r>
      <w:r>
        <w:rPr>
          <w:rFonts w:eastAsia="Calibri" w:cstheme="minorHAnsi"/>
          <w:sz w:val="24"/>
          <w:szCs w:val="24"/>
        </w:rPr>
        <w:t xml:space="preserve">pertaining to </w:t>
      </w:r>
      <w:r w:rsidR="00C74A37">
        <w:rPr>
          <w:rFonts w:eastAsia="Calibri" w:cstheme="minorHAnsi"/>
          <w:sz w:val="24"/>
          <w:szCs w:val="24"/>
        </w:rPr>
        <w:t xml:space="preserve">the </w:t>
      </w:r>
      <w:r w:rsidR="00B26D3B">
        <w:rPr>
          <w:rFonts w:eastAsia="Calibri" w:cstheme="minorHAnsi"/>
          <w:sz w:val="24"/>
          <w:szCs w:val="24"/>
        </w:rPr>
        <w:t>challenges</w:t>
      </w:r>
      <w:r>
        <w:rPr>
          <w:rFonts w:eastAsia="Calibri" w:cstheme="minorHAnsi"/>
          <w:sz w:val="24"/>
          <w:szCs w:val="24"/>
        </w:rPr>
        <w:t xml:space="preserve"> of exit plans. Call out each different </w:t>
      </w:r>
      <w:r w:rsidR="00D86498">
        <w:rPr>
          <w:rFonts w:eastAsia="Calibri" w:cstheme="minorHAnsi"/>
          <w:sz w:val="24"/>
          <w:szCs w:val="24"/>
        </w:rPr>
        <w:t>type</w:t>
      </w:r>
      <w:r w:rsidR="00C74A37">
        <w:rPr>
          <w:rFonts w:eastAsia="Calibri" w:cstheme="minorHAnsi"/>
          <w:sz w:val="24"/>
          <w:szCs w:val="24"/>
        </w:rPr>
        <w:t xml:space="preserve"> </w:t>
      </w:r>
      <w:r>
        <w:rPr>
          <w:rFonts w:eastAsia="Calibri" w:cstheme="minorHAnsi"/>
          <w:sz w:val="24"/>
          <w:szCs w:val="24"/>
        </w:rPr>
        <w:t xml:space="preserve">of </w:t>
      </w:r>
      <w:r w:rsidR="00B26D3B">
        <w:rPr>
          <w:rFonts w:eastAsia="Calibri" w:cstheme="minorHAnsi"/>
          <w:sz w:val="24"/>
          <w:szCs w:val="24"/>
        </w:rPr>
        <w:t>challenge</w:t>
      </w:r>
      <w:r>
        <w:rPr>
          <w:rFonts w:eastAsia="Calibri" w:cstheme="minorHAnsi"/>
          <w:sz w:val="24"/>
          <w:szCs w:val="24"/>
        </w:rPr>
        <w:t xml:space="preserve"> and instruct </w:t>
      </w:r>
      <w:r w:rsidR="0095207B">
        <w:rPr>
          <w:rFonts w:eastAsia="Calibri" w:cstheme="minorHAnsi"/>
          <w:sz w:val="24"/>
          <w:szCs w:val="24"/>
        </w:rPr>
        <w:t>the groups to discuss</w:t>
      </w:r>
      <w:r>
        <w:rPr>
          <w:rFonts w:eastAsia="Calibri" w:cstheme="minorHAnsi"/>
          <w:sz w:val="24"/>
          <w:szCs w:val="24"/>
        </w:rPr>
        <w:t xml:space="preserve"> a possible way to overcome that </w:t>
      </w:r>
      <w:r w:rsidR="00B26D3B">
        <w:rPr>
          <w:rFonts w:eastAsia="Calibri" w:cstheme="minorHAnsi"/>
          <w:sz w:val="24"/>
          <w:szCs w:val="24"/>
        </w:rPr>
        <w:t>challenge</w:t>
      </w:r>
      <w:r>
        <w:rPr>
          <w:rFonts w:eastAsia="Calibri" w:cstheme="minorHAnsi"/>
          <w:sz w:val="24"/>
          <w:szCs w:val="24"/>
        </w:rPr>
        <w:t xml:space="preserve">. </w:t>
      </w:r>
      <w:r w:rsidR="0095207B">
        <w:rPr>
          <w:rFonts w:eastAsia="Calibri" w:cstheme="minorHAnsi"/>
          <w:sz w:val="24"/>
          <w:szCs w:val="24"/>
        </w:rPr>
        <w:t>Call on a group to report out.</w:t>
      </w:r>
    </w:p>
    <w:p w14:paraId="7A1A99E3" w14:textId="7946338F" w:rsidR="00446702" w:rsidRDefault="0095207B"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inform students</w:t>
      </w:r>
      <w:r w:rsidR="00C74A37">
        <w:rPr>
          <w:rFonts w:eastAsia="Calibri" w:cstheme="minorHAnsi"/>
          <w:sz w:val="24"/>
          <w:szCs w:val="24"/>
        </w:rPr>
        <w:t xml:space="preserve"> </w:t>
      </w:r>
      <w:r>
        <w:rPr>
          <w:rFonts w:eastAsia="Calibri" w:cstheme="minorHAnsi"/>
          <w:sz w:val="24"/>
          <w:szCs w:val="24"/>
        </w:rPr>
        <w:t>that e</w:t>
      </w:r>
      <w:r w:rsidR="00C74A37">
        <w:rPr>
          <w:rFonts w:eastAsia="Calibri" w:cstheme="minorHAnsi"/>
          <w:sz w:val="24"/>
          <w:szCs w:val="24"/>
        </w:rPr>
        <w:t xml:space="preserve">ach group will be assigned a different </w:t>
      </w:r>
      <w:r w:rsidR="00F81B97" w:rsidRPr="00F81B97">
        <w:rPr>
          <w:rFonts w:eastAsia="Calibri" w:cstheme="minorHAnsi"/>
          <w:b/>
          <w:bCs/>
          <w:sz w:val="24"/>
          <w:szCs w:val="24"/>
        </w:rPr>
        <w:t>Exit Plan S</w:t>
      </w:r>
      <w:r w:rsidR="00C74A37" w:rsidRPr="00F81B97">
        <w:rPr>
          <w:rFonts w:eastAsia="Calibri" w:cstheme="minorHAnsi"/>
          <w:b/>
          <w:bCs/>
          <w:sz w:val="24"/>
          <w:szCs w:val="24"/>
        </w:rPr>
        <w:t>cenario</w:t>
      </w:r>
      <w:r w:rsidR="00C74A37">
        <w:rPr>
          <w:rFonts w:eastAsia="Calibri" w:cstheme="minorHAnsi"/>
          <w:sz w:val="24"/>
          <w:szCs w:val="24"/>
        </w:rPr>
        <w:t xml:space="preserve"> </w:t>
      </w:r>
      <w:r w:rsidR="008B3C58">
        <w:rPr>
          <w:rFonts w:eastAsia="Calibri" w:cstheme="minorHAnsi"/>
          <w:sz w:val="24"/>
          <w:szCs w:val="24"/>
        </w:rPr>
        <w:t xml:space="preserve">(see pgs. 7-8) </w:t>
      </w:r>
      <w:r w:rsidR="00C74A37">
        <w:rPr>
          <w:rFonts w:eastAsia="Calibri" w:cstheme="minorHAnsi"/>
          <w:sz w:val="24"/>
          <w:szCs w:val="24"/>
        </w:rPr>
        <w:t xml:space="preserve">needing a safe exit plan.   </w:t>
      </w:r>
    </w:p>
    <w:p w14:paraId="1AD6D136" w14:textId="492824C8" w:rsidR="00446702" w:rsidRDefault="00C74A37"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discuss the scenario and </w:t>
      </w:r>
      <w:r w:rsidR="0059048B">
        <w:rPr>
          <w:rFonts w:eastAsia="Calibri" w:cstheme="minorHAnsi"/>
          <w:sz w:val="24"/>
          <w:szCs w:val="24"/>
        </w:rPr>
        <w:t>respond to the questions</w:t>
      </w:r>
      <w:r w:rsidR="008B3C58">
        <w:rPr>
          <w:rFonts w:eastAsia="Calibri" w:cstheme="minorHAnsi"/>
          <w:sz w:val="24"/>
          <w:szCs w:val="24"/>
        </w:rPr>
        <w:t xml:space="preserve"> and be ready to report out</w:t>
      </w:r>
      <w:r w:rsidR="00446702">
        <w:rPr>
          <w:rFonts w:eastAsia="Calibri" w:cstheme="minorHAnsi"/>
          <w:sz w:val="24"/>
          <w:szCs w:val="24"/>
        </w:rPr>
        <w:t xml:space="preserve">.  </w:t>
      </w:r>
    </w:p>
    <w:p w14:paraId="231D1A14" w14:textId="31DA1F50" w:rsidR="008B3C58" w:rsidRDefault="008B3C58"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teacher and you should move around to each group, checking for understanding and providing supportive feedback. </w:t>
      </w:r>
    </w:p>
    <w:p w14:paraId="584EE09C" w14:textId="431F64E4" w:rsidR="00D86498" w:rsidRDefault="008B3C58"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C</w:t>
      </w:r>
      <w:r w:rsidR="00446702">
        <w:rPr>
          <w:rFonts w:eastAsia="Calibri" w:cstheme="minorHAnsi"/>
          <w:sz w:val="24"/>
          <w:szCs w:val="24"/>
        </w:rPr>
        <w:t xml:space="preserve">all on each group to </w:t>
      </w:r>
      <w:r>
        <w:rPr>
          <w:rFonts w:eastAsia="Calibri" w:cstheme="minorHAnsi"/>
          <w:sz w:val="24"/>
          <w:szCs w:val="24"/>
        </w:rPr>
        <w:t xml:space="preserve">report on their </w:t>
      </w:r>
      <w:r w:rsidR="0059048B">
        <w:rPr>
          <w:rFonts w:eastAsia="Calibri" w:cstheme="minorHAnsi"/>
          <w:sz w:val="24"/>
          <w:szCs w:val="24"/>
        </w:rPr>
        <w:t>scenarios</w:t>
      </w:r>
      <w:r w:rsidR="00446702">
        <w:rPr>
          <w:rFonts w:eastAsia="Calibri" w:cstheme="minorHAnsi"/>
          <w:sz w:val="24"/>
          <w:szCs w:val="24"/>
        </w:rPr>
        <w:t>. Call on audience volunteers to comment after each presentation on any details overlooked or challenges to overcome so the exit plans will work safely.</w:t>
      </w:r>
      <w:r w:rsidR="00D86498">
        <w:rPr>
          <w:rFonts w:eastAsia="Calibri" w:cstheme="minorHAnsi"/>
          <w:sz w:val="24"/>
          <w:szCs w:val="24"/>
        </w:rPr>
        <w:t xml:space="preserve">  </w:t>
      </w:r>
    </w:p>
    <w:p w14:paraId="462A994B" w14:textId="77777777" w:rsidR="00F669B3" w:rsidRDefault="00F669B3" w:rsidP="00441985">
      <w:pPr>
        <w:widowControl w:val="0"/>
        <w:autoSpaceDE w:val="0"/>
        <w:autoSpaceDN w:val="0"/>
        <w:adjustRightInd w:val="0"/>
        <w:spacing w:after="0" w:line="240" w:lineRule="auto"/>
        <w:rPr>
          <w:rFonts w:eastAsia="Calibri" w:cstheme="minorHAnsi"/>
          <w:b/>
          <w:bCs/>
          <w:sz w:val="24"/>
          <w:szCs w:val="24"/>
        </w:rPr>
      </w:pPr>
    </w:p>
    <w:p w14:paraId="38341BB8" w14:textId="20144F15" w:rsidR="00864464"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0C236701" w14:textId="2E187521" w:rsidR="00F669B3" w:rsidRPr="008B3C58" w:rsidRDefault="00F81B97" w:rsidP="00004321">
      <w:pPr>
        <w:pStyle w:val="ListParagraph"/>
        <w:widowControl w:val="0"/>
        <w:numPr>
          <w:ilvl w:val="0"/>
          <w:numId w:val="15"/>
        </w:numPr>
        <w:autoSpaceDE w:val="0"/>
        <w:autoSpaceDN w:val="0"/>
        <w:adjustRightInd w:val="0"/>
        <w:spacing w:after="0" w:line="240" w:lineRule="auto"/>
        <w:rPr>
          <w:rFonts w:eastAsia="Calibri" w:cstheme="minorHAnsi"/>
          <w:sz w:val="24"/>
          <w:szCs w:val="24"/>
        </w:rPr>
      </w:pPr>
      <w:bookmarkStart w:id="7" w:name="_Hlk78803197"/>
      <w:r w:rsidRPr="008B3C58">
        <w:rPr>
          <w:rFonts w:eastAsia="Calibri" w:cstheme="minorHAnsi"/>
          <w:sz w:val="24"/>
          <w:szCs w:val="24"/>
        </w:rPr>
        <w:t xml:space="preserve">Instruct students to </w:t>
      </w:r>
      <w:r w:rsidR="00F669B3" w:rsidRPr="008B3C58">
        <w:rPr>
          <w:rFonts w:eastAsia="Calibri" w:cstheme="minorHAnsi"/>
          <w:sz w:val="24"/>
          <w:szCs w:val="24"/>
        </w:rPr>
        <w:t xml:space="preserve">list situations in their life where they may need an exit plan </w:t>
      </w:r>
      <w:r w:rsidR="008B3C58" w:rsidRPr="008B3C58">
        <w:rPr>
          <w:rFonts w:eastAsia="Calibri" w:cstheme="minorHAnsi"/>
          <w:sz w:val="24"/>
          <w:szCs w:val="24"/>
        </w:rPr>
        <w:t>and what difference it makes to their personal safety to have an exit plan</w:t>
      </w:r>
      <w:r w:rsidR="00F669B3" w:rsidRPr="008B3C58">
        <w:rPr>
          <w:rFonts w:eastAsia="Calibri" w:cstheme="minorHAnsi"/>
          <w:sz w:val="24"/>
          <w:szCs w:val="24"/>
        </w:rPr>
        <w:t>. Then, list their plan of action for exiting out of the situation safely</w:t>
      </w:r>
      <w:r w:rsidR="008B3C58">
        <w:rPr>
          <w:rFonts w:eastAsia="Calibri" w:cstheme="minorHAnsi"/>
          <w:sz w:val="24"/>
          <w:szCs w:val="24"/>
        </w:rPr>
        <w:t xml:space="preserve"> in their </w:t>
      </w:r>
      <w:r w:rsidR="008B3C58" w:rsidRPr="008B3C58">
        <w:rPr>
          <w:rFonts w:eastAsia="Calibri" w:cstheme="minorHAnsi"/>
          <w:sz w:val="24"/>
          <w:szCs w:val="24"/>
        </w:rPr>
        <w:t xml:space="preserve">personal </w:t>
      </w:r>
      <w:r w:rsidR="008B3C58" w:rsidRPr="008B3C58">
        <w:rPr>
          <w:rFonts w:eastAsia="Calibri" w:cstheme="minorHAnsi"/>
          <w:b/>
          <w:bCs/>
          <w:sz w:val="24"/>
          <w:szCs w:val="24"/>
        </w:rPr>
        <w:t>reflection journal</w:t>
      </w:r>
      <w:r w:rsidR="0066526C">
        <w:rPr>
          <w:rFonts w:eastAsia="Calibri" w:cstheme="minorHAnsi"/>
          <w:b/>
          <w:bCs/>
          <w:sz w:val="24"/>
          <w:szCs w:val="24"/>
        </w:rPr>
        <w:t>.</w:t>
      </w:r>
    </w:p>
    <w:p w14:paraId="3F0A31E6" w14:textId="77B119C2" w:rsidR="00F81B97" w:rsidRDefault="00F81B97" w:rsidP="008B3C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F81B97">
        <w:rPr>
          <w:rFonts w:eastAsia="Calibri" w:cstheme="minorHAnsi"/>
          <w:sz w:val="24"/>
          <w:szCs w:val="24"/>
        </w:rPr>
        <w:t xml:space="preserve">Call on volunteers </w:t>
      </w:r>
      <w:r w:rsidR="0066526C">
        <w:rPr>
          <w:rFonts w:eastAsia="Calibri" w:cstheme="minorHAnsi"/>
          <w:sz w:val="24"/>
          <w:szCs w:val="24"/>
        </w:rPr>
        <w:t>wh</w:t>
      </w:r>
      <w:r w:rsidRPr="00F81B97">
        <w:rPr>
          <w:rFonts w:eastAsia="Calibri" w:cstheme="minorHAnsi"/>
          <w:sz w:val="24"/>
          <w:szCs w:val="24"/>
        </w:rPr>
        <w:t xml:space="preserve">o may want to share their </w:t>
      </w:r>
      <w:r w:rsidR="00F669B3">
        <w:rPr>
          <w:rFonts w:eastAsia="Calibri" w:cstheme="minorHAnsi"/>
          <w:sz w:val="24"/>
          <w:szCs w:val="24"/>
        </w:rPr>
        <w:t>plan</w:t>
      </w:r>
      <w:r w:rsidRPr="00F81B97">
        <w:rPr>
          <w:rFonts w:eastAsia="Calibri" w:cstheme="minorHAnsi"/>
          <w:sz w:val="24"/>
          <w:szCs w:val="24"/>
        </w:rPr>
        <w:t xml:space="preserve"> with the class</w:t>
      </w:r>
      <w:bookmarkEnd w:id="7"/>
      <w:r w:rsidRPr="00F81B97">
        <w:rPr>
          <w:rFonts w:eastAsia="Calibri" w:cstheme="minorHAnsi"/>
          <w:sz w:val="24"/>
          <w:szCs w:val="24"/>
        </w:rPr>
        <w:t>.</w:t>
      </w:r>
    </w:p>
    <w:p w14:paraId="351E4C9C" w14:textId="77777777" w:rsidR="00864464" w:rsidRDefault="00864464" w:rsidP="00441985">
      <w:pPr>
        <w:widowControl w:val="0"/>
        <w:autoSpaceDE w:val="0"/>
        <w:autoSpaceDN w:val="0"/>
        <w:adjustRightInd w:val="0"/>
        <w:spacing w:after="0" w:line="240" w:lineRule="auto"/>
        <w:rPr>
          <w:rFonts w:eastAsia="Calibri" w:cstheme="minorHAnsi"/>
          <w:b/>
          <w:bCs/>
          <w:sz w:val="24"/>
          <w:szCs w:val="24"/>
        </w:rPr>
      </w:pPr>
    </w:p>
    <w:bookmarkEnd w:id="5"/>
    <w:p w14:paraId="1DF0C5F2" w14:textId="5544E01C" w:rsidR="00F669B3" w:rsidRDefault="00DC7F18" w:rsidP="00441985">
      <w:pPr>
        <w:widowControl w:val="0"/>
        <w:autoSpaceDE w:val="0"/>
        <w:autoSpaceDN w:val="0"/>
        <w:adjustRightInd w:val="0"/>
        <w:spacing w:after="0" w:line="240" w:lineRule="auto"/>
        <w:rPr>
          <w:rFonts w:eastAsia="Calibri" w:cstheme="minorHAnsi"/>
          <w:b/>
          <w:bCs/>
          <w:sz w:val="24"/>
          <w:szCs w:val="24"/>
        </w:rPr>
      </w:pPr>
      <w:r w:rsidRPr="00441985">
        <w:rPr>
          <w:rFonts w:eastAsia="Calibri" w:cstheme="minorHAnsi"/>
          <w:b/>
          <w:bCs/>
          <w:sz w:val="24"/>
          <w:szCs w:val="24"/>
        </w:rPr>
        <w:t xml:space="preserve"> </w:t>
      </w:r>
    </w:p>
    <w:p w14:paraId="4E56718E" w14:textId="77777777" w:rsidR="00F669B3" w:rsidRDefault="00F669B3">
      <w:pPr>
        <w:rPr>
          <w:rFonts w:eastAsia="Calibri" w:cstheme="minorHAnsi"/>
          <w:b/>
          <w:bCs/>
          <w:sz w:val="24"/>
          <w:szCs w:val="24"/>
        </w:rPr>
      </w:pPr>
      <w:r>
        <w:rPr>
          <w:rFonts w:eastAsia="Calibri" w:cstheme="minorHAnsi"/>
          <w:b/>
          <w:bCs/>
          <w:sz w:val="24"/>
          <w:szCs w:val="24"/>
        </w:rPr>
        <w:br w:type="page"/>
      </w:r>
    </w:p>
    <w:p w14:paraId="654F3731" w14:textId="77777777" w:rsidR="00F669B3" w:rsidRPr="00DC7F18" w:rsidRDefault="00F669B3" w:rsidP="00F669B3">
      <w:pPr>
        <w:jc w:val="center"/>
        <w:rPr>
          <w:sz w:val="24"/>
          <w:szCs w:val="24"/>
        </w:rPr>
      </w:pPr>
      <w:bookmarkStart w:id="8" w:name="_Hlk78807041"/>
      <w:r w:rsidRPr="00DC7F18">
        <w:rPr>
          <w:rFonts w:cs="Tahoma"/>
          <w:b/>
          <w:noProof/>
          <w:sz w:val="24"/>
          <w:szCs w:val="24"/>
        </w:rPr>
        <w:lastRenderedPageBreak/>
        <w:drawing>
          <wp:inline distT="0" distB="0" distL="0" distR="0" wp14:anchorId="231D2F39" wp14:editId="31A9756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052E24" w14:textId="77777777" w:rsidR="00F669B3" w:rsidRPr="00FC36B0" w:rsidRDefault="00F669B3" w:rsidP="00F669B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0C7DEAB" w14:textId="77777777" w:rsidR="00F669B3" w:rsidRPr="00DC7F18" w:rsidRDefault="00F669B3" w:rsidP="00F669B3">
      <w:pPr>
        <w:spacing w:after="0" w:line="240" w:lineRule="auto"/>
        <w:jc w:val="center"/>
        <w:rPr>
          <w:rFonts w:eastAsia="Calibri" w:cs="Calibri"/>
          <w:b/>
          <w:bCs/>
          <w:sz w:val="24"/>
          <w:szCs w:val="24"/>
          <w:u w:val="single"/>
        </w:rPr>
      </w:pPr>
    </w:p>
    <w:p w14:paraId="0EB5F375" w14:textId="77777777" w:rsidR="00F669B3" w:rsidRPr="00441985" w:rsidRDefault="00F669B3" w:rsidP="00F669B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75497EDB" w14:textId="77777777" w:rsidR="00F669B3" w:rsidRPr="00441985" w:rsidRDefault="00F669B3" w:rsidP="00F669B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F949B79" w14:textId="77777777" w:rsidR="00F669B3" w:rsidRPr="00441985" w:rsidRDefault="00F669B3" w:rsidP="00F669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bookmarkEnd w:id="8"/>
    <w:p w14:paraId="45535FB4" w14:textId="0E695532" w:rsidR="00591EC2" w:rsidRDefault="00E73D4B" w:rsidP="00591EC2">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Exit Plan Questions</w:t>
      </w:r>
    </w:p>
    <w:p w14:paraId="79F60646" w14:textId="6E5BA496" w:rsidR="00F47B34" w:rsidRDefault="00F47B34" w:rsidP="00591EC2">
      <w:pPr>
        <w:widowControl w:val="0"/>
        <w:autoSpaceDE w:val="0"/>
        <w:autoSpaceDN w:val="0"/>
        <w:adjustRightInd w:val="0"/>
        <w:spacing w:after="0" w:line="240" w:lineRule="auto"/>
        <w:jc w:val="center"/>
        <w:rPr>
          <w:rFonts w:eastAsia="Calibri" w:cstheme="minorHAnsi"/>
          <w:b/>
          <w:bCs/>
          <w:sz w:val="24"/>
          <w:szCs w:val="24"/>
        </w:rPr>
      </w:pPr>
    </w:p>
    <w:p w14:paraId="4CC603C1" w14:textId="7535403E" w:rsidR="00F47B34" w:rsidRDefault="00F47B34" w:rsidP="00F47B34">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Teacher Instructions: </w:t>
      </w:r>
      <w:bookmarkStart w:id="9" w:name="_Hlk92962792"/>
      <w:r w:rsidR="005F74E5">
        <w:rPr>
          <w:rFonts w:eastAsia="Calibri" w:cstheme="minorHAnsi"/>
          <w:sz w:val="24"/>
          <w:szCs w:val="24"/>
        </w:rPr>
        <w:t>L</w:t>
      </w:r>
      <w:r w:rsidRPr="00F47B34">
        <w:rPr>
          <w:rFonts w:eastAsia="Calibri" w:cstheme="minorHAnsi"/>
          <w:sz w:val="24"/>
          <w:szCs w:val="24"/>
        </w:rPr>
        <w:t xml:space="preserve">ist </w:t>
      </w:r>
      <w:r w:rsidR="00AF3306">
        <w:rPr>
          <w:rFonts w:eastAsia="Calibri" w:cstheme="minorHAnsi"/>
          <w:sz w:val="24"/>
          <w:szCs w:val="24"/>
        </w:rPr>
        <w:t xml:space="preserve">one </w:t>
      </w:r>
      <w:r w:rsidR="00AE1AC4">
        <w:rPr>
          <w:rFonts w:eastAsia="Calibri" w:cstheme="minorHAnsi"/>
          <w:sz w:val="24"/>
          <w:szCs w:val="24"/>
        </w:rPr>
        <w:t>instruction</w:t>
      </w:r>
      <w:r w:rsidRPr="00F47B34">
        <w:rPr>
          <w:rFonts w:eastAsia="Calibri" w:cstheme="minorHAnsi"/>
          <w:sz w:val="24"/>
          <w:szCs w:val="24"/>
        </w:rPr>
        <w:t xml:space="preserve"> </w:t>
      </w:r>
      <w:r w:rsidR="00AF3306">
        <w:rPr>
          <w:rFonts w:eastAsia="Calibri" w:cstheme="minorHAnsi"/>
          <w:sz w:val="24"/>
          <w:szCs w:val="24"/>
        </w:rPr>
        <w:t>per</w:t>
      </w:r>
      <w:r w:rsidRPr="00F47B34">
        <w:rPr>
          <w:rFonts w:eastAsia="Calibri" w:cstheme="minorHAnsi"/>
          <w:sz w:val="24"/>
          <w:szCs w:val="24"/>
        </w:rPr>
        <w:t xml:space="preserve"> shared document so </w:t>
      </w:r>
      <w:r w:rsidR="00AF3306">
        <w:rPr>
          <w:rFonts w:eastAsia="Calibri" w:cstheme="minorHAnsi"/>
          <w:sz w:val="24"/>
          <w:szCs w:val="24"/>
        </w:rPr>
        <w:t>that each group will have a different question to work on</w:t>
      </w:r>
      <w:r w:rsidRPr="00F47B34">
        <w:rPr>
          <w:rFonts w:eastAsia="Calibri" w:cstheme="minorHAnsi"/>
          <w:sz w:val="24"/>
          <w:szCs w:val="24"/>
        </w:rPr>
        <w:t xml:space="preserve">.  </w:t>
      </w:r>
    </w:p>
    <w:bookmarkEnd w:id="9"/>
    <w:p w14:paraId="0FD70DA2" w14:textId="4832AEFB" w:rsidR="00F47B34" w:rsidRDefault="00F47B34" w:rsidP="00F47B34">
      <w:pPr>
        <w:widowControl w:val="0"/>
        <w:autoSpaceDE w:val="0"/>
        <w:autoSpaceDN w:val="0"/>
        <w:adjustRightInd w:val="0"/>
        <w:spacing w:after="0" w:line="240" w:lineRule="auto"/>
        <w:rPr>
          <w:rFonts w:eastAsia="Calibri" w:cstheme="minorHAnsi"/>
          <w:sz w:val="24"/>
          <w:szCs w:val="24"/>
        </w:rPr>
      </w:pPr>
    </w:p>
    <w:p w14:paraId="349205F2" w14:textId="4F9FEFE9" w:rsidR="00F47B34" w:rsidRPr="00F47B34" w:rsidRDefault="007776F7" w:rsidP="00F47B34">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Student </w:t>
      </w:r>
      <w:r w:rsidR="00F47B34" w:rsidRPr="00F47B34">
        <w:rPr>
          <w:rFonts w:eastAsia="Calibri" w:cstheme="minorHAnsi"/>
          <w:b/>
          <w:bCs/>
          <w:sz w:val="24"/>
          <w:szCs w:val="24"/>
        </w:rPr>
        <w:t>Directions:</w:t>
      </w:r>
      <w:r w:rsidR="00F47B34" w:rsidRPr="00F47B34">
        <w:rPr>
          <w:rFonts w:eastAsia="Calibri" w:cstheme="minorHAnsi"/>
          <w:sz w:val="24"/>
          <w:szCs w:val="24"/>
        </w:rPr>
        <w:t xml:space="preserve"> </w:t>
      </w:r>
      <w:r>
        <w:rPr>
          <w:rFonts w:eastAsia="Calibri" w:cstheme="minorHAnsi"/>
          <w:sz w:val="24"/>
          <w:szCs w:val="24"/>
        </w:rPr>
        <w:t>Write</w:t>
      </w:r>
      <w:r w:rsidRPr="00F47B34">
        <w:rPr>
          <w:rFonts w:eastAsia="Calibri" w:cstheme="minorHAnsi"/>
          <w:sz w:val="24"/>
          <w:szCs w:val="24"/>
        </w:rPr>
        <w:t xml:space="preserve"> </w:t>
      </w:r>
      <w:r w:rsidR="00F47B34" w:rsidRPr="00F47B34">
        <w:rPr>
          <w:rFonts w:eastAsia="Calibri" w:cstheme="minorHAnsi"/>
          <w:sz w:val="24"/>
          <w:szCs w:val="24"/>
        </w:rPr>
        <w:t xml:space="preserve">one </w:t>
      </w:r>
      <w:r w:rsidR="00A664F5" w:rsidRPr="00F47B34">
        <w:rPr>
          <w:rFonts w:eastAsia="Calibri" w:cstheme="minorHAnsi"/>
          <w:sz w:val="24"/>
          <w:szCs w:val="24"/>
        </w:rPr>
        <w:t>idea for</w:t>
      </w:r>
      <w:r>
        <w:rPr>
          <w:rFonts w:eastAsia="Calibri" w:cstheme="minorHAnsi"/>
          <w:sz w:val="24"/>
          <w:szCs w:val="24"/>
        </w:rPr>
        <w:t xml:space="preserve"> each</w:t>
      </w:r>
      <w:r w:rsidR="00F47B34" w:rsidRPr="00F47B34">
        <w:rPr>
          <w:rFonts w:eastAsia="Calibri" w:cstheme="minorHAnsi"/>
          <w:sz w:val="24"/>
          <w:szCs w:val="24"/>
        </w:rPr>
        <w:t xml:space="preserve"> question that is different than what </w:t>
      </w:r>
      <w:r w:rsidR="003A3FF8">
        <w:rPr>
          <w:rFonts w:eastAsia="Calibri" w:cstheme="minorHAnsi"/>
          <w:sz w:val="24"/>
          <w:szCs w:val="24"/>
        </w:rPr>
        <w:t>is</w:t>
      </w:r>
      <w:r w:rsidR="00F47B34" w:rsidRPr="00F47B34">
        <w:rPr>
          <w:rFonts w:eastAsia="Calibri" w:cstheme="minorHAnsi"/>
          <w:sz w:val="24"/>
          <w:szCs w:val="24"/>
        </w:rPr>
        <w:t xml:space="preserve"> already posted. </w:t>
      </w:r>
      <w:r>
        <w:rPr>
          <w:rFonts w:eastAsia="Calibri" w:cstheme="minorHAnsi"/>
          <w:sz w:val="24"/>
          <w:szCs w:val="24"/>
        </w:rPr>
        <w:t xml:space="preserve">When the teacher calls for rotation, pass your paper to the next group and grab a new paper from the group on the other side of you. Read the </w:t>
      </w:r>
      <w:r w:rsidR="00AE1AC4">
        <w:rPr>
          <w:rFonts w:eastAsia="Calibri" w:cstheme="minorHAnsi"/>
          <w:sz w:val="24"/>
          <w:szCs w:val="24"/>
        </w:rPr>
        <w:t>instruction</w:t>
      </w:r>
      <w:r>
        <w:rPr>
          <w:rFonts w:eastAsia="Calibri" w:cstheme="minorHAnsi"/>
          <w:sz w:val="24"/>
          <w:szCs w:val="24"/>
        </w:rPr>
        <w:t xml:space="preserve"> and the idea(s) already listed, then add your own idea to the paper. </w:t>
      </w:r>
    </w:p>
    <w:p w14:paraId="5B6FB6B0" w14:textId="60FAE0BD" w:rsidR="00F47B34" w:rsidRPr="00F47B34" w:rsidRDefault="00F47B34" w:rsidP="00F47B34">
      <w:pPr>
        <w:widowControl w:val="0"/>
        <w:autoSpaceDE w:val="0"/>
        <w:autoSpaceDN w:val="0"/>
        <w:adjustRightInd w:val="0"/>
        <w:spacing w:after="0" w:line="240" w:lineRule="auto"/>
        <w:rPr>
          <w:rFonts w:eastAsia="Calibri" w:cstheme="minorHAnsi"/>
          <w:sz w:val="24"/>
          <w:szCs w:val="24"/>
        </w:rPr>
      </w:pPr>
    </w:p>
    <w:p w14:paraId="2885C459" w14:textId="10969E3E" w:rsidR="00E73D4B" w:rsidRDefault="00E73D4B" w:rsidP="00E73D4B">
      <w:pPr>
        <w:widowControl w:val="0"/>
        <w:autoSpaceDE w:val="0"/>
        <w:autoSpaceDN w:val="0"/>
        <w:adjustRightInd w:val="0"/>
        <w:spacing w:after="0" w:line="240" w:lineRule="auto"/>
        <w:rPr>
          <w:rFonts w:eastAsia="Calibri" w:cstheme="minorHAnsi"/>
          <w:b/>
          <w:sz w:val="24"/>
          <w:szCs w:val="24"/>
        </w:rPr>
      </w:pPr>
    </w:p>
    <w:p w14:paraId="51575717"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73D4B">
        <w:rPr>
          <w:rFonts w:eastAsia="Calibri" w:cstheme="minorHAnsi"/>
          <w:bCs/>
          <w:sz w:val="24"/>
          <w:szCs w:val="24"/>
        </w:rPr>
        <w:t>Name a situation that</w:t>
      </w:r>
      <w:r>
        <w:rPr>
          <w:rFonts w:eastAsia="Calibri" w:cstheme="minorHAnsi"/>
          <w:bCs/>
          <w:sz w:val="24"/>
          <w:szCs w:val="24"/>
        </w:rPr>
        <w:t xml:space="preserve"> may require a teen to have a safety plan in place while in public.</w:t>
      </w:r>
    </w:p>
    <w:p w14:paraId="6BCA46B1" w14:textId="116F37ED" w:rsidR="002270A3" w:rsidRPr="00D35A32" w:rsidRDefault="002270A3" w:rsidP="002270A3">
      <w:pPr>
        <w:pStyle w:val="ListParagraph"/>
        <w:widowControl w:val="0"/>
        <w:autoSpaceDE w:val="0"/>
        <w:autoSpaceDN w:val="0"/>
        <w:adjustRightInd w:val="0"/>
        <w:spacing w:after="0" w:line="240" w:lineRule="auto"/>
        <w:ind w:left="1080"/>
        <w:rPr>
          <w:sz w:val="24"/>
          <w:szCs w:val="24"/>
        </w:rPr>
      </w:pPr>
    </w:p>
    <w:p w14:paraId="064C5CB8" w14:textId="47BA3BDF"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a tip for practicing </w:t>
      </w:r>
      <w:r w:rsidR="00291033">
        <w:rPr>
          <w:rFonts w:eastAsia="Calibri" w:cstheme="minorHAnsi"/>
          <w:bCs/>
          <w:sz w:val="24"/>
          <w:szCs w:val="24"/>
        </w:rPr>
        <w:t xml:space="preserve">a </w:t>
      </w:r>
      <w:r>
        <w:rPr>
          <w:rFonts w:eastAsia="Calibri" w:cstheme="minorHAnsi"/>
          <w:bCs/>
          <w:sz w:val="24"/>
          <w:szCs w:val="24"/>
        </w:rPr>
        <w:t>safety plan when in public with people you know.</w:t>
      </w:r>
    </w:p>
    <w:p w14:paraId="6AF3266F" w14:textId="77777777" w:rsidR="002270A3" w:rsidRPr="00D35A32" w:rsidRDefault="002270A3" w:rsidP="002270A3">
      <w:pPr>
        <w:pStyle w:val="ListParagraph"/>
        <w:widowControl w:val="0"/>
        <w:autoSpaceDE w:val="0"/>
        <w:autoSpaceDN w:val="0"/>
        <w:adjustRightInd w:val="0"/>
        <w:spacing w:after="0" w:line="240" w:lineRule="auto"/>
        <w:ind w:left="1080"/>
        <w:rPr>
          <w:rFonts w:eastAsia="Calibri" w:cstheme="minorHAnsi"/>
          <w:bCs/>
          <w:sz w:val="24"/>
          <w:szCs w:val="24"/>
        </w:rPr>
      </w:pPr>
    </w:p>
    <w:p w14:paraId="0D166D75"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benefit of having an exit plan in place when out in public.</w:t>
      </w:r>
    </w:p>
    <w:p w14:paraId="21767AB3"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594DEEE8"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possible risk with exit plans or evacuations.</w:t>
      </w:r>
    </w:p>
    <w:p w14:paraId="69E8F3FD"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28E526C6"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trusted person to share your exit plan with.</w:t>
      </w:r>
    </w:p>
    <w:p w14:paraId="2C4A1EF8"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3292C7C4"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an authority to listen to during an evacuation.</w:t>
      </w:r>
    </w:p>
    <w:p w14:paraId="3A72CA27" w14:textId="77777777" w:rsidR="002270A3" w:rsidRPr="00E73D4B" w:rsidRDefault="002270A3" w:rsidP="002270A3">
      <w:pPr>
        <w:pStyle w:val="ListParagraph"/>
        <w:widowControl w:val="0"/>
        <w:autoSpaceDE w:val="0"/>
        <w:autoSpaceDN w:val="0"/>
        <w:adjustRightInd w:val="0"/>
        <w:spacing w:after="0" w:line="240" w:lineRule="auto"/>
        <w:ind w:left="1440"/>
        <w:rPr>
          <w:rFonts w:eastAsia="Calibri" w:cstheme="minorHAnsi"/>
          <w:bCs/>
          <w:sz w:val="24"/>
          <w:szCs w:val="24"/>
        </w:rPr>
      </w:pPr>
    </w:p>
    <w:p w14:paraId="60C21A13" w14:textId="77777777" w:rsidR="002270A3" w:rsidRDefault="002270A3" w:rsidP="002270A3">
      <w:pPr>
        <w:widowControl w:val="0"/>
        <w:autoSpaceDE w:val="0"/>
        <w:autoSpaceDN w:val="0"/>
        <w:adjustRightInd w:val="0"/>
        <w:spacing w:after="0" w:line="240" w:lineRule="auto"/>
        <w:jc w:val="center"/>
        <w:rPr>
          <w:rFonts w:eastAsia="Calibri" w:cstheme="minorHAnsi"/>
          <w:b/>
          <w:sz w:val="24"/>
          <w:szCs w:val="24"/>
        </w:rPr>
      </w:pPr>
    </w:p>
    <w:p w14:paraId="7E0B5D71" w14:textId="150CA5F9"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214806EB" w14:textId="633E2775"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627C9549" w14:textId="6077ECEE"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3C95760" w14:textId="0E29F3D1"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A7B48CD" w14:textId="66A4E34C"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5EB0BA24" w14:textId="3CE1E79F"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417F91DC" w14:textId="560B6941"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0ED1D5A2" w14:textId="22FD545C"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6B9A2336" w14:textId="1345CE00"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7FC8161" w14:textId="2CFC6CF6"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F7F328C" w14:textId="77777777" w:rsidR="003A3FF8" w:rsidRPr="00DC7F18" w:rsidRDefault="003A3FF8" w:rsidP="003A3FF8">
      <w:pPr>
        <w:jc w:val="center"/>
        <w:rPr>
          <w:sz w:val="24"/>
          <w:szCs w:val="24"/>
        </w:rPr>
      </w:pPr>
      <w:r w:rsidRPr="00DC7F18">
        <w:rPr>
          <w:rFonts w:cs="Tahoma"/>
          <w:b/>
          <w:noProof/>
          <w:sz w:val="24"/>
          <w:szCs w:val="24"/>
        </w:rPr>
        <w:lastRenderedPageBreak/>
        <w:drawing>
          <wp:inline distT="0" distB="0" distL="0" distR="0" wp14:anchorId="068E8ACF" wp14:editId="256FE56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C322F7" w14:textId="77777777" w:rsidR="003A3FF8" w:rsidRPr="00FC36B0" w:rsidRDefault="003A3FF8" w:rsidP="003A3FF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2212C2E" w14:textId="77777777" w:rsidR="003A3FF8" w:rsidRPr="00DC7F18" w:rsidRDefault="003A3FF8" w:rsidP="003A3FF8">
      <w:pPr>
        <w:spacing w:after="0" w:line="240" w:lineRule="auto"/>
        <w:jc w:val="center"/>
        <w:rPr>
          <w:rFonts w:eastAsia="Calibri" w:cs="Calibri"/>
          <w:b/>
          <w:bCs/>
          <w:sz w:val="24"/>
          <w:szCs w:val="24"/>
          <w:u w:val="single"/>
        </w:rPr>
      </w:pPr>
    </w:p>
    <w:p w14:paraId="5DA8C15E" w14:textId="77777777" w:rsidR="003A3FF8" w:rsidRPr="00441985" w:rsidRDefault="003A3FF8" w:rsidP="003A3FF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E0F1921" w14:textId="77777777" w:rsidR="003A3FF8" w:rsidRPr="00441985" w:rsidRDefault="003A3FF8" w:rsidP="003A3FF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443C2A2" w14:textId="77777777" w:rsidR="003A3FF8" w:rsidRPr="00441985" w:rsidRDefault="003A3FF8" w:rsidP="003A3FF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p w14:paraId="6AECE39E" w14:textId="4E7BA0AB" w:rsidR="00591EC2" w:rsidRDefault="003A3FF8" w:rsidP="00591EC2">
      <w:pPr>
        <w:widowControl w:val="0"/>
        <w:autoSpaceDE w:val="0"/>
        <w:autoSpaceDN w:val="0"/>
        <w:adjustRightInd w:val="0"/>
        <w:spacing w:after="0" w:line="240" w:lineRule="auto"/>
        <w:jc w:val="center"/>
        <w:rPr>
          <w:rFonts w:eastAsia="Calibri" w:cstheme="minorHAnsi"/>
          <w:b/>
          <w:sz w:val="24"/>
          <w:szCs w:val="24"/>
        </w:rPr>
      </w:pPr>
      <w:r>
        <w:rPr>
          <w:rFonts w:eastAsia="Calibri" w:cstheme="minorHAnsi"/>
          <w:b/>
          <w:sz w:val="24"/>
          <w:szCs w:val="24"/>
        </w:rPr>
        <w:t>Facilitator Guide</w:t>
      </w:r>
    </w:p>
    <w:p w14:paraId="77CF9576" w14:textId="71A5CBCC" w:rsidR="003B08AA" w:rsidRDefault="003B08AA" w:rsidP="00591EC2">
      <w:pPr>
        <w:widowControl w:val="0"/>
        <w:autoSpaceDE w:val="0"/>
        <w:autoSpaceDN w:val="0"/>
        <w:adjustRightInd w:val="0"/>
        <w:spacing w:after="0" w:line="240" w:lineRule="auto"/>
        <w:jc w:val="center"/>
        <w:rPr>
          <w:rFonts w:eastAsia="Calibri" w:cstheme="minorHAnsi"/>
          <w:b/>
          <w:sz w:val="24"/>
          <w:szCs w:val="24"/>
        </w:rPr>
      </w:pPr>
    </w:p>
    <w:p w14:paraId="4C705A47" w14:textId="0D443D46" w:rsidR="003A3FF8" w:rsidRDefault="003A3FF8" w:rsidP="00591EC2">
      <w:pPr>
        <w:widowControl w:val="0"/>
        <w:autoSpaceDE w:val="0"/>
        <w:autoSpaceDN w:val="0"/>
        <w:adjustRightInd w:val="0"/>
        <w:spacing w:after="0" w:line="240" w:lineRule="auto"/>
        <w:jc w:val="center"/>
        <w:rPr>
          <w:rFonts w:eastAsia="Calibri" w:cstheme="minorHAnsi"/>
          <w:b/>
          <w:sz w:val="24"/>
          <w:szCs w:val="24"/>
        </w:rPr>
      </w:pPr>
    </w:p>
    <w:p w14:paraId="191C509D" w14:textId="3FB09781" w:rsidR="003A3FF8" w:rsidRPr="00602ED5"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bookmarkStart w:id="10" w:name="_Hlk78807777"/>
      <w:r w:rsidRPr="00602ED5">
        <w:rPr>
          <w:rFonts w:eastAsia="Calibri" w:cstheme="minorHAnsi"/>
          <w:bCs/>
          <w:sz w:val="24"/>
          <w:szCs w:val="24"/>
        </w:rPr>
        <w:t>Name a situation that may require a teen to have a safety plan in place</w:t>
      </w:r>
      <w:r w:rsidR="00D35A32" w:rsidRPr="00602ED5">
        <w:rPr>
          <w:rFonts w:eastAsia="Calibri" w:cstheme="minorHAnsi"/>
          <w:bCs/>
          <w:sz w:val="24"/>
          <w:szCs w:val="24"/>
        </w:rPr>
        <w:t xml:space="preserve"> while </w:t>
      </w:r>
      <w:r w:rsidR="00E5682E" w:rsidRPr="00602ED5">
        <w:rPr>
          <w:rFonts w:eastAsia="Calibri" w:cstheme="minorHAnsi"/>
          <w:bCs/>
          <w:sz w:val="24"/>
          <w:szCs w:val="24"/>
        </w:rPr>
        <w:t>in</w:t>
      </w:r>
      <w:r w:rsidR="00D35A32" w:rsidRPr="00602ED5">
        <w:rPr>
          <w:rFonts w:eastAsia="Calibri" w:cstheme="minorHAnsi"/>
          <w:bCs/>
          <w:sz w:val="24"/>
          <w:szCs w:val="24"/>
        </w:rPr>
        <w:t xml:space="preserve"> public</w:t>
      </w:r>
      <w:r w:rsidRPr="00602ED5">
        <w:rPr>
          <w:rFonts w:eastAsia="Calibri" w:cstheme="minorHAnsi"/>
          <w:bCs/>
          <w:sz w:val="24"/>
          <w:szCs w:val="24"/>
        </w:rPr>
        <w:t>.</w:t>
      </w:r>
    </w:p>
    <w:bookmarkEnd w:id="10"/>
    <w:p w14:paraId="6F4FF064" w14:textId="054ED652" w:rsidR="003A3FF8" w:rsidRPr="00602ED5" w:rsidRDefault="003A3FF8" w:rsidP="00CE4AE2">
      <w:pPr>
        <w:pStyle w:val="ListParagraph"/>
        <w:widowControl w:val="0"/>
        <w:numPr>
          <w:ilvl w:val="0"/>
          <w:numId w:val="40"/>
        </w:numPr>
        <w:autoSpaceDE w:val="0"/>
        <w:autoSpaceDN w:val="0"/>
        <w:adjustRightInd w:val="0"/>
        <w:spacing w:after="0" w:line="240" w:lineRule="auto"/>
        <w:ind w:left="1440"/>
        <w:rPr>
          <w:sz w:val="24"/>
          <w:szCs w:val="24"/>
        </w:rPr>
      </w:pPr>
      <w:r w:rsidRPr="00602ED5">
        <w:rPr>
          <w:sz w:val="24"/>
          <w:szCs w:val="24"/>
        </w:rPr>
        <w:t>The person you are with is being abusive and you need to get away from them</w:t>
      </w:r>
      <w:r w:rsidR="00E85D9E" w:rsidRPr="00602ED5">
        <w:rPr>
          <w:sz w:val="24"/>
          <w:szCs w:val="24"/>
        </w:rPr>
        <w:t xml:space="preserve"> (</w:t>
      </w:r>
      <w:r w:rsidR="00B65A3C" w:rsidRPr="00602ED5">
        <w:rPr>
          <w:sz w:val="24"/>
          <w:szCs w:val="24"/>
        </w:rPr>
        <w:t xml:space="preserve">The person being physically abusive can be charged with assault </w:t>
      </w:r>
      <w:r w:rsidR="00B65A3C" w:rsidRPr="00602ED5">
        <w:rPr>
          <w:color w:val="008000"/>
          <w:sz w:val="24"/>
          <w:szCs w:val="24"/>
        </w:rPr>
        <w:t>13-1203</w:t>
      </w:r>
      <w:r w:rsidR="00B65A3C" w:rsidRPr="00602ED5">
        <w:rPr>
          <w:color w:val="000000"/>
          <w:sz w:val="24"/>
          <w:szCs w:val="24"/>
        </w:rPr>
        <w:t>. </w:t>
      </w:r>
      <w:r w:rsidR="00325308" w:rsidRPr="00602ED5">
        <w:rPr>
          <w:color w:val="800080"/>
          <w:sz w:val="24"/>
          <w:szCs w:val="24"/>
          <w:u w:val="single"/>
        </w:rPr>
        <w:t>Assault:</w:t>
      </w:r>
      <w:r w:rsidR="00B65A3C" w:rsidRPr="00602ED5">
        <w:rPr>
          <w:color w:val="800080"/>
          <w:sz w:val="24"/>
          <w:szCs w:val="24"/>
          <w:u w:val="single"/>
        </w:rPr>
        <w:t xml:space="preserve"> classification</w:t>
      </w:r>
      <w:r w:rsidR="00325308" w:rsidRPr="00602ED5">
        <w:rPr>
          <w:color w:val="800080"/>
          <w:sz w:val="24"/>
          <w:szCs w:val="24"/>
        </w:rPr>
        <w:t xml:space="preserve"> </w:t>
      </w:r>
      <w:r w:rsidR="00B65A3C" w:rsidRPr="00602ED5">
        <w:rPr>
          <w:sz w:val="24"/>
          <w:szCs w:val="24"/>
        </w:rPr>
        <w:t xml:space="preserve">or if dating, a domestic violence charge, see </w:t>
      </w:r>
      <w:r w:rsidR="00B65A3C" w:rsidRPr="00602ED5">
        <w:rPr>
          <w:color w:val="008000"/>
          <w:sz w:val="24"/>
          <w:szCs w:val="24"/>
        </w:rPr>
        <w:t>13-3601</w:t>
      </w:r>
      <w:r w:rsidR="00B65A3C" w:rsidRPr="00602ED5">
        <w:rPr>
          <w:color w:val="000000"/>
          <w:sz w:val="24"/>
          <w:szCs w:val="24"/>
        </w:rPr>
        <w:t>. </w:t>
      </w:r>
      <w:r w:rsidR="00B65A3C" w:rsidRPr="00602ED5">
        <w:rPr>
          <w:color w:val="800080"/>
          <w:sz w:val="24"/>
          <w:szCs w:val="24"/>
          <w:u w:val="single"/>
        </w:rPr>
        <w:t>Domestic violence; definition; classification; sentencing option; arrest and procedure for violation; weapon seizure</w:t>
      </w:r>
      <w:r w:rsidR="00325308" w:rsidRPr="00602ED5">
        <w:rPr>
          <w:sz w:val="24"/>
          <w:szCs w:val="24"/>
        </w:rPr>
        <w:t>,</w:t>
      </w:r>
      <w:r w:rsidR="00B65A3C" w:rsidRPr="00602ED5">
        <w:rPr>
          <w:sz w:val="24"/>
          <w:szCs w:val="24"/>
        </w:rPr>
        <w:t xml:space="preserve"> or</w:t>
      </w:r>
      <w:r w:rsidR="00325308" w:rsidRPr="00602ED5">
        <w:rPr>
          <w:sz w:val="24"/>
          <w:szCs w:val="24"/>
        </w:rPr>
        <w:t>,</w:t>
      </w:r>
      <w:r w:rsidR="00B65A3C" w:rsidRPr="00602ED5">
        <w:rPr>
          <w:sz w:val="24"/>
          <w:szCs w:val="24"/>
        </w:rPr>
        <w:t xml:space="preserve"> if threatening harm or causing </w:t>
      </w:r>
      <w:r w:rsidR="00D20394" w:rsidRPr="00602ED5">
        <w:rPr>
          <w:sz w:val="24"/>
          <w:szCs w:val="24"/>
        </w:rPr>
        <w:t xml:space="preserve">you to </w:t>
      </w:r>
      <w:r w:rsidR="00B65A3C" w:rsidRPr="00602ED5">
        <w:rPr>
          <w:sz w:val="24"/>
          <w:szCs w:val="24"/>
        </w:rPr>
        <w:t>fear</w:t>
      </w:r>
      <w:r w:rsidR="00D20394" w:rsidRPr="00602ED5">
        <w:rPr>
          <w:sz w:val="24"/>
          <w:szCs w:val="24"/>
        </w:rPr>
        <w:t xml:space="preserve"> being harmed</w:t>
      </w:r>
      <w:r w:rsidR="00B65A3C" w:rsidRPr="00602ED5">
        <w:rPr>
          <w:sz w:val="24"/>
          <w:szCs w:val="24"/>
        </w:rPr>
        <w:t xml:space="preserve"> they may be charged with </w:t>
      </w:r>
      <w:r w:rsidR="00B65A3C" w:rsidRPr="00602ED5">
        <w:rPr>
          <w:color w:val="008000"/>
          <w:sz w:val="24"/>
          <w:szCs w:val="24"/>
        </w:rPr>
        <w:t>13-1202</w:t>
      </w:r>
      <w:r w:rsidR="00B65A3C" w:rsidRPr="00602ED5">
        <w:rPr>
          <w:color w:val="000000"/>
          <w:sz w:val="24"/>
          <w:szCs w:val="24"/>
        </w:rPr>
        <w:t>. </w:t>
      </w:r>
      <w:r w:rsidR="00B65A3C" w:rsidRPr="00602ED5">
        <w:rPr>
          <w:color w:val="800080"/>
          <w:sz w:val="24"/>
          <w:szCs w:val="24"/>
          <w:u w:val="single"/>
        </w:rPr>
        <w:t>Threatening or intimidating; classification.</w:t>
      </w:r>
      <w:r w:rsidR="00B65A3C" w:rsidRPr="00602ED5">
        <w:rPr>
          <w:color w:val="800080"/>
          <w:sz w:val="24"/>
          <w:szCs w:val="24"/>
        </w:rPr>
        <w:t xml:space="preserve">  </w:t>
      </w:r>
      <w:r w:rsidR="00B65A3C" w:rsidRPr="00602ED5">
        <w:rPr>
          <w:sz w:val="24"/>
          <w:szCs w:val="24"/>
        </w:rPr>
        <w:t xml:space="preserve">Report immediately!  For more information on dating violence see: </w:t>
      </w:r>
      <w:hyperlink r:id="rId9" w:history="1">
        <w:r w:rsidR="00B65A3C" w:rsidRPr="00602ED5">
          <w:rPr>
            <w:rStyle w:val="Hyperlink"/>
            <w:sz w:val="24"/>
            <w:szCs w:val="24"/>
          </w:rPr>
          <w:t>https://lawforkids.org/laws/view_law.cfm?id=117</w:t>
        </w:r>
      </w:hyperlink>
      <w:r w:rsidR="00B65A3C" w:rsidRPr="00602ED5">
        <w:rPr>
          <w:sz w:val="24"/>
          <w:szCs w:val="24"/>
        </w:rPr>
        <w:t xml:space="preserve"> </w:t>
      </w:r>
    </w:p>
    <w:p w14:paraId="68C61BBF" w14:textId="2FDB7CB8"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Active </w:t>
      </w:r>
      <w:r w:rsidR="00BB350F" w:rsidRPr="00602ED5">
        <w:rPr>
          <w:sz w:val="24"/>
          <w:szCs w:val="24"/>
        </w:rPr>
        <w:t>s</w:t>
      </w:r>
      <w:r w:rsidRPr="00602ED5">
        <w:rPr>
          <w:sz w:val="24"/>
          <w:szCs w:val="24"/>
        </w:rPr>
        <w:t>hooter</w:t>
      </w:r>
    </w:p>
    <w:p w14:paraId="13234C20" w14:textId="52A6CD6D"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Toxic hazard </w:t>
      </w:r>
    </w:p>
    <w:p w14:paraId="4C2C2404" w14:textId="4475E6C3"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Fire or </w:t>
      </w:r>
      <w:r w:rsidR="00D35A32" w:rsidRPr="00602ED5">
        <w:rPr>
          <w:sz w:val="24"/>
          <w:szCs w:val="24"/>
        </w:rPr>
        <w:t>another</w:t>
      </w:r>
      <w:r w:rsidRPr="00602ED5">
        <w:rPr>
          <w:sz w:val="24"/>
          <w:szCs w:val="24"/>
        </w:rPr>
        <w:t xml:space="preserve"> catastrophic occurrence</w:t>
      </w:r>
    </w:p>
    <w:p w14:paraId="546E96BA" w14:textId="779D5CC2"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Lost getting back to your group or person you were with</w:t>
      </w:r>
    </w:p>
    <w:p w14:paraId="31993F47" w14:textId="64C1E1DF"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Group leaves where </w:t>
      </w:r>
      <w:r w:rsidR="00D35A32" w:rsidRPr="00602ED5">
        <w:rPr>
          <w:sz w:val="24"/>
          <w:szCs w:val="24"/>
        </w:rPr>
        <w:t>you left them when you walked away for a moment</w:t>
      </w:r>
    </w:p>
    <w:p w14:paraId="5F1D5B3C" w14:textId="7FB29664" w:rsidR="003A3FF8" w:rsidRPr="00602ED5" w:rsidRDefault="00D35A32"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You feel someone is following you or watching you, making you uncomfortable</w:t>
      </w:r>
      <w:r w:rsidR="00D20394" w:rsidRPr="00602ED5">
        <w:rPr>
          <w:sz w:val="24"/>
          <w:szCs w:val="24"/>
        </w:rPr>
        <w:t xml:space="preserve"> (If someone is found guilty of intentionally or knowingly causing a target to suffer emotional distress, they could be charged with stalking, see </w:t>
      </w:r>
      <w:r w:rsidR="00D20394" w:rsidRPr="00602ED5">
        <w:rPr>
          <w:color w:val="008000"/>
          <w:sz w:val="24"/>
          <w:szCs w:val="24"/>
        </w:rPr>
        <w:t>13-2923</w:t>
      </w:r>
      <w:r w:rsidR="00D20394" w:rsidRPr="00602ED5">
        <w:rPr>
          <w:color w:val="000000"/>
          <w:sz w:val="24"/>
          <w:szCs w:val="24"/>
        </w:rPr>
        <w:t>. </w:t>
      </w:r>
      <w:r w:rsidR="00D20394" w:rsidRPr="00602ED5">
        <w:rPr>
          <w:color w:val="800080"/>
          <w:sz w:val="24"/>
          <w:szCs w:val="24"/>
          <w:u w:val="single"/>
        </w:rPr>
        <w:t>Stalking; classification; exceptions; definitions</w:t>
      </w:r>
      <w:r w:rsidR="00D20394" w:rsidRPr="00602ED5">
        <w:rPr>
          <w:sz w:val="24"/>
          <w:szCs w:val="24"/>
        </w:rPr>
        <w:t xml:space="preserve">.  </w:t>
      </w:r>
    </w:p>
    <w:p w14:paraId="75BFFB85" w14:textId="495E5313" w:rsidR="00D20394" w:rsidRPr="008F16D2" w:rsidRDefault="00D35A32" w:rsidP="00CE4AE2">
      <w:pPr>
        <w:pStyle w:val="ListParagraph"/>
        <w:widowControl w:val="0"/>
        <w:autoSpaceDE w:val="0"/>
        <w:autoSpaceDN w:val="0"/>
        <w:adjustRightInd w:val="0"/>
        <w:spacing w:after="0" w:line="240" w:lineRule="auto"/>
        <w:ind w:left="1440"/>
        <w:rPr>
          <w:sz w:val="24"/>
          <w:szCs w:val="24"/>
        </w:rPr>
      </w:pPr>
      <w:r w:rsidRPr="00602ED5">
        <w:rPr>
          <w:sz w:val="24"/>
          <w:szCs w:val="24"/>
        </w:rPr>
        <w:t>You are being harassed or bullied</w:t>
      </w:r>
      <w:r w:rsidR="00D20394" w:rsidRPr="00602ED5">
        <w:rPr>
          <w:sz w:val="24"/>
          <w:szCs w:val="24"/>
        </w:rPr>
        <w:t xml:space="preserve"> (Laws are enacted to protect against bullying actions such as harassment, see </w:t>
      </w:r>
      <w:r w:rsidR="00D20394" w:rsidRPr="00602ED5">
        <w:rPr>
          <w:color w:val="008000"/>
          <w:sz w:val="24"/>
          <w:szCs w:val="24"/>
        </w:rPr>
        <w:t>13-2921</w:t>
      </w:r>
      <w:r w:rsidR="00D20394" w:rsidRPr="00602ED5">
        <w:rPr>
          <w:color w:val="000000"/>
          <w:sz w:val="24"/>
          <w:szCs w:val="24"/>
        </w:rPr>
        <w:t>. </w:t>
      </w:r>
      <w:r w:rsidR="00D20394" w:rsidRPr="00602ED5">
        <w:rPr>
          <w:color w:val="800080"/>
          <w:sz w:val="24"/>
          <w:szCs w:val="24"/>
          <w:u w:val="single"/>
        </w:rPr>
        <w:t>Harassment; classification; definition</w:t>
      </w:r>
      <w:r w:rsidR="00971D05" w:rsidRPr="00602ED5">
        <w:rPr>
          <w:color w:val="800080"/>
          <w:sz w:val="24"/>
          <w:szCs w:val="24"/>
        </w:rPr>
        <w:t xml:space="preserve">.  </w:t>
      </w:r>
      <w:r w:rsidR="00971D05" w:rsidRPr="00602ED5">
        <w:rPr>
          <w:sz w:val="24"/>
          <w:szCs w:val="24"/>
        </w:rPr>
        <w:t xml:space="preserve">If a person causes you to fear by threatening you or intimidating you which causes you to fear for your safety, they can be charged with a misdemeanor, see </w:t>
      </w:r>
      <w:r w:rsidR="00D20394" w:rsidRPr="00602ED5">
        <w:rPr>
          <w:color w:val="008000"/>
          <w:sz w:val="24"/>
          <w:szCs w:val="24"/>
        </w:rPr>
        <w:t>13-1202</w:t>
      </w:r>
      <w:r w:rsidR="00D20394" w:rsidRPr="00602ED5">
        <w:rPr>
          <w:color w:val="000000"/>
          <w:sz w:val="24"/>
          <w:szCs w:val="24"/>
        </w:rPr>
        <w:t>. </w:t>
      </w:r>
      <w:r w:rsidR="00D20394" w:rsidRPr="00602ED5">
        <w:rPr>
          <w:color w:val="800080"/>
          <w:sz w:val="24"/>
          <w:szCs w:val="24"/>
          <w:u w:val="single"/>
        </w:rPr>
        <w:t>Threatening or intimidating; classification</w:t>
      </w:r>
      <w:r w:rsidR="00971D05" w:rsidRPr="00602ED5">
        <w:rPr>
          <w:color w:val="800080"/>
          <w:sz w:val="24"/>
          <w:szCs w:val="24"/>
          <w:u w:val="single"/>
        </w:rPr>
        <w:t>.</w:t>
      </w:r>
    </w:p>
    <w:p w14:paraId="62EE0ED9" w14:textId="61210F6E" w:rsidR="00D20394" w:rsidRPr="008F16D2" w:rsidRDefault="00D20394" w:rsidP="00CE4AE2">
      <w:pPr>
        <w:pStyle w:val="ListParagraph"/>
        <w:widowControl w:val="0"/>
        <w:autoSpaceDE w:val="0"/>
        <w:autoSpaceDN w:val="0"/>
        <w:adjustRightInd w:val="0"/>
        <w:spacing w:after="0" w:line="240" w:lineRule="auto"/>
        <w:ind w:left="1440"/>
        <w:rPr>
          <w:sz w:val="24"/>
          <w:szCs w:val="24"/>
        </w:rPr>
      </w:pPr>
    </w:p>
    <w:p w14:paraId="4F37B0F4" w14:textId="308FCA14" w:rsidR="00D35A32" w:rsidRDefault="00D35A32"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a tip </w:t>
      </w:r>
      <w:r w:rsidR="006E2FA1">
        <w:rPr>
          <w:rFonts w:eastAsia="Calibri" w:cstheme="minorHAnsi"/>
          <w:bCs/>
          <w:sz w:val="24"/>
          <w:szCs w:val="24"/>
        </w:rPr>
        <w:t xml:space="preserve">for practicing </w:t>
      </w:r>
      <w:r w:rsidR="00291033">
        <w:rPr>
          <w:rFonts w:eastAsia="Calibri" w:cstheme="minorHAnsi"/>
          <w:bCs/>
          <w:sz w:val="24"/>
          <w:szCs w:val="24"/>
        </w:rPr>
        <w:t xml:space="preserve">a </w:t>
      </w:r>
      <w:r w:rsidR="006E2FA1">
        <w:rPr>
          <w:rFonts w:eastAsia="Calibri" w:cstheme="minorHAnsi"/>
          <w:bCs/>
          <w:sz w:val="24"/>
          <w:szCs w:val="24"/>
        </w:rPr>
        <w:t>safety plan when in public with people you know</w:t>
      </w:r>
      <w:r>
        <w:rPr>
          <w:rFonts w:eastAsia="Calibri" w:cstheme="minorHAnsi"/>
          <w:bCs/>
          <w:sz w:val="24"/>
          <w:szCs w:val="24"/>
        </w:rPr>
        <w:t>.</w:t>
      </w:r>
    </w:p>
    <w:p w14:paraId="2E974390" w14:textId="1C3DF592" w:rsidR="00D35A32" w:rsidRDefault="00D35A32"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Choose a code word </w:t>
      </w:r>
      <w:r w:rsidR="006E2FA1">
        <w:rPr>
          <w:rFonts w:eastAsia="Calibri" w:cstheme="minorHAnsi"/>
          <w:bCs/>
          <w:sz w:val="24"/>
          <w:szCs w:val="24"/>
        </w:rPr>
        <w:t>to let each other know you need help</w:t>
      </w:r>
      <w:r w:rsidR="005F74E5">
        <w:rPr>
          <w:rFonts w:eastAsia="Calibri" w:cstheme="minorHAnsi"/>
          <w:bCs/>
          <w:sz w:val="24"/>
          <w:szCs w:val="24"/>
        </w:rPr>
        <w:t xml:space="preserve"> if you were to be in a different area or for you</w:t>
      </w:r>
      <w:r w:rsidR="00291033">
        <w:rPr>
          <w:rFonts w:eastAsia="Calibri" w:cstheme="minorHAnsi"/>
          <w:bCs/>
          <w:sz w:val="24"/>
          <w:szCs w:val="24"/>
        </w:rPr>
        <w:t>r</w:t>
      </w:r>
      <w:r w:rsidR="005F74E5">
        <w:rPr>
          <w:rFonts w:eastAsia="Calibri" w:cstheme="minorHAnsi"/>
          <w:bCs/>
          <w:sz w:val="24"/>
          <w:szCs w:val="24"/>
        </w:rPr>
        <w:t xml:space="preserve"> parents to know you need them to get you</w:t>
      </w:r>
      <w:r w:rsidR="006E2FA1">
        <w:rPr>
          <w:rFonts w:eastAsia="Calibri" w:cstheme="minorHAnsi"/>
          <w:bCs/>
          <w:sz w:val="24"/>
          <w:szCs w:val="24"/>
        </w:rPr>
        <w:t>; text or spoken</w:t>
      </w:r>
    </w:p>
    <w:p w14:paraId="484FDA23" w14:textId="0467712E"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Discuss a meeting place </w:t>
      </w:r>
      <w:r w:rsidR="005F74E5">
        <w:rPr>
          <w:rFonts w:eastAsia="Calibri" w:cstheme="minorHAnsi"/>
          <w:bCs/>
          <w:sz w:val="24"/>
          <w:szCs w:val="24"/>
        </w:rPr>
        <w:t xml:space="preserve">with the ones you are with </w:t>
      </w:r>
      <w:r>
        <w:rPr>
          <w:rFonts w:eastAsia="Calibri" w:cstheme="minorHAnsi"/>
          <w:bCs/>
          <w:sz w:val="24"/>
          <w:szCs w:val="24"/>
        </w:rPr>
        <w:t>if you get separated</w:t>
      </w:r>
    </w:p>
    <w:p w14:paraId="747239E3" w14:textId="1002A900"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Point out to each other, </w:t>
      </w:r>
      <w:r w:rsidR="005F74E5">
        <w:rPr>
          <w:rFonts w:eastAsia="Calibri" w:cstheme="minorHAnsi"/>
          <w:bCs/>
          <w:sz w:val="24"/>
          <w:szCs w:val="24"/>
        </w:rPr>
        <w:t>persons</w:t>
      </w:r>
      <w:r>
        <w:rPr>
          <w:rFonts w:eastAsia="Calibri" w:cstheme="minorHAnsi"/>
          <w:bCs/>
          <w:sz w:val="24"/>
          <w:szCs w:val="24"/>
        </w:rPr>
        <w:t xml:space="preserve"> of authority you could ask for help  </w:t>
      </w:r>
    </w:p>
    <w:p w14:paraId="03FC87D0" w14:textId="6466F1B7"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Warn each other of suspicious people that seemed to be following you or pay</w:t>
      </w:r>
      <w:r w:rsidR="005F74E5">
        <w:rPr>
          <w:rFonts w:eastAsia="Calibri" w:cstheme="minorHAnsi"/>
          <w:bCs/>
          <w:sz w:val="24"/>
          <w:szCs w:val="24"/>
        </w:rPr>
        <w:t>ing</w:t>
      </w:r>
      <w:r>
        <w:rPr>
          <w:rFonts w:eastAsia="Calibri" w:cstheme="minorHAnsi"/>
          <w:bCs/>
          <w:sz w:val="24"/>
          <w:szCs w:val="24"/>
        </w:rPr>
        <w:t xml:space="preserve"> attention in a menacing way</w:t>
      </w:r>
      <w:r w:rsidR="00971D05">
        <w:rPr>
          <w:rFonts w:eastAsia="Calibri" w:cstheme="minorHAnsi"/>
          <w:bCs/>
          <w:sz w:val="24"/>
          <w:szCs w:val="24"/>
        </w:rPr>
        <w:t xml:space="preserve"> </w:t>
      </w:r>
    </w:p>
    <w:p w14:paraId="5A0813E1" w14:textId="58B7360B" w:rsidR="006E2FA1" w:rsidRDefault="005F74E5"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Know where the exits are and where those exits lead</w:t>
      </w:r>
      <w:r w:rsidR="00AA7B47">
        <w:rPr>
          <w:rFonts w:eastAsia="Calibri" w:cstheme="minorHAnsi"/>
          <w:bCs/>
          <w:sz w:val="24"/>
          <w:szCs w:val="24"/>
        </w:rPr>
        <w:t xml:space="preserve"> and the route to get there</w:t>
      </w:r>
    </w:p>
    <w:p w14:paraId="2BF617C4" w14:textId="387A709C" w:rsidR="005F74E5"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Take a picture or write down where you are parked</w:t>
      </w:r>
    </w:p>
    <w:p w14:paraId="5F681F02" w14:textId="25F6183E" w:rsidR="00B83107"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Let your parents know if your plans change and you are leaving to go somewhere else not previously discussed</w:t>
      </w:r>
    </w:p>
    <w:p w14:paraId="6D0CCD00" w14:textId="27755DC4" w:rsidR="00B83107"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Keep your cell phone charged, bring your charger</w:t>
      </w:r>
    </w:p>
    <w:p w14:paraId="5C9AFCCC" w14:textId="39EC8D87"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Don’t leave with people you don’t know well and don’t leave without telling your group that you are going</w:t>
      </w:r>
    </w:p>
    <w:p w14:paraId="359251E7" w14:textId="3F9A8F39"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Share your location via your smart phone with trusted family and friends so they can easily find you</w:t>
      </w:r>
    </w:p>
    <w:p w14:paraId="2587CA2F" w14:textId="69D16ACC"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If wearing ear buds, keep one out or the volume low enough that you can hear what is going on around you</w:t>
      </w:r>
    </w:p>
    <w:p w14:paraId="667549EB" w14:textId="77777777" w:rsidR="00B83107" w:rsidRPr="00D35A32" w:rsidRDefault="00B83107" w:rsidP="00B83107">
      <w:pPr>
        <w:pStyle w:val="ListParagraph"/>
        <w:widowControl w:val="0"/>
        <w:autoSpaceDE w:val="0"/>
        <w:autoSpaceDN w:val="0"/>
        <w:adjustRightInd w:val="0"/>
        <w:spacing w:after="0" w:line="240" w:lineRule="auto"/>
        <w:ind w:left="1080"/>
        <w:rPr>
          <w:rFonts w:eastAsia="Calibri" w:cstheme="minorHAnsi"/>
          <w:bCs/>
          <w:sz w:val="24"/>
          <w:szCs w:val="24"/>
        </w:rPr>
      </w:pPr>
    </w:p>
    <w:p w14:paraId="27FC4092" w14:textId="132C892D"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benefit of having an exit plan in place when out in public.</w:t>
      </w:r>
    </w:p>
    <w:p w14:paraId="1345F363" w14:textId="7ADEBDE2" w:rsidR="003A3FF8"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don’t have to think what to do in the stress of the moment</w:t>
      </w:r>
    </w:p>
    <w:p w14:paraId="4E277A1E" w14:textId="0E6328E1"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 people with you know the plan and can more easily find each other</w:t>
      </w:r>
    </w:p>
    <w:p w14:paraId="62D3538D" w14:textId="42FE47F6"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Help</w:t>
      </w:r>
      <w:r w:rsidR="00291033">
        <w:rPr>
          <w:rFonts w:eastAsia="Calibri" w:cstheme="minorHAnsi"/>
          <w:bCs/>
          <w:sz w:val="24"/>
          <w:szCs w:val="24"/>
        </w:rPr>
        <w:t>s</w:t>
      </w:r>
      <w:r>
        <w:rPr>
          <w:rFonts w:eastAsia="Calibri" w:cstheme="minorHAnsi"/>
          <w:bCs/>
          <w:sz w:val="24"/>
          <w:szCs w:val="24"/>
        </w:rPr>
        <w:t xml:space="preserve"> you to remain calm and think rationally so you are more able to make sound decisions</w:t>
      </w:r>
    </w:p>
    <w:p w14:paraId="7F34E44E" w14:textId="33B93205"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don’t have to worry what to do if something happens, you can enjoy your activity</w:t>
      </w:r>
    </w:p>
    <w:p w14:paraId="62C0B26C" w14:textId="0742240A"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Others may follow you</w:t>
      </w:r>
      <w:r w:rsidR="004028A5">
        <w:rPr>
          <w:rFonts w:eastAsia="Calibri" w:cstheme="minorHAnsi"/>
          <w:bCs/>
          <w:sz w:val="24"/>
          <w:szCs w:val="24"/>
        </w:rPr>
        <w:t>r</w:t>
      </w:r>
      <w:r>
        <w:rPr>
          <w:rFonts w:eastAsia="Calibri" w:cstheme="minorHAnsi"/>
          <w:bCs/>
          <w:sz w:val="24"/>
          <w:szCs w:val="24"/>
        </w:rPr>
        <w:t xml:space="preserve"> safety because you seem to know what to do</w:t>
      </w:r>
    </w:p>
    <w:p w14:paraId="14057CB3" w14:textId="12FE6777"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Enjoy being independent, knowing you have a plan in case of an emergency or personal need </w:t>
      </w:r>
    </w:p>
    <w:p w14:paraId="44D3FC19" w14:textId="3FE982D2"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 exit plan may ensure you and your friends are safe</w:t>
      </w:r>
    </w:p>
    <w:p w14:paraId="7C4C951E" w14:textId="2E8236CC"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parents may feel more apt to allow you the freedom to go if you </w:t>
      </w:r>
      <w:r w:rsidR="00E5682E">
        <w:rPr>
          <w:rFonts w:eastAsia="Calibri" w:cstheme="minorHAnsi"/>
          <w:bCs/>
          <w:sz w:val="24"/>
          <w:szCs w:val="24"/>
        </w:rPr>
        <w:t>have a plan in place</w:t>
      </w:r>
      <w:r>
        <w:rPr>
          <w:rFonts w:eastAsia="Calibri" w:cstheme="minorHAnsi"/>
          <w:bCs/>
          <w:sz w:val="24"/>
          <w:szCs w:val="24"/>
        </w:rPr>
        <w:t xml:space="preserve"> </w:t>
      </w:r>
    </w:p>
    <w:p w14:paraId="215C4778"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6C2E95CA" w14:textId="6DB0391A"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Name a </w:t>
      </w:r>
      <w:r w:rsidR="00145108">
        <w:rPr>
          <w:rFonts w:eastAsia="Calibri" w:cstheme="minorHAnsi"/>
          <w:bCs/>
          <w:sz w:val="24"/>
          <w:szCs w:val="24"/>
        </w:rPr>
        <w:t>possible challenge</w:t>
      </w:r>
      <w:r w:rsidR="004028A5">
        <w:rPr>
          <w:rFonts w:eastAsia="Calibri" w:cstheme="minorHAnsi"/>
          <w:bCs/>
          <w:sz w:val="24"/>
          <w:szCs w:val="24"/>
        </w:rPr>
        <w:t xml:space="preserve"> </w:t>
      </w:r>
      <w:r>
        <w:rPr>
          <w:rFonts w:eastAsia="Calibri" w:cstheme="minorHAnsi"/>
          <w:bCs/>
          <w:sz w:val="24"/>
          <w:szCs w:val="24"/>
        </w:rPr>
        <w:t>with exit plans or evacuations.</w:t>
      </w:r>
    </w:p>
    <w:p w14:paraId="18E2C9C7" w14:textId="7056BBE5"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Someon</w:t>
      </w:r>
      <w:r w:rsidR="004028A5">
        <w:rPr>
          <w:rFonts w:eastAsia="Calibri" w:cstheme="minorHAnsi"/>
          <w:bCs/>
          <w:sz w:val="24"/>
          <w:szCs w:val="24"/>
        </w:rPr>
        <w:t>e</w:t>
      </w:r>
      <w:r>
        <w:rPr>
          <w:rFonts w:eastAsia="Calibri" w:cstheme="minorHAnsi"/>
          <w:bCs/>
          <w:sz w:val="24"/>
          <w:szCs w:val="24"/>
        </w:rPr>
        <w:t xml:space="preserve"> in the group forgets what to do </w:t>
      </w:r>
      <w:r w:rsidR="004028A5">
        <w:rPr>
          <w:rFonts w:eastAsia="Calibri" w:cstheme="minorHAnsi"/>
          <w:bCs/>
          <w:sz w:val="24"/>
          <w:szCs w:val="24"/>
        </w:rPr>
        <w:t>in</w:t>
      </w:r>
      <w:r>
        <w:rPr>
          <w:rFonts w:eastAsia="Calibri" w:cstheme="minorHAnsi"/>
          <w:bCs/>
          <w:sz w:val="24"/>
          <w:szCs w:val="24"/>
        </w:rPr>
        <w:t xml:space="preserve"> the stress of the moment</w:t>
      </w:r>
    </w:p>
    <w:p w14:paraId="2D5A2089" w14:textId="62C08872"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Someone in the group does not follow the plan, leaving others to worry </w:t>
      </w:r>
    </w:p>
    <w:p w14:paraId="7F3E30B7" w14:textId="35EBD69A"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exit route you planned may be more dangerous now</w:t>
      </w:r>
    </w:p>
    <w:p w14:paraId="53CC6ABD" w14:textId="4DCE9209"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exit route you planned is blocked</w:t>
      </w:r>
    </w:p>
    <w:p w14:paraId="08C533F9" w14:textId="6441AE7E"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Phones may not work or have a way to charge them</w:t>
      </w:r>
    </w:p>
    <w:p w14:paraId="46CFF7AE" w14:textId="07A1319F"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People may try to help you and you may be uncertain who to trust</w:t>
      </w:r>
    </w:p>
    <w:p w14:paraId="4DF94A45" w14:textId="1A410404" w:rsidR="00AA7B47" w:rsidRPr="00602ED5"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sidRPr="00602ED5">
        <w:rPr>
          <w:rFonts w:eastAsia="Calibri" w:cstheme="minorHAnsi"/>
          <w:bCs/>
          <w:sz w:val="24"/>
          <w:szCs w:val="24"/>
        </w:rPr>
        <w:t>People who mean to harm others may try to take advantage of the uncertainty of the moment</w:t>
      </w:r>
      <w:r w:rsidR="00971D05" w:rsidRPr="00602ED5">
        <w:rPr>
          <w:rFonts w:eastAsia="Calibri" w:cstheme="minorHAnsi"/>
          <w:bCs/>
          <w:sz w:val="24"/>
          <w:szCs w:val="24"/>
        </w:rPr>
        <w:t xml:space="preserve"> (someone looking to kidnap may look for an easy target, someone looking lost, uncertain, needing help, scared, </w:t>
      </w:r>
      <w:r w:rsidR="00870DA6" w:rsidRPr="00602ED5">
        <w:rPr>
          <w:rFonts w:eastAsia="Calibri" w:cstheme="minorHAnsi"/>
          <w:bCs/>
          <w:sz w:val="24"/>
          <w:szCs w:val="24"/>
        </w:rPr>
        <w:t>k</w:t>
      </w:r>
      <w:r w:rsidR="00971D05" w:rsidRPr="00602ED5">
        <w:rPr>
          <w:rFonts w:eastAsia="Calibri" w:cstheme="minorHAnsi"/>
          <w:bCs/>
          <w:sz w:val="24"/>
          <w:szCs w:val="24"/>
        </w:rPr>
        <w:t>idnapping</w:t>
      </w:r>
      <w:r w:rsidR="009F490F" w:rsidRPr="00602ED5">
        <w:rPr>
          <w:rFonts w:eastAsia="Calibri" w:cstheme="minorHAnsi"/>
          <w:bCs/>
          <w:sz w:val="24"/>
          <w:szCs w:val="24"/>
        </w:rPr>
        <w:t xml:space="preserve"> is a felony, see </w:t>
      </w:r>
      <w:r w:rsidR="009F490F" w:rsidRPr="00602ED5">
        <w:rPr>
          <w:color w:val="008000"/>
          <w:sz w:val="24"/>
          <w:szCs w:val="24"/>
        </w:rPr>
        <w:t>13-1304</w:t>
      </w:r>
      <w:r w:rsidR="009F490F" w:rsidRPr="00602ED5">
        <w:rPr>
          <w:color w:val="000000"/>
          <w:sz w:val="24"/>
          <w:szCs w:val="24"/>
        </w:rPr>
        <w:t>. </w:t>
      </w:r>
      <w:r w:rsidR="009F490F" w:rsidRPr="00602ED5">
        <w:rPr>
          <w:color w:val="800080"/>
          <w:sz w:val="24"/>
          <w:szCs w:val="24"/>
          <w:u w:val="single"/>
        </w:rPr>
        <w:t>Kidnapping; classification; consecutive sentence</w:t>
      </w:r>
      <w:r w:rsidR="009F490F" w:rsidRPr="00602ED5">
        <w:rPr>
          <w:rFonts w:eastAsia="Calibri" w:cstheme="minorHAnsi"/>
          <w:bCs/>
          <w:sz w:val="24"/>
          <w:szCs w:val="24"/>
        </w:rPr>
        <w:t>.</w:t>
      </w:r>
    </w:p>
    <w:p w14:paraId="07E83738" w14:textId="5732D973"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could end up in a place you are not familiar with</w:t>
      </w:r>
    </w:p>
    <w:p w14:paraId="5235665C"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26E62D06" w14:textId="536ADD1A"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trusted person to share your exit plan with.</w:t>
      </w:r>
    </w:p>
    <w:p w14:paraId="45B11493" w14:textId="2034AA4B"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Parents or guardians</w:t>
      </w:r>
    </w:p>
    <w:p w14:paraId="1F75B978" w14:textId="72AC979D"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School event: teachers, sponsors of the trip</w:t>
      </w:r>
    </w:p>
    <w:p w14:paraId="6241593F" w14:textId="1F216A0C"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The people riding with you, or you are meeting </w:t>
      </w:r>
    </w:p>
    <w:p w14:paraId="4929436F" w14:textId="25A5FDCB" w:rsidR="002270A3" w:rsidRDefault="002270A3"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Adults responsible for you during that time</w:t>
      </w:r>
    </w:p>
    <w:p w14:paraId="3D88F5DC" w14:textId="47C191F1" w:rsidR="00AA7B47" w:rsidRPr="00AA7B47" w:rsidRDefault="00AA7B47" w:rsidP="00AA7B47">
      <w:pPr>
        <w:widowControl w:val="0"/>
        <w:autoSpaceDE w:val="0"/>
        <w:autoSpaceDN w:val="0"/>
        <w:adjustRightInd w:val="0"/>
        <w:spacing w:after="0" w:line="240" w:lineRule="auto"/>
        <w:ind w:left="1080"/>
        <w:rPr>
          <w:rFonts w:eastAsia="Calibri" w:cstheme="minorHAnsi"/>
          <w:bCs/>
          <w:sz w:val="24"/>
          <w:szCs w:val="24"/>
        </w:rPr>
      </w:pPr>
      <w:r>
        <w:rPr>
          <w:rFonts w:eastAsia="Calibri" w:cstheme="minorHAnsi"/>
          <w:bCs/>
          <w:sz w:val="24"/>
          <w:szCs w:val="24"/>
        </w:rPr>
        <w:t>*Avoid sharing online publicly or to people who do not need that information</w:t>
      </w:r>
    </w:p>
    <w:p w14:paraId="675A1652"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06172B26" w14:textId="66A18AA1"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an authority to listen to during an evacuation.</w:t>
      </w:r>
    </w:p>
    <w:p w14:paraId="6E7640EC" w14:textId="14F60A46"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Security guard</w:t>
      </w:r>
    </w:p>
    <w:p w14:paraId="3DF4DD9F" w14:textId="512A20F0"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Employees responsible for public safety (should be wearing a uniform and/or badge, something that identifies them as having authority to guide safety)</w:t>
      </w:r>
    </w:p>
    <w:p w14:paraId="583E6D6E" w14:textId="6BA24DA1"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First Responders </w:t>
      </w:r>
    </w:p>
    <w:p w14:paraId="65D6E8D2" w14:textId="5BEFF1DB"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Store owners/employees</w:t>
      </w:r>
    </w:p>
    <w:p w14:paraId="3A05392F" w14:textId="72D812AF" w:rsidR="002270A3" w:rsidRPr="00E73D4B" w:rsidRDefault="002270A3" w:rsidP="002270A3">
      <w:pPr>
        <w:pStyle w:val="ListParagraph"/>
        <w:widowControl w:val="0"/>
        <w:autoSpaceDE w:val="0"/>
        <w:autoSpaceDN w:val="0"/>
        <w:adjustRightInd w:val="0"/>
        <w:spacing w:after="0" w:line="240" w:lineRule="auto"/>
        <w:ind w:left="1440"/>
        <w:rPr>
          <w:rFonts w:eastAsia="Calibri" w:cstheme="minorHAnsi"/>
          <w:bCs/>
          <w:sz w:val="24"/>
          <w:szCs w:val="24"/>
        </w:rPr>
      </w:pPr>
    </w:p>
    <w:p w14:paraId="0DEF53FD" w14:textId="77777777" w:rsidR="003A3FF8" w:rsidRDefault="003A3FF8" w:rsidP="00591EC2">
      <w:pPr>
        <w:widowControl w:val="0"/>
        <w:autoSpaceDE w:val="0"/>
        <w:autoSpaceDN w:val="0"/>
        <w:adjustRightInd w:val="0"/>
        <w:spacing w:after="0" w:line="240" w:lineRule="auto"/>
        <w:jc w:val="center"/>
        <w:rPr>
          <w:rFonts w:eastAsia="Calibri" w:cstheme="minorHAnsi"/>
          <w:b/>
          <w:sz w:val="24"/>
          <w:szCs w:val="24"/>
        </w:rPr>
      </w:pPr>
    </w:p>
    <w:p w14:paraId="1DC29962" w14:textId="4D82F933"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21228E68" w14:textId="77777777" w:rsidR="002270A3" w:rsidRPr="00DC7F18" w:rsidRDefault="002270A3" w:rsidP="002270A3">
      <w:pPr>
        <w:jc w:val="center"/>
        <w:rPr>
          <w:sz w:val="24"/>
          <w:szCs w:val="24"/>
        </w:rPr>
      </w:pPr>
      <w:r w:rsidRPr="00DC7F18">
        <w:rPr>
          <w:rFonts w:cs="Tahoma"/>
          <w:b/>
          <w:noProof/>
          <w:sz w:val="24"/>
          <w:szCs w:val="24"/>
        </w:rPr>
        <w:lastRenderedPageBreak/>
        <w:drawing>
          <wp:inline distT="0" distB="0" distL="0" distR="0" wp14:anchorId="79E1E8D0" wp14:editId="6AAD715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BDF80F" w14:textId="77777777" w:rsidR="002270A3" w:rsidRPr="00FC36B0" w:rsidRDefault="002270A3" w:rsidP="002270A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3E22DD8" w14:textId="77777777" w:rsidR="002270A3" w:rsidRPr="00DC7F18" w:rsidRDefault="002270A3" w:rsidP="002270A3">
      <w:pPr>
        <w:spacing w:after="0" w:line="240" w:lineRule="auto"/>
        <w:jc w:val="center"/>
        <w:rPr>
          <w:rFonts w:eastAsia="Calibri" w:cs="Calibri"/>
          <w:b/>
          <w:bCs/>
          <w:sz w:val="24"/>
          <w:szCs w:val="24"/>
          <w:u w:val="single"/>
        </w:rPr>
      </w:pPr>
    </w:p>
    <w:p w14:paraId="37057B81" w14:textId="77777777" w:rsidR="002270A3" w:rsidRPr="00441985" w:rsidRDefault="002270A3" w:rsidP="002270A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685FDB01" w14:textId="77777777" w:rsidR="002270A3" w:rsidRPr="00441985" w:rsidRDefault="002270A3" w:rsidP="002270A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406198B8" w14:textId="77777777" w:rsidR="002270A3" w:rsidRPr="00441985" w:rsidRDefault="002270A3" w:rsidP="002270A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p w14:paraId="7B2C9F23" w14:textId="672E6E5B" w:rsidR="002270A3" w:rsidRDefault="002270A3" w:rsidP="002270A3">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Exit Plan Scenarios</w:t>
      </w:r>
    </w:p>
    <w:p w14:paraId="7B4C8C4C" w14:textId="77777777" w:rsidR="002270A3" w:rsidRDefault="002270A3" w:rsidP="002270A3">
      <w:pPr>
        <w:widowControl w:val="0"/>
        <w:autoSpaceDE w:val="0"/>
        <w:autoSpaceDN w:val="0"/>
        <w:adjustRightInd w:val="0"/>
        <w:spacing w:after="0" w:line="240" w:lineRule="auto"/>
        <w:jc w:val="center"/>
        <w:rPr>
          <w:rFonts w:eastAsia="Calibri" w:cstheme="minorHAnsi"/>
          <w:b/>
          <w:bCs/>
          <w:sz w:val="24"/>
          <w:szCs w:val="24"/>
        </w:rPr>
      </w:pPr>
    </w:p>
    <w:p w14:paraId="624C388E" w14:textId="77777777"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3D603B1E" w14:textId="1C8B927C" w:rsidR="00591EC2" w:rsidRDefault="002270A3" w:rsidP="002270A3">
      <w:pPr>
        <w:widowControl w:val="0"/>
        <w:autoSpaceDE w:val="0"/>
        <w:autoSpaceDN w:val="0"/>
        <w:adjustRightInd w:val="0"/>
        <w:spacing w:after="0" w:line="240" w:lineRule="auto"/>
        <w:rPr>
          <w:rFonts w:eastAsia="Calibri" w:cstheme="minorHAnsi"/>
          <w:bCs/>
          <w:sz w:val="24"/>
          <w:szCs w:val="24"/>
        </w:rPr>
      </w:pPr>
      <w:r w:rsidRPr="00E76A6C">
        <w:rPr>
          <w:rFonts w:eastAsia="Calibri" w:cstheme="minorHAnsi"/>
          <w:bCs/>
          <w:sz w:val="24"/>
          <w:szCs w:val="24"/>
        </w:rPr>
        <w:t xml:space="preserve">1. </w:t>
      </w:r>
      <w:r w:rsidR="00E76A6C">
        <w:rPr>
          <w:rFonts w:eastAsia="Calibri" w:cstheme="minorHAnsi"/>
          <w:bCs/>
          <w:sz w:val="24"/>
          <w:szCs w:val="24"/>
        </w:rPr>
        <w:t xml:space="preserve">You are dating someone who has been showing signs of abusive behaviors such as losing their temper at you often and threatening to harm you if you don’t do as they say. While in public they begin acting aggressively towards you and you decide this is not a healthy relationship, you want to get away from them now.  </w:t>
      </w:r>
    </w:p>
    <w:p w14:paraId="1CD46818" w14:textId="1BAA2C19"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6A6A8A94" w14:textId="7167D39A"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should your exit plan be before this day?</w:t>
      </w:r>
    </w:p>
    <w:p w14:paraId="7D383045" w14:textId="53AFC952" w:rsidR="00E76A6C"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can you escape safely now?</w:t>
      </w:r>
    </w:p>
    <w:p w14:paraId="0D9D573E" w14:textId="4AAF3AEB"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safely away</w:t>
      </w:r>
      <w:r w:rsidR="000D2044">
        <w:rPr>
          <w:rFonts w:eastAsia="Calibri" w:cstheme="minorHAnsi"/>
          <w:bCs/>
          <w:sz w:val="24"/>
          <w:szCs w:val="24"/>
        </w:rPr>
        <w:t>, what can you do to continue being safe?</w:t>
      </w:r>
    </w:p>
    <w:p w14:paraId="21582CC3" w14:textId="4EBA0AA2"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5236D040" w14:textId="1706388F"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2. There is an active threat at school while you are in the bathroom.  </w:t>
      </w:r>
    </w:p>
    <w:p w14:paraId="64B47C58" w14:textId="7B133739"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2B3A7E31" w14:textId="3B97A4EA"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is your school’s safety plan </w:t>
      </w:r>
      <w:r w:rsidR="000D2044">
        <w:rPr>
          <w:rFonts w:eastAsia="Calibri" w:cstheme="minorHAnsi"/>
          <w:bCs/>
          <w:sz w:val="24"/>
          <w:szCs w:val="24"/>
        </w:rPr>
        <w:t>when there is a</w:t>
      </w:r>
      <w:r>
        <w:rPr>
          <w:rFonts w:eastAsia="Calibri" w:cstheme="minorHAnsi"/>
          <w:bCs/>
          <w:sz w:val="24"/>
          <w:szCs w:val="24"/>
        </w:rPr>
        <w:t xml:space="preserve"> physical threat on school campus?</w:t>
      </w:r>
    </w:p>
    <w:p w14:paraId="366254D9" w14:textId="1C20897D"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274751B6" w14:textId="0563477C" w:rsidR="00E76A6C"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procedures should you follow after you are in a safe </w:t>
      </w:r>
      <w:r w:rsidR="00145108">
        <w:rPr>
          <w:rFonts w:eastAsia="Calibri" w:cstheme="minorHAnsi"/>
          <w:bCs/>
          <w:sz w:val="24"/>
          <w:szCs w:val="24"/>
        </w:rPr>
        <w:t>place,</w:t>
      </w:r>
      <w:r>
        <w:rPr>
          <w:rFonts w:eastAsia="Calibri" w:cstheme="minorHAnsi"/>
          <w:bCs/>
          <w:sz w:val="24"/>
          <w:szCs w:val="24"/>
        </w:rPr>
        <w:t xml:space="preserve"> but the threat is still active?</w:t>
      </w:r>
    </w:p>
    <w:p w14:paraId="195BFB17" w14:textId="78BC6756"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6ED5411B" w14:textId="5AA28960"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3.  You are shopping with your friends, and you hear an announcement to evacuate due to potentially dangerous smoke or fumes.  </w:t>
      </w:r>
    </w:p>
    <w:p w14:paraId="43AC6836" w14:textId="4826BC01"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11074AC8" w14:textId="287D0C21"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your exit plan be before this moment?</w:t>
      </w:r>
    </w:p>
    <w:p w14:paraId="6047292D" w14:textId="3F7419B2"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640A90B6" w14:textId="52B4449E"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in a safe place, what should you do next?</w:t>
      </w:r>
    </w:p>
    <w:p w14:paraId="68B94520" w14:textId="269DD3C3"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0FD1B257" w14:textId="4256B56B"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4.  You and your friends are at a concert, everyone is standing up, yelling, and having a great time. You leave to go to the bathroom, when you return, your friends are no longer where you thought you left them. You keep looking around for them but do not see them</w:t>
      </w:r>
      <w:r w:rsidR="00AE1AC4">
        <w:rPr>
          <w:rFonts w:eastAsia="Calibri" w:cstheme="minorHAnsi"/>
          <w:bCs/>
          <w:sz w:val="24"/>
          <w:szCs w:val="24"/>
        </w:rPr>
        <w:t>.</w:t>
      </w:r>
      <w:r>
        <w:rPr>
          <w:rFonts w:eastAsia="Calibri" w:cstheme="minorHAnsi"/>
          <w:bCs/>
          <w:sz w:val="24"/>
          <w:szCs w:val="24"/>
        </w:rPr>
        <w:t xml:space="preserve"> </w:t>
      </w:r>
      <w:r w:rsidR="00A664F5">
        <w:rPr>
          <w:rFonts w:eastAsia="Calibri" w:cstheme="minorHAnsi"/>
          <w:bCs/>
          <w:sz w:val="24"/>
          <w:szCs w:val="24"/>
        </w:rPr>
        <w:t>Finally,</w:t>
      </w:r>
      <w:r>
        <w:rPr>
          <w:rFonts w:eastAsia="Calibri" w:cstheme="minorHAnsi"/>
          <w:bCs/>
          <w:sz w:val="24"/>
          <w:szCs w:val="24"/>
        </w:rPr>
        <w:t xml:space="preserve"> the concert </w:t>
      </w:r>
      <w:r w:rsidR="00AE1AC4">
        <w:rPr>
          <w:rFonts w:eastAsia="Calibri" w:cstheme="minorHAnsi"/>
          <w:bCs/>
          <w:sz w:val="24"/>
          <w:szCs w:val="24"/>
        </w:rPr>
        <w:t xml:space="preserve">is </w:t>
      </w:r>
      <w:r>
        <w:rPr>
          <w:rFonts w:eastAsia="Calibri" w:cstheme="minorHAnsi"/>
          <w:bCs/>
          <w:sz w:val="24"/>
          <w:szCs w:val="24"/>
        </w:rPr>
        <w:t xml:space="preserve">over and everyone is trying to </w:t>
      </w:r>
      <w:r w:rsidR="00145108">
        <w:rPr>
          <w:rFonts w:eastAsia="Calibri" w:cstheme="minorHAnsi"/>
          <w:bCs/>
          <w:sz w:val="24"/>
          <w:szCs w:val="24"/>
        </w:rPr>
        <w:t>leave,</w:t>
      </w:r>
      <w:r>
        <w:rPr>
          <w:rFonts w:eastAsia="Calibri" w:cstheme="minorHAnsi"/>
          <w:bCs/>
          <w:sz w:val="24"/>
          <w:szCs w:val="24"/>
        </w:rPr>
        <w:t xml:space="preserve"> and you feel caught in the movement of the crowd.</w:t>
      </w:r>
    </w:p>
    <w:p w14:paraId="6708B7E2" w14:textId="54834D1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4C314C16" w14:textId="437C1677"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the safety plan be before the concert?</w:t>
      </w:r>
    </w:p>
    <w:p w14:paraId="13224274" w14:textId="126493AD"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37821B1B" w14:textId="1BEE9592"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in a safe place, what should you do next?</w:t>
      </w:r>
    </w:p>
    <w:p w14:paraId="2AECB0F2" w14:textId="554D0283"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558F4DEE" w14:textId="02FB3E43"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5.  You are hanging out at the park, hoping to see others you know. You notice a person following you from a distance. You have seen this person before when you are at the park and always seem to be watching you.  </w:t>
      </w:r>
      <w:r>
        <w:rPr>
          <w:rFonts w:eastAsia="Calibri" w:cstheme="minorHAnsi"/>
          <w:bCs/>
          <w:sz w:val="24"/>
          <w:szCs w:val="24"/>
        </w:rPr>
        <w:lastRenderedPageBreak/>
        <w:t>When you walk to a different part of the park, they follow you there too. You have even noticed this person on your street walking around where you live. Once you thought you saw them in a car driving by when you were walking to school.</w:t>
      </w:r>
    </w:p>
    <w:p w14:paraId="1BBE03DF"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4A4F9967" w14:textId="42E9ABC9"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you</w:t>
      </w:r>
      <w:r w:rsidR="00BB350F">
        <w:rPr>
          <w:rFonts w:eastAsia="Calibri" w:cstheme="minorHAnsi"/>
          <w:bCs/>
          <w:sz w:val="24"/>
          <w:szCs w:val="24"/>
        </w:rPr>
        <w:t>r</w:t>
      </w:r>
      <w:r>
        <w:rPr>
          <w:rFonts w:eastAsia="Calibri" w:cstheme="minorHAnsi"/>
          <w:bCs/>
          <w:sz w:val="24"/>
          <w:szCs w:val="24"/>
        </w:rPr>
        <w:t xml:space="preserve"> safety plan be for when you feel someone is watching and following you?</w:t>
      </w:r>
    </w:p>
    <w:p w14:paraId="69DB44D4" w14:textId="6430EE07"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 to escape?</w:t>
      </w:r>
    </w:p>
    <w:p w14:paraId="44286BAB" w14:textId="092EB2B6"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Once you ae in a safe place what should you do next to ensure your safety?</w:t>
      </w:r>
    </w:p>
    <w:p w14:paraId="5F8AA89D" w14:textId="65736739"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174BEDE5" w14:textId="508B4C83"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6.  You are walking to the local convenience store. Some students from your school see you and start harassing you. This happens every time they see you alone. They throw small object</w:t>
      </w:r>
      <w:r w:rsidR="004028A5">
        <w:rPr>
          <w:rFonts w:eastAsia="Calibri" w:cstheme="minorHAnsi"/>
          <w:bCs/>
          <w:sz w:val="24"/>
          <w:szCs w:val="24"/>
        </w:rPr>
        <w:t>s</w:t>
      </w:r>
      <w:r>
        <w:rPr>
          <w:rFonts w:eastAsia="Calibri" w:cstheme="minorHAnsi"/>
          <w:bCs/>
          <w:sz w:val="24"/>
          <w:szCs w:val="24"/>
        </w:rPr>
        <w:t xml:space="preserve"> at you to get you to turn and look, their comments are getting more intimidating. This time they seem to be relentless at trying to get your attention by threatening </w:t>
      </w:r>
      <w:r w:rsidR="002D46E8">
        <w:rPr>
          <w:rFonts w:eastAsia="Calibri" w:cstheme="minorHAnsi"/>
          <w:bCs/>
          <w:sz w:val="24"/>
          <w:szCs w:val="24"/>
        </w:rPr>
        <w:t>you if</w:t>
      </w:r>
      <w:r>
        <w:rPr>
          <w:rFonts w:eastAsia="Calibri" w:cstheme="minorHAnsi"/>
          <w:bCs/>
          <w:sz w:val="24"/>
          <w:szCs w:val="24"/>
        </w:rPr>
        <w:t xml:space="preserve"> you don’t’ respond to them.  </w:t>
      </w:r>
    </w:p>
    <w:p w14:paraId="6AAAE25F" w14:textId="38BB4B53"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04458FD0" w14:textId="62C0BF50"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should your safety plan be before you go to the store?</w:t>
      </w:r>
    </w:p>
    <w:p w14:paraId="17783C3A" w14:textId="292A5639"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 to escape?</w:t>
      </w:r>
    </w:p>
    <w:p w14:paraId="66485CA1" w14:textId="2EB15D4F"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Once you are safe, what should you do to continue being safe from their harassment?</w:t>
      </w:r>
    </w:p>
    <w:p w14:paraId="4B2896A8"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27F76858" w14:textId="596ACE23"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7172EA35"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06664A30" w14:textId="200A684A" w:rsidR="000D2044"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     </w:t>
      </w:r>
    </w:p>
    <w:p w14:paraId="190341D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2CDFF184"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79D75E4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16F0CCC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71DACC99" w14:textId="01E7FCF5" w:rsidR="0066526C" w:rsidRDefault="0066526C">
      <w:pPr>
        <w:rPr>
          <w:rFonts w:eastAsia="Calibri" w:cstheme="minorHAnsi"/>
          <w:bCs/>
          <w:sz w:val="24"/>
          <w:szCs w:val="24"/>
        </w:rPr>
      </w:pPr>
      <w:r>
        <w:rPr>
          <w:rFonts w:eastAsia="Calibri" w:cstheme="minorHAnsi"/>
          <w:bCs/>
          <w:sz w:val="24"/>
          <w:szCs w:val="24"/>
        </w:rPr>
        <w:br w:type="page"/>
      </w:r>
    </w:p>
    <w:p w14:paraId="1C8C2101" w14:textId="77777777" w:rsidR="0066526C" w:rsidRPr="00DC7F18" w:rsidRDefault="0066526C" w:rsidP="0066526C">
      <w:pPr>
        <w:jc w:val="center"/>
        <w:rPr>
          <w:sz w:val="24"/>
          <w:szCs w:val="24"/>
        </w:rPr>
      </w:pPr>
      <w:r w:rsidRPr="00DC7F18">
        <w:rPr>
          <w:rFonts w:cs="Tahoma"/>
          <w:b/>
          <w:noProof/>
          <w:sz w:val="24"/>
          <w:szCs w:val="24"/>
        </w:rPr>
        <w:lastRenderedPageBreak/>
        <w:drawing>
          <wp:inline distT="0" distB="0" distL="0" distR="0" wp14:anchorId="3267EC52" wp14:editId="57E1C34E">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DADEA2" w14:textId="77777777" w:rsidR="0066526C" w:rsidRPr="00FC36B0" w:rsidRDefault="0066526C" w:rsidP="0066526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59BBA54" w14:textId="77777777" w:rsidR="0066526C" w:rsidRPr="00DC7F18" w:rsidRDefault="0066526C" w:rsidP="0066526C">
      <w:pPr>
        <w:spacing w:after="0" w:line="240" w:lineRule="auto"/>
        <w:jc w:val="center"/>
        <w:rPr>
          <w:rFonts w:eastAsia="Calibri" w:cs="Calibri"/>
          <w:b/>
          <w:bCs/>
          <w:sz w:val="24"/>
          <w:szCs w:val="24"/>
          <w:u w:val="single"/>
        </w:rPr>
      </w:pPr>
    </w:p>
    <w:p w14:paraId="5247FB50" w14:textId="77777777" w:rsidR="0066526C" w:rsidRPr="00441985" w:rsidRDefault="0066526C" w:rsidP="0066526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E80FAE3" w14:textId="77777777" w:rsidR="0066526C" w:rsidRPr="00441985" w:rsidRDefault="0066526C" w:rsidP="0066526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BE0077D" w14:textId="0350F51A" w:rsidR="000D2044" w:rsidRDefault="0066526C" w:rsidP="0066526C">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What’s Your Exit Plan?</w:t>
      </w:r>
    </w:p>
    <w:p w14:paraId="53D7A6A8" w14:textId="70320648" w:rsidR="0066526C" w:rsidRDefault="0066526C" w:rsidP="0066526C">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1F8A8A0A" w14:textId="77777777" w:rsidR="0066526C" w:rsidRPr="00656DB9" w:rsidRDefault="0066526C" w:rsidP="0066526C">
      <w:pPr>
        <w:spacing w:after="0" w:line="240" w:lineRule="auto"/>
        <w:rPr>
          <w:rFonts w:cstheme="minorHAnsi"/>
          <w:b/>
          <w:bCs/>
          <w:sz w:val="24"/>
          <w:szCs w:val="24"/>
        </w:rPr>
      </w:pPr>
      <w:bookmarkStart w:id="11" w:name="_Hlk90972789"/>
      <w:bookmarkStart w:id="12" w:name="_Hlk90976008"/>
      <w:r w:rsidRPr="00656DB9">
        <w:rPr>
          <w:rFonts w:cstheme="minorHAnsi"/>
          <w:b/>
          <w:bCs/>
          <w:sz w:val="24"/>
          <w:szCs w:val="24"/>
        </w:rPr>
        <w:t>Civics</w:t>
      </w:r>
    </w:p>
    <w:p w14:paraId="20DE5B41"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0D5F9A3E"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community, and government.</w:t>
      </w:r>
    </w:p>
    <w:p w14:paraId="27ACF6E5" w14:textId="77777777" w:rsidR="0066526C" w:rsidRDefault="0066526C" w:rsidP="0066526C">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18875C6" w14:textId="77777777" w:rsidR="0066526C" w:rsidRDefault="0066526C" w:rsidP="0066526C">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B1B0AD0" w14:textId="77777777" w:rsidR="0066526C" w:rsidRDefault="0066526C" w:rsidP="0066526C">
      <w:pPr>
        <w:widowControl w:val="0"/>
        <w:autoSpaceDE w:val="0"/>
        <w:autoSpaceDN w:val="0"/>
        <w:adjustRightInd w:val="0"/>
        <w:spacing w:after="0" w:line="240" w:lineRule="auto"/>
        <w:ind w:left="1710" w:hanging="1710"/>
        <w:rPr>
          <w:rFonts w:eastAsia="Calibri" w:cs="Tahoma"/>
          <w:sz w:val="24"/>
          <w:szCs w:val="24"/>
        </w:rPr>
      </w:pPr>
    </w:p>
    <w:p w14:paraId="377ABE41" w14:textId="77777777" w:rsidR="0066526C" w:rsidRDefault="0066526C" w:rsidP="0066526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AE1A4A4" w14:textId="77777777" w:rsidR="0066526C" w:rsidRDefault="0066526C" w:rsidP="0066526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D763066"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A2B869A" w14:textId="77777777" w:rsidR="0066526C" w:rsidRPr="00F91A0B" w:rsidRDefault="0066526C" w:rsidP="0066526C">
      <w:pPr>
        <w:widowControl w:val="0"/>
        <w:autoSpaceDE w:val="0"/>
        <w:autoSpaceDN w:val="0"/>
        <w:adjustRightInd w:val="0"/>
        <w:spacing w:after="0" w:line="240" w:lineRule="auto"/>
        <w:ind w:left="1710" w:hanging="1710"/>
        <w:rPr>
          <w:rFonts w:eastAsia="Calibri" w:cs="Tahoma"/>
          <w:sz w:val="24"/>
          <w:szCs w:val="24"/>
        </w:rPr>
      </w:pPr>
    </w:p>
    <w:p w14:paraId="72D7C212" w14:textId="77777777" w:rsidR="0066526C" w:rsidRPr="00F91A0B" w:rsidRDefault="0066526C" w:rsidP="0066526C">
      <w:pPr>
        <w:spacing w:after="0" w:line="240" w:lineRule="auto"/>
        <w:rPr>
          <w:rFonts w:cstheme="minorHAnsi"/>
          <w:b/>
          <w:bCs/>
          <w:sz w:val="24"/>
          <w:szCs w:val="24"/>
        </w:rPr>
      </w:pPr>
      <w:r w:rsidRPr="00F91A0B">
        <w:rPr>
          <w:rFonts w:cstheme="minorHAnsi"/>
          <w:b/>
          <w:bCs/>
          <w:sz w:val="24"/>
          <w:szCs w:val="24"/>
        </w:rPr>
        <w:t>Writing:</w:t>
      </w:r>
    </w:p>
    <w:p w14:paraId="5A3D1DC1" w14:textId="77777777" w:rsidR="0066526C" w:rsidRPr="00656DB9" w:rsidRDefault="0066526C" w:rsidP="0066526C">
      <w:pPr>
        <w:spacing w:after="0" w:line="240" w:lineRule="auto"/>
        <w:rPr>
          <w:rFonts w:cstheme="minorHAnsi"/>
          <w:sz w:val="24"/>
          <w:szCs w:val="24"/>
        </w:rPr>
      </w:pPr>
      <w:bookmarkStart w:id="13"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5AB60A2"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3"/>
    <w:p w14:paraId="4AA719CB" w14:textId="77777777" w:rsidR="0066526C" w:rsidRPr="00656DB9" w:rsidRDefault="0066526C" w:rsidP="0066526C">
      <w:pPr>
        <w:spacing w:after="0" w:line="240" w:lineRule="auto"/>
        <w:rPr>
          <w:rFonts w:cstheme="minorHAnsi"/>
          <w:sz w:val="24"/>
          <w:szCs w:val="24"/>
        </w:rPr>
      </w:pPr>
    </w:p>
    <w:p w14:paraId="07954CCD" w14:textId="77777777" w:rsidR="0066526C" w:rsidRPr="00656DB9" w:rsidRDefault="0066526C" w:rsidP="0066526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5B015F7"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F474EC4"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DA58B38"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2DAD143" w14:textId="77777777" w:rsidR="0066526C" w:rsidRDefault="0066526C" w:rsidP="0066526C">
      <w:pPr>
        <w:widowControl w:val="0"/>
        <w:autoSpaceDE w:val="0"/>
        <w:autoSpaceDN w:val="0"/>
        <w:adjustRightInd w:val="0"/>
        <w:spacing w:after="0" w:line="240" w:lineRule="auto"/>
        <w:rPr>
          <w:rFonts w:eastAsia="Calibri" w:cs="Tahoma"/>
          <w:sz w:val="24"/>
          <w:szCs w:val="24"/>
        </w:rPr>
      </w:pPr>
    </w:p>
    <w:p w14:paraId="2F9AE32A" w14:textId="77777777" w:rsidR="0066526C" w:rsidRPr="00656DB9" w:rsidRDefault="0066526C" w:rsidP="0066526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4098458" w14:textId="77777777" w:rsidR="0066526C" w:rsidRDefault="0066526C" w:rsidP="0066526C">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5C2705C0" w14:textId="77777777" w:rsidR="0066526C" w:rsidRPr="00656DB9" w:rsidRDefault="0066526C" w:rsidP="0066526C">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0147229" w14:textId="77777777" w:rsidR="0066526C" w:rsidRDefault="0066526C" w:rsidP="0066526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B6C7FD1"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11"/>
    <w:p w14:paraId="5C701E23" w14:textId="77777777" w:rsidR="0066526C" w:rsidRPr="00656DB9" w:rsidRDefault="0066526C" w:rsidP="0066526C">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bookmarkEnd w:id="12"/>
    <w:p w14:paraId="4C738481" w14:textId="5F6DC084" w:rsidR="00864464" w:rsidRPr="00864464" w:rsidRDefault="00864464" w:rsidP="00441985">
      <w:pPr>
        <w:widowControl w:val="0"/>
        <w:autoSpaceDE w:val="0"/>
        <w:autoSpaceDN w:val="0"/>
        <w:adjustRightInd w:val="0"/>
        <w:spacing w:after="0" w:line="240" w:lineRule="auto"/>
      </w:pPr>
    </w:p>
    <w:p w14:paraId="3EA9FE47"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93CC1"/>
    <w:multiLevelType w:val="hybridMultilevel"/>
    <w:tmpl w:val="0D70D0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28467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B5630E"/>
    <w:multiLevelType w:val="hybridMultilevel"/>
    <w:tmpl w:val="C6FAEC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F6004F"/>
    <w:multiLevelType w:val="hybridMultilevel"/>
    <w:tmpl w:val="F57C29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6919BB"/>
    <w:multiLevelType w:val="hybridMultilevel"/>
    <w:tmpl w:val="86201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771060"/>
    <w:multiLevelType w:val="hybridMultilevel"/>
    <w:tmpl w:val="DE364B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EF5082"/>
    <w:multiLevelType w:val="hybridMultilevel"/>
    <w:tmpl w:val="C14AD5B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33E7049"/>
    <w:multiLevelType w:val="hybridMultilevel"/>
    <w:tmpl w:val="9AA8AF72"/>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8C16AD"/>
    <w:multiLevelType w:val="hybridMultilevel"/>
    <w:tmpl w:val="5698788E"/>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690E1F"/>
    <w:multiLevelType w:val="hybridMultilevel"/>
    <w:tmpl w:val="DB68A3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B80265"/>
    <w:multiLevelType w:val="hybridMultilevel"/>
    <w:tmpl w:val="2F367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EC9228B"/>
    <w:multiLevelType w:val="hybridMultilevel"/>
    <w:tmpl w:val="E91C577C"/>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6E0184"/>
    <w:multiLevelType w:val="hybridMultilevel"/>
    <w:tmpl w:val="BC5209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62A2699"/>
    <w:multiLevelType w:val="hybridMultilevel"/>
    <w:tmpl w:val="28BC2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EF86CE2"/>
    <w:multiLevelType w:val="hybridMultilevel"/>
    <w:tmpl w:val="E6A60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DE22DF"/>
    <w:multiLevelType w:val="hybridMultilevel"/>
    <w:tmpl w:val="3ED6EF72"/>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5A283B"/>
    <w:multiLevelType w:val="hybridMultilevel"/>
    <w:tmpl w:val="46744E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8620F15"/>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B40FDA"/>
    <w:multiLevelType w:val="hybridMultilevel"/>
    <w:tmpl w:val="B7BAED2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983318"/>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617FC2"/>
    <w:multiLevelType w:val="hybridMultilevel"/>
    <w:tmpl w:val="1BE462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F633CB4"/>
    <w:multiLevelType w:val="hybridMultilevel"/>
    <w:tmpl w:val="07B878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52CF1D83"/>
    <w:multiLevelType w:val="hybridMultilevel"/>
    <w:tmpl w:val="D57A3C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4C71D15"/>
    <w:multiLevelType w:val="hybridMultilevel"/>
    <w:tmpl w:val="F7541B1E"/>
    <w:lvl w:ilvl="0" w:tplc="AC9EC1E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0B3B0A"/>
    <w:multiLevelType w:val="hybridMultilevel"/>
    <w:tmpl w:val="B9A0A1AA"/>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8401F0"/>
    <w:multiLevelType w:val="hybridMultilevel"/>
    <w:tmpl w:val="220EBB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CC93274"/>
    <w:multiLevelType w:val="hybridMultilevel"/>
    <w:tmpl w:val="D528EBA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700B261A"/>
    <w:multiLevelType w:val="hybridMultilevel"/>
    <w:tmpl w:val="C85854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6309B0"/>
    <w:multiLevelType w:val="hybridMultilevel"/>
    <w:tmpl w:val="3E825036"/>
    <w:lvl w:ilvl="0" w:tplc="04090001">
      <w:start w:val="1"/>
      <w:numFmt w:val="bullet"/>
      <w:lvlText w:val=""/>
      <w:lvlJc w:val="left"/>
      <w:pPr>
        <w:ind w:left="720" w:hanging="360"/>
      </w:pPr>
      <w:rPr>
        <w:rFonts w:ascii="Symbol" w:hAnsi="Symbol" w:hint="default"/>
      </w:rPr>
    </w:lvl>
    <w:lvl w:ilvl="1" w:tplc="799E0D72">
      <w:numFmt w:val="bullet"/>
      <w:lvlText w:val="•"/>
      <w:lvlJc w:val="left"/>
      <w:pPr>
        <w:ind w:left="1440" w:hanging="360"/>
      </w:pPr>
      <w:rPr>
        <w:rFonts w:ascii="Calibri" w:eastAsia="Calibr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9D539E"/>
    <w:multiLevelType w:val="hybridMultilevel"/>
    <w:tmpl w:val="73F4D74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8005949"/>
    <w:multiLevelType w:val="hybridMultilevel"/>
    <w:tmpl w:val="97A4D9F0"/>
    <w:lvl w:ilvl="0" w:tplc="2C1C7DB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A211B47"/>
    <w:multiLevelType w:val="hybridMultilevel"/>
    <w:tmpl w:val="4B1AAE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A8F0995"/>
    <w:multiLevelType w:val="hybridMultilevel"/>
    <w:tmpl w:val="9E4E9B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EF67B73"/>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8"/>
  </w:num>
  <w:num w:numId="3">
    <w:abstractNumId w:val="38"/>
  </w:num>
  <w:num w:numId="4">
    <w:abstractNumId w:val="1"/>
  </w:num>
  <w:num w:numId="5">
    <w:abstractNumId w:val="32"/>
  </w:num>
  <w:num w:numId="6">
    <w:abstractNumId w:val="24"/>
  </w:num>
  <w:num w:numId="7">
    <w:abstractNumId w:val="5"/>
  </w:num>
  <w:num w:numId="8">
    <w:abstractNumId w:val="10"/>
  </w:num>
  <w:num w:numId="9">
    <w:abstractNumId w:val="35"/>
  </w:num>
  <w:num w:numId="10">
    <w:abstractNumId w:val="30"/>
  </w:num>
  <w:num w:numId="11">
    <w:abstractNumId w:val="4"/>
  </w:num>
  <w:num w:numId="12">
    <w:abstractNumId w:val="40"/>
  </w:num>
  <w:num w:numId="13">
    <w:abstractNumId w:val="11"/>
  </w:num>
  <w:num w:numId="14">
    <w:abstractNumId w:val="34"/>
  </w:num>
  <w:num w:numId="15">
    <w:abstractNumId w:val="31"/>
  </w:num>
  <w:num w:numId="16">
    <w:abstractNumId w:val="14"/>
  </w:num>
  <w:num w:numId="17">
    <w:abstractNumId w:val="13"/>
  </w:num>
  <w:num w:numId="18">
    <w:abstractNumId w:val="8"/>
  </w:num>
  <w:num w:numId="19">
    <w:abstractNumId w:val="9"/>
  </w:num>
  <w:num w:numId="20">
    <w:abstractNumId w:val="20"/>
  </w:num>
  <w:num w:numId="21">
    <w:abstractNumId w:val="25"/>
  </w:num>
  <w:num w:numId="22">
    <w:abstractNumId w:val="0"/>
  </w:num>
  <w:num w:numId="23">
    <w:abstractNumId w:val="19"/>
  </w:num>
  <w:num w:numId="24">
    <w:abstractNumId w:val="3"/>
  </w:num>
  <w:num w:numId="25">
    <w:abstractNumId w:val="39"/>
  </w:num>
  <w:num w:numId="26">
    <w:abstractNumId w:val="6"/>
  </w:num>
  <w:num w:numId="27">
    <w:abstractNumId w:val="12"/>
  </w:num>
  <w:num w:numId="28">
    <w:abstractNumId w:val="22"/>
  </w:num>
  <w:num w:numId="29">
    <w:abstractNumId w:val="27"/>
  </w:num>
  <w:num w:numId="30">
    <w:abstractNumId w:val="26"/>
  </w:num>
  <w:num w:numId="31">
    <w:abstractNumId w:val="15"/>
  </w:num>
  <w:num w:numId="32">
    <w:abstractNumId w:val="21"/>
  </w:num>
  <w:num w:numId="33">
    <w:abstractNumId w:val="41"/>
  </w:num>
  <w:num w:numId="34">
    <w:abstractNumId w:val="16"/>
  </w:num>
  <w:num w:numId="35">
    <w:abstractNumId w:val="36"/>
  </w:num>
  <w:num w:numId="36">
    <w:abstractNumId w:val="33"/>
  </w:num>
  <w:num w:numId="37">
    <w:abstractNumId w:val="2"/>
  </w:num>
  <w:num w:numId="38">
    <w:abstractNumId w:val="23"/>
  </w:num>
  <w:num w:numId="39">
    <w:abstractNumId w:val="7"/>
  </w:num>
  <w:num w:numId="40">
    <w:abstractNumId w:val="29"/>
  </w:num>
  <w:num w:numId="41">
    <w:abstractNumId w:val="17"/>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C2FB9"/>
    <w:rsid w:val="000D2044"/>
    <w:rsid w:val="000D345C"/>
    <w:rsid w:val="00145108"/>
    <w:rsid w:val="00154CB5"/>
    <w:rsid w:val="00160A11"/>
    <w:rsid w:val="0018713F"/>
    <w:rsid w:val="001B57D3"/>
    <w:rsid w:val="00205985"/>
    <w:rsid w:val="00211499"/>
    <w:rsid w:val="00217061"/>
    <w:rsid w:val="002270A3"/>
    <w:rsid w:val="00291033"/>
    <w:rsid w:val="002D46E8"/>
    <w:rsid w:val="00322DBC"/>
    <w:rsid w:val="00325308"/>
    <w:rsid w:val="003A05FD"/>
    <w:rsid w:val="003A3FF8"/>
    <w:rsid w:val="003B08AA"/>
    <w:rsid w:val="004028A5"/>
    <w:rsid w:val="00412D98"/>
    <w:rsid w:val="0043478B"/>
    <w:rsid w:val="00441985"/>
    <w:rsid w:val="00446702"/>
    <w:rsid w:val="004C4E8D"/>
    <w:rsid w:val="004C78EF"/>
    <w:rsid w:val="0057777F"/>
    <w:rsid w:val="00580D73"/>
    <w:rsid w:val="0059048B"/>
    <w:rsid w:val="00591EC2"/>
    <w:rsid w:val="005E7BFB"/>
    <w:rsid w:val="005F74E5"/>
    <w:rsid w:val="00602ED5"/>
    <w:rsid w:val="006349C5"/>
    <w:rsid w:val="0066526C"/>
    <w:rsid w:val="006E2FA1"/>
    <w:rsid w:val="007776F7"/>
    <w:rsid w:val="00777A41"/>
    <w:rsid w:val="00864464"/>
    <w:rsid w:val="00870DA6"/>
    <w:rsid w:val="008B3C58"/>
    <w:rsid w:val="008E7E63"/>
    <w:rsid w:val="008F16D2"/>
    <w:rsid w:val="009302B3"/>
    <w:rsid w:val="0095207B"/>
    <w:rsid w:val="0096500A"/>
    <w:rsid w:val="00971D05"/>
    <w:rsid w:val="009F490F"/>
    <w:rsid w:val="00A664F5"/>
    <w:rsid w:val="00AA7B47"/>
    <w:rsid w:val="00AE1AC4"/>
    <w:rsid w:val="00AF3306"/>
    <w:rsid w:val="00B0225A"/>
    <w:rsid w:val="00B1693E"/>
    <w:rsid w:val="00B26D3B"/>
    <w:rsid w:val="00B65A3C"/>
    <w:rsid w:val="00B83107"/>
    <w:rsid w:val="00B9452B"/>
    <w:rsid w:val="00BA1AFE"/>
    <w:rsid w:val="00BB350F"/>
    <w:rsid w:val="00C347FB"/>
    <w:rsid w:val="00C42C7C"/>
    <w:rsid w:val="00C63DDA"/>
    <w:rsid w:val="00C63EFC"/>
    <w:rsid w:val="00C74A37"/>
    <w:rsid w:val="00C9506E"/>
    <w:rsid w:val="00CB3D30"/>
    <w:rsid w:val="00CE4AE2"/>
    <w:rsid w:val="00D063B5"/>
    <w:rsid w:val="00D20394"/>
    <w:rsid w:val="00D35A32"/>
    <w:rsid w:val="00D66201"/>
    <w:rsid w:val="00D86498"/>
    <w:rsid w:val="00DC7F18"/>
    <w:rsid w:val="00DD3CC7"/>
    <w:rsid w:val="00DD4830"/>
    <w:rsid w:val="00E038D3"/>
    <w:rsid w:val="00E116B3"/>
    <w:rsid w:val="00E26DA9"/>
    <w:rsid w:val="00E5298E"/>
    <w:rsid w:val="00E5682E"/>
    <w:rsid w:val="00E73D4B"/>
    <w:rsid w:val="00E76A6C"/>
    <w:rsid w:val="00E85D9E"/>
    <w:rsid w:val="00EB0D8E"/>
    <w:rsid w:val="00F47B34"/>
    <w:rsid w:val="00F57120"/>
    <w:rsid w:val="00F669B3"/>
    <w:rsid w:val="00F81B97"/>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65A3C"/>
    <w:rPr>
      <w:color w:val="0000FF" w:themeColor="hyperlink"/>
      <w:u w:val="single"/>
    </w:rPr>
  </w:style>
  <w:style w:type="character" w:styleId="UnresolvedMention">
    <w:name w:val="Unresolved Mention"/>
    <w:basedOn w:val="DefaultParagraphFont"/>
    <w:uiPriority w:val="99"/>
    <w:semiHidden/>
    <w:unhideWhenUsed/>
    <w:rsid w:val="00B65A3C"/>
    <w:rPr>
      <w:color w:val="605E5C"/>
      <w:shd w:val="clear" w:color="auto" w:fill="E1DFDD"/>
    </w:rPr>
  </w:style>
  <w:style w:type="paragraph" w:styleId="Revision">
    <w:name w:val="Revision"/>
    <w:hidden/>
    <w:uiPriority w:val="99"/>
    <w:semiHidden/>
    <w:rsid w:val="00AF33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581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lawforkids.org/laws/view_law.cfm?id=11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929</TotalTime>
  <Pages>8</Pages>
  <Words>2454</Words>
  <Characters>13993</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23</cp:revision>
  <dcterms:created xsi:type="dcterms:W3CDTF">2021-08-02T16:55:00Z</dcterms:created>
  <dcterms:modified xsi:type="dcterms:W3CDTF">2022-01-13T17:41:00Z</dcterms:modified>
</cp:coreProperties>
</file>