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C0FBAE" w14:textId="77777777" w:rsidR="00FB4D18" w:rsidRDefault="0048659C" w:rsidP="00275656">
      <w:pPr>
        <w:spacing w:line="240" w:lineRule="auto"/>
        <w:jc w:val="center"/>
        <w:rPr>
          <w:sz w:val="24"/>
          <w:szCs w:val="24"/>
        </w:rPr>
      </w:pPr>
      <w:r>
        <w:rPr>
          <w:sz w:val="24"/>
          <w:szCs w:val="24"/>
        </w:rPr>
        <w:t xml:space="preserve">  </w:t>
      </w:r>
      <w:r>
        <w:rPr>
          <w:b/>
          <w:noProof/>
          <w:sz w:val="24"/>
          <w:szCs w:val="24"/>
        </w:rPr>
        <w:drawing>
          <wp:inline distT="0" distB="0" distL="0" distR="0" wp14:anchorId="5C342EAE" wp14:editId="58EFB6C1">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5783FE9A" w14:textId="77777777" w:rsidR="00FB4D18" w:rsidRDefault="0048659C" w:rsidP="00275656">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7DCB4337" w14:textId="77777777" w:rsidR="00FB4D18" w:rsidRDefault="00FB4D18" w:rsidP="00275656">
      <w:pPr>
        <w:spacing w:after="0" w:line="240" w:lineRule="auto"/>
        <w:jc w:val="center"/>
        <w:rPr>
          <w:b/>
          <w:sz w:val="24"/>
          <w:szCs w:val="24"/>
          <w:u w:val="single"/>
        </w:rPr>
      </w:pPr>
    </w:p>
    <w:p w14:paraId="79DE9D0C" w14:textId="619704AF" w:rsidR="00FB4D18" w:rsidRPr="00395925" w:rsidRDefault="0048659C" w:rsidP="00275656">
      <w:pPr>
        <w:spacing w:after="0" w:line="240" w:lineRule="auto"/>
        <w:jc w:val="center"/>
        <w:rPr>
          <w:b/>
          <w:sz w:val="24"/>
          <w:szCs w:val="24"/>
        </w:rPr>
      </w:pPr>
      <w:r w:rsidRPr="00395925">
        <w:rPr>
          <w:b/>
          <w:sz w:val="24"/>
          <w:szCs w:val="24"/>
        </w:rPr>
        <w:t>“</w:t>
      </w:r>
      <w:r w:rsidR="00C9231A" w:rsidRPr="00395925">
        <w:rPr>
          <w:b/>
          <w:sz w:val="24"/>
          <w:szCs w:val="24"/>
        </w:rPr>
        <w:t>Truancy Prevention: It’s more than Ditching</w:t>
      </w:r>
      <w:r w:rsidRPr="00395925">
        <w:rPr>
          <w:b/>
          <w:sz w:val="24"/>
          <w:szCs w:val="24"/>
        </w:rPr>
        <w:t>” Academy</w:t>
      </w:r>
    </w:p>
    <w:p w14:paraId="6C3BD02A" w14:textId="22EF7B9A" w:rsidR="00FB4D18" w:rsidRPr="00395925" w:rsidRDefault="0048659C" w:rsidP="00275656">
      <w:pPr>
        <w:spacing w:after="0" w:line="240" w:lineRule="auto"/>
        <w:jc w:val="center"/>
        <w:rPr>
          <w:sz w:val="24"/>
          <w:szCs w:val="24"/>
        </w:rPr>
      </w:pPr>
      <w:r w:rsidRPr="00395925">
        <w:rPr>
          <w:sz w:val="24"/>
          <w:szCs w:val="24"/>
        </w:rPr>
        <w:t>(</w:t>
      </w:r>
      <w:r w:rsidR="00C9231A" w:rsidRPr="00395925">
        <w:rPr>
          <w:sz w:val="24"/>
          <w:szCs w:val="24"/>
        </w:rPr>
        <w:t>Middle/High School</w:t>
      </w:r>
      <w:r w:rsidRPr="00395925">
        <w:rPr>
          <w:sz w:val="24"/>
          <w:szCs w:val="24"/>
        </w:rPr>
        <w:t>)</w:t>
      </w:r>
    </w:p>
    <w:p w14:paraId="4DADD05F" w14:textId="035EA9B8" w:rsidR="00FB4D18" w:rsidRPr="00395925" w:rsidRDefault="004F6912" w:rsidP="00275656">
      <w:pPr>
        <w:widowControl w:val="0"/>
        <w:spacing w:after="0" w:line="240" w:lineRule="auto"/>
        <w:ind w:left="1710" w:hanging="1710"/>
        <w:jc w:val="center"/>
        <w:rPr>
          <w:b/>
          <w:sz w:val="24"/>
          <w:szCs w:val="24"/>
        </w:rPr>
      </w:pPr>
      <w:r w:rsidRPr="00395925">
        <w:rPr>
          <w:b/>
          <w:sz w:val="24"/>
          <w:szCs w:val="24"/>
        </w:rPr>
        <w:t>Returning to School After Absences</w:t>
      </w:r>
      <w:r w:rsidR="00341503" w:rsidRPr="00395925">
        <w:rPr>
          <w:b/>
          <w:sz w:val="24"/>
          <w:szCs w:val="24"/>
        </w:rPr>
        <w:t xml:space="preserve"> </w:t>
      </w:r>
      <w:r w:rsidR="0048659C" w:rsidRPr="00395925">
        <w:rPr>
          <w:b/>
          <w:sz w:val="24"/>
          <w:szCs w:val="24"/>
        </w:rPr>
        <w:t>Lesson Plan</w:t>
      </w:r>
    </w:p>
    <w:p w14:paraId="201FA2C2" w14:textId="77777777" w:rsidR="00FB4D18" w:rsidRPr="00395925" w:rsidRDefault="0048659C" w:rsidP="00275656">
      <w:pPr>
        <w:spacing w:after="0" w:line="240" w:lineRule="auto"/>
        <w:jc w:val="center"/>
        <w:rPr>
          <w:i/>
          <w:sz w:val="24"/>
          <w:szCs w:val="24"/>
        </w:rPr>
      </w:pPr>
      <w:r w:rsidRPr="00395925">
        <w:rPr>
          <w:i/>
          <w:sz w:val="24"/>
          <w:szCs w:val="24"/>
        </w:rPr>
        <w:t xml:space="preserve">Officers should obtain administrator approval prior to implementing this lesson.  </w:t>
      </w:r>
    </w:p>
    <w:p w14:paraId="78B3A292" w14:textId="77777777" w:rsidR="00FB4D18" w:rsidRPr="00395925" w:rsidRDefault="00FB4D18" w:rsidP="00275656">
      <w:pPr>
        <w:spacing w:after="0" w:line="240" w:lineRule="auto"/>
        <w:rPr>
          <w:b/>
          <w:sz w:val="24"/>
          <w:szCs w:val="24"/>
        </w:rPr>
      </w:pPr>
    </w:p>
    <w:p w14:paraId="1E70C0CA" w14:textId="77777777" w:rsidR="00E62FBC" w:rsidRPr="00395925" w:rsidRDefault="00E62FBC" w:rsidP="00275656">
      <w:pPr>
        <w:spacing w:after="0" w:line="240" w:lineRule="auto"/>
        <w:rPr>
          <w:b/>
          <w:bCs/>
          <w:sz w:val="24"/>
          <w:szCs w:val="24"/>
        </w:rPr>
      </w:pPr>
      <w:r w:rsidRPr="00395925">
        <w:rPr>
          <w:b/>
          <w:bCs/>
          <w:sz w:val="24"/>
          <w:szCs w:val="24"/>
        </w:rPr>
        <w:t>Objectives:</w:t>
      </w:r>
    </w:p>
    <w:p w14:paraId="1441D233" w14:textId="77777777" w:rsidR="004F6912" w:rsidRPr="00395925" w:rsidRDefault="004F6912" w:rsidP="004F6912">
      <w:pPr>
        <w:pStyle w:val="ListParagraph"/>
        <w:numPr>
          <w:ilvl w:val="0"/>
          <w:numId w:val="31"/>
        </w:numPr>
        <w:spacing w:after="0" w:line="240" w:lineRule="auto"/>
        <w:rPr>
          <w:sz w:val="24"/>
          <w:szCs w:val="24"/>
        </w:rPr>
      </w:pPr>
      <w:r w:rsidRPr="00395925">
        <w:rPr>
          <w:sz w:val="24"/>
          <w:szCs w:val="24"/>
        </w:rPr>
        <w:t>Inform students of acceptable and unacceptable reasons for missing school</w:t>
      </w:r>
    </w:p>
    <w:p w14:paraId="3C299857" w14:textId="77777777" w:rsidR="004F6912" w:rsidRPr="00395925" w:rsidRDefault="004F6912" w:rsidP="004F6912">
      <w:pPr>
        <w:pStyle w:val="ListParagraph"/>
        <w:numPr>
          <w:ilvl w:val="0"/>
          <w:numId w:val="31"/>
        </w:numPr>
        <w:spacing w:after="0" w:line="240" w:lineRule="auto"/>
        <w:rPr>
          <w:sz w:val="24"/>
          <w:szCs w:val="24"/>
        </w:rPr>
      </w:pPr>
      <w:r w:rsidRPr="00395925">
        <w:rPr>
          <w:sz w:val="24"/>
          <w:szCs w:val="24"/>
        </w:rPr>
        <w:t>Help students identify strategies to catch up from absences</w:t>
      </w:r>
    </w:p>
    <w:p w14:paraId="6CC0D36D" w14:textId="014A1375" w:rsidR="008279E6" w:rsidRPr="00395925" w:rsidRDefault="004F6912" w:rsidP="004F6912">
      <w:pPr>
        <w:pStyle w:val="ListParagraph"/>
        <w:numPr>
          <w:ilvl w:val="0"/>
          <w:numId w:val="31"/>
        </w:numPr>
        <w:spacing w:after="0" w:line="240" w:lineRule="auto"/>
        <w:rPr>
          <w:b/>
          <w:sz w:val="24"/>
          <w:szCs w:val="24"/>
        </w:rPr>
      </w:pPr>
      <w:r w:rsidRPr="00395925">
        <w:rPr>
          <w:sz w:val="24"/>
          <w:szCs w:val="24"/>
        </w:rPr>
        <w:t xml:space="preserve">Help students identify trusting adults </w:t>
      </w:r>
      <w:r w:rsidR="00667805" w:rsidRPr="00395925">
        <w:rPr>
          <w:sz w:val="24"/>
          <w:szCs w:val="24"/>
        </w:rPr>
        <w:t xml:space="preserve">and peers </w:t>
      </w:r>
      <w:r w:rsidRPr="00395925">
        <w:rPr>
          <w:sz w:val="24"/>
          <w:szCs w:val="24"/>
        </w:rPr>
        <w:t>who can help them reassimilate back</w:t>
      </w:r>
      <w:r w:rsidR="00667805" w:rsidRPr="00395925">
        <w:rPr>
          <w:sz w:val="24"/>
          <w:szCs w:val="24"/>
        </w:rPr>
        <w:t xml:space="preserve"> into school</w:t>
      </w:r>
    </w:p>
    <w:p w14:paraId="61F32F6F" w14:textId="77777777" w:rsidR="004F6912" w:rsidRPr="00395925" w:rsidRDefault="004F6912" w:rsidP="00275656">
      <w:pPr>
        <w:spacing w:after="0" w:line="240" w:lineRule="auto"/>
        <w:rPr>
          <w:b/>
          <w:sz w:val="24"/>
          <w:szCs w:val="24"/>
        </w:rPr>
      </w:pPr>
    </w:p>
    <w:p w14:paraId="1A3DAFD3" w14:textId="046B635E" w:rsidR="00FB4D18" w:rsidRPr="00395925" w:rsidRDefault="0048659C" w:rsidP="00275656">
      <w:pPr>
        <w:spacing w:after="0" w:line="240" w:lineRule="auto"/>
        <w:rPr>
          <w:sz w:val="24"/>
          <w:szCs w:val="24"/>
        </w:rPr>
      </w:pPr>
      <w:r w:rsidRPr="00395925">
        <w:rPr>
          <w:b/>
          <w:sz w:val="24"/>
          <w:szCs w:val="24"/>
        </w:rPr>
        <w:t>Protective Factor</w:t>
      </w:r>
      <w:r w:rsidR="00B516D6" w:rsidRPr="00395925">
        <w:rPr>
          <w:b/>
          <w:sz w:val="24"/>
          <w:szCs w:val="24"/>
        </w:rPr>
        <w:t xml:space="preserve"> Developed</w:t>
      </w:r>
      <w:r w:rsidRPr="00395925">
        <w:rPr>
          <w:b/>
          <w:sz w:val="24"/>
          <w:szCs w:val="24"/>
        </w:rPr>
        <w:t xml:space="preserve">: </w:t>
      </w:r>
      <w:r w:rsidR="004F6912" w:rsidRPr="00395925">
        <w:rPr>
          <w:bCs/>
          <w:sz w:val="24"/>
          <w:szCs w:val="24"/>
        </w:rPr>
        <w:t xml:space="preserve">Academic </w:t>
      </w:r>
      <w:r w:rsidR="00667805" w:rsidRPr="00395925">
        <w:rPr>
          <w:bCs/>
          <w:sz w:val="24"/>
          <w:szCs w:val="24"/>
        </w:rPr>
        <w:t>Achievement</w:t>
      </w:r>
      <w:r w:rsidR="0003257B" w:rsidRPr="00395925">
        <w:rPr>
          <w:b/>
          <w:sz w:val="24"/>
          <w:szCs w:val="24"/>
        </w:rPr>
        <w:t xml:space="preserve"> </w:t>
      </w:r>
      <w:r w:rsidR="00CE7270" w:rsidRPr="00395925">
        <w:rPr>
          <w:b/>
          <w:sz w:val="24"/>
          <w:szCs w:val="24"/>
        </w:rPr>
        <w:t xml:space="preserve"> </w:t>
      </w:r>
    </w:p>
    <w:p w14:paraId="48937FA3" w14:textId="77777777" w:rsidR="00FB4D18" w:rsidRPr="00395925" w:rsidRDefault="00FB4D18" w:rsidP="00275656">
      <w:pPr>
        <w:spacing w:after="0" w:line="240" w:lineRule="auto"/>
        <w:rPr>
          <w:b/>
          <w:sz w:val="24"/>
          <w:szCs w:val="24"/>
        </w:rPr>
      </w:pPr>
    </w:p>
    <w:p w14:paraId="5D9467F4" w14:textId="77777777" w:rsidR="00FB4D18" w:rsidRPr="00395925" w:rsidRDefault="0048659C" w:rsidP="00275656">
      <w:pPr>
        <w:spacing w:after="0" w:line="240" w:lineRule="auto"/>
        <w:rPr>
          <w:b/>
          <w:sz w:val="24"/>
          <w:szCs w:val="24"/>
        </w:rPr>
      </w:pPr>
      <w:r w:rsidRPr="00395925">
        <w:rPr>
          <w:b/>
          <w:sz w:val="24"/>
          <w:szCs w:val="24"/>
        </w:rPr>
        <w:t>Materials:</w:t>
      </w:r>
    </w:p>
    <w:p w14:paraId="2164F062" w14:textId="77777777" w:rsidR="00FB4D18" w:rsidRPr="00395925" w:rsidRDefault="005C36E3" w:rsidP="00275656">
      <w:pPr>
        <w:numPr>
          <w:ilvl w:val="0"/>
          <w:numId w:val="5"/>
        </w:numPr>
        <w:spacing w:after="0" w:line="240" w:lineRule="auto"/>
        <w:rPr>
          <w:sz w:val="24"/>
          <w:szCs w:val="24"/>
        </w:rPr>
      </w:pPr>
      <w:r w:rsidRPr="00395925">
        <w:rPr>
          <w:sz w:val="24"/>
          <w:szCs w:val="24"/>
        </w:rPr>
        <w:t>Large poster paper and markers for each group</w:t>
      </w:r>
    </w:p>
    <w:p w14:paraId="468753BD" w14:textId="45BE8D3C" w:rsidR="00F41F20" w:rsidRPr="00395925" w:rsidRDefault="003215EB" w:rsidP="003215EB">
      <w:pPr>
        <w:pStyle w:val="ListParagraph"/>
        <w:numPr>
          <w:ilvl w:val="0"/>
          <w:numId w:val="32"/>
        </w:numPr>
        <w:spacing w:after="0" w:line="240" w:lineRule="auto"/>
        <w:rPr>
          <w:b/>
          <w:sz w:val="24"/>
          <w:szCs w:val="24"/>
        </w:rPr>
      </w:pPr>
      <w:r w:rsidRPr="00395925">
        <w:rPr>
          <w:rFonts w:eastAsia="Times New Roman"/>
          <w:color w:val="000000"/>
          <w:sz w:val="24"/>
          <w:szCs w:val="24"/>
        </w:rPr>
        <w:t>Sorting Slips (see slides)</w:t>
      </w:r>
    </w:p>
    <w:p w14:paraId="45286701" w14:textId="39B10996" w:rsidR="00395925" w:rsidRDefault="00395925" w:rsidP="00395925">
      <w:pPr>
        <w:numPr>
          <w:ilvl w:val="0"/>
          <w:numId w:val="32"/>
        </w:numPr>
        <w:spacing w:after="0" w:line="240" w:lineRule="auto"/>
        <w:textAlignment w:val="baseline"/>
        <w:rPr>
          <w:rFonts w:eastAsia="Times New Roman"/>
          <w:color w:val="000000"/>
          <w:sz w:val="24"/>
          <w:szCs w:val="24"/>
        </w:rPr>
      </w:pPr>
      <w:r w:rsidRPr="00395925">
        <w:rPr>
          <w:rFonts w:eastAsia="Times New Roman"/>
          <w:color w:val="000000"/>
          <w:sz w:val="24"/>
          <w:szCs w:val="24"/>
        </w:rPr>
        <w:t xml:space="preserve">Signs far apart around the room. YES – NO </w:t>
      </w:r>
      <w:r w:rsidR="00EE4ECE">
        <w:rPr>
          <w:rFonts w:eastAsia="Times New Roman"/>
          <w:color w:val="000000"/>
          <w:sz w:val="24"/>
          <w:szCs w:val="24"/>
        </w:rPr>
        <w:t>–</w:t>
      </w:r>
      <w:r w:rsidRPr="00395925">
        <w:rPr>
          <w:rFonts w:eastAsia="Times New Roman"/>
          <w:color w:val="000000"/>
          <w:sz w:val="24"/>
          <w:szCs w:val="24"/>
        </w:rPr>
        <w:t xml:space="preserve"> UNDECIDED</w:t>
      </w:r>
    </w:p>
    <w:p w14:paraId="4995CD19" w14:textId="77777777" w:rsidR="003215EB" w:rsidRPr="00395925" w:rsidRDefault="003215EB" w:rsidP="00275656">
      <w:pPr>
        <w:spacing w:after="0" w:line="240" w:lineRule="auto"/>
        <w:rPr>
          <w:b/>
          <w:sz w:val="24"/>
          <w:szCs w:val="24"/>
        </w:rPr>
      </w:pPr>
    </w:p>
    <w:p w14:paraId="521F7832" w14:textId="7316B7CB" w:rsidR="00FB4D18" w:rsidRPr="00395925" w:rsidRDefault="0048659C" w:rsidP="00275656">
      <w:pPr>
        <w:spacing w:after="0" w:line="240" w:lineRule="auto"/>
        <w:rPr>
          <w:b/>
          <w:sz w:val="24"/>
          <w:szCs w:val="24"/>
        </w:rPr>
      </w:pPr>
      <w:r w:rsidRPr="00395925">
        <w:rPr>
          <w:b/>
          <w:sz w:val="24"/>
          <w:szCs w:val="24"/>
        </w:rPr>
        <w:t xml:space="preserve">Timeframe: </w:t>
      </w:r>
      <w:r w:rsidRPr="00395925">
        <w:rPr>
          <w:sz w:val="24"/>
          <w:szCs w:val="24"/>
        </w:rPr>
        <w:t>50 minutes</w:t>
      </w:r>
    </w:p>
    <w:p w14:paraId="1C52F7CC" w14:textId="77777777" w:rsidR="00FB4D18" w:rsidRPr="00395925" w:rsidRDefault="00FB4D18" w:rsidP="00275656">
      <w:pPr>
        <w:spacing w:after="0" w:line="240" w:lineRule="auto"/>
        <w:rPr>
          <w:b/>
          <w:sz w:val="24"/>
          <w:szCs w:val="24"/>
        </w:rPr>
      </w:pPr>
      <w:bookmarkStart w:id="0" w:name="_heading=h.gjdgxs" w:colFirst="0" w:colLast="0"/>
      <w:bookmarkEnd w:id="0"/>
    </w:p>
    <w:p w14:paraId="35F91A96" w14:textId="77777777" w:rsidR="00FB4D18" w:rsidRPr="00395925" w:rsidRDefault="0048659C" w:rsidP="00275656">
      <w:pPr>
        <w:spacing w:after="0" w:line="240" w:lineRule="auto"/>
        <w:rPr>
          <w:sz w:val="24"/>
          <w:szCs w:val="24"/>
        </w:rPr>
      </w:pPr>
      <w:r w:rsidRPr="00395925">
        <w:rPr>
          <w:b/>
          <w:sz w:val="24"/>
          <w:szCs w:val="24"/>
        </w:rPr>
        <w:t>Team Teaching:</w:t>
      </w:r>
      <w:r w:rsidRPr="00395925">
        <w:rPr>
          <w:sz w:val="24"/>
          <w:szCs w:val="24"/>
        </w:rPr>
        <w:t xml:space="preserve">  For effective implementation of Law Related Education (LRE), team teach with the classroom teacher by…</w:t>
      </w:r>
    </w:p>
    <w:p w14:paraId="307DBF4A" w14:textId="77777777" w:rsidR="00FB4D18" w:rsidRPr="00395925" w:rsidRDefault="0048659C" w:rsidP="00275656">
      <w:pPr>
        <w:numPr>
          <w:ilvl w:val="0"/>
          <w:numId w:val="1"/>
        </w:numPr>
        <w:spacing w:after="0" w:line="240" w:lineRule="auto"/>
        <w:rPr>
          <w:sz w:val="24"/>
          <w:szCs w:val="24"/>
        </w:rPr>
      </w:pPr>
      <w:r w:rsidRPr="00395925">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32048B5" w14:textId="77777777" w:rsidR="00FB4D18" w:rsidRPr="00395925" w:rsidRDefault="0048659C" w:rsidP="00275656">
      <w:pPr>
        <w:numPr>
          <w:ilvl w:val="0"/>
          <w:numId w:val="1"/>
        </w:numPr>
        <w:spacing w:after="0" w:line="240" w:lineRule="auto"/>
        <w:rPr>
          <w:sz w:val="24"/>
          <w:szCs w:val="24"/>
        </w:rPr>
      </w:pPr>
      <w:r w:rsidRPr="00395925">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89224E3" w14:textId="0D886F42" w:rsidR="00FB4D18" w:rsidRPr="00395925" w:rsidRDefault="0048659C" w:rsidP="009436D6">
      <w:pPr>
        <w:numPr>
          <w:ilvl w:val="0"/>
          <w:numId w:val="1"/>
        </w:numPr>
        <w:pBdr>
          <w:top w:val="nil"/>
          <w:left w:val="nil"/>
          <w:bottom w:val="nil"/>
          <w:right w:val="nil"/>
          <w:between w:val="nil"/>
        </w:pBdr>
        <w:spacing w:after="0" w:line="240" w:lineRule="auto"/>
        <w:rPr>
          <w:sz w:val="24"/>
          <w:szCs w:val="24"/>
        </w:rPr>
      </w:pPr>
      <w:r w:rsidRPr="00395925">
        <w:rPr>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0A0CA1" w:rsidRPr="00395925">
        <w:rPr>
          <w:sz w:val="24"/>
          <w:szCs w:val="24"/>
        </w:rPr>
        <w:t>maintained more easily</w:t>
      </w:r>
      <w:r w:rsidRPr="00395925">
        <w:rPr>
          <w:sz w:val="24"/>
          <w:szCs w:val="24"/>
        </w:rPr>
        <w:t xml:space="preserve"> with different voices and personalities experienced throughout the lesson.</w:t>
      </w:r>
    </w:p>
    <w:p w14:paraId="320FF8CB" w14:textId="77777777" w:rsidR="009436D6" w:rsidRPr="00395925" w:rsidRDefault="009436D6" w:rsidP="009436D6">
      <w:pPr>
        <w:spacing w:after="0" w:line="240" w:lineRule="auto"/>
        <w:rPr>
          <w:b/>
          <w:sz w:val="24"/>
          <w:szCs w:val="24"/>
        </w:rPr>
      </w:pPr>
    </w:p>
    <w:p w14:paraId="4FE05868" w14:textId="67E407E6" w:rsidR="00FB4D18" w:rsidRPr="00395925" w:rsidRDefault="009A2820" w:rsidP="009436D6">
      <w:pPr>
        <w:spacing w:after="0" w:line="240" w:lineRule="auto"/>
        <w:rPr>
          <w:b/>
          <w:sz w:val="24"/>
          <w:szCs w:val="24"/>
        </w:rPr>
      </w:pPr>
      <w:r w:rsidRPr="00395925">
        <w:rPr>
          <w:b/>
          <w:sz w:val="24"/>
          <w:szCs w:val="24"/>
        </w:rPr>
        <w:t>Lesson</w:t>
      </w:r>
      <w:r w:rsidR="009436D6" w:rsidRPr="00395925">
        <w:rPr>
          <w:b/>
          <w:sz w:val="24"/>
          <w:szCs w:val="24"/>
        </w:rPr>
        <w:t>:</w:t>
      </w:r>
    </w:p>
    <w:p w14:paraId="6CAC6C7D" w14:textId="07448911" w:rsidR="009A2820" w:rsidRPr="00395925" w:rsidRDefault="000968A3" w:rsidP="00275656">
      <w:pPr>
        <w:pStyle w:val="ListParagraph"/>
        <w:numPr>
          <w:ilvl w:val="0"/>
          <w:numId w:val="9"/>
        </w:numPr>
        <w:spacing w:after="0" w:line="240" w:lineRule="auto"/>
        <w:rPr>
          <w:bCs/>
          <w:sz w:val="24"/>
          <w:szCs w:val="24"/>
        </w:rPr>
      </w:pPr>
      <w:r w:rsidRPr="00395925">
        <w:rPr>
          <w:bCs/>
          <w:sz w:val="24"/>
          <w:szCs w:val="24"/>
        </w:rPr>
        <w:t xml:space="preserve">Divide students into small groups of </w:t>
      </w:r>
      <w:r w:rsidR="00A02CA6" w:rsidRPr="00395925">
        <w:rPr>
          <w:bCs/>
          <w:sz w:val="24"/>
          <w:szCs w:val="24"/>
        </w:rPr>
        <w:t>3</w:t>
      </w:r>
      <w:r w:rsidRPr="00395925">
        <w:rPr>
          <w:bCs/>
          <w:sz w:val="24"/>
          <w:szCs w:val="24"/>
        </w:rPr>
        <w:t xml:space="preserve"> or </w:t>
      </w:r>
      <w:r w:rsidR="00A02CA6" w:rsidRPr="00395925">
        <w:rPr>
          <w:bCs/>
          <w:sz w:val="24"/>
          <w:szCs w:val="24"/>
        </w:rPr>
        <w:t>4</w:t>
      </w:r>
      <w:r w:rsidRPr="00395925">
        <w:rPr>
          <w:bCs/>
          <w:sz w:val="24"/>
          <w:szCs w:val="24"/>
        </w:rPr>
        <w:t xml:space="preserve"> students each. Provide each group with </w:t>
      </w:r>
      <w:r w:rsidRPr="00395925">
        <w:rPr>
          <w:b/>
          <w:sz w:val="24"/>
          <w:szCs w:val="24"/>
        </w:rPr>
        <w:t xml:space="preserve">large </w:t>
      </w:r>
      <w:r w:rsidR="00CE7270" w:rsidRPr="00395925">
        <w:rPr>
          <w:b/>
          <w:sz w:val="24"/>
          <w:szCs w:val="24"/>
        </w:rPr>
        <w:t>sheets of paper</w:t>
      </w:r>
      <w:r w:rsidRPr="00395925">
        <w:rPr>
          <w:b/>
          <w:sz w:val="24"/>
          <w:szCs w:val="24"/>
        </w:rPr>
        <w:t xml:space="preserve"> and markers.</w:t>
      </w:r>
    </w:p>
    <w:p w14:paraId="146F68F6" w14:textId="0371E63B" w:rsidR="00F41F20" w:rsidRPr="00395925" w:rsidRDefault="008279E6" w:rsidP="00F41F20">
      <w:pPr>
        <w:numPr>
          <w:ilvl w:val="0"/>
          <w:numId w:val="27"/>
        </w:numPr>
        <w:spacing w:after="0" w:line="240" w:lineRule="auto"/>
        <w:textAlignment w:val="baseline"/>
        <w:rPr>
          <w:rFonts w:eastAsia="Times New Roman"/>
          <w:color w:val="000000"/>
          <w:sz w:val="24"/>
          <w:szCs w:val="24"/>
        </w:rPr>
      </w:pPr>
      <w:r w:rsidRPr="00395925">
        <w:rPr>
          <w:rFonts w:eastAsia="Times New Roman"/>
          <w:color w:val="000000"/>
          <w:sz w:val="24"/>
          <w:szCs w:val="24"/>
        </w:rPr>
        <w:lastRenderedPageBreak/>
        <w:t xml:space="preserve">Provide each group with a </w:t>
      </w:r>
      <w:r w:rsidR="003215EB" w:rsidRPr="00395925">
        <w:rPr>
          <w:rFonts w:eastAsia="Times New Roman"/>
          <w:color w:val="000000"/>
          <w:sz w:val="24"/>
          <w:szCs w:val="24"/>
        </w:rPr>
        <w:t xml:space="preserve">set of </w:t>
      </w:r>
      <w:r w:rsidR="003215EB" w:rsidRPr="00395925">
        <w:rPr>
          <w:rFonts w:eastAsia="Times New Roman"/>
          <w:b/>
          <w:bCs/>
          <w:color w:val="000000"/>
          <w:sz w:val="24"/>
          <w:szCs w:val="24"/>
        </w:rPr>
        <w:t>Sorting Slips (see slides).</w:t>
      </w:r>
      <w:r w:rsidR="003215EB" w:rsidRPr="00395925">
        <w:rPr>
          <w:rFonts w:eastAsia="Times New Roman"/>
          <w:color w:val="000000"/>
          <w:sz w:val="24"/>
          <w:szCs w:val="24"/>
        </w:rPr>
        <w:t xml:space="preserve"> Instruct the groups to sort the slips into 3 categories: </w:t>
      </w:r>
      <w:r w:rsidR="003215EB" w:rsidRPr="00395925">
        <w:rPr>
          <w:rFonts w:eastAsia="Times New Roman"/>
          <w:b/>
          <w:bCs/>
          <w:color w:val="000000"/>
          <w:sz w:val="24"/>
          <w:szCs w:val="24"/>
        </w:rPr>
        <w:t>LAWS – EXCUSED – UNEXCUSED</w:t>
      </w:r>
      <w:r w:rsidR="003215EB" w:rsidRPr="00395925">
        <w:rPr>
          <w:rFonts w:eastAsia="Times New Roman"/>
          <w:color w:val="000000"/>
          <w:sz w:val="24"/>
          <w:szCs w:val="24"/>
        </w:rPr>
        <w:t xml:space="preserve">. </w:t>
      </w:r>
      <w:r w:rsidRPr="00395925">
        <w:rPr>
          <w:rFonts w:eastAsia="Times New Roman"/>
          <w:color w:val="000000"/>
          <w:sz w:val="24"/>
          <w:szCs w:val="24"/>
        </w:rPr>
        <w:t> </w:t>
      </w:r>
    </w:p>
    <w:p w14:paraId="6FBA26EA" w14:textId="0688B3B7" w:rsidR="00F41F20" w:rsidRPr="00395925" w:rsidRDefault="003215EB" w:rsidP="006B7BF5">
      <w:pPr>
        <w:numPr>
          <w:ilvl w:val="0"/>
          <w:numId w:val="27"/>
        </w:numPr>
        <w:spacing w:after="0" w:line="240" w:lineRule="auto"/>
        <w:textAlignment w:val="baseline"/>
        <w:rPr>
          <w:rFonts w:eastAsia="Times New Roman"/>
          <w:color w:val="000000"/>
          <w:sz w:val="24"/>
          <w:szCs w:val="24"/>
        </w:rPr>
      </w:pPr>
      <w:r w:rsidRPr="00395925">
        <w:rPr>
          <w:rFonts w:eastAsia="Times New Roman"/>
          <w:color w:val="000000"/>
          <w:sz w:val="24"/>
          <w:szCs w:val="24"/>
        </w:rPr>
        <w:t xml:space="preserve">When most groups are finished, call on </w:t>
      </w:r>
      <w:r w:rsidR="00EE4ECE" w:rsidRPr="00395925">
        <w:rPr>
          <w:rFonts w:eastAsia="Times New Roman"/>
          <w:color w:val="000000"/>
          <w:sz w:val="24"/>
          <w:szCs w:val="24"/>
        </w:rPr>
        <w:t>one group</w:t>
      </w:r>
      <w:r w:rsidRPr="00395925">
        <w:rPr>
          <w:rFonts w:eastAsia="Times New Roman"/>
          <w:color w:val="000000"/>
          <w:sz w:val="24"/>
          <w:szCs w:val="24"/>
        </w:rPr>
        <w:t xml:space="preserve"> to read off the </w:t>
      </w:r>
      <w:r w:rsidR="00713C32">
        <w:rPr>
          <w:rFonts w:eastAsia="Times New Roman"/>
          <w:color w:val="000000"/>
          <w:sz w:val="24"/>
          <w:szCs w:val="24"/>
        </w:rPr>
        <w:t>’LAWS’ strips</w:t>
      </w:r>
      <w:r w:rsidRPr="00395925">
        <w:rPr>
          <w:rFonts w:eastAsia="Times New Roman"/>
          <w:color w:val="000000"/>
          <w:sz w:val="24"/>
          <w:szCs w:val="24"/>
        </w:rPr>
        <w:t>, another group to read off the ‘EXCUSED’ strips and another group to read off the ‘UNEXCUSED’ strips. Pause between groups to check for questions or other choices of where a strip could fall.</w:t>
      </w:r>
      <w:r w:rsidR="00C412CF">
        <w:rPr>
          <w:rFonts w:eastAsia="Times New Roman"/>
          <w:color w:val="000000"/>
          <w:sz w:val="24"/>
          <w:szCs w:val="24"/>
        </w:rPr>
        <w:t xml:space="preserve"> Remind students that parents can always communicate special circumstances with their school to work out a plan that is best.</w:t>
      </w:r>
    </w:p>
    <w:p w14:paraId="305675C9" w14:textId="2D5C8BE1" w:rsidR="003215EB" w:rsidRPr="00395925" w:rsidRDefault="003215EB" w:rsidP="006B7BF5">
      <w:pPr>
        <w:numPr>
          <w:ilvl w:val="0"/>
          <w:numId w:val="27"/>
        </w:numPr>
        <w:spacing w:after="0" w:line="240" w:lineRule="auto"/>
        <w:textAlignment w:val="baseline"/>
        <w:rPr>
          <w:rFonts w:eastAsia="Times New Roman"/>
          <w:color w:val="000000"/>
          <w:sz w:val="24"/>
          <w:szCs w:val="24"/>
        </w:rPr>
      </w:pPr>
      <w:r w:rsidRPr="00395925">
        <w:rPr>
          <w:rFonts w:eastAsia="Times New Roman"/>
          <w:color w:val="000000"/>
          <w:sz w:val="24"/>
          <w:szCs w:val="24"/>
        </w:rPr>
        <w:t xml:space="preserve">Next, instruct the groups to brainstorm a list of possible challenges with returning to school after excused or unexcused absences. </w:t>
      </w:r>
    </w:p>
    <w:p w14:paraId="53CDB7C0" w14:textId="01606E7F" w:rsidR="003215EB" w:rsidRDefault="003215EB" w:rsidP="006B7BF5">
      <w:pPr>
        <w:numPr>
          <w:ilvl w:val="0"/>
          <w:numId w:val="27"/>
        </w:numPr>
        <w:spacing w:after="0" w:line="240" w:lineRule="auto"/>
        <w:textAlignment w:val="baseline"/>
        <w:rPr>
          <w:rFonts w:eastAsia="Times New Roman"/>
          <w:color w:val="000000"/>
          <w:sz w:val="24"/>
          <w:szCs w:val="24"/>
        </w:rPr>
      </w:pPr>
      <w:r w:rsidRPr="00395925">
        <w:rPr>
          <w:rFonts w:eastAsia="Times New Roman"/>
          <w:color w:val="000000"/>
          <w:sz w:val="24"/>
          <w:szCs w:val="24"/>
        </w:rPr>
        <w:t xml:space="preserve">Call on each group to provide one challenge. Continue rotating around to each group asking for one challenge until </w:t>
      </w:r>
      <w:r w:rsidR="00C412CF" w:rsidRPr="00395925">
        <w:rPr>
          <w:rFonts w:eastAsia="Times New Roman"/>
          <w:color w:val="000000"/>
          <w:sz w:val="24"/>
          <w:szCs w:val="24"/>
        </w:rPr>
        <w:t>the most</w:t>
      </w:r>
      <w:r w:rsidRPr="00395925">
        <w:rPr>
          <w:rFonts w:eastAsia="Times New Roman"/>
          <w:color w:val="000000"/>
          <w:sz w:val="24"/>
          <w:szCs w:val="24"/>
        </w:rPr>
        <w:t xml:space="preserve"> unique ideas have been reported</w:t>
      </w:r>
      <w:r w:rsidR="00C412CF">
        <w:rPr>
          <w:rFonts w:eastAsia="Times New Roman"/>
          <w:color w:val="000000"/>
          <w:sz w:val="24"/>
          <w:szCs w:val="24"/>
        </w:rPr>
        <w:t>.</w:t>
      </w:r>
    </w:p>
    <w:p w14:paraId="07CE3DD9" w14:textId="69A2E525" w:rsidR="00C412CF" w:rsidRPr="00395925" w:rsidRDefault="00C412CF" w:rsidP="00C412CF">
      <w:pPr>
        <w:spacing w:after="0" w:line="240" w:lineRule="auto"/>
        <w:textAlignment w:val="baseline"/>
        <w:rPr>
          <w:rFonts w:eastAsia="Times New Roman"/>
          <w:color w:val="000000"/>
          <w:sz w:val="24"/>
          <w:szCs w:val="24"/>
        </w:rPr>
      </w:pPr>
      <w:r w:rsidRPr="00C412CF">
        <w:rPr>
          <w:rFonts w:eastAsia="Times New Roman"/>
          <w:b/>
          <w:bCs/>
          <w:color w:val="000000"/>
          <w:sz w:val="24"/>
          <w:szCs w:val="24"/>
        </w:rPr>
        <w:t>Possible Challenges:</w:t>
      </w:r>
      <w:r>
        <w:rPr>
          <w:rFonts w:eastAsia="Times New Roman"/>
          <w:color w:val="000000"/>
          <w:sz w:val="24"/>
          <w:szCs w:val="24"/>
        </w:rPr>
        <w:t xml:space="preserve"> transportation to and from school, feeling </w:t>
      </w:r>
      <w:r w:rsidR="00713C32">
        <w:rPr>
          <w:rFonts w:eastAsia="Times New Roman"/>
          <w:color w:val="000000"/>
          <w:sz w:val="24"/>
          <w:szCs w:val="24"/>
        </w:rPr>
        <w:t>un</w:t>
      </w:r>
      <w:r>
        <w:rPr>
          <w:rFonts w:eastAsia="Times New Roman"/>
          <w:color w:val="000000"/>
          <w:sz w:val="24"/>
          <w:szCs w:val="24"/>
        </w:rPr>
        <w:t xml:space="preserve">safe at school, </w:t>
      </w:r>
      <w:r w:rsidR="00692489">
        <w:rPr>
          <w:rFonts w:eastAsia="Times New Roman"/>
          <w:color w:val="000000"/>
          <w:sz w:val="24"/>
          <w:szCs w:val="24"/>
        </w:rPr>
        <w:t xml:space="preserve">having the proper school supplies, feeling behind and unable to catch up, feeling out of touch with friends/peers, </w:t>
      </w:r>
      <w:r w:rsidR="000251B6">
        <w:rPr>
          <w:rFonts w:eastAsia="Times New Roman"/>
          <w:color w:val="000000"/>
          <w:sz w:val="24"/>
          <w:szCs w:val="24"/>
        </w:rPr>
        <w:t>concerned about</w:t>
      </w:r>
      <w:r w:rsidR="00692489">
        <w:rPr>
          <w:rFonts w:eastAsia="Times New Roman"/>
          <w:color w:val="000000"/>
          <w:sz w:val="24"/>
          <w:szCs w:val="24"/>
        </w:rPr>
        <w:t xml:space="preserve"> what others are saying about your absence,</w:t>
      </w:r>
      <w:r w:rsidR="00713C32">
        <w:rPr>
          <w:rFonts w:eastAsia="Times New Roman"/>
          <w:color w:val="000000"/>
          <w:sz w:val="24"/>
          <w:szCs w:val="24"/>
        </w:rPr>
        <w:t xml:space="preserve"> </w:t>
      </w:r>
      <w:r w:rsidR="00692489">
        <w:rPr>
          <w:rFonts w:eastAsia="Times New Roman"/>
          <w:color w:val="000000"/>
          <w:sz w:val="24"/>
          <w:szCs w:val="24"/>
        </w:rPr>
        <w:t xml:space="preserve">etc. </w:t>
      </w:r>
    </w:p>
    <w:p w14:paraId="24849E31" w14:textId="77777777" w:rsidR="00EE4ECE" w:rsidRPr="00EE4ECE" w:rsidRDefault="003215EB" w:rsidP="006B7BF5">
      <w:pPr>
        <w:numPr>
          <w:ilvl w:val="0"/>
          <w:numId w:val="27"/>
        </w:numPr>
        <w:spacing w:after="0" w:line="240" w:lineRule="auto"/>
        <w:textAlignment w:val="baseline"/>
        <w:rPr>
          <w:rFonts w:eastAsia="Times New Roman"/>
          <w:color w:val="000000"/>
          <w:sz w:val="24"/>
          <w:szCs w:val="24"/>
        </w:rPr>
      </w:pPr>
      <w:r w:rsidRPr="00EE4ECE">
        <w:rPr>
          <w:rFonts w:eastAsia="Times New Roman"/>
          <w:color w:val="000000"/>
          <w:sz w:val="24"/>
          <w:szCs w:val="24"/>
        </w:rPr>
        <w:t xml:space="preserve">Explain to students that there are some strategies that can help students </w:t>
      </w:r>
      <w:r w:rsidR="005A20EE" w:rsidRPr="00EE4ECE">
        <w:rPr>
          <w:rFonts w:eastAsia="Times New Roman"/>
          <w:color w:val="000000"/>
          <w:sz w:val="24"/>
          <w:szCs w:val="24"/>
        </w:rPr>
        <w:t xml:space="preserve">with returning to school. </w:t>
      </w:r>
      <w:r w:rsidR="00EE4ECE" w:rsidRPr="00EE4ECE">
        <w:rPr>
          <w:rFonts w:eastAsia="Times New Roman"/>
          <w:color w:val="000000"/>
          <w:sz w:val="24"/>
          <w:szCs w:val="24"/>
        </w:rPr>
        <w:t xml:space="preserve">Assign each group two of the challenges brainstormed in Step 4. </w:t>
      </w:r>
    </w:p>
    <w:p w14:paraId="2FC4763F" w14:textId="4005979E" w:rsidR="00EE4ECE" w:rsidRPr="00EE4ECE" w:rsidRDefault="00EE4ECE" w:rsidP="006B7BF5">
      <w:pPr>
        <w:numPr>
          <w:ilvl w:val="0"/>
          <w:numId w:val="27"/>
        </w:numPr>
        <w:spacing w:after="0" w:line="240" w:lineRule="auto"/>
        <w:textAlignment w:val="baseline"/>
        <w:rPr>
          <w:rFonts w:eastAsia="Times New Roman"/>
          <w:color w:val="000000"/>
          <w:sz w:val="24"/>
          <w:szCs w:val="24"/>
        </w:rPr>
      </w:pPr>
      <w:r w:rsidRPr="00EE4ECE">
        <w:rPr>
          <w:rFonts w:eastAsia="Times New Roman"/>
          <w:color w:val="000000"/>
          <w:sz w:val="24"/>
          <w:szCs w:val="24"/>
        </w:rPr>
        <w:t xml:space="preserve">Display the following </w:t>
      </w:r>
      <w:r w:rsidRPr="00EE4ECE">
        <w:rPr>
          <w:rFonts w:eastAsia="Times New Roman"/>
          <w:b/>
          <w:bCs/>
          <w:color w:val="000000"/>
          <w:sz w:val="24"/>
          <w:szCs w:val="24"/>
        </w:rPr>
        <w:t>questions or provide a copy</w:t>
      </w:r>
      <w:r w:rsidRPr="00EE4ECE">
        <w:rPr>
          <w:rFonts w:eastAsia="Times New Roman"/>
          <w:color w:val="000000"/>
          <w:sz w:val="24"/>
          <w:szCs w:val="24"/>
        </w:rPr>
        <w:t xml:space="preserve"> to each group. Instruct the groups to collaborate to answer the questions and be ready to report to the whole class.</w:t>
      </w:r>
    </w:p>
    <w:p w14:paraId="3B85FE83" w14:textId="414832BC" w:rsidR="00EE4ECE" w:rsidRPr="00EE4ECE" w:rsidRDefault="00EE4ECE" w:rsidP="00EE4ECE">
      <w:pPr>
        <w:pStyle w:val="pf0"/>
        <w:numPr>
          <w:ilvl w:val="0"/>
          <w:numId w:val="35"/>
        </w:numPr>
        <w:spacing w:before="0" w:beforeAutospacing="0" w:after="0" w:afterAutospacing="0"/>
        <w:rPr>
          <w:rFonts w:asciiTheme="minorHAnsi" w:hAnsiTheme="minorHAnsi" w:cstheme="minorHAnsi"/>
        </w:rPr>
      </w:pPr>
      <w:r w:rsidRPr="00EE4ECE">
        <w:rPr>
          <w:rStyle w:val="cf01"/>
          <w:rFonts w:asciiTheme="minorHAnsi" w:hAnsiTheme="minorHAnsi" w:cstheme="minorHAnsi"/>
          <w:sz w:val="24"/>
          <w:szCs w:val="24"/>
        </w:rPr>
        <w:t>What trusted adult could I go to if I were experiencing this challenge?</w:t>
      </w:r>
    </w:p>
    <w:p w14:paraId="1E81AACE" w14:textId="09CF36E2" w:rsidR="00EE4ECE" w:rsidRPr="00EE4ECE" w:rsidRDefault="00EE4ECE" w:rsidP="00EE4ECE">
      <w:pPr>
        <w:pStyle w:val="pf0"/>
        <w:numPr>
          <w:ilvl w:val="0"/>
          <w:numId w:val="35"/>
        </w:numPr>
        <w:spacing w:before="0" w:beforeAutospacing="0" w:after="0" w:afterAutospacing="0"/>
        <w:rPr>
          <w:rFonts w:asciiTheme="minorHAnsi" w:hAnsiTheme="minorHAnsi" w:cstheme="minorHAnsi"/>
        </w:rPr>
      </w:pPr>
      <w:r w:rsidRPr="00EE4ECE">
        <w:rPr>
          <w:rStyle w:val="cf01"/>
          <w:rFonts w:asciiTheme="minorHAnsi" w:hAnsiTheme="minorHAnsi" w:cstheme="minorHAnsi"/>
          <w:sz w:val="24"/>
          <w:szCs w:val="24"/>
        </w:rPr>
        <w:t>How could the school and/or my teacher help me if I was experiencing this challenge?</w:t>
      </w:r>
    </w:p>
    <w:p w14:paraId="6F8251B0" w14:textId="6D7934BF" w:rsidR="00EE4ECE" w:rsidRPr="00EE4ECE" w:rsidRDefault="00EE4ECE" w:rsidP="00EE4ECE">
      <w:pPr>
        <w:pStyle w:val="pf0"/>
        <w:numPr>
          <w:ilvl w:val="0"/>
          <w:numId w:val="35"/>
        </w:numPr>
        <w:spacing w:before="0" w:beforeAutospacing="0" w:after="0" w:afterAutospacing="0"/>
        <w:rPr>
          <w:rFonts w:asciiTheme="minorHAnsi" w:hAnsiTheme="minorHAnsi" w:cstheme="minorHAnsi"/>
        </w:rPr>
      </w:pPr>
      <w:r w:rsidRPr="00EE4ECE">
        <w:rPr>
          <w:rStyle w:val="cf01"/>
          <w:rFonts w:asciiTheme="minorHAnsi" w:hAnsiTheme="minorHAnsi" w:cstheme="minorHAnsi"/>
          <w:sz w:val="24"/>
          <w:szCs w:val="24"/>
        </w:rPr>
        <w:t>Are there any community resources that I know of that could help someone facing this challenge?</w:t>
      </w:r>
    </w:p>
    <w:p w14:paraId="7584B742" w14:textId="5DE96983" w:rsidR="00EE4ECE" w:rsidRPr="00EE4ECE" w:rsidRDefault="00EE4ECE" w:rsidP="00EE4ECE">
      <w:pPr>
        <w:pStyle w:val="pf0"/>
        <w:numPr>
          <w:ilvl w:val="0"/>
          <w:numId w:val="35"/>
        </w:numPr>
        <w:spacing w:before="0" w:beforeAutospacing="0" w:after="0" w:afterAutospacing="0"/>
        <w:rPr>
          <w:rFonts w:asciiTheme="minorHAnsi" w:hAnsiTheme="minorHAnsi" w:cstheme="minorHAnsi"/>
        </w:rPr>
      </w:pPr>
      <w:r w:rsidRPr="00EE4ECE">
        <w:rPr>
          <w:rStyle w:val="cf01"/>
          <w:rFonts w:asciiTheme="minorHAnsi" w:hAnsiTheme="minorHAnsi" w:cstheme="minorHAnsi"/>
          <w:sz w:val="24"/>
          <w:szCs w:val="24"/>
        </w:rPr>
        <w:t>If my friend was experiencing this challenge, how could I help them?</w:t>
      </w:r>
    </w:p>
    <w:p w14:paraId="4C192A48" w14:textId="45632F76" w:rsidR="005A20EE" w:rsidRPr="00395925" w:rsidRDefault="005A20EE" w:rsidP="006B7BF5">
      <w:pPr>
        <w:numPr>
          <w:ilvl w:val="0"/>
          <w:numId w:val="27"/>
        </w:numPr>
        <w:spacing w:after="0" w:line="240" w:lineRule="auto"/>
        <w:textAlignment w:val="baseline"/>
        <w:rPr>
          <w:rFonts w:eastAsia="Times New Roman"/>
          <w:color w:val="000000"/>
          <w:sz w:val="24"/>
          <w:szCs w:val="24"/>
        </w:rPr>
      </w:pPr>
      <w:r w:rsidRPr="00395925">
        <w:rPr>
          <w:rFonts w:eastAsia="Times New Roman"/>
          <w:color w:val="000000"/>
          <w:sz w:val="24"/>
          <w:szCs w:val="24"/>
        </w:rPr>
        <w:t>But what makes a trusted adult helpful?</w:t>
      </w:r>
      <w:r w:rsidR="00720CBD">
        <w:rPr>
          <w:rFonts w:eastAsia="Times New Roman"/>
          <w:color w:val="000000"/>
          <w:sz w:val="24"/>
          <w:szCs w:val="24"/>
        </w:rPr>
        <w:t xml:space="preserve"> Or a peer helpful?</w:t>
      </w:r>
    </w:p>
    <w:p w14:paraId="44C2DE0F" w14:textId="4F2D0962" w:rsidR="005A20EE" w:rsidRPr="00395925" w:rsidRDefault="005A20EE" w:rsidP="006B7BF5">
      <w:pPr>
        <w:numPr>
          <w:ilvl w:val="0"/>
          <w:numId w:val="27"/>
        </w:numPr>
        <w:spacing w:after="0" w:line="240" w:lineRule="auto"/>
        <w:textAlignment w:val="baseline"/>
        <w:rPr>
          <w:rFonts w:eastAsia="Times New Roman"/>
          <w:color w:val="000000"/>
          <w:sz w:val="24"/>
          <w:szCs w:val="24"/>
        </w:rPr>
      </w:pPr>
      <w:r w:rsidRPr="00395925">
        <w:rPr>
          <w:rFonts w:eastAsia="Times New Roman"/>
          <w:color w:val="000000"/>
          <w:sz w:val="24"/>
          <w:szCs w:val="24"/>
        </w:rPr>
        <w:t xml:space="preserve">Instruct the groups to create a situation with a student </w:t>
      </w:r>
      <w:r w:rsidR="00EE4ECE">
        <w:rPr>
          <w:rFonts w:eastAsia="Times New Roman"/>
          <w:color w:val="000000"/>
          <w:sz w:val="24"/>
          <w:szCs w:val="24"/>
        </w:rPr>
        <w:t xml:space="preserve">who is chronically </w:t>
      </w:r>
      <w:r w:rsidRPr="00395925">
        <w:rPr>
          <w:rFonts w:eastAsia="Times New Roman"/>
          <w:color w:val="000000"/>
          <w:sz w:val="24"/>
          <w:szCs w:val="24"/>
        </w:rPr>
        <w:t>absen</w:t>
      </w:r>
      <w:r w:rsidR="004F2351">
        <w:rPr>
          <w:rFonts w:eastAsia="Times New Roman"/>
          <w:color w:val="000000"/>
          <w:sz w:val="24"/>
          <w:szCs w:val="24"/>
        </w:rPr>
        <w:t>t</w:t>
      </w:r>
      <w:r w:rsidR="00EE4ECE">
        <w:rPr>
          <w:rFonts w:eastAsia="Times New Roman"/>
          <w:color w:val="000000"/>
          <w:sz w:val="24"/>
          <w:szCs w:val="24"/>
        </w:rPr>
        <w:t>. Collaborate to develop o</w:t>
      </w:r>
      <w:r w:rsidRPr="00395925">
        <w:rPr>
          <w:rFonts w:eastAsia="Times New Roman"/>
          <w:color w:val="000000"/>
          <w:sz w:val="24"/>
          <w:szCs w:val="24"/>
        </w:rPr>
        <w:t xml:space="preserve">ne </w:t>
      </w:r>
      <w:r w:rsidR="00EE4ECE" w:rsidRPr="00395925">
        <w:rPr>
          <w:rFonts w:eastAsia="Times New Roman"/>
          <w:color w:val="000000"/>
          <w:sz w:val="24"/>
          <w:szCs w:val="24"/>
        </w:rPr>
        <w:t xml:space="preserve">strategy </w:t>
      </w:r>
      <w:r w:rsidR="00EE4ECE">
        <w:rPr>
          <w:rFonts w:eastAsia="Times New Roman"/>
          <w:color w:val="000000"/>
          <w:sz w:val="24"/>
          <w:szCs w:val="24"/>
        </w:rPr>
        <w:t xml:space="preserve">they could utilize </w:t>
      </w:r>
      <w:r w:rsidRPr="00395925">
        <w:rPr>
          <w:rFonts w:eastAsia="Times New Roman"/>
          <w:color w:val="000000"/>
          <w:sz w:val="24"/>
          <w:szCs w:val="24"/>
        </w:rPr>
        <w:t xml:space="preserve">to return to school, one trusted adult </w:t>
      </w:r>
      <w:r w:rsidR="00720CBD">
        <w:rPr>
          <w:rFonts w:eastAsia="Times New Roman"/>
          <w:color w:val="000000"/>
          <w:sz w:val="24"/>
          <w:szCs w:val="24"/>
        </w:rPr>
        <w:t xml:space="preserve">or peer </w:t>
      </w:r>
      <w:r w:rsidRPr="00395925">
        <w:rPr>
          <w:rFonts w:eastAsia="Times New Roman"/>
          <w:color w:val="000000"/>
          <w:sz w:val="24"/>
          <w:szCs w:val="24"/>
        </w:rPr>
        <w:t>they can ask for help, and 1 reason they trust that adult</w:t>
      </w:r>
      <w:r w:rsidR="00720CBD">
        <w:rPr>
          <w:rFonts w:eastAsia="Times New Roman"/>
          <w:color w:val="000000"/>
          <w:sz w:val="24"/>
          <w:szCs w:val="24"/>
        </w:rPr>
        <w:t xml:space="preserve"> or peer</w:t>
      </w:r>
      <w:r w:rsidRPr="00395925">
        <w:rPr>
          <w:rFonts w:eastAsia="Times New Roman"/>
          <w:color w:val="000000"/>
          <w:sz w:val="24"/>
          <w:szCs w:val="24"/>
        </w:rPr>
        <w:t xml:space="preserve">. </w:t>
      </w:r>
      <w:r w:rsidR="00395925" w:rsidRPr="00395925">
        <w:rPr>
          <w:rFonts w:eastAsia="Times New Roman"/>
          <w:color w:val="000000"/>
          <w:sz w:val="24"/>
          <w:szCs w:val="24"/>
        </w:rPr>
        <w:t>Groups can illustrate their situation and details on their large poster paper.</w:t>
      </w:r>
    </w:p>
    <w:p w14:paraId="24108834" w14:textId="2793AD6F" w:rsidR="00395925" w:rsidRPr="00395925" w:rsidRDefault="00395925" w:rsidP="006B7BF5">
      <w:pPr>
        <w:numPr>
          <w:ilvl w:val="0"/>
          <w:numId w:val="27"/>
        </w:numPr>
        <w:spacing w:after="0" w:line="240" w:lineRule="auto"/>
        <w:textAlignment w:val="baseline"/>
        <w:rPr>
          <w:rFonts w:eastAsia="Times New Roman"/>
          <w:color w:val="000000"/>
          <w:sz w:val="24"/>
          <w:szCs w:val="24"/>
        </w:rPr>
      </w:pPr>
      <w:r w:rsidRPr="00395925">
        <w:rPr>
          <w:rFonts w:eastAsia="Times New Roman"/>
          <w:color w:val="000000"/>
          <w:sz w:val="24"/>
          <w:szCs w:val="24"/>
        </w:rPr>
        <w:t xml:space="preserve">Call on each group to present and explain their poster. </w:t>
      </w:r>
    </w:p>
    <w:p w14:paraId="0273C4E1" w14:textId="08E31C8B" w:rsidR="00F41F20" w:rsidRDefault="00395925" w:rsidP="00E956AF">
      <w:pPr>
        <w:numPr>
          <w:ilvl w:val="0"/>
          <w:numId w:val="27"/>
        </w:numPr>
        <w:spacing w:after="0" w:line="240" w:lineRule="auto"/>
        <w:textAlignment w:val="baseline"/>
        <w:rPr>
          <w:rFonts w:eastAsia="Times New Roman"/>
          <w:color w:val="000000"/>
          <w:sz w:val="24"/>
          <w:szCs w:val="24"/>
        </w:rPr>
      </w:pPr>
      <w:r w:rsidRPr="00395925">
        <w:rPr>
          <w:rFonts w:eastAsia="Times New Roman"/>
          <w:color w:val="000000"/>
          <w:sz w:val="24"/>
          <w:szCs w:val="24"/>
        </w:rPr>
        <w:t xml:space="preserve">Debrief the lesson by asking each student to share a strategy they will use when returning to school after an absence. </w:t>
      </w:r>
    </w:p>
    <w:p w14:paraId="45AAD25D" w14:textId="45551EA3" w:rsidR="00B0056B" w:rsidRDefault="00B0056B">
      <w:pPr>
        <w:rPr>
          <w:rFonts w:eastAsia="Times New Roman"/>
          <w:color w:val="000000"/>
          <w:sz w:val="24"/>
          <w:szCs w:val="24"/>
        </w:rPr>
      </w:pPr>
      <w:r>
        <w:rPr>
          <w:rFonts w:eastAsia="Times New Roman"/>
          <w:color w:val="000000"/>
          <w:sz w:val="24"/>
          <w:szCs w:val="24"/>
        </w:rPr>
        <w:br w:type="page"/>
      </w:r>
    </w:p>
    <w:p w14:paraId="2BECE36E" w14:textId="77777777" w:rsidR="00B0056B" w:rsidRDefault="00B0056B" w:rsidP="00B0056B">
      <w:pPr>
        <w:spacing w:line="240" w:lineRule="auto"/>
        <w:jc w:val="center"/>
        <w:rPr>
          <w:sz w:val="24"/>
          <w:szCs w:val="24"/>
        </w:rPr>
      </w:pPr>
      <w:r>
        <w:rPr>
          <w:sz w:val="24"/>
          <w:szCs w:val="24"/>
        </w:rPr>
        <w:lastRenderedPageBreak/>
        <w:t xml:space="preserve">  </w:t>
      </w:r>
      <w:r>
        <w:rPr>
          <w:b/>
          <w:noProof/>
          <w:sz w:val="24"/>
          <w:szCs w:val="24"/>
        </w:rPr>
        <w:drawing>
          <wp:inline distT="0" distB="0" distL="0" distR="0" wp14:anchorId="01131069" wp14:editId="5369338E">
            <wp:extent cx="2051685" cy="954405"/>
            <wp:effectExtent l="0" t="0" r="0" b="0"/>
            <wp:docPr id="1658886407" name="Picture 1658886407"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39DDAB88" w14:textId="77777777" w:rsidR="00B0056B" w:rsidRDefault="00B0056B" w:rsidP="00B0056B">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80A5F92" w14:textId="77777777" w:rsidR="00B0056B" w:rsidRDefault="00B0056B" w:rsidP="00B0056B">
      <w:pPr>
        <w:spacing w:after="0" w:line="240" w:lineRule="auto"/>
        <w:jc w:val="center"/>
        <w:rPr>
          <w:b/>
          <w:sz w:val="24"/>
          <w:szCs w:val="24"/>
          <w:u w:val="single"/>
        </w:rPr>
      </w:pPr>
    </w:p>
    <w:p w14:paraId="11010B61" w14:textId="77777777" w:rsidR="00B0056B" w:rsidRPr="00395925" w:rsidRDefault="00B0056B" w:rsidP="00B0056B">
      <w:pPr>
        <w:spacing w:after="0" w:line="240" w:lineRule="auto"/>
        <w:jc w:val="center"/>
        <w:rPr>
          <w:b/>
          <w:sz w:val="24"/>
          <w:szCs w:val="24"/>
        </w:rPr>
      </w:pPr>
      <w:r w:rsidRPr="00395925">
        <w:rPr>
          <w:b/>
          <w:sz w:val="24"/>
          <w:szCs w:val="24"/>
        </w:rPr>
        <w:t>“Truancy Prevention: It’s more than Ditching” Academy</w:t>
      </w:r>
    </w:p>
    <w:p w14:paraId="701E4993" w14:textId="77777777" w:rsidR="00B0056B" w:rsidRPr="00395925" w:rsidRDefault="00B0056B" w:rsidP="00B0056B">
      <w:pPr>
        <w:spacing w:after="0" w:line="240" w:lineRule="auto"/>
        <w:jc w:val="center"/>
        <w:rPr>
          <w:sz w:val="24"/>
          <w:szCs w:val="24"/>
        </w:rPr>
      </w:pPr>
      <w:r w:rsidRPr="00395925">
        <w:rPr>
          <w:sz w:val="24"/>
          <w:szCs w:val="24"/>
        </w:rPr>
        <w:t>(Middle/High School)</w:t>
      </w:r>
    </w:p>
    <w:p w14:paraId="54F9753A" w14:textId="77777777" w:rsidR="00B0056B" w:rsidRDefault="00B0056B" w:rsidP="00B0056B">
      <w:pPr>
        <w:widowControl w:val="0"/>
        <w:spacing w:after="0" w:line="240" w:lineRule="auto"/>
        <w:ind w:left="1710" w:hanging="1710"/>
        <w:jc w:val="center"/>
        <w:rPr>
          <w:b/>
          <w:sz w:val="24"/>
          <w:szCs w:val="24"/>
        </w:rPr>
      </w:pPr>
      <w:r w:rsidRPr="00395925">
        <w:rPr>
          <w:b/>
          <w:sz w:val="24"/>
          <w:szCs w:val="24"/>
        </w:rPr>
        <w:t>Returning to School After Absences Lesson Plan</w:t>
      </w:r>
    </w:p>
    <w:p w14:paraId="3FC856C8" w14:textId="77777777" w:rsidR="00B0056B" w:rsidRDefault="00B0056B" w:rsidP="00B0056B">
      <w:pPr>
        <w:widowControl w:val="0"/>
        <w:spacing w:after="0" w:line="240" w:lineRule="auto"/>
        <w:ind w:left="1710" w:hanging="1710"/>
        <w:jc w:val="center"/>
        <w:rPr>
          <w:b/>
          <w:sz w:val="24"/>
          <w:szCs w:val="24"/>
        </w:rPr>
      </w:pPr>
    </w:p>
    <w:p w14:paraId="7A280F5E" w14:textId="46078CED" w:rsidR="00B0056B" w:rsidRDefault="00B0056B" w:rsidP="00B0056B">
      <w:pPr>
        <w:widowControl w:val="0"/>
        <w:spacing w:after="0" w:line="240" w:lineRule="auto"/>
        <w:ind w:left="1710" w:hanging="1710"/>
        <w:jc w:val="center"/>
        <w:rPr>
          <w:bCs/>
          <w:sz w:val="24"/>
          <w:szCs w:val="24"/>
        </w:rPr>
      </w:pPr>
      <w:r w:rsidRPr="00B0056B">
        <w:rPr>
          <w:bCs/>
          <w:sz w:val="24"/>
          <w:szCs w:val="24"/>
        </w:rPr>
        <w:t>Correlations</w:t>
      </w:r>
    </w:p>
    <w:p w14:paraId="4F6F670E" w14:textId="77777777" w:rsidR="0082341A" w:rsidRPr="00B0056B" w:rsidRDefault="0082341A" w:rsidP="00B0056B">
      <w:pPr>
        <w:widowControl w:val="0"/>
        <w:spacing w:after="0" w:line="240" w:lineRule="auto"/>
        <w:ind w:left="1710" w:hanging="1710"/>
        <w:jc w:val="center"/>
        <w:rPr>
          <w:bCs/>
          <w:sz w:val="24"/>
          <w:szCs w:val="24"/>
        </w:rPr>
      </w:pPr>
    </w:p>
    <w:p w14:paraId="2F809A0E" w14:textId="77777777" w:rsidR="00B0056B" w:rsidRPr="00B175E7" w:rsidRDefault="00B0056B" w:rsidP="00B0056B">
      <w:pPr>
        <w:spacing w:after="0" w:line="240" w:lineRule="auto"/>
        <w:rPr>
          <w:rFonts w:cstheme="minorHAnsi"/>
          <w:b/>
          <w:sz w:val="24"/>
          <w:szCs w:val="24"/>
        </w:rPr>
      </w:pPr>
      <w:r w:rsidRPr="00B175E7">
        <w:rPr>
          <w:rFonts w:cstheme="minorHAnsi"/>
          <w:b/>
          <w:sz w:val="24"/>
          <w:szCs w:val="24"/>
        </w:rPr>
        <w:t>Civics and Government</w:t>
      </w:r>
    </w:p>
    <w:p w14:paraId="73A2E359" w14:textId="77777777" w:rsidR="00B0056B" w:rsidRPr="00B175E7" w:rsidRDefault="00B0056B" w:rsidP="00B0056B">
      <w:pPr>
        <w:spacing w:after="0" w:line="240" w:lineRule="auto"/>
        <w:rPr>
          <w:rFonts w:cstheme="minorHAnsi"/>
          <w:sz w:val="24"/>
          <w:szCs w:val="24"/>
        </w:rPr>
      </w:pPr>
      <w:r w:rsidRPr="00B175E7">
        <w:rPr>
          <w:rFonts w:cstheme="minorHAnsi"/>
          <w:sz w:val="24"/>
          <w:szCs w:val="24"/>
        </w:rPr>
        <w:t>Explain the obligations and responsibilities of citizenship: obeying the law and voting.</w:t>
      </w:r>
      <w:r w:rsidRPr="00B175E7">
        <w:rPr>
          <w:rFonts w:cstheme="minorHAnsi"/>
          <w:sz w:val="24"/>
          <w:szCs w:val="24"/>
        </w:rPr>
        <w:br/>
        <w:t>(7-12 S3C4 PO4b-c)</w:t>
      </w:r>
    </w:p>
    <w:p w14:paraId="2DDEE695" w14:textId="77777777" w:rsidR="00B0056B" w:rsidRDefault="00B0056B" w:rsidP="00B0056B">
      <w:pPr>
        <w:widowControl w:val="0"/>
        <w:spacing w:after="0" w:line="240" w:lineRule="auto"/>
        <w:ind w:left="1710" w:hanging="1710"/>
        <w:rPr>
          <w:b/>
          <w:sz w:val="24"/>
          <w:szCs w:val="24"/>
        </w:rPr>
      </w:pPr>
    </w:p>
    <w:p w14:paraId="7961A53B" w14:textId="77777777" w:rsidR="00B0056B" w:rsidRPr="00CD3D1F" w:rsidRDefault="00B0056B" w:rsidP="00B0056B">
      <w:pPr>
        <w:spacing w:after="0" w:line="240" w:lineRule="auto"/>
        <w:rPr>
          <w:rFonts w:cstheme="minorHAnsi"/>
          <w:b/>
          <w:sz w:val="24"/>
          <w:szCs w:val="24"/>
        </w:rPr>
      </w:pPr>
      <w:r w:rsidRPr="00CD3D1F">
        <w:rPr>
          <w:rFonts w:cstheme="minorHAnsi"/>
          <w:b/>
          <w:sz w:val="24"/>
          <w:szCs w:val="24"/>
        </w:rPr>
        <w:t>Reading:</w:t>
      </w:r>
    </w:p>
    <w:p w14:paraId="320CC1AB" w14:textId="77777777" w:rsidR="00B0056B" w:rsidRPr="00CD3D1F" w:rsidRDefault="00B0056B" w:rsidP="00B0056B">
      <w:pPr>
        <w:spacing w:after="0" w:line="240" w:lineRule="auto"/>
        <w:rPr>
          <w:rFonts w:cstheme="minorHAnsi"/>
          <w:sz w:val="24"/>
          <w:szCs w:val="24"/>
        </w:rPr>
      </w:pPr>
      <w:r w:rsidRPr="00CD3D1F">
        <w:rPr>
          <w:rFonts w:cstheme="minorHAnsi"/>
          <w:sz w:val="24"/>
          <w:szCs w:val="24"/>
        </w:rPr>
        <w:t>R.1 Read carefully to determine what the text says explicitly and to make logical inferences from it.</w:t>
      </w:r>
    </w:p>
    <w:p w14:paraId="3020E799" w14:textId="77777777" w:rsidR="00B0056B" w:rsidRDefault="00B0056B" w:rsidP="00B0056B">
      <w:pPr>
        <w:widowControl w:val="0"/>
        <w:spacing w:after="0" w:line="240" w:lineRule="auto"/>
        <w:ind w:left="1710" w:hanging="1710"/>
        <w:rPr>
          <w:b/>
          <w:sz w:val="24"/>
          <w:szCs w:val="24"/>
        </w:rPr>
      </w:pPr>
    </w:p>
    <w:p w14:paraId="165C71A6" w14:textId="77777777" w:rsidR="00B0056B" w:rsidRPr="00CD3D1F" w:rsidRDefault="00B0056B" w:rsidP="00B0056B">
      <w:pPr>
        <w:spacing w:after="0" w:line="240" w:lineRule="auto"/>
        <w:rPr>
          <w:rFonts w:cstheme="minorHAnsi"/>
          <w:b/>
          <w:sz w:val="24"/>
          <w:szCs w:val="24"/>
        </w:rPr>
      </w:pPr>
      <w:r w:rsidRPr="00CD3D1F">
        <w:rPr>
          <w:rFonts w:cstheme="minorHAnsi"/>
          <w:b/>
          <w:sz w:val="24"/>
          <w:szCs w:val="24"/>
        </w:rPr>
        <w:t>Writing:</w:t>
      </w:r>
    </w:p>
    <w:p w14:paraId="7380AEDD" w14:textId="77777777" w:rsidR="00B0056B" w:rsidRPr="00CD3D1F" w:rsidRDefault="00B0056B" w:rsidP="00B0056B">
      <w:pPr>
        <w:spacing w:after="0" w:line="240" w:lineRule="auto"/>
        <w:rPr>
          <w:rFonts w:cstheme="minorHAnsi"/>
          <w:sz w:val="24"/>
          <w:szCs w:val="24"/>
        </w:rPr>
      </w:pPr>
      <w:r w:rsidRPr="00CD3D1F">
        <w:rPr>
          <w:rFonts w:cstheme="minorHAnsi"/>
          <w:sz w:val="24"/>
          <w:szCs w:val="24"/>
        </w:rPr>
        <w:t xml:space="preserve">7-12. W. 2 Write informative/explanatory texts to examine a topic and convey ideas, concepts, and information through the selection, organization, and analysis of relevant content. </w:t>
      </w:r>
    </w:p>
    <w:p w14:paraId="2AC15204" w14:textId="77777777" w:rsidR="00B0056B" w:rsidRPr="00CD3D1F" w:rsidRDefault="00B0056B" w:rsidP="00B0056B">
      <w:pPr>
        <w:spacing w:after="0" w:line="240" w:lineRule="auto"/>
        <w:rPr>
          <w:rFonts w:cstheme="minorHAnsi"/>
          <w:sz w:val="24"/>
          <w:szCs w:val="24"/>
        </w:rPr>
      </w:pPr>
      <w:r w:rsidRPr="00CD3D1F">
        <w:rPr>
          <w:rFonts w:cstheme="minorHAnsi"/>
          <w:sz w:val="24"/>
          <w:szCs w:val="24"/>
        </w:rPr>
        <w:t xml:space="preserve">6‐12. WHST.4 Produce clear and coherent writing in which the development, organization, and style are appropriate to task, purpose, and audience. </w:t>
      </w:r>
    </w:p>
    <w:p w14:paraId="41D62589" w14:textId="77777777" w:rsidR="00B0056B" w:rsidRDefault="00B0056B" w:rsidP="00B0056B">
      <w:pPr>
        <w:widowControl w:val="0"/>
        <w:spacing w:after="0" w:line="240" w:lineRule="auto"/>
        <w:ind w:left="1710" w:hanging="1710"/>
        <w:rPr>
          <w:b/>
          <w:sz w:val="24"/>
          <w:szCs w:val="24"/>
        </w:rPr>
      </w:pPr>
    </w:p>
    <w:p w14:paraId="38E75EFE" w14:textId="77777777" w:rsidR="00B0056B" w:rsidRPr="00CD3D1F" w:rsidRDefault="00B0056B" w:rsidP="00B0056B">
      <w:pPr>
        <w:spacing w:after="0" w:line="240" w:lineRule="auto"/>
        <w:rPr>
          <w:rFonts w:cstheme="minorHAnsi"/>
          <w:b/>
          <w:sz w:val="24"/>
          <w:szCs w:val="24"/>
        </w:rPr>
      </w:pPr>
      <w:r w:rsidRPr="00CD3D1F">
        <w:rPr>
          <w:rFonts w:cstheme="minorHAnsi"/>
          <w:b/>
          <w:sz w:val="24"/>
          <w:szCs w:val="24"/>
        </w:rPr>
        <w:t>Speaking and Listening:</w:t>
      </w:r>
    </w:p>
    <w:p w14:paraId="1F341117" w14:textId="77777777" w:rsidR="00B0056B" w:rsidRPr="00CD3D1F" w:rsidRDefault="00B0056B" w:rsidP="00B0056B">
      <w:pPr>
        <w:spacing w:after="0" w:line="240" w:lineRule="auto"/>
        <w:rPr>
          <w:rFonts w:cstheme="minorHAnsi"/>
          <w:sz w:val="24"/>
          <w:szCs w:val="24"/>
        </w:rPr>
      </w:pPr>
      <w:r w:rsidRPr="00CD3D1F">
        <w:rPr>
          <w:rFonts w:cstheme="minorHAnsi"/>
          <w:sz w:val="24"/>
          <w:szCs w:val="24"/>
        </w:rPr>
        <w:t>SL.1 Prepare for and participate effectively in a range of conversations and collaborations with diverse partners, building on others’ ideas and expressing their own clearly and persuasively.</w:t>
      </w:r>
    </w:p>
    <w:p w14:paraId="2B805887" w14:textId="77777777" w:rsidR="00B0056B" w:rsidRPr="00CD3D1F" w:rsidRDefault="00B0056B" w:rsidP="00B0056B">
      <w:pPr>
        <w:spacing w:after="0" w:line="240" w:lineRule="auto"/>
        <w:rPr>
          <w:rFonts w:cstheme="minorHAnsi"/>
          <w:sz w:val="24"/>
          <w:szCs w:val="24"/>
        </w:rPr>
      </w:pPr>
      <w:r w:rsidRPr="00CD3D1F">
        <w:rPr>
          <w:rFonts w:cstheme="minorHAnsi"/>
          <w:sz w:val="24"/>
          <w:szCs w:val="24"/>
        </w:rPr>
        <w:t>SL.2 Integrate and evaluate information presented in diverse media and formats, including visually, quantitatively, and orally.</w:t>
      </w:r>
    </w:p>
    <w:p w14:paraId="2E6836D9" w14:textId="77777777" w:rsidR="00B0056B" w:rsidRPr="00CD3D1F" w:rsidRDefault="00B0056B" w:rsidP="00B0056B">
      <w:pPr>
        <w:spacing w:after="0" w:line="240" w:lineRule="auto"/>
        <w:rPr>
          <w:rFonts w:cstheme="minorHAnsi"/>
          <w:sz w:val="24"/>
          <w:szCs w:val="24"/>
        </w:rPr>
      </w:pPr>
    </w:p>
    <w:p w14:paraId="6F0CF4E0" w14:textId="77777777" w:rsidR="00B0056B" w:rsidRPr="00CD3D1F" w:rsidRDefault="00B0056B" w:rsidP="00B0056B">
      <w:pPr>
        <w:spacing w:after="0" w:line="240" w:lineRule="auto"/>
        <w:rPr>
          <w:rFonts w:cstheme="minorHAnsi"/>
          <w:b/>
          <w:sz w:val="24"/>
          <w:szCs w:val="24"/>
        </w:rPr>
      </w:pPr>
    </w:p>
    <w:p w14:paraId="0B8AC562" w14:textId="77777777" w:rsidR="00B0056B" w:rsidRPr="00395925" w:rsidRDefault="00B0056B" w:rsidP="00B0056B">
      <w:pPr>
        <w:widowControl w:val="0"/>
        <w:spacing w:after="0" w:line="240" w:lineRule="auto"/>
        <w:ind w:left="1710" w:hanging="1710"/>
        <w:rPr>
          <w:b/>
          <w:sz w:val="24"/>
          <w:szCs w:val="24"/>
        </w:rPr>
      </w:pPr>
    </w:p>
    <w:p w14:paraId="6D853FC9" w14:textId="77777777" w:rsidR="00B0056B" w:rsidRPr="00395925" w:rsidRDefault="00B0056B" w:rsidP="00B0056B">
      <w:pPr>
        <w:spacing w:after="0" w:line="240" w:lineRule="auto"/>
        <w:textAlignment w:val="baseline"/>
        <w:rPr>
          <w:rFonts w:eastAsia="Times New Roman"/>
          <w:color w:val="000000"/>
          <w:sz w:val="24"/>
          <w:szCs w:val="24"/>
        </w:rPr>
      </w:pPr>
    </w:p>
    <w:sectPr w:rsidR="00B0056B" w:rsidRPr="00395925" w:rsidSect="0048659C">
      <w:footerReference w:type="default" r:id="rId13"/>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D8306F" w14:textId="77777777" w:rsidR="00C9231A" w:rsidRDefault="00C9231A">
      <w:pPr>
        <w:spacing w:after="0" w:line="240" w:lineRule="auto"/>
      </w:pPr>
      <w:r>
        <w:separator/>
      </w:r>
    </w:p>
  </w:endnote>
  <w:endnote w:type="continuationSeparator" w:id="0">
    <w:p w14:paraId="5184373F" w14:textId="77777777" w:rsidR="00C9231A" w:rsidRDefault="00C923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FF75D" w14:textId="017BAFFE" w:rsidR="00FB4D18" w:rsidRDefault="0048659C">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w:t>
    </w:r>
    <w:r w:rsidR="00C9231A">
      <w:rPr>
        <w:rFonts w:ascii="Cambria" w:eastAsia="Cambria" w:hAnsi="Cambria" w:cs="Cambria"/>
        <w:color w:val="000000"/>
      </w:rPr>
      <w:t>August 2023</w:t>
    </w:r>
    <w:r>
      <w:rPr>
        <w:rFonts w:ascii="Cambria" w:eastAsia="Cambria" w:hAnsi="Cambria" w:cs="Cambria"/>
        <w:color w:val="000000"/>
      </w:rPr>
      <w:t xml:space="preserve">                                              Page </w:t>
    </w:r>
    <w:r>
      <w:rPr>
        <w:color w:val="000000"/>
      </w:rPr>
      <w:fldChar w:fldCharType="begin"/>
    </w:r>
    <w:r>
      <w:rPr>
        <w:color w:val="000000"/>
      </w:rPr>
      <w:instrText>PAGE</w:instrText>
    </w:r>
    <w:r>
      <w:rPr>
        <w:color w:val="000000"/>
      </w:rPr>
      <w:fldChar w:fldCharType="separate"/>
    </w:r>
    <w:r w:rsidR="00B13D31">
      <w:rPr>
        <w:noProof/>
        <w:color w:val="000000"/>
      </w:rPr>
      <w:t>1</w:t>
    </w:r>
    <w:r>
      <w:rPr>
        <w:color w:val="000000"/>
      </w:rPr>
      <w:fldChar w:fldCharType="end"/>
    </w:r>
  </w:p>
  <w:p w14:paraId="07F18B26" w14:textId="77777777" w:rsidR="00FB4D18" w:rsidRDefault="00FB4D1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42F961" w14:textId="77777777" w:rsidR="00C9231A" w:rsidRDefault="00C9231A">
      <w:pPr>
        <w:spacing w:after="0" w:line="240" w:lineRule="auto"/>
      </w:pPr>
      <w:r>
        <w:separator/>
      </w:r>
    </w:p>
  </w:footnote>
  <w:footnote w:type="continuationSeparator" w:id="0">
    <w:p w14:paraId="2D5AF82F" w14:textId="77777777" w:rsidR="00C9231A" w:rsidRDefault="00C9231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44E84"/>
    <w:multiLevelType w:val="multilevel"/>
    <w:tmpl w:val="A336C130"/>
    <w:lvl w:ilvl="0">
      <w:start w:val="6"/>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 w15:restartNumberingAfterBreak="0">
    <w:nsid w:val="08986CD0"/>
    <w:multiLevelType w:val="hybridMultilevel"/>
    <w:tmpl w:val="4868370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D617F86"/>
    <w:multiLevelType w:val="hybridMultilevel"/>
    <w:tmpl w:val="F618C090"/>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852946"/>
    <w:multiLevelType w:val="hybridMultilevel"/>
    <w:tmpl w:val="2DD807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5520EF7"/>
    <w:multiLevelType w:val="hybridMultilevel"/>
    <w:tmpl w:val="A6AA5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9DA4746"/>
    <w:multiLevelType w:val="hybridMultilevel"/>
    <w:tmpl w:val="F1EA3DFC"/>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FD706A0"/>
    <w:multiLevelType w:val="hybridMultilevel"/>
    <w:tmpl w:val="162CE940"/>
    <w:lvl w:ilvl="0" w:tplc="E9E6A0C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0724A79"/>
    <w:multiLevelType w:val="multilevel"/>
    <w:tmpl w:val="86AAD0E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 w15:restartNumberingAfterBreak="0">
    <w:nsid w:val="31387A91"/>
    <w:multiLevelType w:val="hybridMultilevel"/>
    <w:tmpl w:val="28BE7828"/>
    <w:lvl w:ilvl="0" w:tplc="07A8FF64">
      <w:start w:val="1"/>
      <w:numFmt w:val="decimal"/>
      <w:lvlText w:val="%1)"/>
      <w:lvlJc w:val="left"/>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3A469E2"/>
    <w:multiLevelType w:val="hybridMultilevel"/>
    <w:tmpl w:val="C290972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3CC5919"/>
    <w:multiLevelType w:val="hybridMultilevel"/>
    <w:tmpl w:val="BD224B3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4571F32"/>
    <w:multiLevelType w:val="hybridMultilevel"/>
    <w:tmpl w:val="F190D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5320710"/>
    <w:multiLevelType w:val="hybridMultilevel"/>
    <w:tmpl w:val="65D4E2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CA05DA"/>
    <w:multiLevelType w:val="hybridMultilevel"/>
    <w:tmpl w:val="462A45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39704803"/>
    <w:multiLevelType w:val="hybridMultilevel"/>
    <w:tmpl w:val="04B4F0BC"/>
    <w:lvl w:ilvl="0" w:tplc="DF929D6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CAE20E6"/>
    <w:multiLevelType w:val="multilevel"/>
    <w:tmpl w:val="ACFCF2F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3D6746AC"/>
    <w:multiLevelType w:val="hybridMultilevel"/>
    <w:tmpl w:val="F67E0192"/>
    <w:lvl w:ilvl="0" w:tplc="FFC24A1E">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3FBA0FFF"/>
    <w:multiLevelType w:val="hybridMultilevel"/>
    <w:tmpl w:val="3BF2423E"/>
    <w:lvl w:ilvl="0" w:tplc="B2BC89A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9D4201D"/>
    <w:multiLevelType w:val="hybridMultilevel"/>
    <w:tmpl w:val="6D0CEE3C"/>
    <w:lvl w:ilvl="0" w:tplc="FFFFFFFF">
      <w:start w:val="1"/>
      <w:numFmt w:val="decimal"/>
      <w:lvlText w:val="%1)"/>
      <w:lvlJc w:val="left"/>
      <w:pPr>
        <w:ind w:left="1440" w:hanging="360"/>
      </w:pPr>
    </w:lvl>
    <w:lvl w:ilvl="1" w:tplc="04090011">
      <w:start w:val="1"/>
      <w:numFmt w:val="decimal"/>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0" w15:restartNumberingAfterBreak="0">
    <w:nsid w:val="49E81F5F"/>
    <w:multiLevelType w:val="hybridMultilevel"/>
    <w:tmpl w:val="850493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04656C2"/>
    <w:multiLevelType w:val="multilevel"/>
    <w:tmpl w:val="10B43EBE"/>
    <w:lvl w:ilvl="0">
      <w:start w:val="1"/>
      <w:numFmt w:val="bullet"/>
      <w:lvlText w:val="●"/>
      <w:lvlJc w:val="left"/>
      <w:pPr>
        <w:ind w:left="1440" w:hanging="360"/>
      </w:pPr>
      <w:rPr>
        <w:rFonts w:ascii="Noto Sans Symbols" w:eastAsia="Noto Sans Symbols" w:hAnsi="Noto Sans Symbols" w:cs="Noto Sans Symbols"/>
        <w:color w:val="000000"/>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2" w15:restartNumberingAfterBreak="0">
    <w:nsid w:val="51B43BEC"/>
    <w:multiLevelType w:val="hybridMultilevel"/>
    <w:tmpl w:val="22740E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7A23A18"/>
    <w:multiLevelType w:val="hybridMultilevel"/>
    <w:tmpl w:val="D99E19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A121D53"/>
    <w:multiLevelType w:val="hybridMultilevel"/>
    <w:tmpl w:val="492EFDB8"/>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61F8359D"/>
    <w:multiLevelType w:val="multilevel"/>
    <w:tmpl w:val="0A06D13E"/>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667B56BC"/>
    <w:multiLevelType w:val="multilevel"/>
    <w:tmpl w:val="BBCE6E62"/>
    <w:lvl w:ilvl="0">
      <w:start w:val="2"/>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7" w15:restartNumberingAfterBreak="0">
    <w:nsid w:val="69E130D1"/>
    <w:multiLevelType w:val="hybridMultilevel"/>
    <w:tmpl w:val="E5A0D0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C4327A1"/>
    <w:multiLevelType w:val="hybridMultilevel"/>
    <w:tmpl w:val="F754EAA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2B14EBE"/>
    <w:multiLevelType w:val="hybridMultilevel"/>
    <w:tmpl w:val="44BA2674"/>
    <w:lvl w:ilvl="0" w:tplc="E9E6A0C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72B751B"/>
    <w:multiLevelType w:val="hybridMultilevel"/>
    <w:tmpl w:val="987EB3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72E6B8A"/>
    <w:multiLevelType w:val="hybridMultilevel"/>
    <w:tmpl w:val="ADB6D29A"/>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7CE77CBD"/>
    <w:multiLevelType w:val="hybridMultilevel"/>
    <w:tmpl w:val="6ED42EA2"/>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15:restartNumberingAfterBreak="0">
    <w:nsid w:val="7F5D66E2"/>
    <w:multiLevelType w:val="hybridMultilevel"/>
    <w:tmpl w:val="3FF4E58A"/>
    <w:lvl w:ilvl="0" w:tplc="04090011">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num w:numId="1" w16cid:durableId="87166869">
    <w:abstractNumId w:val="33"/>
  </w:num>
  <w:num w:numId="2" w16cid:durableId="499738364">
    <w:abstractNumId w:val="16"/>
  </w:num>
  <w:num w:numId="3" w16cid:durableId="572081810">
    <w:abstractNumId w:val="21"/>
  </w:num>
  <w:num w:numId="4" w16cid:durableId="669479737">
    <w:abstractNumId w:val="7"/>
  </w:num>
  <w:num w:numId="5" w16cid:durableId="1918510877">
    <w:abstractNumId w:val="14"/>
  </w:num>
  <w:num w:numId="6" w16cid:durableId="193079007">
    <w:abstractNumId w:val="25"/>
  </w:num>
  <w:num w:numId="7" w16cid:durableId="1135754633">
    <w:abstractNumId w:val="30"/>
  </w:num>
  <w:num w:numId="8" w16cid:durableId="969288627">
    <w:abstractNumId w:val="11"/>
  </w:num>
  <w:num w:numId="9" w16cid:durableId="1439446954">
    <w:abstractNumId w:val="6"/>
  </w:num>
  <w:num w:numId="10" w16cid:durableId="1847015814">
    <w:abstractNumId w:val="4"/>
  </w:num>
  <w:num w:numId="11" w16cid:durableId="1161196830">
    <w:abstractNumId w:val="22"/>
  </w:num>
  <w:num w:numId="12" w16cid:durableId="331102155">
    <w:abstractNumId w:val="15"/>
  </w:num>
  <w:num w:numId="13" w16cid:durableId="897786432">
    <w:abstractNumId w:val="10"/>
  </w:num>
  <w:num w:numId="14" w16cid:durableId="697856784">
    <w:abstractNumId w:val="9"/>
  </w:num>
  <w:num w:numId="15" w16cid:durableId="416905371">
    <w:abstractNumId w:val="18"/>
  </w:num>
  <w:num w:numId="16" w16cid:durableId="1893541702">
    <w:abstractNumId w:val="2"/>
  </w:num>
  <w:num w:numId="17" w16cid:durableId="1373457994">
    <w:abstractNumId w:val="31"/>
  </w:num>
  <w:num w:numId="18" w16cid:durableId="979385200">
    <w:abstractNumId w:val="17"/>
  </w:num>
  <w:num w:numId="19" w16cid:durableId="398986540">
    <w:abstractNumId w:val="3"/>
  </w:num>
  <w:num w:numId="20" w16cid:durableId="1877035186">
    <w:abstractNumId w:val="5"/>
  </w:num>
  <w:num w:numId="21" w16cid:durableId="453448677">
    <w:abstractNumId w:val="29"/>
  </w:num>
  <w:num w:numId="22" w16cid:durableId="711924671">
    <w:abstractNumId w:val="32"/>
  </w:num>
  <w:num w:numId="23" w16cid:durableId="1942881554">
    <w:abstractNumId w:val="13"/>
  </w:num>
  <w:num w:numId="24" w16cid:durableId="1110316894">
    <w:abstractNumId w:val="34"/>
  </w:num>
  <w:num w:numId="25" w16cid:durableId="2078088446">
    <w:abstractNumId w:val="27"/>
  </w:num>
  <w:num w:numId="26" w16cid:durableId="1432749170">
    <w:abstractNumId w:val="20"/>
  </w:num>
  <w:num w:numId="27" w16cid:durableId="908927330">
    <w:abstractNumId w:val="26"/>
  </w:num>
  <w:num w:numId="28" w16cid:durableId="1654598503">
    <w:abstractNumId w:val="0"/>
  </w:num>
  <w:num w:numId="29" w16cid:durableId="762460798">
    <w:abstractNumId w:val="12"/>
  </w:num>
  <w:num w:numId="30" w16cid:durableId="1022170871">
    <w:abstractNumId w:val="8"/>
  </w:num>
  <w:num w:numId="31" w16cid:durableId="177625282">
    <w:abstractNumId w:val="23"/>
  </w:num>
  <w:num w:numId="32" w16cid:durableId="411198896">
    <w:abstractNumId w:val="28"/>
  </w:num>
  <w:num w:numId="33" w16cid:durableId="533350794">
    <w:abstractNumId w:val="1"/>
  </w:num>
  <w:num w:numId="34" w16cid:durableId="1023215721">
    <w:abstractNumId w:val="24"/>
  </w:num>
  <w:num w:numId="35" w16cid:durableId="92812227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231A"/>
    <w:rsid w:val="000029A5"/>
    <w:rsid w:val="00006700"/>
    <w:rsid w:val="000135EA"/>
    <w:rsid w:val="00024794"/>
    <w:rsid w:val="000251B6"/>
    <w:rsid w:val="0003257B"/>
    <w:rsid w:val="000515CD"/>
    <w:rsid w:val="00090265"/>
    <w:rsid w:val="000968A3"/>
    <w:rsid w:val="000A0CA1"/>
    <w:rsid w:val="00107427"/>
    <w:rsid w:val="001258E1"/>
    <w:rsid w:val="00125DA1"/>
    <w:rsid w:val="00130675"/>
    <w:rsid w:val="001417B3"/>
    <w:rsid w:val="001E2F94"/>
    <w:rsid w:val="00232156"/>
    <w:rsid w:val="00242872"/>
    <w:rsid w:val="002505C8"/>
    <w:rsid w:val="00275656"/>
    <w:rsid w:val="00293DEA"/>
    <w:rsid w:val="003215EB"/>
    <w:rsid w:val="00321A9F"/>
    <w:rsid w:val="00341503"/>
    <w:rsid w:val="003542F8"/>
    <w:rsid w:val="0038223C"/>
    <w:rsid w:val="00395925"/>
    <w:rsid w:val="00413C08"/>
    <w:rsid w:val="00474843"/>
    <w:rsid w:val="0048659C"/>
    <w:rsid w:val="004A0DD9"/>
    <w:rsid w:val="004E7F48"/>
    <w:rsid w:val="004F0BEE"/>
    <w:rsid w:val="004F2351"/>
    <w:rsid w:val="004F6912"/>
    <w:rsid w:val="005801FA"/>
    <w:rsid w:val="005A20EE"/>
    <w:rsid w:val="005C36E3"/>
    <w:rsid w:val="005E44D6"/>
    <w:rsid w:val="00655B8B"/>
    <w:rsid w:val="00667805"/>
    <w:rsid w:val="00692489"/>
    <w:rsid w:val="006E75C2"/>
    <w:rsid w:val="00713C32"/>
    <w:rsid w:val="00720CBD"/>
    <w:rsid w:val="00757D95"/>
    <w:rsid w:val="00762C0C"/>
    <w:rsid w:val="00820A37"/>
    <w:rsid w:val="0082341A"/>
    <w:rsid w:val="008279E6"/>
    <w:rsid w:val="00892E7C"/>
    <w:rsid w:val="0089787D"/>
    <w:rsid w:val="008B5A92"/>
    <w:rsid w:val="008E1383"/>
    <w:rsid w:val="00912B6A"/>
    <w:rsid w:val="009436D6"/>
    <w:rsid w:val="00955F44"/>
    <w:rsid w:val="00962DFC"/>
    <w:rsid w:val="009A2820"/>
    <w:rsid w:val="00A02CA6"/>
    <w:rsid w:val="00A8235E"/>
    <w:rsid w:val="00A85DFD"/>
    <w:rsid w:val="00A87793"/>
    <w:rsid w:val="00B0056B"/>
    <w:rsid w:val="00B13D31"/>
    <w:rsid w:val="00B516D6"/>
    <w:rsid w:val="00B771E7"/>
    <w:rsid w:val="00C0672E"/>
    <w:rsid w:val="00C412CF"/>
    <w:rsid w:val="00C47214"/>
    <w:rsid w:val="00C66E07"/>
    <w:rsid w:val="00C9231A"/>
    <w:rsid w:val="00CD44EC"/>
    <w:rsid w:val="00CE7270"/>
    <w:rsid w:val="00D20CB5"/>
    <w:rsid w:val="00D76C30"/>
    <w:rsid w:val="00DA5963"/>
    <w:rsid w:val="00DF057D"/>
    <w:rsid w:val="00E53CD0"/>
    <w:rsid w:val="00E55FBF"/>
    <w:rsid w:val="00E62FBC"/>
    <w:rsid w:val="00EB1CCE"/>
    <w:rsid w:val="00EE4ECE"/>
    <w:rsid w:val="00F41F20"/>
    <w:rsid w:val="00FB4D18"/>
    <w:rsid w:val="00FD4B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38D07B"/>
  <w15:docId w15:val="{47D458E3-032E-45B6-A477-E75514237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paragraph" w:styleId="FootnoteText">
    <w:name w:val="footnote text"/>
    <w:basedOn w:val="Normal"/>
    <w:link w:val="FootnoteTextChar"/>
    <w:uiPriority w:val="99"/>
    <w:semiHidden/>
    <w:unhideWhenUsed/>
    <w:rsid w:val="00885C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85C21"/>
    <w:rPr>
      <w:sz w:val="20"/>
      <w:szCs w:val="20"/>
    </w:rPr>
  </w:style>
  <w:style w:type="character" w:styleId="FootnoteReference">
    <w:name w:val="footnote reference"/>
    <w:basedOn w:val="DefaultParagraphFont"/>
    <w:uiPriority w:val="99"/>
    <w:semiHidden/>
    <w:unhideWhenUsed/>
    <w:rsid w:val="00885C21"/>
    <w:rPr>
      <w:vertAlign w:val="superscript"/>
    </w:rPr>
  </w:style>
  <w:style w:type="character" w:styleId="UnresolvedMention">
    <w:name w:val="Unresolved Mention"/>
    <w:basedOn w:val="DefaultParagraphFont"/>
    <w:uiPriority w:val="99"/>
    <w:semiHidden/>
    <w:unhideWhenUsed/>
    <w:rsid w:val="00885C21"/>
    <w:rPr>
      <w:color w:val="605E5C"/>
      <w:shd w:val="clear" w:color="auto" w:fill="E1DFDD"/>
    </w:rPr>
  </w:style>
  <w:style w:type="character" w:styleId="Strong">
    <w:name w:val="Strong"/>
    <w:basedOn w:val="DefaultParagraphFont"/>
    <w:uiPriority w:val="22"/>
    <w:qFormat/>
    <w:rsid w:val="0065413F"/>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293DEA"/>
    <w:pPr>
      <w:spacing w:after="0" w:line="240" w:lineRule="auto"/>
    </w:pPr>
  </w:style>
  <w:style w:type="paragraph" w:styleId="NormalWeb">
    <w:name w:val="Normal (Web)"/>
    <w:basedOn w:val="Normal"/>
    <w:uiPriority w:val="99"/>
    <w:unhideWhenUsed/>
    <w:rsid w:val="00B771E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f0">
    <w:name w:val="pf0"/>
    <w:basedOn w:val="Normal"/>
    <w:rsid w:val="00EE4E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EE4EC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8780835">
      <w:bodyDiv w:val="1"/>
      <w:marLeft w:val="0"/>
      <w:marRight w:val="0"/>
      <w:marTop w:val="0"/>
      <w:marBottom w:val="0"/>
      <w:divBdr>
        <w:top w:val="none" w:sz="0" w:space="0" w:color="auto"/>
        <w:left w:val="none" w:sz="0" w:space="0" w:color="auto"/>
        <w:bottom w:val="none" w:sz="0" w:space="0" w:color="auto"/>
        <w:right w:val="none" w:sz="0" w:space="0" w:color="auto"/>
      </w:divBdr>
    </w:div>
    <w:div w:id="563877387">
      <w:bodyDiv w:val="1"/>
      <w:marLeft w:val="0"/>
      <w:marRight w:val="0"/>
      <w:marTop w:val="0"/>
      <w:marBottom w:val="0"/>
      <w:divBdr>
        <w:top w:val="none" w:sz="0" w:space="0" w:color="auto"/>
        <w:left w:val="none" w:sz="0" w:space="0" w:color="auto"/>
        <w:bottom w:val="none" w:sz="0" w:space="0" w:color="auto"/>
        <w:right w:val="none" w:sz="0" w:space="0" w:color="auto"/>
      </w:divBdr>
    </w:div>
    <w:div w:id="584193372">
      <w:bodyDiv w:val="1"/>
      <w:marLeft w:val="0"/>
      <w:marRight w:val="0"/>
      <w:marTop w:val="0"/>
      <w:marBottom w:val="0"/>
      <w:divBdr>
        <w:top w:val="none" w:sz="0" w:space="0" w:color="auto"/>
        <w:left w:val="none" w:sz="0" w:space="0" w:color="auto"/>
        <w:bottom w:val="none" w:sz="0" w:space="0" w:color="auto"/>
        <w:right w:val="none" w:sz="0" w:space="0" w:color="auto"/>
      </w:divBdr>
    </w:div>
    <w:div w:id="683939461">
      <w:bodyDiv w:val="1"/>
      <w:marLeft w:val="0"/>
      <w:marRight w:val="0"/>
      <w:marTop w:val="0"/>
      <w:marBottom w:val="0"/>
      <w:divBdr>
        <w:top w:val="none" w:sz="0" w:space="0" w:color="auto"/>
        <w:left w:val="none" w:sz="0" w:space="0" w:color="auto"/>
        <w:bottom w:val="none" w:sz="0" w:space="0" w:color="auto"/>
        <w:right w:val="none" w:sz="0" w:space="0" w:color="auto"/>
      </w:divBdr>
    </w:div>
    <w:div w:id="1217205333">
      <w:bodyDiv w:val="1"/>
      <w:marLeft w:val="0"/>
      <w:marRight w:val="0"/>
      <w:marTop w:val="0"/>
      <w:marBottom w:val="0"/>
      <w:divBdr>
        <w:top w:val="none" w:sz="0" w:space="0" w:color="auto"/>
        <w:left w:val="none" w:sz="0" w:space="0" w:color="auto"/>
        <w:bottom w:val="none" w:sz="0" w:space="0" w:color="auto"/>
        <w:right w:val="none" w:sz="0" w:space="0" w:color="auto"/>
      </w:divBdr>
    </w:div>
    <w:div w:id="1542013272">
      <w:bodyDiv w:val="1"/>
      <w:marLeft w:val="0"/>
      <w:marRight w:val="0"/>
      <w:marTop w:val="0"/>
      <w:marBottom w:val="0"/>
      <w:divBdr>
        <w:top w:val="none" w:sz="0" w:space="0" w:color="auto"/>
        <w:left w:val="none" w:sz="0" w:space="0" w:color="auto"/>
        <w:bottom w:val="none" w:sz="0" w:space="0" w:color="auto"/>
        <w:right w:val="none" w:sz="0" w:space="0" w:color="auto"/>
      </w:divBdr>
    </w:div>
    <w:div w:id="18510940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3-2024\Handouts%20&amp;%20Materials\Truancy\SSP%20FY24%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TgMkY7a4+k3APrUPFQHetzS4DQ==">AMUW2mX6IRFgsQ0NvLn/zml+MpAzbcsfSQgZNofmLVquurz0CW+3XwAZEYUITU0PlV51wLktfJIu10A2vS+5x2IutiM3lBDtHyqNSFmIVDw1HgxJrVis+LxW5KqLH0iymDDkLFKFwJ/K</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FAAE7CC-DBDD-4FA9-B9AD-C26B5D62CED0}">
  <ds:schemaRefs>
    <ds:schemaRef ds:uri="http://schemas.openxmlformats.org/officeDocument/2006/bibliography"/>
  </ds:schemaRefs>
</ds:datastoreItem>
</file>

<file path=customXml/itemProps3.xml><?xml version="1.0" encoding="utf-8"?>
<ds:datastoreItem xmlns:ds="http://schemas.openxmlformats.org/officeDocument/2006/customXml" ds:itemID="{97B83D61-2EC3-49FF-9F94-0DC23FEDC39B}">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8278F34E-14D3-4DA4-B6D1-0C40FBFB481E}">
  <ds:schemaRefs>
    <ds:schemaRef ds:uri="http://schemas.microsoft.com/sharepoint/v3/contenttype/forms"/>
  </ds:schemaRefs>
</ds:datastoreItem>
</file>

<file path=customXml/itemProps5.xml><?xml version="1.0" encoding="utf-8"?>
<ds:datastoreItem xmlns:ds="http://schemas.openxmlformats.org/officeDocument/2006/customXml" ds:itemID="{A5BA9FC1-CFEF-4F83-9569-CAEDEBBDC0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SSP FY24 Lesson Template</Template>
  <TotalTime>417</TotalTime>
  <Pages>3</Pages>
  <Words>853</Words>
  <Characters>4868</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16</cp:revision>
  <dcterms:created xsi:type="dcterms:W3CDTF">2023-08-02T20:35:00Z</dcterms:created>
  <dcterms:modified xsi:type="dcterms:W3CDTF">2023-08-16T21:02:00Z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ies>
</file>