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43147E59" w:rsidR="002A566F" w:rsidRDefault="009C7775" w:rsidP="002A566F">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w:t>
      </w:r>
      <w:r w:rsidR="002A566F">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0D56457C" w:rsidR="002A566F" w:rsidRDefault="002A566F"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What is </w:t>
      </w:r>
      <w:r w:rsidR="009C7775">
        <w:rPr>
          <w:rFonts w:eastAsia="Calibri" w:cstheme="minorHAnsi"/>
          <w:b/>
          <w:bCs/>
          <w:sz w:val="24"/>
          <w:szCs w:val="24"/>
        </w:rPr>
        <w:t>Truancy</w:t>
      </w:r>
      <w:r>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892B9BD"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FF08B4">
        <w:rPr>
          <w:rFonts w:eastAsia="Calibri" w:cstheme="minorHAnsi"/>
          <w:sz w:val="24"/>
          <w:szCs w:val="24"/>
        </w:rPr>
        <w:t>truancy and how it applies to them</w:t>
      </w:r>
      <w:r w:rsidR="00BA11E0" w:rsidRPr="00402DF0">
        <w:rPr>
          <w:rFonts w:eastAsia="Calibri" w:cstheme="minorHAnsi"/>
          <w:sz w:val="24"/>
          <w:szCs w:val="24"/>
        </w:rPr>
        <w:t>.</w:t>
      </w:r>
    </w:p>
    <w:p w14:paraId="09181083" w14:textId="206C13A4" w:rsidR="00B25894" w:rsidRPr="00BA11E0" w:rsidRDefault="00E7236D" w:rsidP="00BA11E0">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 xml:space="preserve">the </w:t>
      </w:r>
      <w:r w:rsidR="00A0384F">
        <w:rPr>
          <w:rFonts w:eastAsia="Calibri" w:cstheme="minorHAnsi"/>
          <w:sz w:val="24"/>
          <w:szCs w:val="24"/>
        </w:rPr>
        <w:t xml:space="preserve">legal </w:t>
      </w:r>
      <w:r w:rsidR="00DA5D16">
        <w:rPr>
          <w:rFonts w:eastAsia="Calibri" w:cstheme="minorHAnsi"/>
          <w:sz w:val="24"/>
          <w:szCs w:val="24"/>
        </w:rPr>
        <w:t>consequences of missing more than 10% of school</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F014907"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A11E0">
            <w:rPr>
              <w:sz w:val="24"/>
              <w:szCs w:val="24"/>
            </w:rPr>
            <w:t>Critical reasoning skills</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1650DF44" w:rsidR="009C0F69" w:rsidRDefault="005C1E4E" w:rsidP="00E842CC">
      <w:pPr>
        <w:numPr>
          <w:ilvl w:val="0"/>
          <w:numId w:val="1"/>
        </w:numPr>
        <w:spacing w:after="0" w:line="240" w:lineRule="auto"/>
        <w:rPr>
          <w:rFonts w:eastAsia="Calibri" w:cstheme="minorHAnsi"/>
          <w:sz w:val="24"/>
          <w:szCs w:val="24"/>
        </w:rPr>
      </w:pPr>
      <w:bookmarkStart w:id="1" w:name="_Hlk183183207"/>
      <w:r>
        <w:rPr>
          <w:rFonts w:eastAsia="Calibri" w:cstheme="minorHAnsi"/>
          <w:sz w:val="24"/>
          <w:szCs w:val="24"/>
        </w:rPr>
        <w:t>Large poster paper and markers for each group</w:t>
      </w:r>
    </w:p>
    <w:p w14:paraId="53FD5E63" w14:textId="15020A18" w:rsidR="00FF08B4" w:rsidRDefault="00FF08B4" w:rsidP="00E842CC">
      <w:pPr>
        <w:numPr>
          <w:ilvl w:val="0"/>
          <w:numId w:val="1"/>
        </w:numPr>
        <w:spacing w:after="0" w:line="240" w:lineRule="auto"/>
        <w:rPr>
          <w:rFonts w:eastAsia="Calibri" w:cstheme="minorHAnsi"/>
          <w:sz w:val="24"/>
          <w:szCs w:val="24"/>
        </w:rPr>
      </w:pPr>
      <w:r>
        <w:rPr>
          <w:rFonts w:eastAsia="Calibri" w:cstheme="minorHAnsi"/>
          <w:sz w:val="24"/>
          <w:szCs w:val="24"/>
        </w:rPr>
        <w:t>Call In &amp; Get to School sign, 1 set for whole group</w:t>
      </w:r>
    </w:p>
    <w:p w14:paraId="00E7CF60" w14:textId="7C441634" w:rsidR="00DA5D16" w:rsidRDefault="00DA5D16" w:rsidP="00E842CC">
      <w:pPr>
        <w:numPr>
          <w:ilvl w:val="0"/>
          <w:numId w:val="1"/>
        </w:numPr>
        <w:spacing w:after="0" w:line="240" w:lineRule="auto"/>
        <w:rPr>
          <w:rFonts w:eastAsia="Calibri" w:cstheme="minorHAnsi"/>
          <w:sz w:val="24"/>
          <w:szCs w:val="24"/>
        </w:rPr>
      </w:pPr>
      <w:r>
        <w:rPr>
          <w:rFonts w:eastAsia="Calibri" w:cstheme="minorHAnsi"/>
          <w:sz w:val="24"/>
          <w:szCs w:val="24"/>
        </w:rPr>
        <w:t>Sticky Notes</w:t>
      </w:r>
    </w:p>
    <w:bookmarkEnd w:id="1"/>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9006D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77777777" w:rsidR="009901E5" w:rsidRDefault="005C1E4E" w:rsidP="009901E5">
      <w:pPr>
        <w:pStyle w:val="ListParagraph"/>
        <w:numPr>
          <w:ilvl w:val="0"/>
          <w:numId w:val="10"/>
        </w:numPr>
        <w:spacing w:after="0" w:line="240" w:lineRule="auto"/>
        <w:rPr>
          <w:rFonts w:eastAsia="Calibri" w:cstheme="minorHAnsi"/>
          <w:b/>
          <w:bCs/>
          <w:sz w:val="24"/>
          <w:szCs w:val="24"/>
        </w:rPr>
      </w:pPr>
      <w:r w:rsidRPr="009901E5">
        <w:rPr>
          <w:rFonts w:eastAsia="Calibri" w:cstheme="minorHAnsi"/>
          <w:sz w:val="24"/>
          <w:szCs w:val="24"/>
        </w:rPr>
        <w:t xml:space="preserve">Divide </w:t>
      </w:r>
      <w:r w:rsidR="00C43363" w:rsidRPr="009901E5">
        <w:rPr>
          <w:rFonts w:eastAsia="Calibri" w:cstheme="minorHAnsi"/>
          <w:sz w:val="24"/>
          <w:szCs w:val="24"/>
        </w:rPr>
        <w:t>the class</w:t>
      </w:r>
      <w:r w:rsidRPr="009901E5">
        <w:rPr>
          <w:rFonts w:eastAsia="Calibri" w:cstheme="minorHAnsi"/>
          <w:sz w:val="24"/>
          <w:szCs w:val="24"/>
        </w:rPr>
        <w:t xml:space="preserve"> int</w:t>
      </w:r>
      <w:r w:rsidR="00E7236D" w:rsidRPr="009901E5">
        <w:rPr>
          <w:rFonts w:eastAsia="Calibri" w:cstheme="minorHAnsi"/>
          <w:sz w:val="24"/>
          <w:szCs w:val="24"/>
        </w:rPr>
        <w:t>o</w:t>
      </w:r>
      <w:r w:rsidRPr="009901E5">
        <w:rPr>
          <w:rFonts w:eastAsia="Calibri" w:cstheme="minorHAnsi"/>
          <w:sz w:val="24"/>
          <w:szCs w:val="24"/>
        </w:rPr>
        <w:t xml:space="preserve"> small groups of </w:t>
      </w:r>
      <w:r w:rsidR="00E7236D" w:rsidRPr="009901E5">
        <w:rPr>
          <w:rFonts w:eastAsia="Calibri" w:cstheme="minorHAnsi"/>
          <w:sz w:val="24"/>
          <w:szCs w:val="24"/>
        </w:rPr>
        <w:t>3</w:t>
      </w:r>
      <w:r w:rsidR="002E3FC0" w:rsidRPr="009901E5">
        <w:rPr>
          <w:rFonts w:eastAsia="Calibri" w:cstheme="minorHAnsi"/>
          <w:sz w:val="24"/>
          <w:szCs w:val="24"/>
        </w:rPr>
        <w:t>-</w:t>
      </w:r>
      <w:r w:rsidR="001E007D" w:rsidRPr="009901E5">
        <w:rPr>
          <w:rFonts w:eastAsia="Calibri" w:cstheme="minorHAnsi"/>
          <w:sz w:val="24"/>
          <w:szCs w:val="24"/>
        </w:rPr>
        <w:t>4</w:t>
      </w:r>
      <w:r w:rsidRPr="009901E5">
        <w:rPr>
          <w:rFonts w:eastAsia="Calibri" w:cstheme="minorHAnsi"/>
          <w:sz w:val="24"/>
          <w:szCs w:val="24"/>
        </w:rPr>
        <w:t xml:space="preserve"> students each. </w:t>
      </w:r>
      <w:bookmarkEnd w:id="2"/>
      <w:r w:rsidRPr="009901E5">
        <w:rPr>
          <w:rFonts w:eastAsia="Calibri" w:cstheme="minorHAnsi"/>
          <w:sz w:val="24"/>
          <w:szCs w:val="24"/>
        </w:rPr>
        <w:t xml:space="preserve">Provide each group with </w:t>
      </w:r>
      <w:r w:rsidRPr="009901E5">
        <w:rPr>
          <w:rFonts w:eastAsia="Calibri" w:cstheme="minorHAnsi"/>
          <w:b/>
          <w:bCs/>
          <w:sz w:val="24"/>
          <w:szCs w:val="24"/>
        </w:rPr>
        <w:t>large poster paper</w:t>
      </w:r>
      <w:r w:rsidR="007E1D03" w:rsidRPr="009901E5">
        <w:rPr>
          <w:rFonts w:eastAsia="Calibri" w:cstheme="minorHAnsi"/>
          <w:b/>
          <w:bCs/>
          <w:sz w:val="24"/>
          <w:szCs w:val="24"/>
        </w:rPr>
        <w:t>,</w:t>
      </w:r>
      <w:r w:rsidRPr="009901E5">
        <w:rPr>
          <w:rFonts w:eastAsia="Calibri" w:cstheme="minorHAnsi"/>
          <w:b/>
          <w:bCs/>
          <w:sz w:val="24"/>
          <w:szCs w:val="24"/>
        </w:rPr>
        <w:t xml:space="preserve"> </w:t>
      </w:r>
      <w:r w:rsidR="007E1D03" w:rsidRPr="009901E5">
        <w:rPr>
          <w:rFonts w:eastAsia="Calibri" w:cstheme="minorHAnsi"/>
          <w:b/>
          <w:bCs/>
          <w:sz w:val="24"/>
          <w:szCs w:val="24"/>
        </w:rPr>
        <w:t xml:space="preserve">sticky notes, </w:t>
      </w:r>
      <w:r w:rsidRPr="009901E5">
        <w:rPr>
          <w:rFonts w:eastAsia="Calibri" w:cstheme="minorHAnsi"/>
          <w:b/>
          <w:bCs/>
          <w:sz w:val="24"/>
          <w:szCs w:val="24"/>
        </w:rPr>
        <w:t>and markers.</w:t>
      </w:r>
    </w:p>
    <w:p w14:paraId="0B7B6B9D" w14:textId="048F6FD0" w:rsidR="00DA5D16" w:rsidRPr="00DA5D16" w:rsidRDefault="00DA5D16" w:rsidP="00DA5D16">
      <w:pPr>
        <w:pStyle w:val="ListParagraph"/>
        <w:numPr>
          <w:ilvl w:val="0"/>
          <w:numId w:val="10"/>
        </w:numPr>
        <w:spacing w:after="0" w:line="240" w:lineRule="auto"/>
        <w:rPr>
          <w:rFonts w:ascii="Calibri" w:eastAsia="Calibri" w:hAnsi="Calibri" w:cstheme="minorHAnsi"/>
          <w:sz w:val="24"/>
          <w:szCs w:val="24"/>
        </w:rPr>
      </w:pPr>
      <w:r w:rsidRPr="00DA5D16">
        <w:rPr>
          <w:rFonts w:ascii="Calibri" w:eastAsia="Calibri" w:hAnsi="Calibri" w:cs="Calibri"/>
          <w:sz w:val="24"/>
          <w:szCs w:val="24"/>
        </w:rPr>
        <w:t>Tell the students that everyone in the small group should contribute to the answers for the next activity. However, each person will serve a specific role. Instruct each small group to pick one group member for each small group role:</w:t>
      </w:r>
    </w:p>
    <w:p w14:paraId="18DC17A9" w14:textId="77777777" w:rsidR="00DA5D16" w:rsidRPr="00DA5D16" w:rsidRDefault="00DA5D16" w:rsidP="00DA5D16">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lastRenderedPageBreak/>
        <w:t>Recorder: this person will be the writer and will write the group’s responses</w:t>
      </w:r>
    </w:p>
    <w:p w14:paraId="4E846376" w14:textId="77777777" w:rsidR="00DA5D16" w:rsidRPr="00DA5D16" w:rsidRDefault="00DA5D16" w:rsidP="00DA5D16">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Reporter: this person will be the one who shares the group’s answers with the whole class</w:t>
      </w:r>
    </w:p>
    <w:p w14:paraId="47E88EEF" w14:textId="77777777" w:rsidR="00DA5D16" w:rsidRPr="00DA5D16" w:rsidRDefault="00DA5D16" w:rsidP="00DA5D16">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Timekeeper: this person will watch the clock and ensure the group finishes in time</w:t>
      </w:r>
    </w:p>
    <w:p w14:paraId="3FC0521F" w14:textId="77777777" w:rsidR="00DA5D16" w:rsidRPr="00DA5D16" w:rsidRDefault="00DA5D16" w:rsidP="00DA5D16">
      <w:pPr>
        <w:numPr>
          <w:ilvl w:val="1"/>
          <w:numId w:val="10"/>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Task keeper: this person will ensure they stay on task and complete the project</w:t>
      </w:r>
    </w:p>
    <w:p w14:paraId="668D6828" w14:textId="5F2794BC" w:rsidR="00DA5D16" w:rsidRPr="00DA5D16" w:rsidRDefault="00DA5D16" w:rsidP="00DA5D16">
      <w:pPr>
        <w:pBdr>
          <w:top w:val="nil"/>
          <w:left w:val="nil"/>
          <w:bottom w:val="nil"/>
          <w:right w:val="nil"/>
          <w:between w:val="nil"/>
        </w:pBdr>
        <w:spacing w:after="0" w:line="240" w:lineRule="auto"/>
        <w:ind w:left="360"/>
        <w:jc w:val="center"/>
        <w:rPr>
          <w:rFonts w:ascii="Calibri" w:eastAsia="Calibri" w:hAnsi="Calibri" w:cs="Calibri"/>
          <w:i/>
          <w:iCs/>
          <w:sz w:val="24"/>
          <w:szCs w:val="24"/>
        </w:rPr>
      </w:pPr>
      <w:r w:rsidRPr="00DA5D16">
        <w:rPr>
          <w:rFonts w:ascii="Calibri" w:eastAsia="Calibri" w:hAnsi="Calibri" w:cs="Calibri"/>
          <w:i/>
          <w:iCs/>
          <w:sz w:val="24"/>
          <w:szCs w:val="24"/>
        </w:rPr>
        <w:t>If only 3 in a group, the timekeeper and task keeper can be the same person</w:t>
      </w:r>
    </w:p>
    <w:p w14:paraId="66542BE5" w14:textId="45EFF14D" w:rsidR="009901E5" w:rsidRPr="009901E5" w:rsidRDefault="009901E5" w:rsidP="009901E5">
      <w:pPr>
        <w:pStyle w:val="ListParagraph"/>
        <w:numPr>
          <w:ilvl w:val="0"/>
          <w:numId w:val="10"/>
        </w:numPr>
        <w:spacing w:after="0" w:line="240" w:lineRule="auto"/>
        <w:rPr>
          <w:rFonts w:eastAsia="Calibri" w:cstheme="minorHAnsi"/>
          <w:b/>
          <w:bCs/>
          <w:sz w:val="24"/>
          <w:szCs w:val="24"/>
        </w:rPr>
      </w:pPr>
      <w:r w:rsidRPr="009901E5">
        <w:rPr>
          <w:sz w:val="24"/>
          <w:szCs w:val="24"/>
        </w:rPr>
        <w:t xml:space="preserve">Have </w:t>
      </w:r>
      <w:r>
        <w:rPr>
          <w:sz w:val="24"/>
          <w:szCs w:val="24"/>
        </w:rPr>
        <w:t xml:space="preserve">groups write on their </w:t>
      </w:r>
      <w:r w:rsidRPr="009901E5">
        <w:rPr>
          <w:b/>
          <w:bCs/>
          <w:sz w:val="24"/>
          <w:szCs w:val="24"/>
        </w:rPr>
        <w:t>large poster paper</w:t>
      </w:r>
      <w:r w:rsidRPr="009901E5">
        <w:rPr>
          <w:sz w:val="24"/>
          <w:szCs w:val="24"/>
        </w:rPr>
        <w:t xml:space="preserve"> 5 reasons why a student might miss school. </w:t>
      </w:r>
      <w:r>
        <w:rPr>
          <w:sz w:val="24"/>
          <w:szCs w:val="24"/>
        </w:rPr>
        <w:t>A</w:t>
      </w:r>
      <w:r w:rsidRPr="009901E5">
        <w:rPr>
          <w:sz w:val="24"/>
          <w:szCs w:val="24"/>
        </w:rPr>
        <w:t>sk students to identify which reasons might be avoidable and which might not.</w:t>
      </w:r>
      <w:r>
        <w:rPr>
          <w:sz w:val="24"/>
          <w:szCs w:val="24"/>
        </w:rPr>
        <w:t xml:space="preserve"> Next to each reason have them label A for avoidable and U for unavoidable.</w:t>
      </w:r>
    </w:p>
    <w:p w14:paraId="22F6AFF7" w14:textId="7076DC13" w:rsidR="009901E5" w:rsidRPr="009901E5" w:rsidRDefault="009901E5" w:rsidP="009901E5">
      <w:pPr>
        <w:pStyle w:val="ListParagraph"/>
        <w:numPr>
          <w:ilvl w:val="0"/>
          <w:numId w:val="10"/>
        </w:numPr>
        <w:spacing w:after="0" w:line="240" w:lineRule="auto"/>
        <w:rPr>
          <w:rFonts w:eastAsia="Calibri" w:cstheme="minorHAnsi"/>
          <w:b/>
          <w:bCs/>
          <w:sz w:val="24"/>
          <w:szCs w:val="24"/>
        </w:rPr>
      </w:pPr>
      <w:r>
        <w:rPr>
          <w:sz w:val="24"/>
          <w:szCs w:val="24"/>
        </w:rPr>
        <w:t xml:space="preserve">Facilitator will create a T chart on the board with </w:t>
      </w:r>
      <w:r w:rsidR="00A0384F">
        <w:rPr>
          <w:sz w:val="24"/>
          <w:szCs w:val="24"/>
        </w:rPr>
        <w:t>“</w:t>
      </w:r>
      <w:r>
        <w:rPr>
          <w:sz w:val="24"/>
          <w:szCs w:val="24"/>
        </w:rPr>
        <w:t>Avoidable</w:t>
      </w:r>
      <w:r w:rsidR="00A0384F">
        <w:rPr>
          <w:sz w:val="24"/>
          <w:szCs w:val="24"/>
        </w:rPr>
        <w:t>”</w:t>
      </w:r>
      <w:r>
        <w:rPr>
          <w:sz w:val="24"/>
          <w:szCs w:val="24"/>
        </w:rPr>
        <w:t xml:space="preserve"> on one side and </w:t>
      </w:r>
      <w:r w:rsidR="00A0384F">
        <w:rPr>
          <w:sz w:val="24"/>
          <w:szCs w:val="24"/>
        </w:rPr>
        <w:t>“</w:t>
      </w:r>
      <w:r>
        <w:rPr>
          <w:sz w:val="24"/>
          <w:szCs w:val="24"/>
        </w:rPr>
        <w:t>Unavoidable</w:t>
      </w:r>
      <w:r w:rsidR="00A0384F">
        <w:rPr>
          <w:sz w:val="24"/>
          <w:szCs w:val="24"/>
        </w:rPr>
        <w:t>”</w:t>
      </w:r>
      <w:r>
        <w:rPr>
          <w:sz w:val="24"/>
          <w:szCs w:val="24"/>
        </w:rPr>
        <w:t xml:space="preserve"> on the other.</w:t>
      </w:r>
    </w:p>
    <w:p w14:paraId="187B4978" w14:textId="6D4B6B27" w:rsidR="009901E5" w:rsidRPr="009901E5" w:rsidRDefault="009901E5" w:rsidP="009901E5">
      <w:pPr>
        <w:pStyle w:val="ListParagraph"/>
        <w:numPr>
          <w:ilvl w:val="0"/>
          <w:numId w:val="10"/>
        </w:numPr>
        <w:spacing w:after="0" w:line="240" w:lineRule="auto"/>
        <w:rPr>
          <w:rFonts w:eastAsia="Calibri" w:cstheme="minorHAnsi"/>
          <w:b/>
          <w:bCs/>
          <w:sz w:val="24"/>
          <w:szCs w:val="24"/>
        </w:rPr>
      </w:pPr>
      <w:r w:rsidRPr="009901E5">
        <w:rPr>
          <w:sz w:val="24"/>
          <w:szCs w:val="24"/>
        </w:rPr>
        <w:t>Have each group report their answers</w:t>
      </w:r>
      <w:r w:rsidR="00A0384F">
        <w:rPr>
          <w:sz w:val="24"/>
          <w:szCs w:val="24"/>
        </w:rPr>
        <w:t xml:space="preserve"> and the f</w:t>
      </w:r>
      <w:r>
        <w:rPr>
          <w:sz w:val="24"/>
          <w:szCs w:val="24"/>
        </w:rPr>
        <w:t>acilitator will w</w:t>
      </w:r>
      <w:r w:rsidRPr="009901E5">
        <w:rPr>
          <w:sz w:val="24"/>
          <w:szCs w:val="24"/>
        </w:rPr>
        <w:t xml:space="preserve">rite responses on </w:t>
      </w:r>
      <w:r>
        <w:rPr>
          <w:sz w:val="24"/>
          <w:szCs w:val="24"/>
        </w:rPr>
        <w:t xml:space="preserve">the </w:t>
      </w:r>
      <w:r w:rsidR="00FF08B4">
        <w:rPr>
          <w:sz w:val="24"/>
          <w:szCs w:val="24"/>
        </w:rPr>
        <w:t>T chart</w:t>
      </w:r>
      <w:r w:rsidRPr="009901E5">
        <w:rPr>
          <w:sz w:val="24"/>
          <w:szCs w:val="24"/>
        </w:rPr>
        <w:t xml:space="preserve">. </w:t>
      </w:r>
    </w:p>
    <w:p w14:paraId="42507C72" w14:textId="77777777" w:rsidR="00FF08B4" w:rsidRPr="00FF08B4" w:rsidRDefault="009901E5" w:rsidP="00FF08B4">
      <w:pPr>
        <w:pStyle w:val="ListParagraph"/>
        <w:numPr>
          <w:ilvl w:val="0"/>
          <w:numId w:val="10"/>
        </w:numPr>
        <w:spacing w:after="0" w:line="240" w:lineRule="auto"/>
        <w:rPr>
          <w:rFonts w:eastAsia="Calibri" w:cstheme="minorHAnsi"/>
          <w:b/>
          <w:bCs/>
          <w:sz w:val="24"/>
          <w:szCs w:val="24"/>
        </w:rPr>
      </w:pPr>
      <w:r w:rsidRPr="009901E5">
        <w:rPr>
          <w:sz w:val="24"/>
          <w:szCs w:val="24"/>
        </w:rPr>
        <w:t xml:space="preserve">After each group has </w:t>
      </w:r>
      <w:r>
        <w:rPr>
          <w:sz w:val="24"/>
          <w:szCs w:val="24"/>
        </w:rPr>
        <w:t>shared</w:t>
      </w:r>
      <w:r w:rsidRPr="009901E5">
        <w:rPr>
          <w:sz w:val="24"/>
          <w:szCs w:val="24"/>
        </w:rPr>
        <w:t xml:space="preserve">, </w:t>
      </w:r>
      <w:r>
        <w:rPr>
          <w:sz w:val="24"/>
          <w:szCs w:val="24"/>
        </w:rPr>
        <w:t>a</w:t>
      </w:r>
      <w:r w:rsidRPr="009901E5">
        <w:rPr>
          <w:sz w:val="24"/>
          <w:szCs w:val="24"/>
        </w:rPr>
        <w:t xml:space="preserve">sk for volunteers to describe what Truancy means to them. Allow several students to provide answers. </w:t>
      </w:r>
    </w:p>
    <w:p w14:paraId="1F102294" w14:textId="5A7E327C" w:rsidR="009901E5" w:rsidRPr="00FF08B4" w:rsidRDefault="00FF08B4" w:rsidP="00FF08B4">
      <w:pPr>
        <w:pStyle w:val="ListParagraph"/>
        <w:numPr>
          <w:ilvl w:val="0"/>
          <w:numId w:val="10"/>
        </w:numPr>
        <w:spacing w:after="0" w:line="240" w:lineRule="auto"/>
        <w:rPr>
          <w:rFonts w:eastAsia="Calibri" w:cstheme="minorHAnsi"/>
          <w:b/>
          <w:bCs/>
          <w:sz w:val="24"/>
          <w:szCs w:val="24"/>
        </w:rPr>
      </w:pPr>
      <w:r>
        <w:rPr>
          <w:sz w:val="24"/>
          <w:szCs w:val="24"/>
        </w:rPr>
        <w:t>Facilitator will e</w:t>
      </w:r>
      <w:r w:rsidR="009901E5" w:rsidRPr="00FF08B4">
        <w:rPr>
          <w:sz w:val="24"/>
          <w:szCs w:val="24"/>
        </w:rPr>
        <w:t>xplain the definition of Truancy.</w:t>
      </w:r>
      <w:r w:rsidR="009901E5" w:rsidRPr="00FF08B4">
        <w:rPr>
          <w:sz w:val="24"/>
          <w:szCs w:val="24"/>
        </w:rPr>
        <w:br/>
        <w:t xml:space="preserve">    </w:t>
      </w:r>
      <w:r w:rsidR="009901E5" w:rsidRPr="00FF08B4">
        <w:rPr>
          <w:i/>
          <w:iCs/>
          <w:sz w:val="24"/>
          <w:szCs w:val="24"/>
        </w:rPr>
        <w:t>ARS 15-802: A. Every child between the ages of six and sixteen years shall attend a school and shall be provided instruction in at least the subjects of reading, grammar, mathematics, social studies and science.  The person who has custody of the child shall choose a public, private or charter school or a homeschool as defined in this section to provide instruction or shall sign a contract to participate in an Arizona empowerment scholarship account pursuant to section 15-2402.</w:t>
      </w:r>
    </w:p>
    <w:p w14:paraId="41031596" w14:textId="5147180E" w:rsidR="00FF08B4" w:rsidRPr="00FF08B4" w:rsidRDefault="009901E5" w:rsidP="00FF08B4">
      <w:pPr>
        <w:pStyle w:val="ListParagraph"/>
        <w:rPr>
          <w:sz w:val="24"/>
          <w:szCs w:val="24"/>
        </w:rPr>
      </w:pPr>
      <w:r w:rsidRPr="009901E5">
        <w:rPr>
          <w:sz w:val="24"/>
          <w:szCs w:val="24"/>
        </w:rPr>
        <w:t>Essentially this means that going to school is required by law.</w:t>
      </w:r>
    </w:p>
    <w:p w14:paraId="48A75567" w14:textId="2ED53FDB" w:rsidR="00FF08B4" w:rsidRDefault="009901E5" w:rsidP="00FF08B4">
      <w:pPr>
        <w:pStyle w:val="ListParagraph"/>
        <w:numPr>
          <w:ilvl w:val="0"/>
          <w:numId w:val="10"/>
        </w:numPr>
        <w:rPr>
          <w:sz w:val="24"/>
          <w:szCs w:val="24"/>
        </w:rPr>
      </w:pPr>
      <w:r w:rsidRPr="00FF08B4">
        <w:rPr>
          <w:sz w:val="24"/>
          <w:szCs w:val="24"/>
        </w:rPr>
        <w:t>In their groups ask them to discuss and come up with an answer for the following question.</w:t>
      </w:r>
      <w:r w:rsidRPr="00FF08B4">
        <w:rPr>
          <w:sz w:val="24"/>
          <w:szCs w:val="24"/>
        </w:rPr>
        <w:br/>
        <w:t xml:space="preserve">How many days do you think you can miss in a year before it is considered excessive and why </w:t>
      </w:r>
      <w:r w:rsidR="00A0384F">
        <w:rPr>
          <w:sz w:val="24"/>
          <w:szCs w:val="24"/>
        </w:rPr>
        <w:t xml:space="preserve">does </w:t>
      </w:r>
      <w:r w:rsidRPr="00FF08B4">
        <w:rPr>
          <w:sz w:val="24"/>
          <w:szCs w:val="24"/>
        </w:rPr>
        <w:t>it matter?</w:t>
      </w:r>
      <w:r w:rsidR="00FF08B4">
        <w:rPr>
          <w:sz w:val="24"/>
          <w:szCs w:val="24"/>
        </w:rPr>
        <w:t xml:space="preserve"> </w:t>
      </w:r>
    </w:p>
    <w:p w14:paraId="56926965" w14:textId="77777777" w:rsidR="00FF08B4" w:rsidRDefault="00FF08B4" w:rsidP="00FF08B4">
      <w:pPr>
        <w:pStyle w:val="ListParagraph"/>
        <w:rPr>
          <w:sz w:val="24"/>
          <w:szCs w:val="24"/>
        </w:rPr>
      </w:pPr>
      <w:r>
        <w:rPr>
          <w:sz w:val="24"/>
          <w:szCs w:val="24"/>
        </w:rPr>
        <w:t>Facilitator note:</w:t>
      </w:r>
      <w:r w:rsidR="009901E5" w:rsidRPr="00FF08B4">
        <w:rPr>
          <w:sz w:val="24"/>
          <w:szCs w:val="24"/>
        </w:rPr>
        <w:t xml:space="preserve"> (ARS 15-803 – Absences may be considered excessive when the number of absent days exceeds 10% of the required attendance days.) Typically, that means in a 180-day school year, more than 18 days would be excessive.</w:t>
      </w:r>
    </w:p>
    <w:p w14:paraId="19D34CCB" w14:textId="274F04D6" w:rsidR="00FF08B4" w:rsidRDefault="00FF08B4" w:rsidP="00FF08B4">
      <w:pPr>
        <w:pStyle w:val="ListParagraph"/>
        <w:numPr>
          <w:ilvl w:val="0"/>
          <w:numId w:val="10"/>
        </w:numPr>
        <w:rPr>
          <w:sz w:val="24"/>
          <w:szCs w:val="24"/>
        </w:rPr>
      </w:pPr>
      <w:r>
        <w:rPr>
          <w:sz w:val="24"/>
          <w:szCs w:val="24"/>
        </w:rPr>
        <w:t xml:space="preserve">The facilitator will explain </w:t>
      </w:r>
      <w:r w:rsidR="009901E5" w:rsidRPr="009901E5">
        <w:rPr>
          <w:sz w:val="24"/>
          <w:szCs w:val="24"/>
        </w:rPr>
        <w:t xml:space="preserve">that schools may consider absences excused or unexcused but both count towards the 10% limit. </w:t>
      </w:r>
      <w:r w:rsidR="00A0384F">
        <w:rPr>
          <w:sz w:val="24"/>
          <w:szCs w:val="24"/>
        </w:rPr>
        <w:t>A</w:t>
      </w:r>
      <w:r w:rsidR="009901E5" w:rsidRPr="009901E5">
        <w:rPr>
          <w:sz w:val="24"/>
          <w:szCs w:val="24"/>
        </w:rPr>
        <w:t xml:space="preserve"> parent that fails to ensure their child attends school may be guilty of a class 3 </w:t>
      </w:r>
      <w:r w:rsidR="00A0384F">
        <w:rPr>
          <w:sz w:val="24"/>
          <w:szCs w:val="24"/>
        </w:rPr>
        <w:t>m</w:t>
      </w:r>
      <w:r w:rsidR="009901E5" w:rsidRPr="009901E5">
        <w:rPr>
          <w:sz w:val="24"/>
          <w:szCs w:val="24"/>
        </w:rPr>
        <w:t>isdemeanor.</w:t>
      </w:r>
    </w:p>
    <w:p w14:paraId="1BC85A22" w14:textId="77777777" w:rsidR="00FF08B4" w:rsidRDefault="00FF08B4" w:rsidP="00FF08B4">
      <w:pPr>
        <w:pStyle w:val="ListParagraph"/>
        <w:numPr>
          <w:ilvl w:val="0"/>
          <w:numId w:val="10"/>
        </w:numPr>
        <w:rPr>
          <w:sz w:val="24"/>
          <w:szCs w:val="24"/>
        </w:rPr>
      </w:pPr>
      <w:r>
        <w:rPr>
          <w:sz w:val="24"/>
          <w:szCs w:val="24"/>
        </w:rPr>
        <w:t xml:space="preserve">Next, refer to the reasons they came up with at the beginning of the lesson. </w:t>
      </w:r>
      <w:r w:rsidR="009901E5" w:rsidRPr="00FF08B4">
        <w:rPr>
          <w:sz w:val="24"/>
          <w:szCs w:val="24"/>
        </w:rPr>
        <w:t xml:space="preserve">Explain to students that things will happen during the school year which may cause them to miss some school. </w:t>
      </w:r>
    </w:p>
    <w:p w14:paraId="66649B08" w14:textId="603336BE" w:rsidR="009901E5" w:rsidRPr="00FF08B4" w:rsidRDefault="009901E5" w:rsidP="00FF08B4">
      <w:pPr>
        <w:pStyle w:val="ListParagraph"/>
        <w:numPr>
          <w:ilvl w:val="0"/>
          <w:numId w:val="10"/>
        </w:numPr>
        <w:rPr>
          <w:sz w:val="24"/>
          <w:szCs w:val="24"/>
        </w:rPr>
      </w:pPr>
      <w:r w:rsidRPr="00FF08B4">
        <w:rPr>
          <w:sz w:val="24"/>
          <w:szCs w:val="24"/>
        </w:rPr>
        <w:t xml:space="preserve">On opposite sides of the room post signs </w:t>
      </w:r>
      <w:r w:rsidRPr="00FF08B4">
        <w:rPr>
          <w:b/>
          <w:bCs/>
          <w:sz w:val="24"/>
          <w:szCs w:val="24"/>
        </w:rPr>
        <w:t>“Call In” and “Get to School”</w:t>
      </w:r>
      <w:r w:rsidRPr="00FF08B4">
        <w:rPr>
          <w:sz w:val="24"/>
          <w:szCs w:val="24"/>
        </w:rPr>
        <w:t>. Read the following statements and have students decide if their absence might be considered important enough to miss school</w:t>
      </w:r>
      <w:r w:rsidR="00FF08B4">
        <w:rPr>
          <w:sz w:val="24"/>
          <w:szCs w:val="24"/>
        </w:rPr>
        <w:t xml:space="preserve"> and call in or not as important and they need to get to school</w:t>
      </w:r>
      <w:r w:rsidRPr="00FF08B4">
        <w:rPr>
          <w:sz w:val="24"/>
          <w:szCs w:val="24"/>
        </w:rPr>
        <w:t>. If they are unsure have them stand in the middle.</w:t>
      </w:r>
    </w:p>
    <w:p w14:paraId="3C9C708A" w14:textId="77777777" w:rsidR="009901E5" w:rsidRPr="009901E5" w:rsidRDefault="009901E5" w:rsidP="009901E5">
      <w:pPr>
        <w:pStyle w:val="ListParagraph"/>
        <w:numPr>
          <w:ilvl w:val="1"/>
          <w:numId w:val="33"/>
        </w:numPr>
        <w:spacing w:after="160" w:line="256" w:lineRule="auto"/>
        <w:rPr>
          <w:sz w:val="24"/>
          <w:szCs w:val="24"/>
        </w:rPr>
      </w:pPr>
      <w:r w:rsidRPr="009901E5">
        <w:rPr>
          <w:sz w:val="24"/>
          <w:szCs w:val="24"/>
        </w:rPr>
        <w:t>Johnny woke up this morning and has a fever of 101 degrees. (Call In)</w:t>
      </w:r>
    </w:p>
    <w:p w14:paraId="58962C35" w14:textId="77777777" w:rsidR="009901E5" w:rsidRPr="009901E5" w:rsidRDefault="009901E5" w:rsidP="009901E5">
      <w:pPr>
        <w:pStyle w:val="ListParagraph"/>
        <w:numPr>
          <w:ilvl w:val="1"/>
          <w:numId w:val="33"/>
        </w:numPr>
        <w:spacing w:after="160" w:line="256" w:lineRule="auto"/>
        <w:rPr>
          <w:sz w:val="24"/>
          <w:szCs w:val="24"/>
        </w:rPr>
      </w:pPr>
      <w:r w:rsidRPr="009901E5">
        <w:rPr>
          <w:sz w:val="24"/>
          <w:szCs w:val="24"/>
        </w:rPr>
        <w:t>Maria forgot to set her alarm and woke up 10 minutes before school is supposed to start. (Get to School)</w:t>
      </w:r>
    </w:p>
    <w:p w14:paraId="142AD170" w14:textId="77777777" w:rsidR="009901E5" w:rsidRPr="009901E5" w:rsidRDefault="009901E5" w:rsidP="009901E5">
      <w:pPr>
        <w:pStyle w:val="ListParagraph"/>
        <w:numPr>
          <w:ilvl w:val="1"/>
          <w:numId w:val="33"/>
        </w:numPr>
        <w:spacing w:after="160" w:line="256" w:lineRule="auto"/>
        <w:rPr>
          <w:sz w:val="24"/>
          <w:szCs w:val="24"/>
        </w:rPr>
      </w:pPr>
      <w:r w:rsidRPr="009901E5">
        <w:rPr>
          <w:sz w:val="24"/>
          <w:szCs w:val="24"/>
        </w:rPr>
        <w:t>Aaron forgot to study for a big test today and asks his dad to stay home. (Get to School)</w:t>
      </w:r>
    </w:p>
    <w:p w14:paraId="49B1638B" w14:textId="390DD74F" w:rsidR="009901E5" w:rsidRDefault="009901E5" w:rsidP="009901E5">
      <w:pPr>
        <w:pStyle w:val="ListParagraph"/>
        <w:numPr>
          <w:ilvl w:val="1"/>
          <w:numId w:val="33"/>
        </w:numPr>
        <w:spacing w:after="160" w:line="256" w:lineRule="auto"/>
        <w:rPr>
          <w:sz w:val="24"/>
          <w:szCs w:val="24"/>
        </w:rPr>
      </w:pPr>
      <w:r w:rsidRPr="009901E5">
        <w:rPr>
          <w:sz w:val="24"/>
          <w:szCs w:val="24"/>
        </w:rPr>
        <w:t xml:space="preserve">Jordan missed the bus and </w:t>
      </w:r>
      <w:r w:rsidR="00B9763A">
        <w:rPr>
          <w:sz w:val="24"/>
          <w:szCs w:val="24"/>
        </w:rPr>
        <w:t>now can’t get</w:t>
      </w:r>
      <w:r w:rsidRPr="009901E5">
        <w:rPr>
          <w:sz w:val="24"/>
          <w:szCs w:val="24"/>
        </w:rPr>
        <w:t xml:space="preserve"> to school. (Call In</w:t>
      </w:r>
      <w:r w:rsidR="00B9763A">
        <w:rPr>
          <w:sz w:val="24"/>
          <w:szCs w:val="24"/>
        </w:rPr>
        <w:t>/Get to School</w:t>
      </w:r>
      <w:r w:rsidRPr="009901E5">
        <w:rPr>
          <w:sz w:val="24"/>
          <w:szCs w:val="24"/>
        </w:rPr>
        <w:t>)</w:t>
      </w:r>
    </w:p>
    <w:p w14:paraId="44AF2C56" w14:textId="6309B85B" w:rsidR="00B9763A" w:rsidRPr="009901E5" w:rsidRDefault="00B9763A" w:rsidP="00B9763A">
      <w:pPr>
        <w:pStyle w:val="ListParagraph"/>
        <w:spacing w:after="160" w:line="256" w:lineRule="auto"/>
        <w:ind w:left="1440"/>
        <w:rPr>
          <w:sz w:val="24"/>
          <w:szCs w:val="24"/>
        </w:rPr>
      </w:pPr>
      <w:r>
        <w:rPr>
          <w:sz w:val="24"/>
          <w:szCs w:val="24"/>
        </w:rPr>
        <w:t>Facilitator Note: Discuss alternatives to get to school like call a friend or family member to come pick them up.</w:t>
      </w:r>
    </w:p>
    <w:p w14:paraId="3544ABA1" w14:textId="1D7953BF" w:rsidR="009901E5" w:rsidRPr="009901E5" w:rsidRDefault="009901E5" w:rsidP="009901E5">
      <w:pPr>
        <w:pStyle w:val="ListParagraph"/>
        <w:numPr>
          <w:ilvl w:val="1"/>
          <w:numId w:val="33"/>
        </w:numPr>
        <w:spacing w:after="160" w:line="256" w:lineRule="auto"/>
        <w:rPr>
          <w:sz w:val="24"/>
          <w:szCs w:val="24"/>
        </w:rPr>
      </w:pPr>
      <w:r w:rsidRPr="009901E5">
        <w:rPr>
          <w:sz w:val="24"/>
          <w:szCs w:val="24"/>
        </w:rPr>
        <w:t>Ruby has several doctor appointments scheduled for today</w:t>
      </w:r>
      <w:r w:rsidR="00A0384F">
        <w:rPr>
          <w:sz w:val="24"/>
          <w:szCs w:val="24"/>
        </w:rPr>
        <w:t>.</w:t>
      </w:r>
      <w:r w:rsidRPr="009901E5">
        <w:rPr>
          <w:sz w:val="24"/>
          <w:szCs w:val="24"/>
        </w:rPr>
        <w:t xml:space="preserve"> (Call In)</w:t>
      </w:r>
    </w:p>
    <w:p w14:paraId="26791B0D" w14:textId="77777777" w:rsidR="009901E5" w:rsidRPr="009901E5" w:rsidRDefault="009901E5" w:rsidP="009901E5">
      <w:pPr>
        <w:pStyle w:val="ListParagraph"/>
        <w:numPr>
          <w:ilvl w:val="1"/>
          <w:numId w:val="33"/>
        </w:numPr>
        <w:spacing w:after="160" w:line="256" w:lineRule="auto"/>
        <w:rPr>
          <w:sz w:val="24"/>
          <w:szCs w:val="24"/>
        </w:rPr>
      </w:pPr>
      <w:r w:rsidRPr="009901E5">
        <w:rPr>
          <w:sz w:val="24"/>
          <w:szCs w:val="24"/>
        </w:rPr>
        <w:t>The latest video game just released, and Louis needs to get a head start on the competition. (Get to School)</w:t>
      </w:r>
    </w:p>
    <w:p w14:paraId="0F0F9A37" w14:textId="77777777" w:rsidR="009901E5" w:rsidRDefault="009901E5" w:rsidP="009901E5">
      <w:pPr>
        <w:pStyle w:val="ListParagraph"/>
        <w:numPr>
          <w:ilvl w:val="1"/>
          <w:numId w:val="33"/>
        </w:numPr>
        <w:spacing w:after="160" w:line="256" w:lineRule="auto"/>
        <w:rPr>
          <w:sz w:val="24"/>
          <w:szCs w:val="24"/>
        </w:rPr>
      </w:pPr>
      <w:r w:rsidRPr="009901E5">
        <w:rPr>
          <w:sz w:val="24"/>
          <w:szCs w:val="24"/>
        </w:rPr>
        <w:lastRenderedPageBreak/>
        <w:t>Jerry’s parents booked a flight to visit his grandparents right before the holiday. (Call In)</w:t>
      </w:r>
    </w:p>
    <w:p w14:paraId="1B565A38" w14:textId="02ECBA85" w:rsidR="00B9763A" w:rsidRPr="009901E5" w:rsidRDefault="00B9763A" w:rsidP="00B9763A">
      <w:pPr>
        <w:pStyle w:val="ListParagraph"/>
        <w:spacing w:after="160" w:line="256" w:lineRule="auto"/>
        <w:ind w:left="1440"/>
        <w:rPr>
          <w:sz w:val="24"/>
          <w:szCs w:val="24"/>
        </w:rPr>
      </w:pPr>
      <w:r>
        <w:rPr>
          <w:sz w:val="24"/>
          <w:szCs w:val="24"/>
        </w:rPr>
        <w:t>Facilitator Note: Discuss better ways to plan for the holidays so school is not missed. A compromise could be getting homework assignments ahead of time.</w:t>
      </w:r>
    </w:p>
    <w:p w14:paraId="6E871FB8" w14:textId="77777777" w:rsidR="00FF08B4" w:rsidRDefault="009901E5" w:rsidP="00FF08B4">
      <w:pPr>
        <w:pStyle w:val="ListParagraph"/>
        <w:numPr>
          <w:ilvl w:val="1"/>
          <w:numId w:val="33"/>
        </w:numPr>
        <w:spacing w:after="160" w:line="256" w:lineRule="auto"/>
        <w:rPr>
          <w:sz w:val="24"/>
          <w:szCs w:val="24"/>
        </w:rPr>
      </w:pPr>
      <w:r w:rsidRPr="009901E5">
        <w:rPr>
          <w:sz w:val="24"/>
          <w:szCs w:val="24"/>
        </w:rPr>
        <w:t>Ellison had a hard time falling asleep last night and is very tired in the morning. (Get to school</w:t>
      </w:r>
      <w:r w:rsidR="00FF08B4">
        <w:rPr>
          <w:sz w:val="24"/>
          <w:szCs w:val="24"/>
        </w:rPr>
        <w:t>)</w:t>
      </w:r>
    </w:p>
    <w:p w14:paraId="765A1A9E" w14:textId="0A549524" w:rsidR="009901E5" w:rsidRPr="00FF08B4" w:rsidRDefault="00FF08B4" w:rsidP="00FF08B4">
      <w:pPr>
        <w:pStyle w:val="ListParagraph"/>
        <w:numPr>
          <w:ilvl w:val="0"/>
          <w:numId w:val="10"/>
        </w:numPr>
        <w:spacing w:after="160" w:line="256" w:lineRule="auto"/>
        <w:rPr>
          <w:sz w:val="24"/>
          <w:szCs w:val="24"/>
        </w:rPr>
      </w:pPr>
      <w:r>
        <w:rPr>
          <w:sz w:val="24"/>
          <w:szCs w:val="24"/>
        </w:rPr>
        <w:t>Next, h</w:t>
      </w:r>
      <w:r w:rsidR="009901E5" w:rsidRPr="00FF08B4">
        <w:rPr>
          <w:sz w:val="24"/>
          <w:szCs w:val="24"/>
        </w:rPr>
        <w:t xml:space="preserve">ave each group create an informational poster to inform classmates about </w:t>
      </w:r>
      <w:r>
        <w:rPr>
          <w:sz w:val="24"/>
          <w:szCs w:val="24"/>
        </w:rPr>
        <w:t>w</w:t>
      </w:r>
      <w:r w:rsidR="009901E5" w:rsidRPr="00FF08B4">
        <w:rPr>
          <w:sz w:val="24"/>
          <w:szCs w:val="24"/>
        </w:rPr>
        <w:t xml:space="preserve">hat truancy is and how it applies to them. </w:t>
      </w:r>
    </w:p>
    <w:p w14:paraId="79BC04FF" w14:textId="10EF7123" w:rsidR="009901E5" w:rsidRPr="009901E5" w:rsidRDefault="009901E5" w:rsidP="00FF08B4">
      <w:pPr>
        <w:pStyle w:val="ListParagraph"/>
        <w:numPr>
          <w:ilvl w:val="0"/>
          <w:numId w:val="10"/>
        </w:numPr>
        <w:spacing w:after="160" w:line="256" w:lineRule="auto"/>
        <w:rPr>
          <w:sz w:val="24"/>
          <w:szCs w:val="24"/>
        </w:rPr>
      </w:pPr>
      <w:r w:rsidRPr="009901E5">
        <w:rPr>
          <w:sz w:val="24"/>
          <w:szCs w:val="24"/>
        </w:rPr>
        <w:t>Have groups share their posters.</w:t>
      </w:r>
    </w:p>
    <w:p w14:paraId="2800D7DC" w14:textId="5A14B852" w:rsidR="009901E5" w:rsidRPr="00DA5D16" w:rsidRDefault="009901E5" w:rsidP="009901E5">
      <w:pPr>
        <w:pStyle w:val="ListParagraph"/>
        <w:numPr>
          <w:ilvl w:val="0"/>
          <w:numId w:val="10"/>
        </w:numPr>
        <w:spacing w:after="160" w:line="256" w:lineRule="auto"/>
        <w:rPr>
          <w:sz w:val="24"/>
          <w:szCs w:val="24"/>
        </w:rPr>
      </w:pPr>
      <w:r w:rsidRPr="00DA5D16">
        <w:rPr>
          <w:b/>
          <w:bCs/>
          <w:sz w:val="24"/>
          <w:szCs w:val="24"/>
        </w:rPr>
        <w:t>Debrief the lesson</w:t>
      </w:r>
      <w:r w:rsidRPr="009901E5">
        <w:rPr>
          <w:sz w:val="24"/>
          <w:szCs w:val="24"/>
        </w:rPr>
        <w:t xml:space="preserve"> by asking students if they think the requirement for students to not miss more than 10% of the school year is too strict or not strict enough. Have students </w:t>
      </w:r>
      <w:r w:rsidR="00DA5D16">
        <w:rPr>
          <w:sz w:val="24"/>
          <w:szCs w:val="24"/>
        </w:rPr>
        <w:t xml:space="preserve">write their responses on a </w:t>
      </w:r>
      <w:r w:rsidR="00DA5D16" w:rsidRPr="00DA5D16">
        <w:rPr>
          <w:b/>
          <w:bCs/>
          <w:sz w:val="24"/>
          <w:szCs w:val="24"/>
        </w:rPr>
        <w:t>sticky note</w:t>
      </w:r>
      <w:r w:rsidR="00DA5D16">
        <w:rPr>
          <w:sz w:val="24"/>
          <w:szCs w:val="24"/>
        </w:rPr>
        <w:t xml:space="preserve">. </w:t>
      </w:r>
      <w:r w:rsidR="00DA5D16">
        <w:rPr>
          <w:rFonts w:eastAsia="Calibri" w:cstheme="minorHAnsi"/>
          <w:sz w:val="24"/>
          <w:szCs w:val="24"/>
        </w:rPr>
        <w:t>Collect sticky notes as students exit the class and review to ensure they understand the content.</w:t>
      </w:r>
    </w:p>
    <w:p w14:paraId="36747D2B" w14:textId="77777777" w:rsidR="00DA5D16" w:rsidRDefault="00DA5D16" w:rsidP="00DA5D16">
      <w:pPr>
        <w:spacing w:after="160" w:line="256" w:lineRule="auto"/>
        <w:rPr>
          <w:sz w:val="24"/>
          <w:szCs w:val="24"/>
        </w:rPr>
      </w:pPr>
    </w:p>
    <w:p w14:paraId="666ED78A" w14:textId="77777777" w:rsidR="00DA5D16" w:rsidRDefault="00DA5D16" w:rsidP="00DA5D16">
      <w:pPr>
        <w:spacing w:after="160" w:line="256" w:lineRule="auto"/>
        <w:rPr>
          <w:sz w:val="24"/>
          <w:szCs w:val="24"/>
        </w:rPr>
      </w:pPr>
    </w:p>
    <w:p w14:paraId="1E9B948F" w14:textId="77777777" w:rsidR="00DA5D16" w:rsidRDefault="00DA5D16" w:rsidP="00DA5D16">
      <w:pPr>
        <w:spacing w:after="160" w:line="256" w:lineRule="auto"/>
        <w:rPr>
          <w:sz w:val="24"/>
          <w:szCs w:val="24"/>
        </w:rPr>
      </w:pPr>
    </w:p>
    <w:p w14:paraId="5880D082" w14:textId="77777777" w:rsidR="00DA5D16" w:rsidRDefault="00DA5D16" w:rsidP="00DA5D16">
      <w:pPr>
        <w:spacing w:after="160" w:line="256" w:lineRule="auto"/>
        <w:rPr>
          <w:sz w:val="24"/>
          <w:szCs w:val="24"/>
        </w:rPr>
      </w:pPr>
    </w:p>
    <w:p w14:paraId="0C3EAAE6" w14:textId="77777777" w:rsidR="00DA5D16" w:rsidRDefault="00DA5D16" w:rsidP="00DA5D16">
      <w:pPr>
        <w:spacing w:after="160" w:line="256" w:lineRule="auto"/>
        <w:rPr>
          <w:sz w:val="24"/>
          <w:szCs w:val="24"/>
        </w:rPr>
      </w:pPr>
    </w:p>
    <w:p w14:paraId="3300154D" w14:textId="77777777" w:rsidR="00DA5D16" w:rsidRDefault="00DA5D16" w:rsidP="00DA5D16">
      <w:pPr>
        <w:spacing w:after="160" w:line="256" w:lineRule="auto"/>
        <w:rPr>
          <w:sz w:val="24"/>
          <w:szCs w:val="24"/>
        </w:rPr>
      </w:pPr>
    </w:p>
    <w:p w14:paraId="57F229BB" w14:textId="77777777" w:rsidR="00DA5D16" w:rsidRDefault="00DA5D16" w:rsidP="00DA5D16">
      <w:pPr>
        <w:spacing w:after="160" w:line="256" w:lineRule="auto"/>
        <w:rPr>
          <w:sz w:val="24"/>
          <w:szCs w:val="24"/>
        </w:rPr>
      </w:pPr>
    </w:p>
    <w:p w14:paraId="7ADFFF6B" w14:textId="77777777" w:rsidR="00DA5D16" w:rsidRDefault="00DA5D16" w:rsidP="00DA5D16">
      <w:pPr>
        <w:spacing w:after="160" w:line="256" w:lineRule="auto"/>
        <w:rPr>
          <w:sz w:val="24"/>
          <w:szCs w:val="24"/>
        </w:rPr>
      </w:pPr>
    </w:p>
    <w:p w14:paraId="5FDA609A" w14:textId="77777777" w:rsidR="00DA5D16" w:rsidRDefault="00DA5D16" w:rsidP="00DA5D16">
      <w:pPr>
        <w:spacing w:after="160" w:line="256" w:lineRule="auto"/>
        <w:rPr>
          <w:sz w:val="24"/>
          <w:szCs w:val="24"/>
        </w:rPr>
      </w:pPr>
    </w:p>
    <w:p w14:paraId="6828A4C6" w14:textId="77777777" w:rsidR="00DA5D16" w:rsidRDefault="00DA5D16" w:rsidP="00DA5D16">
      <w:pPr>
        <w:spacing w:after="160" w:line="256" w:lineRule="auto"/>
        <w:rPr>
          <w:sz w:val="24"/>
          <w:szCs w:val="24"/>
        </w:rPr>
      </w:pPr>
    </w:p>
    <w:p w14:paraId="738D303A" w14:textId="77777777" w:rsidR="00DA5D16" w:rsidRDefault="00DA5D16" w:rsidP="00DA5D16">
      <w:pPr>
        <w:spacing w:after="160" w:line="256" w:lineRule="auto"/>
        <w:rPr>
          <w:sz w:val="24"/>
          <w:szCs w:val="24"/>
        </w:rPr>
      </w:pPr>
    </w:p>
    <w:p w14:paraId="7163C258" w14:textId="77777777" w:rsidR="00DA5D16" w:rsidRDefault="00DA5D16" w:rsidP="00DA5D16">
      <w:pPr>
        <w:spacing w:after="160" w:line="256" w:lineRule="auto"/>
        <w:rPr>
          <w:sz w:val="24"/>
          <w:szCs w:val="24"/>
        </w:rPr>
      </w:pPr>
    </w:p>
    <w:p w14:paraId="424CCB6B" w14:textId="77777777" w:rsidR="00DA5D16" w:rsidRDefault="00DA5D16" w:rsidP="00DA5D16">
      <w:pPr>
        <w:spacing w:after="160" w:line="256" w:lineRule="auto"/>
        <w:rPr>
          <w:sz w:val="24"/>
          <w:szCs w:val="24"/>
        </w:rPr>
      </w:pPr>
    </w:p>
    <w:p w14:paraId="7387B2D9" w14:textId="77777777" w:rsidR="00DA5D16" w:rsidRDefault="00DA5D16" w:rsidP="00DA5D16">
      <w:pPr>
        <w:spacing w:after="160" w:line="256" w:lineRule="auto"/>
        <w:rPr>
          <w:sz w:val="24"/>
          <w:szCs w:val="24"/>
        </w:rPr>
      </w:pPr>
    </w:p>
    <w:p w14:paraId="6AB54732" w14:textId="77777777" w:rsidR="00DA5D16" w:rsidRDefault="00DA5D16" w:rsidP="00DA5D16">
      <w:pPr>
        <w:spacing w:after="160" w:line="256" w:lineRule="auto"/>
        <w:rPr>
          <w:sz w:val="24"/>
          <w:szCs w:val="24"/>
        </w:rPr>
      </w:pPr>
    </w:p>
    <w:p w14:paraId="0EB93E19" w14:textId="77777777" w:rsidR="00DA5D16" w:rsidRDefault="00DA5D16" w:rsidP="00DA5D16">
      <w:pPr>
        <w:spacing w:after="160" w:line="256" w:lineRule="auto"/>
        <w:rPr>
          <w:sz w:val="24"/>
          <w:szCs w:val="24"/>
        </w:rPr>
      </w:pPr>
    </w:p>
    <w:p w14:paraId="74C3BD2E" w14:textId="77777777" w:rsidR="00DA5D16" w:rsidRDefault="00DA5D16" w:rsidP="00DA5D16">
      <w:pPr>
        <w:spacing w:after="160" w:line="256" w:lineRule="auto"/>
        <w:rPr>
          <w:sz w:val="24"/>
          <w:szCs w:val="24"/>
        </w:rPr>
      </w:pPr>
    </w:p>
    <w:p w14:paraId="163B359F" w14:textId="77777777" w:rsidR="00DA5D16" w:rsidRDefault="00DA5D16" w:rsidP="00DA5D16">
      <w:pPr>
        <w:spacing w:after="160" w:line="256" w:lineRule="auto"/>
        <w:rPr>
          <w:sz w:val="24"/>
          <w:szCs w:val="24"/>
        </w:rPr>
      </w:pPr>
    </w:p>
    <w:p w14:paraId="1CC59283" w14:textId="77777777" w:rsidR="00DA5D16" w:rsidRDefault="00DA5D16" w:rsidP="00DA5D16">
      <w:pPr>
        <w:spacing w:after="160" w:line="256" w:lineRule="auto"/>
        <w:rPr>
          <w:sz w:val="24"/>
          <w:szCs w:val="24"/>
        </w:rPr>
      </w:pPr>
    </w:p>
    <w:p w14:paraId="245BA097" w14:textId="77777777" w:rsidR="00DA5D16" w:rsidRDefault="00DA5D16" w:rsidP="00DA5D16">
      <w:pPr>
        <w:spacing w:after="160" w:line="256" w:lineRule="auto"/>
        <w:rPr>
          <w:sz w:val="24"/>
          <w:szCs w:val="24"/>
        </w:rPr>
      </w:pPr>
    </w:p>
    <w:p w14:paraId="4AE9FF56" w14:textId="77777777" w:rsidR="00DA5D16" w:rsidRDefault="00DA5D16" w:rsidP="00DA5D16">
      <w:pPr>
        <w:spacing w:after="160" w:line="256" w:lineRule="auto"/>
        <w:rPr>
          <w:sz w:val="24"/>
          <w:szCs w:val="24"/>
        </w:rPr>
      </w:pPr>
    </w:p>
    <w:p w14:paraId="1C08F98F" w14:textId="77777777" w:rsidR="00DA5D16" w:rsidRDefault="00DA5D16" w:rsidP="00DA5D16">
      <w:pPr>
        <w:spacing w:after="160" w:line="256" w:lineRule="auto"/>
        <w:rPr>
          <w:sz w:val="24"/>
          <w:szCs w:val="24"/>
        </w:rPr>
      </w:pPr>
    </w:p>
    <w:p w14:paraId="72E792A5" w14:textId="77777777" w:rsidR="00DA5D16" w:rsidRPr="00DA5D16" w:rsidRDefault="00DA5D16" w:rsidP="00DA5D16">
      <w:pPr>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A758D55" w14:textId="4AB88A7D" w:rsidR="00E753D6" w:rsidRDefault="00E753D6" w:rsidP="00E753D6">
      <w:pPr>
        <w:spacing w:after="0" w:line="240" w:lineRule="auto"/>
        <w:jc w:val="center"/>
        <w:rPr>
          <w:rFonts w:eastAsia="Calibri" w:cstheme="minorHAnsi"/>
          <w:b/>
          <w:bCs/>
          <w:sz w:val="24"/>
          <w:szCs w:val="24"/>
        </w:rPr>
      </w:pPr>
      <w:r>
        <w:rPr>
          <w:rFonts w:eastAsia="Calibri" w:cstheme="minorHAnsi"/>
          <w:b/>
          <w:bCs/>
          <w:sz w:val="24"/>
          <w:szCs w:val="24"/>
        </w:rPr>
        <w:t>Truancy Understanding and Overcoming Barriers Academy</w:t>
      </w:r>
    </w:p>
    <w:p w14:paraId="5B86035D" w14:textId="7E9EBAEA"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(Middle/High School)</w:t>
      </w:r>
    </w:p>
    <w:p w14:paraId="3F3BDDDA" w14:textId="7534D8DA"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 xml:space="preserve">What is </w:t>
      </w:r>
      <w:r w:rsidR="009901E5">
        <w:rPr>
          <w:rFonts w:eastAsia="Calibri" w:cstheme="minorHAnsi"/>
          <w:b/>
          <w:bCs/>
          <w:sz w:val="24"/>
          <w:szCs w:val="24"/>
        </w:rPr>
        <w:t>Truancy</w:t>
      </w:r>
      <w:r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42037D37" w14:textId="3EA78590"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 xml:space="preserve">(7-12 S3C4 PO4b-c) Explain the obligations and responsibilities of citizenship: obeying the law. </w:t>
      </w:r>
    </w:p>
    <w:p w14:paraId="1E025E41" w14:textId="3841FEE6"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(HS S3C4 PO3) Examine the basic political, social responsibilities of citizenship: analyzing public issues and policy making.</w:t>
      </w:r>
    </w:p>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91F85E" w14:textId="77777777" w:rsidR="009006DD" w:rsidRPr="00656DB9" w:rsidRDefault="009006DD" w:rsidP="009006DD">
      <w:pPr>
        <w:spacing w:after="0" w:line="240" w:lineRule="auto"/>
        <w:rPr>
          <w:rFonts w:cstheme="minorHAnsi"/>
          <w:sz w:val="24"/>
          <w:szCs w:val="24"/>
        </w:rPr>
      </w:pPr>
      <w:bookmarkStart w:id="3"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3"/>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FD1E48C" w14:textId="77777777" w:rsidR="009006DD" w:rsidRPr="00656DB9" w:rsidRDefault="009006DD" w:rsidP="009006DD">
      <w:pPr>
        <w:spacing w:after="0" w:line="240" w:lineRule="auto"/>
        <w:rPr>
          <w:rFonts w:cstheme="minorHAnsi"/>
          <w:sz w:val="24"/>
          <w:szCs w:val="24"/>
        </w:rPr>
      </w:pPr>
      <w:bookmarkStart w:id="4" w:name="_Hlk90972718"/>
      <w:r w:rsidRPr="00656DB9">
        <w:rPr>
          <w:rFonts w:cstheme="minorHAnsi"/>
          <w:sz w:val="24"/>
          <w:szCs w:val="24"/>
        </w:rPr>
        <w:t>SL.2 Integrate and evaluate information presented in diverse media and formats, including visually, quantitatively, and orally.</w:t>
      </w:r>
    </w:p>
    <w:bookmarkEnd w:id="4"/>
    <w:p w14:paraId="73DF6830" w14:textId="77777777" w:rsidR="009006DD" w:rsidRPr="00656DB9" w:rsidRDefault="009006DD" w:rsidP="009006DD">
      <w:pPr>
        <w:spacing w:after="0" w:line="240" w:lineRule="auto"/>
        <w:rPr>
          <w:rFonts w:cstheme="minorHAnsi"/>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408D27C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252BF9"/>
    <w:multiLevelType w:val="hybridMultilevel"/>
    <w:tmpl w:val="08A4E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5"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0"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8"/>
  </w:num>
  <w:num w:numId="2" w16cid:durableId="1345598185">
    <w:abstractNumId w:val="12"/>
  </w:num>
  <w:num w:numId="3" w16cid:durableId="843592318">
    <w:abstractNumId w:val="29"/>
  </w:num>
  <w:num w:numId="4" w16cid:durableId="1486125867">
    <w:abstractNumId w:val="1"/>
  </w:num>
  <w:num w:numId="5" w16cid:durableId="2010206926">
    <w:abstractNumId w:val="22"/>
  </w:num>
  <w:num w:numId="6" w16cid:durableId="1425568478">
    <w:abstractNumId w:val="16"/>
  </w:num>
  <w:num w:numId="7" w16cid:durableId="265042014">
    <w:abstractNumId w:val="6"/>
  </w:num>
  <w:num w:numId="8" w16cid:durableId="2133815192">
    <w:abstractNumId w:val="7"/>
  </w:num>
  <w:num w:numId="9" w16cid:durableId="512384444">
    <w:abstractNumId w:val="8"/>
  </w:num>
  <w:num w:numId="10" w16cid:durableId="302776394">
    <w:abstractNumId w:val="13"/>
  </w:num>
  <w:num w:numId="11" w16cid:durableId="307980689">
    <w:abstractNumId w:val="31"/>
  </w:num>
  <w:num w:numId="12" w16cid:durableId="1750544709">
    <w:abstractNumId w:val="24"/>
  </w:num>
  <w:num w:numId="13" w16cid:durableId="219293783">
    <w:abstractNumId w:val="20"/>
  </w:num>
  <w:num w:numId="14" w16cid:durableId="1916554064">
    <w:abstractNumId w:val="2"/>
  </w:num>
  <w:num w:numId="15" w16cid:durableId="558638107">
    <w:abstractNumId w:val="25"/>
  </w:num>
  <w:num w:numId="16" w16cid:durableId="509032057">
    <w:abstractNumId w:val="0"/>
  </w:num>
  <w:num w:numId="17" w16cid:durableId="1746219410">
    <w:abstractNumId w:val="15"/>
  </w:num>
  <w:num w:numId="18" w16cid:durableId="203559819">
    <w:abstractNumId w:val="4"/>
  </w:num>
  <w:num w:numId="19" w16cid:durableId="674847208">
    <w:abstractNumId w:val="19"/>
  </w:num>
  <w:num w:numId="20" w16cid:durableId="665018497">
    <w:abstractNumId w:val="30"/>
  </w:num>
  <w:num w:numId="21" w16cid:durableId="1822575971">
    <w:abstractNumId w:val="9"/>
  </w:num>
  <w:num w:numId="22" w16cid:durableId="17586461">
    <w:abstractNumId w:val="27"/>
  </w:num>
  <w:num w:numId="23" w16cid:durableId="398943862">
    <w:abstractNumId w:val="28"/>
  </w:num>
  <w:num w:numId="24" w16cid:durableId="913048866">
    <w:abstractNumId w:val="5"/>
  </w:num>
  <w:num w:numId="25" w16cid:durableId="2123643217">
    <w:abstractNumId w:val="23"/>
  </w:num>
  <w:num w:numId="26" w16cid:durableId="1341394900">
    <w:abstractNumId w:val="14"/>
  </w:num>
  <w:num w:numId="27" w16cid:durableId="276723216">
    <w:abstractNumId w:val="14"/>
  </w:num>
  <w:num w:numId="28" w16cid:durableId="1358386635">
    <w:abstractNumId w:val="11"/>
  </w:num>
  <w:num w:numId="29" w16cid:durableId="1751543766">
    <w:abstractNumId w:val="21"/>
  </w:num>
  <w:num w:numId="30" w16cid:durableId="1388262834">
    <w:abstractNumId w:val="17"/>
  </w:num>
  <w:num w:numId="31" w16cid:durableId="474756094">
    <w:abstractNumId w:val="26"/>
  </w:num>
  <w:num w:numId="32" w16cid:durableId="689063408">
    <w:abstractNumId w:val="10"/>
  </w:num>
  <w:num w:numId="33" w16cid:durableId="2453874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6A77"/>
    <w:rsid w:val="000243D2"/>
    <w:rsid w:val="000245FA"/>
    <w:rsid w:val="000257A9"/>
    <w:rsid w:val="0006498E"/>
    <w:rsid w:val="00073638"/>
    <w:rsid w:val="00080B14"/>
    <w:rsid w:val="000C2FB9"/>
    <w:rsid w:val="000D345C"/>
    <w:rsid w:val="0010781D"/>
    <w:rsid w:val="001257DE"/>
    <w:rsid w:val="001339AE"/>
    <w:rsid w:val="00135563"/>
    <w:rsid w:val="001449C9"/>
    <w:rsid w:val="00154CB5"/>
    <w:rsid w:val="00160A11"/>
    <w:rsid w:val="001A7902"/>
    <w:rsid w:val="001B57D3"/>
    <w:rsid w:val="001E007D"/>
    <w:rsid w:val="001F3FAB"/>
    <w:rsid w:val="001F7F87"/>
    <w:rsid w:val="00201227"/>
    <w:rsid w:val="0020314B"/>
    <w:rsid w:val="00205985"/>
    <w:rsid w:val="00211499"/>
    <w:rsid w:val="002323F1"/>
    <w:rsid w:val="00256479"/>
    <w:rsid w:val="00267BAD"/>
    <w:rsid w:val="00271FC6"/>
    <w:rsid w:val="00280645"/>
    <w:rsid w:val="00282F65"/>
    <w:rsid w:val="002861F2"/>
    <w:rsid w:val="002A468F"/>
    <w:rsid w:val="002A533A"/>
    <w:rsid w:val="002A566F"/>
    <w:rsid w:val="002B16F1"/>
    <w:rsid w:val="002C2C9A"/>
    <w:rsid w:val="002D52B2"/>
    <w:rsid w:val="002E3FC0"/>
    <w:rsid w:val="002F4051"/>
    <w:rsid w:val="00335958"/>
    <w:rsid w:val="00346335"/>
    <w:rsid w:val="00362B38"/>
    <w:rsid w:val="003746EA"/>
    <w:rsid w:val="003864BE"/>
    <w:rsid w:val="003909D8"/>
    <w:rsid w:val="00391C14"/>
    <w:rsid w:val="003C58D3"/>
    <w:rsid w:val="003D1026"/>
    <w:rsid w:val="00401FA3"/>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423B3"/>
    <w:rsid w:val="0054297A"/>
    <w:rsid w:val="005738D7"/>
    <w:rsid w:val="00580D73"/>
    <w:rsid w:val="00582C01"/>
    <w:rsid w:val="005C1A5A"/>
    <w:rsid w:val="005C1E4E"/>
    <w:rsid w:val="005D543A"/>
    <w:rsid w:val="006046EB"/>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F063F"/>
    <w:rsid w:val="00702EF8"/>
    <w:rsid w:val="00703E26"/>
    <w:rsid w:val="00757F51"/>
    <w:rsid w:val="00770754"/>
    <w:rsid w:val="007811E4"/>
    <w:rsid w:val="00793882"/>
    <w:rsid w:val="007B461E"/>
    <w:rsid w:val="007C6B03"/>
    <w:rsid w:val="007D30A2"/>
    <w:rsid w:val="007E1D03"/>
    <w:rsid w:val="007E53A7"/>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F42C0"/>
    <w:rsid w:val="009006DD"/>
    <w:rsid w:val="009070E8"/>
    <w:rsid w:val="009302B3"/>
    <w:rsid w:val="0094008F"/>
    <w:rsid w:val="00944671"/>
    <w:rsid w:val="0094601E"/>
    <w:rsid w:val="0095152E"/>
    <w:rsid w:val="00953B06"/>
    <w:rsid w:val="0096500A"/>
    <w:rsid w:val="0096504A"/>
    <w:rsid w:val="00971B3C"/>
    <w:rsid w:val="009753F0"/>
    <w:rsid w:val="00977A39"/>
    <w:rsid w:val="009901E5"/>
    <w:rsid w:val="009A2EBF"/>
    <w:rsid w:val="009B25EF"/>
    <w:rsid w:val="009C0F69"/>
    <w:rsid w:val="009C5929"/>
    <w:rsid w:val="009C7775"/>
    <w:rsid w:val="009D0224"/>
    <w:rsid w:val="009F0F50"/>
    <w:rsid w:val="00A01395"/>
    <w:rsid w:val="00A0384F"/>
    <w:rsid w:val="00A1490D"/>
    <w:rsid w:val="00A44C66"/>
    <w:rsid w:val="00A567E2"/>
    <w:rsid w:val="00A5798A"/>
    <w:rsid w:val="00A6083E"/>
    <w:rsid w:val="00A6454B"/>
    <w:rsid w:val="00A90BE2"/>
    <w:rsid w:val="00A94926"/>
    <w:rsid w:val="00A97866"/>
    <w:rsid w:val="00AA27C5"/>
    <w:rsid w:val="00AB4FB7"/>
    <w:rsid w:val="00AC26D2"/>
    <w:rsid w:val="00AE4C84"/>
    <w:rsid w:val="00AE615C"/>
    <w:rsid w:val="00AE6D1D"/>
    <w:rsid w:val="00B02B89"/>
    <w:rsid w:val="00B12631"/>
    <w:rsid w:val="00B16605"/>
    <w:rsid w:val="00B25894"/>
    <w:rsid w:val="00B2747B"/>
    <w:rsid w:val="00B52E2D"/>
    <w:rsid w:val="00B57020"/>
    <w:rsid w:val="00B71A83"/>
    <w:rsid w:val="00B9763A"/>
    <w:rsid w:val="00BA11E0"/>
    <w:rsid w:val="00BA1AFE"/>
    <w:rsid w:val="00BC1420"/>
    <w:rsid w:val="00BE1B92"/>
    <w:rsid w:val="00BE23CC"/>
    <w:rsid w:val="00BE317A"/>
    <w:rsid w:val="00BE6086"/>
    <w:rsid w:val="00C0030B"/>
    <w:rsid w:val="00C22813"/>
    <w:rsid w:val="00C347FB"/>
    <w:rsid w:val="00C43363"/>
    <w:rsid w:val="00C43654"/>
    <w:rsid w:val="00C622DA"/>
    <w:rsid w:val="00C63EFC"/>
    <w:rsid w:val="00C652CC"/>
    <w:rsid w:val="00C6562B"/>
    <w:rsid w:val="00C8231F"/>
    <w:rsid w:val="00CA5040"/>
    <w:rsid w:val="00CB0DF8"/>
    <w:rsid w:val="00CB429A"/>
    <w:rsid w:val="00CB6EBF"/>
    <w:rsid w:val="00CF6F52"/>
    <w:rsid w:val="00D06DB1"/>
    <w:rsid w:val="00D15ACF"/>
    <w:rsid w:val="00D32C21"/>
    <w:rsid w:val="00D468D3"/>
    <w:rsid w:val="00D6505C"/>
    <w:rsid w:val="00D73D03"/>
    <w:rsid w:val="00D833C0"/>
    <w:rsid w:val="00D84C28"/>
    <w:rsid w:val="00D84C8D"/>
    <w:rsid w:val="00D95427"/>
    <w:rsid w:val="00DA5D16"/>
    <w:rsid w:val="00DB777F"/>
    <w:rsid w:val="00DC0544"/>
    <w:rsid w:val="00DC7F18"/>
    <w:rsid w:val="00DD3CC7"/>
    <w:rsid w:val="00DD7F10"/>
    <w:rsid w:val="00DE0E88"/>
    <w:rsid w:val="00DF2927"/>
    <w:rsid w:val="00E00A0D"/>
    <w:rsid w:val="00E221C5"/>
    <w:rsid w:val="00E234BC"/>
    <w:rsid w:val="00E26288"/>
    <w:rsid w:val="00E2785B"/>
    <w:rsid w:val="00E35E15"/>
    <w:rsid w:val="00E7236D"/>
    <w:rsid w:val="00E73995"/>
    <w:rsid w:val="00E753D6"/>
    <w:rsid w:val="00E842CC"/>
    <w:rsid w:val="00E8540B"/>
    <w:rsid w:val="00E9344E"/>
    <w:rsid w:val="00E962DD"/>
    <w:rsid w:val="00E976B8"/>
    <w:rsid w:val="00EA37F0"/>
    <w:rsid w:val="00EB0D8E"/>
    <w:rsid w:val="00EC1199"/>
    <w:rsid w:val="00EC6AB3"/>
    <w:rsid w:val="00ED3F4B"/>
    <w:rsid w:val="00EF3E2B"/>
    <w:rsid w:val="00F05208"/>
    <w:rsid w:val="00F11A3E"/>
    <w:rsid w:val="00F16AD8"/>
    <w:rsid w:val="00F30645"/>
    <w:rsid w:val="00F50DF2"/>
    <w:rsid w:val="00F748ED"/>
    <w:rsid w:val="00F90C94"/>
    <w:rsid w:val="00F923FC"/>
    <w:rsid w:val="00FC36B0"/>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35958"/>
    <w:rsid w:val="007811E4"/>
    <w:rsid w:val="00824D64"/>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4</Pages>
  <Words>1151</Words>
  <Characters>6567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8</cp:revision>
  <dcterms:created xsi:type="dcterms:W3CDTF">2024-11-25T20:24:00Z</dcterms:created>
  <dcterms:modified xsi:type="dcterms:W3CDTF">2024-12-02T21:40:00Z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