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40607D" w14:textId="4423A5A3" w:rsidR="007E3F3C" w:rsidRPr="00441985" w:rsidRDefault="00CE5F06" w:rsidP="007E3F3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Truancy: Understanding and Overcoming Barriers</w:t>
      </w:r>
      <w:r w:rsidR="007E3F3C" w:rsidRPr="00441985">
        <w:rPr>
          <w:rFonts w:eastAsia="Calibri" w:cstheme="minorHAnsi"/>
          <w:b/>
          <w:bCs/>
        </w:rPr>
        <w:t xml:space="preserve"> Academy</w:t>
      </w:r>
    </w:p>
    <w:p w14:paraId="4CB19395" w14:textId="20C9B0EF" w:rsidR="007E3F3C" w:rsidRDefault="00996B9B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Cost of Truancy</w:t>
      </w:r>
      <w:r w:rsidR="007E3F3C" w:rsidRPr="00441985">
        <w:rPr>
          <w:rFonts w:eastAsia="Calibri" w:cstheme="minorHAnsi"/>
          <w:b/>
          <w:bCs/>
        </w:rPr>
        <w:t xml:space="preserve"> Lesson </w:t>
      </w:r>
      <w:bookmarkEnd w:id="0"/>
    </w:p>
    <w:p w14:paraId="0181985D" w14:textId="6ECD5C23" w:rsidR="00996B9B" w:rsidRPr="00996B9B" w:rsidRDefault="004703FD" w:rsidP="00996B9B">
      <w:pPr>
        <w:spacing w:after="0" w:line="240" w:lineRule="auto"/>
        <w:jc w:val="center"/>
        <w:textAlignment w:val="baseline"/>
        <w:rPr>
          <w:rFonts w:eastAsia="Calibri" w:cs="Calibri"/>
          <w:b/>
        </w:rPr>
      </w:pPr>
      <w:r>
        <w:rPr>
          <w:rFonts w:cs="Calibri"/>
          <w:b/>
        </w:rPr>
        <w:t>Ripple Effect Situations</w:t>
      </w:r>
    </w:p>
    <w:p w14:paraId="32BA76AF" w14:textId="4C3AE5F7" w:rsidR="004703FD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38"/>
          <w:szCs w:val="38"/>
        </w:rPr>
      </w:pPr>
      <w:r>
        <w:rPr>
          <w:rFonts w:cs="Tahoma"/>
          <w:noProof/>
          <w:sz w:val="38"/>
          <w:szCs w:val="3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950D26" wp14:editId="0A31F5E3">
                <wp:simplePos x="0" y="0"/>
                <wp:positionH relativeFrom="column">
                  <wp:posOffset>-895350</wp:posOffset>
                </wp:positionH>
                <wp:positionV relativeFrom="paragraph">
                  <wp:posOffset>160020</wp:posOffset>
                </wp:positionV>
                <wp:extent cx="7740650" cy="19050"/>
                <wp:effectExtent l="0" t="0" r="31750" b="19050"/>
                <wp:wrapNone/>
                <wp:docPr id="682769394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3FDCB9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0.5pt,12.6pt" to="539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" strokecolor="#156082 [3204]" strokeweight=".5pt">
                <v:stroke joinstyle="miter"/>
              </v:line>
            </w:pict>
          </mc:Fallback>
        </mc:AlternateContent>
      </w:r>
    </w:p>
    <w:p w14:paraId="319F878E" w14:textId="4F3155EE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>Less opportunity for desired job or career choice due to lack of education</w:t>
      </w:r>
    </w:p>
    <w:p w14:paraId="655C12CF" w14:textId="4737AA91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975CBC" wp14:editId="293A9519">
                <wp:simplePos x="0" y="0"/>
                <wp:positionH relativeFrom="column">
                  <wp:posOffset>-889000</wp:posOffset>
                </wp:positionH>
                <wp:positionV relativeFrom="paragraph">
                  <wp:posOffset>177165</wp:posOffset>
                </wp:positionV>
                <wp:extent cx="7740650" cy="19050"/>
                <wp:effectExtent l="0" t="0" r="31750" b="19050"/>
                <wp:wrapNone/>
                <wp:docPr id="301096577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401635" id="Straight Connector 1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0pt,13.95pt" to="539.5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" strokecolor="#156082 [3204]" strokeweight=".5pt">
                <v:stroke joinstyle="miter"/>
              </v:line>
            </w:pict>
          </mc:Fallback>
        </mc:AlternateContent>
      </w:r>
    </w:p>
    <w:p w14:paraId="50201FFC" w14:textId="77777777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>Risk of unemployment due to less education required in available job markets</w:t>
      </w:r>
    </w:p>
    <w:p w14:paraId="7B0B2686" w14:textId="4776AE15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F0138D7" wp14:editId="5439A1A3">
                <wp:simplePos x="0" y="0"/>
                <wp:positionH relativeFrom="page">
                  <wp:align>right</wp:align>
                </wp:positionH>
                <wp:positionV relativeFrom="paragraph">
                  <wp:posOffset>152400</wp:posOffset>
                </wp:positionV>
                <wp:extent cx="7740650" cy="19050"/>
                <wp:effectExtent l="0" t="0" r="31750" b="19050"/>
                <wp:wrapNone/>
                <wp:docPr id="138402359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A03961" id="Straight Connector 1" o:spid="_x0000_s1026" style="position:absolute;flip:y;z-index:25166336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58.3pt,12pt" to="1167.8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7B77F8BC" w14:textId="0B770C38" w:rsidR="004703FD" w:rsidRPr="00010C25" w:rsidRDefault="004E59A4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>May struggle to pay for basic needs if earning $</w:t>
      </w:r>
      <w:r w:rsidR="00CB7F35" w:rsidRPr="00010C25">
        <w:rPr>
          <w:rFonts w:cs="Tahoma"/>
          <w:sz w:val="54"/>
          <w:szCs w:val="54"/>
        </w:rPr>
        <w:t>30k</w:t>
      </w:r>
      <w:r w:rsidRPr="00010C25">
        <w:rPr>
          <w:rFonts w:cs="Tahoma"/>
          <w:sz w:val="54"/>
          <w:szCs w:val="54"/>
        </w:rPr>
        <w:t xml:space="preserve"> or less</w:t>
      </w:r>
      <w:r w:rsidR="00CB7F35" w:rsidRPr="00010C25">
        <w:rPr>
          <w:rFonts w:cs="Tahoma"/>
          <w:sz w:val="54"/>
          <w:szCs w:val="54"/>
        </w:rPr>
        <w:t xml:space="preserve"> a year</w:t>
      </w:r>
      <w:r w:rsidRPr="00010C25">
        <w:rPr>
          <w:rFonts w:cs="Tahoma"/>
          <w:sz w:val="54"/>
          <w:szCs w:val="54"/>
        </w:rPr>
        <w:t xml:space="preserve"> due to not graduating high school</w:t>
      </w:r>
    </w:p>
    <w:p w14:paraId="0F4D519C" w14:textId="41FAD00B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E0C0A11" wp14:editId="238A1630">
                <wp:simplePos x="0" y="0"/>
                <wp:positionH relativeFrom="page">
                  <wp:align>right</wp:align>
                </wp:positionH>
                <wp:positionV relativeFrom="paragraph">
                  <wp:posOffset>152400</wp:posOffset>
                </wp:positionV>
                <wp:extent cx="7740650" cy="19050"/>
                <wp:effectExtent l="0" t="0" r="31750" b="19050"/>
                <wp:wrapNone/>
                <wp:docPr id="68920828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AAF807" id="Straight Connector 1" o:spid="_x0000_s1026" style="position:absolute;flip:y;z-index:251665408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58.3pt,12pt" to="1167.8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45EFF09D" w14:textId="77777777" w:rsidR="007C76CF" w:rsidRDefault="00010C25" w:rsidP="007C76CF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A551BF" wp14:editId="7C57C1E6">
                <wp:simplePos x="0" y="0"/>
                <wp:positionH relativeFrom="page">
                  <wp:align>left</wp:align>
                </wp:positionH>
                <wp:positionV relativeFrom="paragraph">
                  <wp:posOffset>2094230</wp:posOffset>
                </wp:positionV>
                <wp:extent cx="7740650" cy="19050"/>
                <wp:effectExtent l="0" t="0" r="31750" b="19050"/>
                <wp:wrapNone/>
                <wp:docPr id="58085438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F25FE7" id="Straight Connector 1" o:spid="_x0000_s1026" style="position:absolute;flip:y;z-index:251667456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64.9pt" to="609.5pt,16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" strokecolor="#156082 [3204]" strokeweight=".5pt">
                <v:stroke joinstyle="miter"/>
                <w10:wrap anchorx="page"/>
              </v:line>
            </w:pict>
          </mc:Fallback>
        </mc:AlternateContent>
      </w:r>
      <w:r w:rsidR="004703FD" w:rsidRPr="00010C25">
        <w:rPr>
          <w:rFonts w:cs="Tahoma"/>
          <w:sz w:val="54"/>
          <w:szCs w:val="54"/>
        </w:rPr>
        <w:t xml:space="preserve">Less opportunity to contribute to </w:t>
      </w:r>
      <w:r w:rsidR="00CB7F35" w:rsidRPr="00010C25">
        <w:rPr>
          <w:rFonts w:cs="Tahoma"/>
          <w:sz w:val="54"/>
          <w:szCs w:val="54"/>
        </w:rPr>
        <w:t xml:space="preserve">bettering your neighborhood like parks, community events, after-school programs, etc. </w:t>
      </w:r>
      <w:r w:rsidR="004703FD" w:rsidRPr="00010C25">
        <w:rPr>
          <w:rFonts w:cs="Tahoma"/>
          <w:sz w:val="54"/>
          <w:szCs w:val="54"/>
        </w:rPr>
        <w:t>due to paying less taxes from lower income</w:t>
      </w:r>
    </w:p>
    <w:p w14:paraId="1EE50906" w14:textId="77777777" w:rsidR="007C76CF" w:rsidRDefault="007C76CF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DF28E9C" wp14:editId="6F838026">
                <wp:simplePos x="0" y="0"/>
                <wp:positionH relativeFrom="page">
                  <wp:posOffset>182880</wp:posOffset>
                </wp:positionH>
                <wp:positionV relativeFrom="paragraph">
                  <wp:posOffset>8255</wp:posOffset>
                </wp:positionV>
                <wp:extent cx="7740650" cy="19050"/>
                <wp:effectExtent l="0" t="0" r="31750" b="19050"/>
                <wp:wrapNone/>
                <wp:docPr id="127468000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B42B1C" id="Straight Connector 1" o:spid="_x0000_s1026" style="position:absolute;flip:y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from="14.4pt,.65pt" to="623.9pt,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  <w:r w:rsidRPr="00010C25">
        <w:rPr>
          <w:rFonts w:cs="Tahoma"/>
          <w:sz w:val="54"/>
          <w:szCs w:val="54"/>
        </w:rPr>
        <w:t>Less options to make “fun” purchases like cars, clothes, concert tickets, etc. when the only job opportunity is minimum wage</w:t>
      </w:r>
    </w:p>
    <w:p w14:paraId="7A64606F" w14:textId="2D2927B5" w:rsidR="007C76CF" w:rsidRDefault="007C76CF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C89B7E" wp14:editId="6107A1AD">
                <wp:simplePos x="0" y="0"/>
                <wp:positionH relativeFrom="page">
                  <wp:align>left</wp:align>
                </wp:positionH>
                <wp:positionV relativeFrom="paragraph">
                  <wp:posOffset>98848</wp:posOffset>
                </wp:positionV>
                <wp:extent cx="7740650" cy="19050"/>
                <wp:effectExtent l="0" t="0" r="31750" b="19050"/>
                <wp:wrapNone/>
                <wp:docPr id="43201907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CEB3E2" id="Straight Connector 1" o:spid="_x0000_s1026" style="position:absolute;flip:y;z-index:251669504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7.8pt" to="609.5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3CDA716B" w14:textId="2BC33210" w:rsidR="004703FD" w:rsidRPr="00010C25" w:rsidRDefault="007C76CF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>Created a habit of not showing up for “work”</w:t>
      </w:r>
    </w:p>
    <w:p w14:paraId="17FA039F" w14:textId="42188381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179CE2B" wp14:editId="61953CEF">
                <wp:simplePos x="0" y="0"/>
                <wp:positionH relativeFrom="page">
                  <wp:align>right</wp:align>
                </wp:positionH>
                <wp:positionV relativeFrom="paragraph">
                  <wp:posOffset>165100</wp:posOffset>
                </wp:positionV>
                <wp:extent cx="7740650" cy="19050"/>
                <wp:effectExtent l="0" t="0" r="31750" b="19050"/>
                <wp:wrapNone/>
                <wp:docPr id="105417774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413DEC" id="Straight Connector 1" o:spid="_x0000_s1026" style="position:absolute;flip:y;z-index:251671552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58.3pt,13pt" to="1167.8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06D22957" w14:textId="104E0C69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 xml:space="preserve">Higher risk of incarceration decreasing </w:t>
      </w:r>
      <w:r w:rsidR="004E59A4" w:rsidRPr="00010C25">
        <w:rPr>
          <w:rFonts w:cs="Tahoma"/>
          <w:sz w:val="54"/>
          <w:szCs w:val="54"/>
        </w:rPr>
        <w:t>job opportunities when released</w:t>
      </w:r>
      <w:r w:rsidR="007C76CF">
        <w:rPr>
          <w:rStyle w:val="FootnoteReference"/>
          <w:rFonts w:cs="Tahoma"/>
          <w:sz w:val="54"/>
          <w:szCs w:val="54"/>
        </w:rPr>
        <w:footnoteReference w:id="1"/>
      </w:r>
    </w:p>
    <w:p w14:paraId="0B6EF33A" w14:textId="354F9742" w:rsidR="004703FD" w:rsidRPr="00010C25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noProof/>
          <w:sz w:val="54"/>
          <w:szCs w:val="5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96A912C" wp14:editId="7AD938D8">
                <wp:simplePos x="0" y="0"/>
                <wp:positionH relativeFrom="page">
                  <wp:align>right</wp:align>
                </wp:positionH>
                <wp:positionV relativeFrom="paragraph">
                  <wp:posOffset>183515</wp:posOffset>
                </wp:positionV>
                <wp:extent cx="7740650" cy="19050"/>
                <wp:effectExtent l="0" t="0" r="31750" b="19050"/>
                <wp:wrapNone/>
                <wp:docPr id="145146861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F84C06" id="Straight Connector 1" o:spid="_x0000_s1026" style="position:absolute;flip:y;z-index:25167360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58.3pt,14.45pt" to="1167.8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701290DA" w14:textId="03F24875" w:rsidR="00D45BE9" w:rsidRPr="00010C25" w:rsidRDefault="00010C25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54"/>
          <w:szCs w:val="54"/>
        </w:rPr>
      </w:pPr>
      <w:r w:rsidRPr="00010C25">
        <w:rPr>
          <w:rFonts w:cs="Tahoma"/>
          <w:sz w:val="54"/>
          <w:szCs w:val="54"/>
        </w:rPr>
        <w:t>Renting</w:t>
      </w:r>
      <w:r w:rsidR="00D45BE9" w:rsidRPr="00010C25">
        <w:rPr>
          <w:rFonts w:cs="Tahoma"/>
          <w:sz w:val="54"/>
          <w:szCs w:val="54"/>
        </w:rPr>
        <w:t xml:space="preserve"> a one-bedroom apartment in Arizona averages from $1,000 to $1,500 per month</w:t>
      </w:r>
      <w:r w:rsidR="00337B25">
        <w:rPr>
          <w:rFonts w:cs="Tahoma"/>
          <w:sz w:val="54"/>
          <w:szCs w:val="54"/>
        </w:rPr>
        <w:t>.</w:t>
      </w:r>
      <w:r w:rsidR="007C76CF">
        <w:rPr>
          <w:rStyle w:val="FootnoteReference"/>
          <w:rFonts w:cs="Tahoma"/>
          <w:sz w:val="54"/>
          <w:szCs w:val="54"/>
        </w:rPr>
        <w:footnoteReference w:id="2"/>
      </w:r>
      <w:r w:rsidR="00337B25">
        <w:rPr>
          <w:rFonts w:cs="Tahoma"/>
          <w:sz w:val="54"/>
          <w:szCs w:val="54"/>
        </w:rPr>
        <w:t xml:space="preserve"> The average salary for someone who did not graduate from high school is $</w:t>
      </w:r>
      <w:r w:rsidR="007C76CF">
        <w:rPr>
          <w:rFonts w:cs="Tahoma"/>
          <w:sz w:val="54"/>
          <w:szCs w:val="54"/>
        </w:rPr>
        <w:t>1,500 to $2,000 a month</w:t>
      </w:r>
      <w:r w:rsidR="00D45BE9" w:rsidRPr="00010C25">
        <w:rPr>
          <w:rFonts w:cs="Tahoma"/>
          <w:sz w:val="54"/>
          <w:szCs w:val="54"/>
        </w:rPr>
        <w:t xml:space="preserve"> </w:t>
      </w:r>
    </w:p>
    <w:p w14:paraId="3F31BD14" w14:textId="7A66A9DB" w:rsidR="00CB4023" w:rsidRPr="00996B9B" w:rsidRDefault="004703FD" w:rsidP="00996B9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sz w:val="25"/>
          <w:szCs w:val="25"/>
        </w:rPr>
      </w:pPr>
      <w:r>
        <w:rPr>
          <w:rFonts w:cs="Tahoma"/>
          <w:noProof/>
          <w:sz w:val="38"/>
          <w:szCs w:val="3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F8F2C45" wp14:editId="3EB8DF96">
                <wp:simplePos x="0" y="0"/>
                <wp:positionH relativeFrom="page">
                  <wp:align>right</wp:align>
                </wp:positionH>
                <wp:positionV relativeFrom="paragraph">
                  <wp:posOffset>76200</wp:posOffset>
                </wp:positionV>
                <wp:extent cx="7740650" cy="19050"/>
                <wp:effectExtent l="0" t="0" r="31750" b="19050"/>
                <wp:wrapNone/>
                <wp:docPr id="165525536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09FE46" id="Straight Connector 1" o:spid="_x0000_s1026" style="position:absolute;flip:y;z-index:251675648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58.3pt,6pt" to="1167.8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sectPr w:rsidR="00CB4023" w:rsidRPr="00996B9B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51982ABC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075A0">
      <w:rPr>
        <w:rFonts w:eastAsiaTheme="majorEastAsia" w:cstheme="minorHAnsi"/>
      </w:rPr>
      <w:t>December</w:t>
    </w:r>
    <w:r>
      <w:rPr>
        <w:rFonts w:eastAsiaTheme="majorEastAsia" w:cstheme="minorHAnsi"/>
      </w:rPr>
      <w:t xml:space="preserve">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  <w:footnote w:id="1">
    <w:p w14:paraId="1D3EDD4E" w14:textId="3CA48ADF" w:rsidR="007C76CF" w:rsidRDefault="007C76C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C76CF">
        <w:t>https://dropoutprevention.org/family-and-student-resources/</w:t>
      </w:r>
    </w:p>
  </w:footnote>
  <w:footnote w:id="2">
    <w:p w14:paraId="40B39D4E" w14:textId="33B99CFA" w:rsidR="007C76CF" w:rsidRDefault="007C76C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C76CF">
        <w:t>https://www.apartments.com/rent-market-trends/phoenix-az/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325FC4"/>
    <w:multiLevelType w:val="hybridMultilevel"/>
    <w:tmpl w:val="2176F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063B7"/>
    <w:multiLevelType w:val="hybridMultilevel"/>
    <w:tmpl w:val="4FE682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B2622"/>
    <w:multiLevelType w:val="hybridMultilevel"/>
    <w:tmpl w:val="3FF4E58A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E3C1B92"/>
    <w:multiLevelType w:val="multilevel"/>
    <w:tmpl w:val="3A122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29804B28"/>
    <w:multiLevelType w:val="multilevel"/>
    <w:tmpl w:val="328C88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1B1477"/>
    <w:multiLevelType w:val="hybridMultilevel"/>
    <w:tmpl w:val="91CCC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C04A92"/>
    <w:multiLevelType w:val="hybridMultilevel"/>
    <w:tmpl w:val="E94CB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ED6808"/>
    <w:multiLevelType w:val="hybridMultilevel"/>
    <w:tmpl w:val="A39E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CBC62F3"/>
    <w:multiLevelType w:val="hybridMultilevel"/>
    <w:tmpl w:val="C19C2B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3C1D54"/>
    <w:multiLevelType w:val="multilevel"/>
    <w:tmpl w:val="26A84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3657C6"/>
    <w:multiLevelType w:val="hybridMultilevel"/>
    <w:tmpl w:val="3CAC0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0D5FE0"/>
    <w:multiLevelType w:val="hybridMultilevel"/>
    <w:tmpl w:val="9CC0ED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F25EF2"/>
    <w:multiLevelType w:val="multilevel"/>
    <w:tmpl w:val="F2C890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E13311"/>
    <w:multiLevelType w:val="hybridMultilevel"/>
    <w:tmpl w:val="8A684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021461">
    <w:abstractNumId w:val="7"/>
  </w:num>
  <w:num w:numId="2" w16cid:durableId="572008475">
    <w:abstractNumId w:val="10"/>
  </w:num>
  <w:num w:numId="3" w16cid:durableId="792596012">
    <w:abstractNumId w:val="6"/>
  </w:num>
  <w:num w:numId="4" w16cid:durableId="1216115251">
    <w:abstractNumId w:val="9"/>
  </w:num>
  <w:num w:numId="5" w16cid:durableId="237598136">
    <w:abstractNumId w:val="9"/>
  </w:num>
  <w:num w:numId="6" w16cid:durableId="129372176">
    <w:abstractNumId w:val="16"/>
  </w:num>
  <w:num w:numId="7" w16cid:durableId="1206522081">
    <w:abstractNumId w:val="8"/>
  </w:num>
  <w:num w:numId="8" w16cid:durableId="352726762">
    <w:abstractNumId w:val="1"/>
  </w:num>
  <w:num w:numId="9" w16cid:durableId="2119524731">
    <w:abstractNumId w:val="13"/>
  </w:num>
  <w:num w:numId="10" w16cid:durableId="1407335779">
    <w:abstractNumId w:val="5"/>
  </w:num>
  <w:num w:numId="11" w16cid:durableId="957373186">
    <w:abstractNumId w:val="14"/>
  </w:num>
  <w:num w:numId="12" w16cid:durableId="798228721">
    <w:abstractNumId w:val="15"/>
  </w:num>
  <w:num w:numId="13" w16cid:durableId="986710978">
    <w:abstractNumId w:val="4"/>
  </w:num>
  <w:num w:numId="14" w16cid:durableId="1775974494">
    <w:abstractNumId w:val="11"/>
  </w:num>
  <w:num w:numId="15" w16cid:durableId="850606230">
    <w:abstractNumId w:val="12"/>
  </w:num>
  <w:num w:numId="16" w16cid:durableId="1310133574">
    <w:abstractNumId w:val="0"/>
  </w:num>
  <w:num w:numId="17" w16cid:durableId="1723627245">
    <w:abstractNumId w:val="3"/>
  </w:num>
  <w:num w:numId="18" w16cid:durableId="7908986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10C25"/>
    <w:rsid w:val="000B0EDD"/>
    <w:rsid w:val="000C6818"/>
    <w:rsid w:val="000E7E86"/>
    <w:rsid w:val="00104D05"/>
    <w:rsid w:val="001638C7"/>
    <w:rsid w:val="001F31E7"/>
    <w:rsid w:val="0029278C"/>
    <w:rsid w:val="002B16F1"/>
    <w:rsid w:val="003128E4"/>
    <w:rsid w:val="00335958"/>
    <w:rsid w:val="00336C1B"/>
    <w:rsid w:val="00337B25"/>
    <w:rsid w:val="00361A0E"/>
    <w:rsid w:val="00370BF7"/>
    <w:rsid w:val="00435294"/>
    <w:rsid w:val="0045649D"/>
    <w:rsid w:val="004703FD"/>
    <w:rsid w:val="00471849"/>
    <w:rsid w:val="004A074E"/>
    <w:rsid w:val="004E59A4"/>
    <w:rsid w:val="00572A43"/>
    <w:rsid w:val="005E2E6B"/>
    <w:rsid w:val="005F44CC"/>
    <w:rsid w:val="005F7B4D"/>
    <w:rsid w:val="00644417"/>
    <w:rsid w:val="0069464D"/>
    <w:rsid w:val="006A33A9"/>
    <w:rsid w:val="006F6A37"/>
    <w:rsid w:val="007C76CF"/>
    <w:rsid w:val="007D7366"/>
    <w:rsid w:val="007E3F3C"/>
    <w:rsid w:val="009165C7"/>
    <w:rsid w:val="0099546A"/>
    <w:rsid w:val="00996B9B"/>
    <w:rsid w:val="009C7C1B"/>
    <w:rsid w:val="00A84DC2"/>
    <w:rsid w:val="00B57EAB"/>
    <w:rsid w:val="00B80436"/>
    <w:rsid w:val="00B904D0"/>
    <w:rsid w:val="00C075A0"/>
    <w:rsid w:val="00C54340"/>
    <w:rsid w:val="00CB4023"/>
    <w:rsid w:val="00CB7F35"/>
    <w:rsid w:val="00CE5F06"/>
    <w:rsid w:val="00D06897"/>
    <w:rsid w:val="00D45BE9"/>
    <w:rsid w:val="00F11A3E"/>
    <w:rsid w:val="00F70056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336C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6C1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F6A3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F6A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6A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6A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6A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6A37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0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074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A074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996B9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9</cp:revision>
  <dcterms:created xsi:type="dcterms:W3CDTF">2024-12-04T00:20:00Z</dcterms:created>
  <dcterms:modified xsi:type="dcterms:W3CDTF">2024-12-09T19:19:00Z</dcterms:modified>
</cp:coreProperties>
</file>