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30276B2C" w:rsidR="00D525BC" w:rsidRDefault="00DD3CC7" w:rsidP="00257836">
      <w:pPr>
        <w:spacing w:after="0" w:line="240" w:lineRule="auto"/>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AD19D8" w14:textId="77777777" w:rsidR="00093D5E" w:rsidRPr="00DC7F18" w:rsidRDefault="00093D5E" w:rsidP="00257836">
      <w:pPr>
        <w:spacing w:after="0" w:line="240" w:lineRule="auto"/>
        <w:jc w:val="center"/>
        <w:rPr>
          <w:sz w:val="24"/>
          <w:szCs w:val="24"/>
        </w:rPr>
      </w:pPr>
    </w:p>
    <w:p w14:paraId="556815B5" w14:textId="4F551071" w:rsidR="00E26288" w:rsidRPr="00930749" w:rsidRDefault="00E26288" w:rsidP="00257836">
      <w:pPr>
        <w:pBdr>
          <w:bottom w:val="single" w:sz="4" w:space="2" w:color="auto"/>
        </w:pBdr>
        <w:spacing w:after="0" w:line="240" w:lineRule="auto"/>
        <w:jc w:val="center"/>
        <w:rPr>
          <w:rFonts w:eastAsia="Calibri" w:cs="Calibri"/>
          <w:sz w:val="20"/>
          <w:szCs w:val="20"/>
        </w:rPr>
      </w:pPr>
      <w:r w:rsidRPr="00930749">
        <w:rPr>
          <w:rFonts w:eastAsia="Calibri" w:cs="Calibri"/>
          <w:sz w:val="20"/>
          <w:szCs w:val="20"/>
        </w:rPr>
        <w:t xml:space="preserve">The Law-Related Education Academy is </w:t>
      </w:r>
      <w:r w:rsidR="00280645">
        <w:rPr>
          <w:rFonts w:eastAsia="Calibri" w:cs="Calibri"/>
          <w:sz w:val="20"/>
          <w:szCs w:val="20"/>
        </w:rPr>
        <w:t>sponsored</w:t>
      </w:r>
      <w:r w:rsidRPr="00930749">
        <w:rPr>
          <w:rFonts w:eastAsia="Calibri" w:cs="Calibri"/>
          <w:sz w:val="20"/>
          <w:szCs w:val="20"/>
        </w:rPr>
        <w:t xml:space="preserve"> by the Arizona Foundation for Legal Services &amp; Education with funding made possible by the Arizona </w:t>
      </w:r>
      <w:r>
        <w:rPr>
          <w:rFonts w:eastAsia="Calibri" w:cs="Calibri"/>
          <w:sz w:val="20"/>
          <w:szCs w:val="20"/>
        </w:rPr>
        <w:t>Supreme Court</w:t>
      </w:r>
      <w:r w:rsidR="004B60A9">
        <w:rPr>
          <w:rFonts w:eastAsia="Calibri" w:cs="Calibri"/>
          <w:sz w:val="20"/>
          <w:szCs w:val="20"/>
        </w:rPr>
        <w:t>.</w:t>
      </w:r>
    </w:p>
    <w:p w14:paraId="5F3A04F6" w14:textId="77777777" w:rsidR="00DD3CC7" w:rsidRPr="00BF5FED" w:rsidRDefault="00DD3CC7" w:rsidP="00257836">
      <w:pPr>
        <w:spacing w:after="0" w:line="240" w:lineRule="auto"/>
        <w:jc w:val="center"/>
        <w:rPr>
          <w:rFonts w:eastAsia="Calibri" w:cstheme="minorHAnsi"/>
          <w:b/>
          <w:bCs/>
          <w:sz w:val="24"/>
          <w:szCs w:val="24"/>
          <w:u w:val="single"/>
        </w:rPr>
      </w:pPr>
    </w:p>
    <w:p w14:paraId="38C4B59D" w14:textId="4D685773" w:rsidR="00446C76" w:rsidRPr="00257836" w:rsidRDefault="00446C76" w:rsidP="00257836">
      <w:pPr>
        <w:spacing w:after="0" w:line="240" w:lineRule="auto"/>
        <w:jc w:val="center"/>
        <w:rPr>
          <w:rFonts w:cstheme="minorHAnsi"/>
          <w:b/>
          <w:sz w:val="24"/>
          <w:szCs w:val="24"/>
        </w:rPr>
      </w:pPr>
      <w:r w:rsidRPr="00257836">
        <w:rPr>
          <w:rFonts w:cstheme="minorHAnsi"/>
          <w:b/>
          <w:sz w:val="24"/>
          <w:szCs w:val="24"/>
        </w:rPr>
        <w:t>“When You Turn 18</w:t>
      </w:r>
      <w:r w:rsidR="006048B6" w:rsidRPr="00257836">
        <w:rPr>
          <w:rFonts w:cstheme="minorHAnsi"/>
          <w:b/>
          <w:sz w:val="24"/>
          <w:szCs w:val="24"/>
        </w:rPr>
        <w:t xml:space="preserve">: </w:t>
      </w:r>
      <w:r w:rsidR="009B30EE" w:rsidRPr="00257836">
        <w:rPr>
          <w:rFonts w:cstheme="minorHAnsi"/>
          <w:b/>
          <w:sz w:val="24"/>
          <w:szCs w:val="24"/>
        </w:rPr>
        <w:t>Civil Responsibilities</w:t>
      </w:r>
      <w:r w:rsidRPr="00257836">
        <w:rPr>
          <w:rFonts w:cstheme="minorHAnsi"/>
          <w:b/>
          <w:sz w:val="24"/>
          <w:szCs w:val="24"/>
        </w:rPr>
        <w:t>” Academy</w:t>
      </w:r>
    </w:p>
    <w:p w14:paraId="6D78241F" w14:textId="23D8F4C3" w:rsidR="00446C76" w:rsidRPr="00257836" w:rsidRDefault="00446C76" w:rsidP="00257836">
      <w:pPr>
        <w:spacing w:after="0" w:line="240" w:lineRule="auto"/>
        <w:jc w:val="center"/>
        <w:rPr>
          <w:rFonts w:cstheme="minorHAnsi"/>
          <w:sz w:val="24"/>
          <w:szCs w:val="24"/>
        </w:rPr>
      </w:pPr>
      <w:r w:rsidRPr="00257836">
        <w:rPr>
          <w:rFonts w:cstheme="minorHAnsi"/>
          <w:sz w:val="24"/>
          <w:szCs w:val="24"/>
        </w:rPr>
        <w:t>(High</w:t>
      </w:r>
      <w:r w:rsidR="006048B6" w:rsidRPr="00257836">
        <w:rPr>
          <w:rFonts w:cstheme="minorHAnsi"/>
          <w:sz w:val="24"/>
          <w:szCs w:val="24"/>
        </w:rPr>
        <w:t xml:space="preserve"> S</w:t>
      </w:r>
      <w:r w:rsidR="009B30EE" w:rsidRPr="00257836">
        <w:rPr>
          <w:rFonts w:cstheme="minorHAnsi"/>
          <w:sz w:val="24"/>
          <w:szCs w:val="24"/>
        </w:rPr>
        <w:t>c</w:t>
      </w:r>
      <w:r w:rsidR="006048B6" w:rsidRPr="00257836">
        <w:rPr>
          <w:rFonts w:cstheme="minorHAnsi"/>
          <w:sz w:val="24"/>
          <w:szCs w:val="24"/>
        </w:rPr>
        <w:t>hool</w:t>
      </w:r>
      <w:r w:rsidRPr="00257836">
        <w:rPr>
          <w:rFonts w:cstheme="minorHAnsi"/>
          <w:sz w:val="24"/>
          <w:szCs w:val="24"/>
        </w:rPr>
        <w:t>)</w:t>
      </w:r>
    </w:p>
    <w:p w14:paraId="350E9C2B" w14:textId="32AAB1B5" w:rsidR="00446C76" w:rsidRPr="00257836" w:rsidRDefault="00297C55" w:rsidP="00257836">
      <w:pPr>
        <w:widowControl w:val="0"/>
        <w:spacing w:after="0" w:line="240" w:lineRule="auto"/>
        <w:ind w:left="1710" w:hanging="1710"/>
        <w:jc w:val="center"/>
        <w:rPr>
          <w:rFonts w:cstheme="minorHAnsi"/>
          <w:b/>
          <w:sz w:val="24"/>
          <w:szCs w:val="24"/>
        </w:rPr>
      </w:pPr>
      <w:r>
        <w:rPr>
          <w:rFonts w:cstheme="minorHAnsi"/>
          <w:b/>
          <w:sz w:val="24"/>
          <w:szCs w:val="24"/>
        </w:rPr>
        <w:t>Taxes and Your Paycheck</w:t>
      </w:r>
      <w:r w:rsidR="00093D5E" w:rsidRPr="00257836">
        <w:rPr>
          <w:rFonts w:cstheme="minorHAnsi"/>
          <w:b/>
          <w:sz w:val="24"/>
          <w:szCs w:val="24"/>
        </w:rPr>
        <w:t xml:space="preserve"> Lesson Plan</w:t>
      </w:r>
    </w:p>
    <w:p w14:paraId="3911CBF4" w14:textId="77777777" w:rsidR="005F4D32" w:rsidRPr="00257836" w:rsidRDefault="005F4D32" w:rsidP="00257836">
      <w:pPr>
        <w:spacing w:after="0" w:line="240" w:lineRule="auto"/>
        <w:jc w:val="center"/>
        <w:rPr>
          <w:rFonts w:eastAsia="Calibri" w:cstheme="minorHAnsi"/>
          <w:bCs/>
          <w:i/>
          <w:sz w:val="24"/>
          <w:szCs w:val="24"/>
        </w:rPr>
      </w:pPr>
      <w:r w:rsidRPr="00257836">
        <w:rPr>
          <w:rFonts w:eastAsia="Calibri" w:cstheme="minorHAnsi"/>
          <w:bCs/>
          <w:i/>
          <w:sz w:val="24"/>
          <w:szCs w:val="24"/>
        </w:rPr>
        <w:t>Please obtain administrator approval prior to implementing this lesson.</w:t>
      </w:r>
    </w:p>
    <w:p w14:paraId="588B3F56" w14:textId="77777777" w:rsidR="00160A11" w:rsidRPr="00257836" w:rsidRDefault="00160A11" w:rsidP="00257836">
      <w:pPr>
        <w:spacing w:after="0" w:line="240" w:lineRule="auto"/>
        <w:rPr>
          <w:rFonts w:eastAsia="Calibri" w:cstheme="minorHAnsi"/>
          <w:b/>
          <w:bCs/>
          <w:sz w:val="24"/>
          <w:szCs w:val="24"/>
        </w:rPr>
      </w:pPr>
    </w:p>
    <w:p w14:paraId="7109A001" w14:textId="31BFE931" w:rsidR="00DD3CC7" w:rsidRPr="00257836" w:rsidRDefault="00EB0D8E" w:rsidP="00257836">
      <w:pPr>
        <w:spacing w:after="0" w:line="240" w:lineRule="auto"/>
        <w:rPr>
          <w:rFonts w:eastAsia="Calibri" w:cstheme="minorHAnsi"/>
          <w:b/>
          <w:bCs/>
          <w:sz w:val="24"/>
          <w:szCs w:val="24"/>
        </w:rPr>
      </w:pPr>
      <w:r w:rsidRPr="00257836">
        <w:rPr>
          <w:rFonts w:eastAsia="Calibri" w:cstheme="minorHAnsi"/>
          <w:b/>
          <w:bCs/>
          <w:sz w:val="24"/>
          <w:szCs w:val="24"/>
        </w:rPr>
        <w:t>O</w:t>
      </w:r>
      <w:r w:rsidR="00DD3CC7" w:rsidRPr="00257836">
        <w:rPr>
          <w:rFonts w:eastAsia="Calibri" w:cstheme="minorHAnsi"/>
          <w:b/>
          <w:bCs/>
          <w:sz w:val="24"/>
          <w:szCs w:val="24"/>
        </w:rPr>
        <w:t xml:space="preserve">bjectives: </w:t>
      </w:r>
      <w:r w:rsidR="00205985" w:rsidRPr="00257836">
        <w:rPr>
          <w:rFonts w:eastAsia="Calibri" w:cstheme="minorHAnsi"/>
          <w:b/>
          <w:bCs/>
          <w:sz w:val="24"/>
          <w:szCs w:val="24"/>
        </w:rPr>
        <w:t>Students will…</w:t>
      </w:r>
    </w:p>
    <w:p w14:paraId="643495DB" w14:textId="5472E1F5" w:rsidR="006B57C5" w:rsidRPr="00257836" w:rsidRDefault="006B57C5" w:rsidP="00257836">
      <w:pPr>
        <w:numPr>
          <w:ilvl w:val="0"/>
          <w:numId w:val="12"/>
        </w:numPr>
        <w:pBdr>
          <w:top w:val="nil"/>
          <w:left w:val="nil"/>
          <w:bottom w:val="nil"/>
          <w:right w:val="nil"/>
          <w:between w:val="nil"/>
        </w:pBdr>
        <w:spacing w:after="0" w:line="240" w:lineRule="auto"/>
        <w:rPr>
          <w:rFonts w:cstheme="minorHAnsi"/>
          <w:color w:val="000000"/>
          <w:sz w:val="24"/>
          <w:szCs w:val="24"/>
        </w:rPr>
      </w:pPr>
      <w:r w:rsidRPr="00257836">
        <w:rPr>
          <w:rFonts w:cstheme="minorHAnsi"/>
          <w:color w:val="000000"/>
          <w:sz w:val="24"/>
          <w:szCs w:val="24"/>
        </w:rPr>
        <w:t xml:space="preserve">understand </w:t>
      </w:r>
      <w:r w:rsidR="000F1B3A" w:rsidRPr="00257836">
        <w:rPr>
          <w:rFonts w:cstheme="minorHAnsi"/>
          <w:sz w:val="24"/>
          <w:szCs w:val="24"/>
        </w:rPr>
        <w:t xml:space="preserve">how taxes are taken out </w:t>
      </w:r>
      <w:r w:rsidR="00EA3D90" w:rsidRPr="00257836">
        <w:rPr>
          <w:rFonts w:cstheme="minorHAnsi"/>
          <w:sz w:val="24"/>
          <w:szCs w:val="24"/>
        </w:rPr>
        <w:t>of paychecks</w:t>
      </w:r>
      <w:r w:rsidRPr="00257836">
        <w:rPr>
          <w:rFonts w:cstheme="minorHAnsi"/>
          <w:sz w:val="24"/>
          <w:szCs w:val="24"/>
        </w:rPr>
        <w:t>.</w:t>
      </w:r>
    </w:p>
    <w:p w14:paraId="5065F1DD" w14:textId="4928FFDF" w:rsidR="006B57C5" w:rsidRPr="00257836" w:rsidRDefault="006B57C5" w:rsidP="00257836">
      <w:pPr>
        <w:numPr>
          <w:ilvl w:val="0"/>
          <w:numId w:val="12"/>
        </w:numPr>
        <w:pBdr>
          <w:top w:val="nil"/>
          <w:left w:val="nil"/>
          <w:bottom w:val="nil"/>
          <w:right w:val="nil"/>
          <w:between w:val="nil"/>
        </w:pBdr>
        <w:spacing w:after="0" w:line="240" w:lineRule="auto"/>
        <w:rPr>
          <w:rFonts w:cstheme="minorHAnsi"/>
          <w:color w:val="000000"/>
          <w:sz w:val="24"/>
          <w:szCs w:val="24"/>
        </w:rPr>
      </w:pPr>
      <w:r w:rsidRPr="00257836">
        <w:rPr>
          <w:rFonts w:cstheme="minorHAnsi"/>
          <w:color w:val="000000"/>
          <w:sz w:val="24"/>
          <w:szCs w:val="24"/>
        </w:rPr>
        <w:t xml:space="preserve">learn </w:t>
      </w:r>
      <w:r w:rsidR="00E73197" w:rsidRPr="00257836">
        <w:rPr>
          <w:rFonts w:cstheme="minorHAnsi"/>
          <w:sz w:val="24"/>
          <w:szCs w:val="24"/>
        </w:rPr>
        <w:t>about the different types of taxes</w:t>
      </w:r>
      <w:r w:rsidRPr="00257836">
        <w:rPr>
          <w:rFonts w:cstheme="minorHAnsi"/>
          <w:sz w:val="24"/>
          <w:szCs w:val="24"/>
        </w:rPr>
        <w:t>.</w:t>
      </w:r>
    </w:p>
    <w:p w14:paraId="1BF7548D" w14:textId="69A7D1B1" w:rsidR="00DD3CC7" w:rsidRPr="00257836" w:rsidRDefault="00B634E2" w:rsidP="00257836">
      <w:pPr>
        <w:numPr>
          <w:ilvl w:val="0"/>
          <w:numId w:val="12"/>
        </w:numPr>
        <w:pBdr>
          <w:top w:val="nil"/>
          <w:left w:val="nil"/>
          <w:bottom w:val="nil"/>
          <w:right w:val="nil"/>
          <w:between w:val="nil"/>
        </w:pBdr>
        <w:spacing w:after="0" w:line="240" w:lineRule="auto"/>
        <w:rPr>
          <w:rFonts w:cstheme="minorHAnsi"/>
          <w:color w:val="000000"/>
          <w:sz w:val="24"/>
          <w:szCs w:val="24"/>
        </w:rPr>
      </w:pPr>
      <w:r>
        <w:rPr>
          <w:rFonts w:eastAsia="Times New Roman" w:cstheme="minorHAnsi"/>
          <w:color w:val="212529"/>
          <w:sz w:val="24"/>
          <w:szCs w:val="24"/>
        </w:rPr>
        <w:t>explore</w:t>
      </w:r>
      <w:r w:rsidR="00DB70D3" w:rsidRPr="00257836">
        <w:rPr>
          <w:rFonts w:eastAsia="Times New Roman" w:cstheme="minorHAnsi"/>
          <w:color w:val="212529"/>
          <w:sz w:val="24"/>
          <w:szCs w:val="24"/>
        </w:rPr>
        <w:t xml:space="preserve"> the deductions </w:t>
      </w:r>
      <w:r w:rsidR="00665075">
        <w:rPr>
          <w:rFonts w:eastAsia="Times New Roman" w:cstheme="minorHAnsi"/>
          <w:color w:val="212529"/>
          <w:sz w:val="24"/>
          <w:szCs w:val="24"/>
        </w:rPr>
        <w:t>taken out of paychecks</w:t>
      </w:r>
      <w:r w:rsidR="001E6CD4" w:rsidRPr="00257836">
        <w:rPr>
          <w:rFonts w:eastAsia="Times New Roman" w:cstheme="minorHAnsi"/>
          <w:color w:val="212529"/>
          <w:sz w:val="24"/>
          <w:szCs w:val="24"/>
        </w:rPr>
        <w:t>.</w:t>
      </w:r>
    </w:p>
    <w:p w14:paraId="4E17ADD8" w14:textId="77777777" w:rsidR="007C3328" w:rsidRPr="004C5856" w:rsidRDefault="007C3328" w:rsidP="004C5856">
      <w:pPr>
        <w:spacing w:after="0" w:line="240" w:lineRule="auto"/>
        <w:contextualSpacing/>
        <w:rPr>
          <w:rFonts w:cstheme="minorHAnsi"/>
          <w:b/>
          <w:bCs/>
          <w:sz w:val="24"/>
          <w:szCs w:val="24"/>
        </w:rPr>
      </w:pPr>
    </w:p>
    <w:p w14:paraId="0AA3DD20" w14:textId="77777777" w:rsidR="00EE10BE" w:rsidRPr="004C5856" w:rsidRDefault="00EE10BE" w:rsidP="004C5856">
      <w:pPr>
        <w:spacing w:after="0" w:line="240" w:lineRule="auto"/>
        <w:rPr>
          <w:rFonts w:cstheme="minorHAnsi"/>
          <w:b/>
          <w:sz w:val="24"/>
          <w:szCs w:val="24"/>
        </w:rPr>
      </w:pPr>
      <w:bookmarkStart w:id="0" w:name="_Hlk95126924"/>
      <w:r w:rsidRPr="004C5856">
        <w:rPr>
          <w:rFonts w:cstheme="minorHAnsi"/>
          <w:b/>
          <w:sz w:val="24"/>
          <w:szCs w:val="24"/>
        </w:rPr>
        <w:t xml:space="preserve">Protective Factor: </w:t>
      </w:r>
      <w:r w:rsidRPr="004C5856">
        <w:rPr>
          <w:rFonts w:cstheme="minorHAnsi"/>
          <w:bCs/>
          <w:sz w:val="24"/>
          <w:szCs w:val="24"/>
        </w:rPr>
        <w:t>Sense of Independence</w:t>
      </w:r>
      <w:r w:rsidRPr="004C5856">
        <w:rPr>
          <w:rFonts w:cstheme="minorHAnsi"/>
          <w:b/>
          <w:sz w:val="24"/>
          <w:szCs w:val="24"/>
        </w:rPr>
        <w:t xml:space="preserve"> </w:t>
      </w:r>
    </w:p>
    <w:p w14:paraId="4B66DB22" w14:textId="77777777" w:rsidR="00EE10BE" w:rsidRPr="004C5856" w:rsidRDefault="00EE10BE" w:rsidP="004C5856">
      <w:pPr>
        <w:spacing w:after="0" w:line="240" w:lineRule="auto"/>
        <w:rPr>
          <w:rFonts w:cstheme="minorHAnsi"/>
          <w:b/>
          <w:sz w:val="24"/>
          <w:szCs w:val="24"/>
        </w:rPr>
      </w:pPr>
      <w:r w:rsidRPr="004C5856">
        <w:rPr>
          <w:rFonts w:cstheme="minorHAnsi"/>
          <w:b/>
          <w:sz w:val="24"/>
          <w:szCs w:val="24"/>
        </w:rPr>
        <w:t xml:space="preserve">SEL Competency: </w:t>
      </w:r>
      <w:r w:rsidRPr="004C5856">
        <w:rPr>
          <w:rFonts w:cstheme="minorHAnsi"/>
          <w:bCs/>
          <w:sz w:val="24"/>
          <w:szCs w:val="24"/>
        </w:rPr>
        <w:t>Responsible Decision-Making</w:t>
      </w:r>
    </w:p>
    <w:p w14:paraId="58F92C53" w14:textId="77777777" w:rsidR="002D52B2" w:rsidRPr="004C5856" w:rsidRDefault="002D52B2" w:rsidP="004C5856">
      <w:pPr>
        <w:spacing w:after="0" w:line="240" w:lineRule="auto"/>
        <w:rPr>
          <w:rFonts w:eastAsia="Calibri" w:cstheme="minorHAnsi"/>
          <w:b/>
          <w:bCs/>
          <w:sz w:val="24"/>
          <w:szCs w:val="24"/>
        </w:rPr>
      </w:pPr>
    </w:p>
    <w:bookmarkEnd w:id="0"/>
    <w:p w14:paraId="7A7353AD" w14:textId="77777777" w:rsidR="00DD3CC7" w:rsidRPr="004C5856" w:rsidRDefault="00DD3CC7" w:rsidP="004C5856">
      <w:pPr>
        <w:spacing w:after="0" w:line="240" w:lineRule="auto"/>
        <w:rPr>
          <w:rFonts w:eastAsia="Calibri" w:cstheme="minorHAnsi"/>
          <w:b/>
          <w:bCs/>
          <w:sz w:val="24"/>
          <w:szCs w:val="24"/>
        </w:rPr>
      </w:pPr>
      <w:r w:rsidRPr="004C5856">
        <w:rPr>
          <w:rFonts w:eastAsia="Calibri" w:cstheme="minorHAnsi"/>
          <w:b/>
          <w:bCs/>
          <w:sz w:val="24"/>
          <w:szCs w:val="24"/>
        </w:rPr>
        <w:t>Materials:</w:t>
      </w:r>
    </w:p>
    <w:p w14:paraId="3B4248A2" w14:textId="28CD92A7" w:rsidR="00883CE7" w:rsidRPr="004C5856" w:rsidRDefault="006879A2" w:rsidP="004C5856">
      <w:pPr>
        <w:numPr>
          <w:ilvl w:val="0"/>
          <w:numId w:val="1"/>
        </w:numPr>
        <w:spacing w:after="0" w:line="240" w:lineRule="auto"/>
        <w:rPr>
          <w:rFonts w:eastAsia="Calibri" w:cstheme="minorHAnsi"/>
          <w:sz w:val="24"/>
          <w:szCs w:val="24"/>
        </w:rPr>
      </w:pPr>
      <w:r w:rsidRPr="004C5856">
        <w:rPr>
          <w:rFonts w:eastAsia="Times New Roman" w:cstheme="minorHAnsi"/>
          <w:color w:val="212529"/>
          <w:sz w:val="24"/>
          <w:szCs w:val="24"/>
        </w:rPr>
        <w:t>“</w:t>
      </w:r>
      <w:r w:rsidR="00883CE7" w:rsidRPr="004C5856">
        <w:rPr>
          <w:rFonts w:eastAsia="Times New Roman" w:cstheme="minorHAnsi"/>
          <w:color w:val="212529"/>
          <w:sz w:val="24"/>
          <w:szCs w:val="24"/>
        </w:rPr>
        <w:t>Understanding Your Paycheck</w:t>
      </w:r>
      <w:r w:rsidRPr="004C5856">
        <w:rPr>
          <w:rFonts w:eastAsia="Times New Roman" w:cstheme="minorHAnsi"/>
          <w:color w:val="212529"/>
          <w:sz w:val="24"/>
          <w:szCs w:val="24"/>
        </w:rPr>
        <w:t>”</w:t>
      </w:r>
      <w:r w:rsidR="00883CE7" w:rsidRPr="004C5856">
        <w:rPr>
          <w:rFonts w:eastAsia="Times New Roman" w:cstheme="minorHAnsi"/>
          <w:color w:val="212529"/>
          <w:sz w:val="24"/>
          <w:szCs w:val="24"/>
        </w:rPr>
        <w:t xml:space="preserve"> </w:t>
      </w:r>
      <w:r w:rsidR="00667968" w:rsidRPr="004C5856">
        <w:rPr>
          <w:rFonts w:eastAsia="Times New Roman" w:cstheme="minorHAnsi"/>
          <w:color w:val="212529"/>
          <w:sz w:val="24"/>
          <w:szCs w:val="24"/>
        </w:rPr>
        <w:t>V</w:t>
      </w:r>
      <w:r w:rsidR="00883CE7" w:rsidRPr="004C5856">
        <w:rPr>
          <w:rFonts w:eastAsia="Times New Roman" w:cstheme="minorHAnsi"/>
          <w:color w:val="212529"/>
          <w:sz w:val="24"/>
          <w:szCs w:val="24"/>
        </w:rPr>
        <w:t xml:space="preserve">ideo: </w:t>
      </w:r>
      <w:hyperlink r:id="rId12" w:history="1">
        <w:r w:rsidR="00883CE7" w:rsidRPr="004C5856">
          <w:rPr>
            <w:rStyle w:val="Hyperlink"/>
            <w:rFonts w:eastAsia="Times New Roman" w:cstheme="minorHAnsi"/>
            <w:sz w:val="24"/>
            <w:szCs w:val="24"/>
          </w:rPr>
          <w:t>https://www.youtube.com/watch?v=3fDrDZAqf-8</w:t>
        </w:r>
      </w:hyperlink>
    </w:p>
    <w:p w14:paraId="1454B989" w14:textId="489EF175" w:rsidR="00724E99" w:rsidRPr="004C5856" w:rsidRDefault="00ED149B" w:rsidP="004C5856">
      <w:pPr>
        <w:numPr>
          <w:ilvl w:val="0"/>
          <w:numId w:val="1"/>
        </w:numPr>
        <w:spacing w:after="0" w:line="240" w:lineRule="auto"/>
        <w:rPr>
          <w:rFonts w:eastAsia="Calibri" w:cstheme="minorHAnsi"/>
          <w:sz w:val="24"/>
          <w:szCs w:val="24"/>
        </w:rPr>
      </w:pPr>
      <w:r w:rsidRPr="004C5856">
        <w:rPr>
          <w:rFonts w:eastAsia="Calibri" w:cstheme="minorHAnsi"/>
          <w:sz w:val="24"/>
          <w:szCs w:val="24"/>
        </w:rPr>
        <w:t xml:space="preserve">Pay Stub </w:t>
      </w:r>
      <w:r w:rsidR="00655F2D" w:rsidRPr="004C5856">
        <w:rPr>
          <w:rFonts w:eastAsia="Calibri" w:cstheme="minorHAnsi"/>
          <w:sz w:val="24"/>
          <w:szCs w:val="24"/>
        </w:rPr>
        <w:t>Vocabulary</w:t>
      </w:r>
      <w:r w:rsidRPr="004C5856">
        <w:rPr>
          <w:rFonts w:eastAsia="Calibri" w:cstheme="minorHAnsi"/>
          <w:sz w:val="24"/>
          <w:szCs w:val="24"/>
        </w:rPr>
        <w:t xml:space="preserve"> </w:t>
      </w:r>
      <w:r w:rsidR="00FB611F" w:rsidRPr="004C5856">
        <w:rPr>
          <w:rFonts w:eastAsia="Calibri" w:cstheme="minorHAnsi"/>
          <w:sz w:val="24"/>
          <w:szCs w:val="24"/>
        </w:rPr>
        <w:t>Slides</w:t>
      </w:r>
      <w:r w:rsidR="00823EF5">
        <w:rPr>
          <w:rFonts w:eastAsia="Calibri" w:cstheme="minorHAnsi"/>
          <w:sz w:val="24"/>
          <w:szCs w:val="24"/>
        </w:rPr>
        <w:t xml:space="preserve"> – 1 per student</w:t>
      </w:r>
    </w:p>
    <w:p w14:paraId="4CD2912D" w14:textId="6FCDCC21" w:rsidR="00974638" w:rsidRPr="00E46047" w:rsidRDefault="00ED149B" w:rsidP="00E46047">
      <w:pPr>
        <w:numPr>
          <w:ilvl w:val="0"/>
          <w:numId w:val="1"/>
        </w:numPr>
        <w:spacing w:after="0" w:line="240" w:lineRule="auto"/>
        <w:rPr>
          <w:rStyle w:val="Hyperlink"/>
          <w:rFonts w:eastAsia="Calibri" w:cstheme="minorHAnsi"/>
          <w:b/>
          <w:bCs/>
          <w:color w:val="auto"/>
          <w:sz w:val="24"/>
          <w:szCs w:val="24"/>
          <w:u w:val="none"/>
        </w:rPr>
      </w:pPr>
      <w:r w:rsidRPr="004C5856">
        <w:rPr>
          <w:rFonts w:eastAsia="Calibri" w:cstheme="minorHAnsi"/>
          <w:sz w:val="24"/>
          <w:szCs w:val="24"/>
        </w:rPr>
        <w:t xml:space="preserve">Taxes Vocabulary </w:t>
      </w:r>
      <w:r w:rsidR="00093D5E" w:rsidRPr="004C5856">
        <w:rPr>
          <w:rFonts w:eastAsia="Calibri" w:cstheme="minorHAnsi"/>
          <w:sz w:val="24"/>
          <w:szCs w:val="24"/>
        </w:rPr>
        <w:t>G</w:t>
      </w:r>
      <w:r w:rsidRPr="004C5856">
        <w:rPr>
          <w:rFonts w:eastAsia="Calibri" w:cstheme="minorHAnsi"/>
          <w:sz w:val="24"/>
          <w:szCs w:val="24"/>
        </w:rPr>
        <w:t>ame</w:t>
      </w:r>
      <w:r w:rsidR="00093D5E" w:rsidRPr="004C5856">
        <w:rPr>
          <w:rFonts w:eastAsia="Calibri" w:cstheme="minorHAnsi"/>
          <w:sz w:val="24"/>
          <w:szCs w:val="24"/>
        </w:rPr>
        <w:t>:</w:t>
      </w:r>
      <w:r w:rsidRPr="004C5856">
        <w:rPr>
          <w:rFonts w:eastAsia="Calibri" w:cstheme="minorHAnsi"/>
          <w:sz w:val="24"/>
          <w:szCs w:val="24"/>
        </w:rPr>
        <w:t xml:space="preserve"> </w:t>
      </w:r>
      <w:hyperlink r:id="rId13" w:history="1">
        <w:r w:rsidR="007E2712" w:rsidRPr="00AB3EDB">
          <w:rPr>
            <w:rStyle w:val="Hyperlink"/>
            <w:rFonts w:eastAsia="Calibri" w:cstheme="minorHAnsi"/>
            <w:sz w:val="24"/>
            <w:szCs w:val="24"/>
          </w:rPr>
          <w:t>https://lawforkids.org/get-involved/games/high-school/taxes-vocabulary-multiple-choice-game</w:t>
        </w:r>
      </w:hyperlink>
      <w:r w:rsidR="007E2712">
        <w:rPr>
          <w:rFonts w:eastAsia="Calibri" w:cstheme="minorHAnsi"/>
          <w:sz w:val="24"/>
          <w:szCs w:val="24"/>
        </w:rPr>
        <w:t xml:space="preserve"> </w:t>
      </w:r>
    </w:p>
    <w:p w14:paraId="053DD5B6" w14:textId="4426892A" w:rsidR="000259C3" w:rsidRPr="0038326C" w:rsidRDefault="000259C3" w:rsidP="000259C3">
      <w:pPr>
        <w:numPr>
          <w:ilvl w:val="0"/>
          <w:numId w:val="1"/>
        </w:numPr>
        <w:spacing w:after="0" w:line="240" w:lineRule="auto"/>
        <w:rPr>
          <w:rStyle w:val="Hyperlink"/>
          <w:rFonts w:eastAsia="Calibri" w:cstheme="minorHAnsi"/>
          <w:color w:val="000000" w:themeColor="text1"/>
          <w:sz w:val="24"/>
          <w:szCs w:val="24"/>
          <w:u w:val="none"/>
        </w:rPr>
      </w:pPr>
      <w:r w:rsidRPr="0038326C">
        <w:rPr>
          <w:rStyle w:val="Hyperlink"/>
          <w:rFonts w:cstheme="minorHAnsi"/>
          <w:color w:val="000000" w:themeColor="text1"/>
          <w:sz w:val="24"/>
          <w:szCs w:val="24"/>
          <w:u w:val="none"/>
        </w:rPr>
        <w:t>Paper</w:t>
      </w:r>
      <w:r w:rsidR="00B63E9B">
        <w:rPr>
          <w:rStyle w:val="Hyperlink"/>
          <w:rFonts w:cstheme="minorHAnsi"/>
          <w:color w:val="000000" w:themeColor="text1"/>
          <w:sz w:val="24"/>
          <w:szCs w:val="24"/>
          <w:u w:val="none"/>
        </w:rPr>
        <w:t xml:space="preserve"> – 1 per student</w:t>
      </w:r>
    </w:p>
    <w:p w14:paraId="35548A80" w14:textId="77C5597B" w:rsidR="00974638" w:rsidRDefault="00974638" w:rsidP="000259C3">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Pen</w:t>
      </w:r>
      <w:r w:rsidR="00643D34">
        <w:rPr>
          <w:rStyle w:val="Hyperlink"/>
          <w:rFonts w:eastAsia="Calibri" w:cstheme="minorHAnsi"/>
          <w:color w:val="auto"/>
          <w:sz w:val="24"/>
          <w:szCs w:val="24"/>
          <w:u w:val="none"/>
        </w:rPr>
        <w:t xml:space="preserve"> or </w:t>
      </w:r>
      <w:r>
        <w:rPr>
          <w:rStyle w:val="Hyperlink"/>
          <w:rFonts w:eastAsia="Calibri" w:cstheme="minorHAnsi"/>
          <w:color w:val="auto"/>
          <w:sz w:val="24"/>
          <w:szCs w:val="24"/>
          <w:u w:val="none"/>
        </w:rPr>
        <w:t>Pencil</w:t>
      </w:r>
      <w:r w:rsidR="00B63E9B">
        <w:rPr>
          <w:rStyle w:val="Hyperlink"/>
          <w:rFonts w:eastAsia="Calibri" w:cstheme="minorHAnsi"/>
          <w:color w:val="auto"/>
          <w:sz w:val="24"/>
          <w:szCs w:val="24"/>
          <w:u w:val="none"/>
        </w:rPr>
        <w:t xml:space="preserve"> – 1 per student </w:t>
      </w:r>
    </w:p>
    <w:p w14:paraId="55ECAD7C" w14:textId="452AC8A5" w:rsidR="007D23DC" w:rsidRPr="00C90008" w:rsidRDefault="00B63E9B" w:rsidP="007D23DC">
      <w:pPr>
        <w:numPr>
          <w:ilvl w:val="0"/>
          <w:numId w:val="1"/>
        </w:numPr>
        <w:spacing w:after="0" w:line="240" w:lineRule="auto"/>
        <w:rPr>
          <w:rStyle w:val="Hyperlink"/>
          <w:rFonts w:eastAsia="Calibri" w:cstheme="minorHAnsi"/>
          <w:color w:val="000000" w:themeColor="text1"/>
          <w:sz w:val="24"/>
          <w:szCs w:val="24"/>
          <w:u w:val="none"/>
        </w:rPr>
      </w:pPr>
      <w:r>
        <w:rPr>
          <w:rStyle w:val="Hyperlink"/>
          <w:rFonts w:cstheme="minorHAnsi"/>
          <w:color w:val="000000" w:themeColor="text1"/>
          <w:sz w:val="24"/>
          <w:szCs w:val="24"/>
          <w:u w:val="none"/>
        </w:rPr>
        <w:t xml:space="preserve">Large </w:t>
      </w:r>
      <w:r w:rsidR="00003A4B">
        <w:rPr>
          <w:rStyle w:val="Hyperlink"/>
          <w:rFonts w:cstheme="minorHAnsi"/>
          <w:color w:val="000000" w:themeColor="text1"/>
          <w:sz w:val="24"/>
          <w:szCs w:val="24"/>
          <w:u w:val="none"/>
        </w:rPr>
        <w:t>Poster Paper</w:t>
      </w:r>
      <w:r>
        <w:rPr>
          <w:rStyle w:val="Hyperlink"/>
          <w:rFonts w:cstheme="minorHAnsi"/>
          <w:color w:val="000000" w:themeColor="text1"/>
          <w:sz w:val="24"/>
          <w:szCs w:val="24"/>
          <w:u w:val="none"/>
        </w:rPr>
        <w:t>/Markers – 1 per group</w:t>
      </w:r>
    </w:p>
    <w:p w14:paraId="15603BEF" w14:textId="016879C2" w:rsidR="00B63E9B" w:rsidRPr="00C90008" w:rsidRDefault="00B63E9B" w:rsidP="00B63E9B">
      <w:pPr>
        <w:numPr>
          <w:ilvl w:val="0"/>
          <w:numId w:val="1"/>
        </w:numPr>
        <w:spacing w:after="0" w:line="240" w:lineRule="auto"/>
        <w:rPr>
          <w:rStyle w:val="Hyperlink"/>
          <w:rFonts w:eastAsia="Calibri" w:cstheme="minorHAnsi"/>
          <w:color w:val="000000" w:themeColor="text1"/>
          <w:sz w:val="24"/>
          <w:szCs w:val="24"/>
          <w:u w:val="none"/>
        </w:rPr>
      </w:pPr>
      <w:r>
        <w:rPr>
          <w:rStyle w:val="Hyperlink"/>
          <w:rFonts w:cstheme="minorHAnsi"/>
          <w:color w:val="000000" w:themeColor="text1"/>
          <w:sz w:val="24"/>
          <w:szCs w:val="24"/>
          <w:u w:val="none"/>
        </w:rPr>
        <w:t>Laptop/Tablet – 1 per student</w:t>
      </w:r>
    </w:p>
    <w:p w14:paraId="2013C392" w14:textId="1CFA065F" w:rsidR="007C06C0" w:rsidRPr="00B63E9B" w:rsidRDefault="007C06C0" w:rsidP="00B63E9B">
      <w:pPr>
        <w:numPr>
          <w:ilvl w:val="0"/>
          <w:numId w:val="1"/>
        </w:numPr>
        <w:spacing w:after="0" w:line="240" w:lineRule="auto"/>
        <w:rPr>
          <w:rFonts w:eastAsia="Calibri" w:cstheme="minorHAnsi"/>
          <w:color w:val="000000" w:themeColor="text1"/>
          <w:sz w:val="24"/>
          <w:szCs w:val="24"/>
        </w:rPr>
      </w:pPr>
      <w:r>
        <w:rPr>
          <w:rStyle w:val="Hyperlink"/>
          <w:rFonts w:cstheme="minorHAnsi"/>
          <w:color w:val="000000" w:themeColor="text1"/>
          <w:sz w:val="24"/>
          <w:szCs w:val="24"/>
          <w:u w:val="none"/>
        </w:rPr>
        <w:t>Projector/Screen</w:t>
      </w:r>
    </w:p>
    <w:p w14:paraId="7300A1D1" w14:textId="77777777" w:rsidR="00DD3CC7" w:rsidRPr="004C5856" w:rsidRDefault="00DD3CC7" w:rsidP="004C5856">
      <w:pPr>
        <w:spacing w:after="0" w:line="240" w:lineRule="auto"/>
        <w:rPr>
          <w:rFonts w:eastAsia="Calibri" w:cstheme="minorHAnsi"/>
          <w:b/>
          <w:bCs/>
          <w:sz w:val="24"/>
          <w:szCs w:val="24"/>
        </w:rPr>
      </w:pPr>
    </w:p>
    <w:p w14:paraId="7A4CB161" w14:textId="77777777" w:rsidR="00DD3CC7" w:rsidRPr="004C5856" w:rsidRDefault="00DD3CC7" w:rsidP="004C5856">
      <w:pPr>
        <w:spacing w:after="0" w:line="240" w:lineRule="auto"/>
        <w:rPr>
          <w:rFonts w:eastAsia="Calibri" w:cstheme="minorHAnsi"/>
          <w:b/>
          <w:bCs/>
          <w:sz w:val="24"/>
          <w:szCs w:val="24"/>
        </w:rPr>
      </w:pPr>
      <w:r w:rsidRPr="004C5856">
        <w:rPr>
          <w:rFonts w:eastAsia="Calibri" w:cstheme="minorHAnsi"/>
          <w:b/>
          <w:bCs/>
          <w:sz w:val="24"/>
          <w:szCs w:val="24"/>
        </w:rPr>
        <w:t xml:space="preserve">Timeframe: </w:t>
      </w:r>
      <w:r w:rsidR="00C347FB" w:rsidRPr="004C5856">
        <w:rPr>
          <w:rFonts w:eastAsia="Calibri" w:cstheme="minorHAnsi"/>
          <w:bCs/>
          <w:sz w:val="24"/>
          <w:szCs w:val="24"/>
        </w:rPr>
        <w:t>40</w:t>
      </w:r>
      <w:r w:rsidR="00FC36B0" w:rsidRPr="004C5856">
        <w:rPr>
          <w:rFonts w:eastAsia="Calibri" w:cstheme="minorHAnsi"/>
          <w:bCs/>
          <w:sz w:val="24"/>
          <w:szCs w:val="24"/>
        </w:rPr>
        <w:t xml:space="preserve"> Minutes</w:t>
      </w:r>
    </w:p>
    <w:p w14:paraId="6B3DCA26" w14:textId="19C9C764" w:rsidR="00DD3CC7" w:rsidRPr="004C5856" w:rsidRDefault="00DD3CC7" w:rsidP="004C5856">
      <w:pPr>
        <w:spacing w:after="0" w:line="240" w:lineRule="auto"/>
        <w:rPr>
          <w:rFonts w:eastAsia="Calibri" w:cstheme="minorHAnsi"/>
          <w:b/>
          <w:bCs/>
          <w:sz w:val="24"/>
          <w:szCs w:val="24"/>
        </w:rPr>
      </w:pPr>
    </w:p>
    <w:p w14:paraId="7226294D" w14:textId="7E199038" w:rsidR="00770277" w:rsidRPr="004C5856" w:rsidRDefault="00770277" w:rsidP="004C5856">
      <w:pPr>
        <w:spacing w:after="0" w:line="240" w:lineRule="auto"/>
        <w:rPr>
          <w:rFonts w:eastAsia="Cambria" w:cstheme="minorHAnsi"/>
          <w:sz w:val="24"/>
          <w:szCs w:val="24"/>
        </w:rPr>
      </w:pPr>
      <w:r w:rsidRPr="004C5856">
        <w:rPr>
          <w:rFonts w:eastAsia="Cambria" w:cstheme="minorHAnsi"/>
          <w:b/>
          <w:sz w:val="24"/>
          <w:szCs w:val="24"/>
        </w:rPr>
        <w:t xml:space="preserve">(For Officers) Team Teaching: </w:t>
      </w:r>
      <w:r w:rsidRPr="004C5856">
        <w:rPr>
          <w:rFonts w:eastAsia="Cambria" w:cstheme="minorHAnsi"/>
          <w:sz w:val="24"/>
          <w:szCs w:val="24"/>
        </w:rPr>
        <w:t>For effective implementation of Law Related Education (LRE), team teach with the classroom teacher by…</w:t>
      </w:r>
    </w:p>
    <w:p w14:paraId="26A7CC83" w14:textId="6DE9EB49" w:rsidR="00823EF5" w:rsidRPr="00823EF5" w:rsidRDefault="00823EF5" w:rsidP="00823EF5">
      <w:pPr>
        <w:numPr>
          <w:ilvl w:val="0"/>
          <w:numId w:val="13"/>
        </w:numPr>
        <w:spacing w:after="0" w:line="240" w:lineRule="auto"/>
        <w:rPr>
          <w:sz w:val="24"/>
          <w:szCs w:val="24"/>
        </w:rPr>
      </w:pPr>
      <w:bookmarkStart w:id="1" w:name="_heading=h.1fob9te" w:colFirst="0" w:colLast="0"/>
      <w:bookmarkEnd w:id="1"/>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3D0B6E94" w14:textId="438D8157" w:rsidR="00770277" w:rsidRPr="004C5856" w:rsidRDefault="00770277" w:rsidP="004C5856">
      <w:pPr>
        <w:numPr>
          <w:ilvl w:val="0"/>
          <w:numId w:val="13"/>
        </w:numPr>
        <w:spacing w:after="0" w:line="240" w:lineRule="auto"/>
        <w:rPr>
          <w:rFonts w:cstheme="minorHAnsi"/>
          <w:sz w:val="24"/>
          <w:szCs w:val="24"/>
        </w:rPr>
      </w:pPr>
      <w:r w:rsidRPr="004C5856">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FD3A622" w14:textId="758E95C5" w:rsidR="001E6CD4" w:rsidRPr="0046256C" w:rsidRDefault="00770277" w:rsidP="004C5856">
      <w:pPr>
        <w:numPr>
          <w:ilvl w:val="0"/>
          <w:numId w:val="13"/>
        </w:numPr>
        <w:pBdr>
          <w:top w:val="nil"/>
          <w:left w:val="nil"/>
          <w:bottom w:val="nil"/>
          <w:right w:val="nil"/>
          <w:between w:val="nil"/>
        </w:pBdr>
        <w:spacing w:after="0" w:line="240" w:lineRule="auto"/>
        <w:rPr>
          <w:rFonts w:cstheme="minorHAnsi"/>
          <w:b/>
          <w:color w:val="000000"/>
          <w:sz w:val="24"/>
          <w:szCs w:val="24"/>
        </w:rPr>
      </w:pPr>
      <w:r w:rsidRPr="004C5856">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w:t>
      </w:r>
      <w:r w:rsidRPr="004C5856">
        <w:rPr>
          <w:rFonts w:cstheme="minorHAnsi"/>
          <w:color w:val="000000"/>
          <w:sz w:val="24"/>
          <w:szCs w:val="24"/>
        </w:rPr>
        <w:lastRenderedPageBreak/>
        <w:t>teaching. Student attention can be maintained easier with different voices and personalities experienced throughout the lesson.</w:t>
      </w:r>
    </w:p>
    <w:p w14:paraId="35207EA4" w14:textId="77777777" w:rsidR="008D1D0C" w:rsidRDefault="008D1D0C" w:rsidP="004C5856">
      <w:pPr>
        <w:spacing w:after="0" w:line="240" w:lineRule="auto"/>
        <w:rPr>
          <w:rFonts w:eastAsia="Calibri" w:cstheme="minorHAnsi"/>
          <w:b/>
          <w:bCs/>
          <w:sz w:val="24"/>
          <w:szCs w:val="24"/>
        </w:rPr>
      </w:pPr>
    </w:p>
    <w:p w14:paraId="51706BAE" w14:textId="09845794" w:rsidR="00627053" w:rsidRPr="00982903" w:rsidRDefault="00A44C66" w:rsidP="004C5856">
      <w:pPr>
        <w:spacing w:after="0" w:line="240" w:lineRule="auto"/>
        <w:rPr>
          <w:rFonts w:eastAsia="Calibri" w:cstheme="minorHAnsi"/>
          <w:b/>
          <w:bCs/>
          <w:sz w:val="24"/>
          <w:szCs w:val="24"/>
        </w:rPr>
      </w:pPr>
      <w:r w:rsidRPr="00982903">
        <w:rPr>
          <w:rFonts w:eastAsia="Calibri" w:cstheme="minorHAnsi"/>
          <w:b/>
          <w:bCs/>
          <w:sz w:val="24"/>
          <w:szCs w:val="24"/>
        </w:rPr>
        <w:t>Activity</w:t>
      </w:r>
      <w:r w:rsidR="002F573A" w:rsidRPr="00982903">
        <w:rPr>
          <w:rFonts w:eastAsia="Calibri" w:cstheme="minorHAnsi"/>
          <w:b/>
          <w:bCs/>
          <w:sz w:val="24"/>
          <w:szCs w:val="24"/>
        </w:rPr>
        <w:t xml:space="preserve"> 1</w:t>
      </w:r>
      <w:r w:rsidRPr="00982903">
        <w:rPr>
          <w:rFonts w:eastAsia="Calibri" w:cstheme="minorHAnsi"/>
          <w:b/>
          <w:bCs/>
          <w:sz w:val="24"/>
          <w:szCs w:val="24"/>
        </w:rPr>
        <w:t xml:space="preserve">: </w:t>
      </w:r>
      <w:r w:rsidR="00176495" w:rsidRPr="00982903">
        <w:rPr>
          <w:rFonts w:eastAsia="Calibri" w:cstheme="minorHAnsi"/>
          <w:b/>
          <w:bCs/>
          <w:sz w:val="24"/>
          <w:szCs w:val="24"/>
        </w:rPr>
        <w:t>Taxes and Your Paycheck</w:t>
      </w:r>
    </w:p>
    <w:p w14:paraId="78FF4CDA" w14:textId="6E527AFD" w:rsidR="00731E83" w:rsidRPr="00982903" w:rsidRDefault="00731E83" w:rsidP="004C5856">
      <w:pPr>
        <w:pStyle w:val="ListParagraph"/>
        <w:numPr>
          <w:ilvl w:val="0"/>
          <w:numId w:val="17"/>
        </w:numPr>
        <w:spacing w:after="0" w:line="240" w:lineRule="auto"/>
        <w:rPr>
          <w:rFonts w:cstheme="minorHAnsi"/>
          <w:bCs/>
          <w:sz w:val="24"/>
          <w:szCs w:val="24"/>
        </w:rPr>
      </w:pPr>
      <w:r w:rsidRPr="00982903">
        <w:rPr>
          <w:rFonts w:cstheme="minorHAnsi"/>
          <w:bCs/>
          <w:sz w:val="24"/>
          <w:szCs w:val="24"/>
        </w:rPr>
        <w:t>Inform the class that this activity will discuss taxes</w:t>
      </w:r>
      <w:r w:rsidR="00B70459" w:rsidRPr="00982903">
        <w:rPr>
          <w:rFonts w:cstheme="minorHAnsi"/>
          <w:bCs/>
          <w:sz w:val="24"/>
          <w:szCs w:val="24"/>
        </w:rPr>
        <w:t xml:space="preserve">. A tax is </w:t>
      </w:r>
      <w:r w:rsidR="00B70459" w:rsidRPr="00982903">
        <w:rPr>
          <w:rFonts w:cstheme="minorHAnsi"/>
          <w:color w:val="303336"/>
          <w:spacing w:val="3"/>
          <w:sz w:val="24"/>
          <w:szCs w:val="24"/>
          <w:shd w:val="clear" w:color="auto" w:fill="FFFFFF"/>
        </w:rPr>
        <w:t>a charge usually of money imposed by authority on persons or property for public purposes.</w:t>
      </w:r>
      <w:r w:rsidR="00B70459" w:rsidRPr="00982903">
        <w:rPr>
          <w:rStyle w:val="FootnoteReference"/>
          <w:rFonts w:cstheme="minorHAnsi"/>
          <w:color w:val="303336"/>
          <w:spacing w:val="3"/>
          <w:sz w:val="24"/>
          <w:szCs w:val="24"/>
          <w:shd w:val="clear" w:color="auto" w:fill="FFFFFF"/>
        </w:rPr>
        <w:footnoteReference w:id="1"/>
      </w:r>
    </w:p>
    <w:p w14:paraId="15F0DFFD" w14:textId="705A0CBB" w:rsidR="00DA2B40" w:rsidRDefault="00E46047" w:rsidP="00D20278">
      <w:pPr>
        <w:pStyle w:val="ListParagraph"/>
        <w:numPr>
          <w:ilvl w:val="0"/>
          <w:numId w:val="17"/>
        </w:numPr>
        <w:spacing w:after="0" w:line="240" w:lineRule="auto"/>
        <w:rPr>
          <w:rFonts w:cstheme="minorHAnsi"/>
          <w:bCs/>
          <w:sz w:val="24"/>
          <w:szCs w:val="24"/>
        </w:rPr>
      </w:pPr>
      <w:r>
        <w:rPr>
          <w:rFonts w:cstheme="minorHAnsi"/>
          <w:bCs/>
          <w:sz w:val="24"/>
          <w:szCs w:val="24"/>
        </w:rPr>
        <w:t>Divide students into groups of 4-5 students. Provide each group with a large poster paper so they can brainstorm answers to the following question</w:t>
      </w:r>
      <w:r w:rsidR="00DA2B40">
        <w:rPr>
          <w:rFonts w:cstheme="minorHAnsi"/>
          <w:bCs/>
          <w:sz w:val="24"/>
          <w:szCs w:val="24"/>
        </w:rPr>
        <w:t xml:space="preserve">. </w:t>
      </w:r>
      <w:r w:rsidR="007D23DC" w:rsidRPr="007D23DC">
        <w:rPr>
          <w:rFonts w:cstheme="minorHAnsi"/>
          <w:bCs/>
          <w:sz w:val="24"/>
          <w:szCs w:val="24"/>
        </w:rPr>
        <w:t xml:space="preserve"> </w:t>
      </w:r>
    </w:p>
    <w:p w14:paraId="7467F54C" w14:textId="3A8C3DDE" w:rsidR="007D23DC" w:rsidRPr="00DA2B40" w:rsidRDefault="00DA2B40" w:rsidP="00DA2B40">
      <w:pPr>
        <w:pStyle w:val="ListParagraph"/>
        <w:numPr>
          <w:ilvl w:val="0"/>
          <w:numId w:val="38"/>
        </w:numPr>
        <w:spacing w:after="0" w:line="240" w:lineRule="auto"/>
        <w:rPr>
          <w:rFonts w:cstheme="minorHAnsi"/>
          <w:bCs/>
          <w:sz w:val="24"/>
          <w:szCs w:val="24"/>
        </w:rPr>
      </w:pPr>
      <w:r>
        <w:rPr>
          <w:rFonts w:cstheme="minorHAnsi"/>
          <w:bCs/>
          <w:sz w:val="24"/>
          <w:szCs w:val="24"/>
        </w:rPr>
        <w:t>H</w:t>
      </w:r>
      <w:r w:rsidR="007D23DC" w:rsidRPr="00DA2B40">
        <w:rPr>
          <w:rFonts w:cstheme="minorHAnsi"/>
          <w:bCs/>
          <w:sz w:val="24"/>
          <w:szCs w:val="24"/>
        </w:rPr>
        <w:t xml:space="preserve">ow </w:t>
      </w:r>
      <w:r w:rsidR="00643D34">
        <w:rPr>
          <w:rFonts w:cstheme="minorHAnsi"/>
          <w:bCs/>
          <w:sz w:val="24"/>
          <w:szCs w:val="24"/>
        </w:rPr>
        <w:t>are taxes</w:t>
      </w:r>
      <w:r w:rsidR="007D23DC" w:rsidRPr="00DA2B40">
        <w:rPr>
          <w:rFonts w:cstheme="minorHAnsi"/>
          <w:bCs/>
          <w:sz w:val="24"/>
          <w:szCs w:val="24"/>
        </w:rPr>
        <w:t xml:space="preserve"> used by the government</w:t>
      </w:r>
      <w:r w:rsidR="00643D34">
        <w:rPr>
          <w:rFonts w:cstheme="minorHAnsi"/>
          <w:bCs/>
          <w:sz w:val="24"/>
          <w:szCs w:val="24"/>
        </w:rPr>
        <w:t>?</w:t>
      </w:r>
    </w:p>
    <w:p w14:paraId="0DD6839B" w14:textId="4AE954D3" w:rsidR="00B46E47" w:rsidRPr="007D23DC" w:rsidRDefault="0005200D" w:rsidP="007D23DC">
      <w:pPr>
        <w:spacing w:after="0" w:line="240" w:lineRule="auto"/>
        <w:rPr>
          <w:rFonts w:cstheme="minorHAnsi"/>
          <w:bCs/>
          <w:sz w:val="24"/>
          <w:szCs w:val="24"/>
        </w:rPr>
      </w:pPr>
      <w:r w:rsidRPr="007D23DC">
        <w:rPr>
          <w:rFonts w:cstheme="minorHAnsi"/>
          <w:b/>
          <w:sz w:val="24"/>
          <w:szCs w:val="24"/>
        </w:rPr>
        <w:t>Possible Responses:</w:t>
      </w:r>
      <w:r w:rsidR="00F337AE" w:rsidRPr="007D23DC">
        <w:rPr>
          <w:rFonts w:cstheme="minorHAnsi"/>
          <w:bCs/>
          <w:sz w:val="24"/>
          <w:szCs w:val="24"/>
        </w:rPr>
        <w:t xml:space="preserve"> </w:t>
      </w:r>
      <w:r w:rsidR="00B46E47" w:rsidRPr="007D23DC">
        <w:rPr>
          <w:rFonts w:cstheme="minorHAnsi"/>
          <w:bCs/>
          <w:sz w:val="24"/>
          <w:szCs w:val="24"/>
        </w:rPr>
        <w:t>Fire</w:t>
      </w:r>
      <w:r w:rsidR="00F337AE" w:rsidRPr="007D23DC">
        <w:rPr>
          <w:rFonts w:cstheme="minorHAnsi"/>
          <w:bCs/>
          <w:sz w:val="24"/>
          <w:szCs w:val="24"/>
        </w:rPr>
        <w:t>,</w:t>
      </w:r>
      <w:r w:rsidR="00B46E47" w:rsidRPr="007D23DC">
        <w:rPr>
          <w:rFonts w:cstheme="minorHAnsi"/>
          <w:bCs/>
          <w:sz w:val="24"/>
          <w:szCs w:val="24"/>
        </w:rPr>
        <w:t xml:space="preserve"> Police</w:t>
      </w:r>
      <w:r w:rsidR="00F337AE" w:rsidRPr="007D23DC">
        <w:rPr>
          <w:rFonts w:cstheme="minorHAnsi"/>
          <w:bCs/>
          <w:sz w:val="24"/>
          <w:szCs w:val="24"/>
        </w:rPr>
        <w:t xml:space="preserve">, </w:t>
      </w:r>
      <w:r w:rsidR="00B46E47" w:rsidRPr="007D23DC">
        <w:rPr>
          <w:rFonts w:cstheme="minorHAnsi"/>
          <w:bCs/>
          <w:sz w:val="24"/>
          <w:szCs w:val="24"/>
        </w:rPr>
        <w:t>EMS</w:t>
      </w:r>
      <w:r w:rsidR="00F337AE" w:rsidRPr="007D23DC">
        <w:rPr>
          <w:rFonts w:cstheme="minorHAnsi"/>
          <w:bCs/>
          <w:sz w:val="24"/>
          <w:szCs w:val="24"/>
        </w:rPr>
        <w:t xml:space="preserve">, </w:t>
      </w:r>
      <w:r w:rsidR="00B46E47" w:rsidRPr="007D23DC">
        <w:rPr>
          <w:rFonts w:cstheme="minorHAnsi"/>
          <w:bCs/>
          <w:sz w:val="24"/>
          <w:szCs w:val="24"/>
        </w:rPr>
        <w:t xml:space="preserve">Schools: K-12, </w:t>
      </w:r>
      <w:r w:rsidR="00A23FE2" w:rsidRPr="007D23DC">
        <w:rPr>
          <w:rFonts w:cstheme="minorHAnsi"/>
          <w:bCs/>
          <w:sz w:val="24"/>
          <w:szCs w:val="24"/>
        </w:rPr>
        <w:t>C</w:t>
      </w:r>
      <w:r w:rsidR="00B46E47" w:rsidRPr="007D23DC">
        <w:rPr>
          <w:rFonts w:cstheme="minorHAnsi"/>
          <w:bCs/>
          <w:sz w:val="24"/>
          <w:szCs w:val="24"/>
        </w:rPr>
        <w:t xml:space="preserve">olleges, </w:t>
      </w:r>
      <w:r w:rsidR="00A23FE2" w:rsidRPr="007D23DC">
        <w:rPr>
          <w:rFonts w:cstheme="minorHAnsi"/>
          <w:bCs/>
          <w:sz w:val="24"/>
          <w:szCs w:val="24"/>
        </w:rPr>
        <w:t>U</w:t>
      </w:r>
      <w:r w:rsidR="00B46E47" w:rsidRPr="007D23DC">
        <w:rPr>
          <w:rFonts w:cstheme="minorHAnsi"/>
          <w:bCs/>
          <w:sz w:val="24"/>
          <w:szCs w:val="24"/>
        </w:rPr>
        <w:t>niversities</w:t>
      </w:r>
      <w:r w:rsidR="00A23FE2" w:rsidRPr="007D23DC">
        <w:rPr>
          <w:rFonts w:cstheme="minorHAnsi"/>
          <w:bCs/>
          <w:sz w:val="24"/>
          <w:szCs w:val="24"/>
        </w:rPr>
        <w:t xml:space="preserve">, </w:t>
      </w:r>
      <w:r w:rsidR="00B46E47" w:rsidRPr="007D23DC">
        <w:rPr>
          <w:rFonts w:cstheme="minorHAnsi"/>
          <w:bCs/>
          <w:sz w:val="24"/>
          <w:szCs w:val="24"/>
        </w:rPr>
        <w:t>Hospitals</w:t>
      </w:r>
      <w:r w:rsidR="00A23FE2" w:rsidRPr="007D23DC">
        <w:rPr>
          <w:rFonts w:cstheme="minorHAnsi"/>
          <w:bCs/>
          <w:sz w:val="24"/>
          <w:szCs w:val="24"/>
        </w:rPr>
        <w:t xml:space="preserve">, </w:t>
      </w:r>
      <w:r w:rsidR="00B46E47" w:rsidRPr="007D23DC">
        <w:rPr>
          <w:rFonts w:cstheme="minorHAnsi"/>
          <w:bCs/>
          <w:sz w:val="24"/>
          <w:szCs w:val="24"/>
        </w:rPr>
        <w:t>Military</w:t>
      </w:r>
      <w:r w:rsidR="00A23FE2" w:rsidRPr="007D23DC">
        <w:rPr>
          <w:rFonts w:cstheme="minorHAnsi"/>
          <w:bCs/>
          <w:sz w:val="24"/>
          <w:szCs w:val="24"/>
        </w:rPr>
        <w:t xml:space="preserve">, </w:t>
      </w:r>
      <w:r w:rsidR="00B46E47" w:rsidRPr="007D23DC">
        <w:rPr>
          <w:rFonts w:cstheme="minorHAnsi"/>
          <w:bCs/>
          <w:sz w:val="24"/>
          <w:szCs w:val="24"/>
        </w:rPr>
        <w:t>Roads</w:t>
      </w:r>
      <w:r w:rsidR="00A23FE2" w:rsidRPr="007D23DC">
        <w:rPr>
          <w:rFonts w:cstheme="minorHAnsi"/>
          <w:bCs/>
          <w:sz w:val="24"/>
          <w:szCs w:val="24"/>
        </w:rPr>
        <w:t xml:space="preserve">, </w:t>
      </w:r>
    </w:p>
    <w:p w14:paraId="7F934B0A" w14:textId="442A8DAB" w:rsidR="00B50AD7" w:rsidRPr="00982903" w:rsidRDefault="00B46E47" w:rsidP="004C5856">
      <w:pPr>
        <w:spacing w:after="0" w:line="240" w:lineRule="auto"/>
        <w:rPr>
          <w:rFonts w:cstheme="minorHAnsi"/>
          <w:bCs/>
          <w:sz w:val="24"/>
          <w:szCs w:val="24"/>
        </w:rPr>
      </w:pPr>
      <w:r w:rsidRPr="00982903">
        <w:rPr>
          <w:rFonts w:cstheme="minorHAnsi"/>
          <w:bCs/>
          <w:sz w:val="24"/>
          <w:szCs w:val="24"/>
        </w:rPr>
        <w:t xml:space="preserve">Social </w:t>
      </w:r>
      <w:r w:rsidR="00A23FE2" w:rsidRPr="00982903">
        <w:rPr>
          <w:rFonts w:cstheme="minorHAnsi"/>
          <w:bCs/>
          <w:sz w:val="24"/>
          <w:szCs w:val="24"/>
        </w:rPr>
        <w:t>S</w:t>
      </w:r>
      <w:r w:rsidRPr="00982903">
        <w:rPr>
          <w:rFonts w:cstheme="minorHAnsi"/>
          <w:bCs/>
          <w:sz w:val="24"/>
          <w:szCs w:val="24"/>
        </w:rPr>
        <w:t>ervices</w:t>
      </w:r>
      <w:r w:rsidR="00A23FE2" w:rsidRPr="00982903">
        <w:rPr>
          <w:rFonts w:cstheme="minorHAnsi"/>
          <w:bCs/>
          <w:sz w:val="24"/>
          <w:szCs w:val="24"/>
        </w:rPr>
        <w:t xml:space="preserve">, </w:t>
      </w:r>
      <w:r w:rsidRPr="00982903">
        <w:rPr>
          <w:rFonts w:cstheme="minorHAnsi"/>
          <w:bCs/>
          <w:sz w:val="24"/>
          <w:szCs w:val="24"/>
        </w:rPr>
        <w:t>NASA</w:t>
      </w:r>
      <w:r w:rsidR="00B60FD5" w:rsidRPr="00982903">
        <w:rPr>
          <w:rFonts w:cstheme="minorHAnsi"/>
          <w:bCs/>
          <w:sz w:val="24"/>
          <w:szCs w:val="24"/>
        </w:rPr>
        <w:t xml:space="preserve">, </w:t>
      </w:r>
      <w:r w:rsidRPr="00982903">
        <w:rPr>
          <w:rFonts w:cstheme="minorHAnsi"/>
          <w:bCs/>
          <w:sz w:val="24"/>
          <w:szCs w:val="24"/>
        </w:rPr>
        <w:t>Farm/</w:t>
      </w:r>
      <w:r w:rsidR="00B60FD5" w:rsidRPr="00982903">
        <w:rPr>
          <w:rFonts w:cstheme="minorHAnsi"/>
          <w:bCs/>
          <w:sz w:val="24"/>
          <w:szCs w:val="24"/>
        </w:rPr>
        <w:t>F</w:t>
      </w:r>
      <w:r w:rsidRPr="00982903">
        <w:rPr>
          <w:rFonts w:cstheme="minorHAnsi"/>
          <w:bCs/>
          <w:sz w:val="24"/>
          <w:szCs w:val="24"/>
        </w:rPr>
        <w:t xml:space="preserve">ood </w:t>
      </w:r>
      <w:r w:rsidR="00B60FD5" w:rsidRPr="00982903">
        <w:rPr>
          <w:rFonts w:cstheme="minorHAnsi"/>
          <w:bCs/>
          <w:sz w:val="24"/>
          <w:szCs w:val="24"/>
        </w:rPr>
        <w:t>S</w:t>
      </w:r>
      <w:r w:rsidRPr="00982903">
        <w:rPr>
          <w:rFonts w:cstheme="minorHAnsi"/>
          <w:bCs/>
          <w:sz w:val="24"/>
          <w:szCs w:val="24"/>
        </w:rPr>
        <w:t xml:space="preserve">afety </w:t>
      </w:r>
      <w:r w:rsidR="007135C7">
        <w:rPr>
          <w:rFonts w:cstheme="minorHAnsi"/>
          <w:bCs/>
          <w:sz w:val="24"/>
          <w:szCs w:val="24"/>
        </w:rPr>
        <w:t xml:space="preserve">- </w:t>
      </w:r>
      <w:r w:rsidRPr="00982903">
        <w:rPr>
          <w:rFonts w:cstheme="minorHAnsi"/>
          <w:bCs/>
          <w:sz w:val="24"/>
          <w:szCs w:val="24"/>
        </w:rPr>
        <w:t>USDA</w:t>
      </w:r>
      <w:r w:rsidR="00B60FD5" w:rsidRPr="00982903">
        <w:rPr>
          <w:rFonts w:cstheme="minorHAnsi"/>
          <w:bCs/>
          <w:sz w:val="24"/>
          <w:szCs w:val="24"/>
        </w:rPr>
        <w:t xml:space="preserve">, and </w:t>
      </w:r>
      <w:r w:rsidRPr="00982903">
        <w:rPr>
          <w:rFonts w:cstheme="minorHAnsi"/>
          <w:bCs/>
          <w:sz w:val="24"/>
          <w:szCs w:val="24"/>
        </w:rPr>
        <w:t>Covid 19 vaccine</w:t>
      </w:r>
      <w:r w:rsidR="00257836" w:rsidRPr="00982903">
        <w:rPr>
          <w:rFonts w:cstheme="minorHAnsi"/>
          <w:bCs/>
          <w:sz w:val="24"/>
          <w:szCs w:val="24"/>
        </w:rPr>
        <w:t>.</w:t>
      </w:r>
    </w:p>
    <w:p w14:paraId="0E8E6818" w14:textId="56573111" w:rsidR="00643D34" w:rsidRDefault="00643D34" w:rsidP="27590CF8">
      <w:pPr>
        <w:pStyle w:val="ListParagraph"/>
        <w:numPr>
          <w:ilvl w:val="0"/>
          <w:numId w:val="17"/>
        </w:numPr>
        <w:shd w:val="clear" w:color="auto" w:fill="FFFFFF" w:themeFill="background1"/>
        <w:spacing w:after="0" w:line="240" w:lineRule="auto"/>
        <w:rPr>
          <w:rFonts w:eastAsia="Times New Roman"/>
          <w:color w:val="212529"/>
          <w:sz w:val="24"/>
          <w:szCs w:val="24"/>
        </w:rPr>
      </w:pPr>
      <w:r w:rsidRPr="27590CF8">
        <w:rPr>
          <w:rFonts w:eastAsia="Times New Roman"/>
          <w:color w:val="212529"/>
          <w:sz w:val="24"/>
          <w:szCs w:val="24"/>
        </w:rPr>
        <w:t>Call on each group to share a response and continue until all response</w:t>
      </w:r>
      <w:r w:rsidR="29F79FA7" w:rsidRPr="27590CF8">
        <w:rPr>
          <w:rFonts w:eastAsia="Times New Roman"/>
          <w:color w:val="212529"/>
          <w:sz w:val="24"/>
          <w:szCs w:val="24"/>
        </w:rPr>
        <w:t>s</w:t>
      </w:r>
      <w:r w:rsidRPr="27590CF8">
        <w:rPr>
          <w:rFonts w:eastAsia="Times New Roman"/>
          <w:color w:val="212529"/>
          <w:sz w:val="24"/>
          <w:szCs w:val="24"/>
        </w:rPr>
        <w:t xml:space="preserve"> have been shared. </w:t>
      </w:r>
    </w:p>
    <w:p w14:paraId="1ECDB72A" w14:textId="7AAB093D" w:rsidR="007A0E1A" w:rsidRPr="007D23DC" w:rsidRDefault="00257836" w:rsidP="008654D1">
      <w:pPr>
        <w:pStyle w:val="ListParagraph"/>
        <w:numPr>
          <w:ilvl w:val="0"/>
          <w:numId w:val="17"/>
        </w:numPr>
        <w:shd w:val="clear" w:color="auto" w:fill="FFFFFF"/>
        <w:spacing w:after="0" w:line="240" w:lineRule="auto"/>
        <w:rPr>
          <w:rFonts w:eastAsia="Times New Roman" w:cstheme="minorHAnsi"/>
          <w:color w:val="212529"/>
          <w:sz w:val="24"/>
          <w:szCs w:val="24"/>
        </w:rPr>
      </w:pPr>
      <w:r w:rsidRPr="007D23DC">
        <w:rPr>
          <w:rFonts w:eastAsia="Times New Roman" w:cstheme="minorHAnsi"/>
          <w:color w:val="212529"/>
          <w:sz w:val="24"/>
          <w:szCs w:val="24"/>
        </w:rPr>
        <w:t xml:space="preserve">Explain to </w:t>
      </w:r>
      <w:r w:rsidR="00763027" w:rsidRPr="007D23DC">
        <w:rPr>
          <w:rFonts w:eastAsia="Times New Roman" w:cstheme="minorHAnsi"/>
          <w:color w:val="212529"/>
          <w:sz w:val="24"/>
          <w:szCs w:val="24"/>
        </w:rPr>
        <w:t xml:space="preserve">students that not all </w:t>
      </w:r>
      <w:r w:rsidRPr="007D23DC">
        <w:rPr>
          <w:rFonts w:eastAsia="Times New Roman" w:cstheme="minorHAnsi"/>
          <w:color w:val="212529"/>
          <w:sz w:val="24"/>
          <w:szCs w:val="24"/>
        </w:rPr>
        <w:t xml:space="preserve">of our </w:t>
      </w:r>
      <w:r w:rsidR="00E3588C" w:rsidRPr="007D23DC">
        <w:rPr>
          <w:rFonts w:eastAsia="Times New Roman" w:cstheme="minorHAnsi"/>
          <w:color w:val="212529"/>
          <w:sz w:val="24"/>
          <w:szCs w:val="24"/>
        </w:rPr>
        <w:t xml:space="preserve">earned income </w:t>
      </w:r>
      <w:r w:rsidRPr="007D23DC">
        <w:rPr>
          <w:rFonts w:eastAsia="Times New Roman" w:cstheme="minorHAnsi"/>
          <w:color w:val="212529"/>
          <w:sz w:val="24"/>
          <w:szCs w:val="24"/>
        </w:rPr>
        <w:t xml:space="preserve">from a job </w:t>
      </w:r>
      <w:r w:rsidR="00E3588C" w:rsidRPr="007D23DC">
        <w:rPr>
          <w:rFonts w:eastAsia="Times New Roman" w:cstheme="minorHAnsi"/>
          <w:color w:val="212529"/>
          <w:sz w:val="24"/>
          <w:szCs w:val="24"/>
        </w:rPr>
        <w:t>go</w:t>
      </w:r>
      <w:r w:rsidR="00763027" w:rsidRPr="007D23DC">
        <w:rPr>
          <w:rFonts w:eastAsia="Times New Roman" w:cstheme="minorHAnsi"/>
          <w:color w:val="212529"/>
          <w:sz w:val="24"/>
          <w:szCs w:val="24"/>
        </w:rPr>
        <w:t>es</w:t>
      </w:r>
      <w:r w:rsidR="00E3588C" w:rsidRPr="007D23DC">
        <w:rPr>
          <w:rFonts w:eastAsia="Times New Roman" w:cstheme="minorHAnsi"/>
          <w:color w:val="212529"/>
          <w:sz w:val="24"/>
          <w:szCs w:val="24"/>
        </w:rPr>
        <w:t xml:space="preserve"> directly to the</w:t>
      </w:r>
      <w:r w:rsidR="00763027" w:rsidRPr="007D23DC">
        <w:rPr>
          <w:rFonts w:eastAsia="Times New Roman" w:cstheme="minorHAnsi"/>
          <w:color w:val="212529"/>
          <w:sz w:val="24"/>
          <w:szCs w:val="24"/>
        </w:rPr>
        <w:t xml:space="preserve"> individual or the employee</w:t>
      </w:r>
      <w:r w:rsidR="00E3588C" w:rsidRPr="007D23DC">
        <w:rPr>
          <w:rFonts w:eastAsia="Times New Roman" w:cstheme="minorHAnsi"/>
          <w:color w:val="212529"/>
          <w:sz w:val="24"/>
          <w:szCs w:val="24"/>
        </w:rPr>
        <w:t>.</w:t>
      </w:r>
      <w:r w:rsidR="00763027" w:rsidRPr="007D23DC">
        <w:rPr>
          <w:rFonts w:eastAsia="Times New Roman" w:cstheme="minorHAnsi"/>
          <w:color w:val="212529"/>
          <w:sz w:val="24"/>
          <w:szCs w:val="24"/>
        </w:rPr>
        <w:t xml:space="preserve"> Taxes are taken out</w:t>
      </w:r>
      <w:r w:rsidRPr="007D23DC">
        <w:rPr>
          <w:rFonts w:eastAsia="Times New Roman" w:cstheme="minorHAnsi"/>
          <w:color w:val="212529"/>
          <w:sz w:val="24"/>
          <w:szCs w:val="24"/>
        </w:rPr>
        <w:t xml:space="preserve"> for various reasons</w:t>
      </w:r>
      <w:r w:rsidR="00763027" w:rsidRPr="007D23DC">
        <w:rPr>
          <w:rFonts w:eastAsia="Times New Roman" w:cstheme="minorHAnsi"/>
          <w:color w:val="212529"/>
          <w:sz w:val="24"/>
          <w:szCs w:val="24"/>
        </w:rPr>
        <w:t>.</w:t>
      </w:r>
    </w:p>
    <w:p w14:paraId="74232BCF" w14:textId="0C242522" w:rsidR="006879A2" w:rsidRPr="00982903" w:rsidRDefault="008654D1" w:rsidP="008654D1">
      <w:pPr>
        <w:pStyle w:val="ListParagraph"/>
        <w:numPr>
          <w:ilvl w:val="0"/>
          <w:numId w:val="17"/>
        </w:numPr>
        <w:shd w:val="clear" w:color="auto" w:fill="FFFFFF"/>
        <w:spacing w:after="0" w:line="240" w:lineRule="auto"/>
        <w:rPr>
          <w:rFonts w:eastAsia="Times New Roman" w:cstheme="minorHAnsi"/>
          <w:color w:val="212529"/>
          <w:sz w:val="24"/>
          <w:szCs w:val="24"/>
        </w:rPr>
      </w:pPr>
      <w:r>
        <w:rPr>
          <w:rFonts w:eastAsia="Times New Roman" w:cstheme="minorHAnsi"/>
          <w:color w:val="212529"/>
          <w:sz w:val="24"/>
          <w:szCs w:val="24"/>
        </w:rPr>
        <w:t>Using a projector,</w:t>
      </w:r>
      <w:r w:rsidR="007D23DC">
        <w:rPr>
          <w:rFonts w:eastAsia="Times New Roman" w:cstheme="minorHAnsi"/>
          <w:color w:val="212529"/>
          <w:sz w:val="24"/>
          <w:szCs w:val="24"/>
        </w:rPr>
        <w:t xml:space="preserve"> s</w:t>
      </w:r>
      <w:r w:rsidR="00883CE7" w:rsidRPr="00982903">
        <w:rPr>
          <w:rFonts w:eastAsia="Times New Roman" w:cstheme="minorHAnsi"/>
          <w:color w:val="212529"/>
          <w:sz w:val="24"/>
          <w:szCs w:val="24"/>
        </w:rPr>
        <w:t xml:space="preserve">how the </w:t>
      </w:r>
      <w:r w:rsidR="006879A2" w:rsidRPr="00982903">
        <w:rPr>
          <w:rFonts w:eastAsia="Times New Roman" w:cstheme="minorHAnsi"/>
          <w:color w:val="212529"/>
          <w:sz w:val="24"/>
          <w:szCs w:val="24"/>
        </w:rPr>
        <w:t>“</w:t>
      </w:r>
      <w:r w:rsidR="00883CE7" w:rsidRPr="00982903">
        <w:rPr>
          <w:rFonts w:eastAsia="Times New Roman" w:cstheme="minorHAnsi"/>
          <w:color w:val="212529"/>
          <w:sz w:val="24"/>
          <w:szCs w:val="24"/>
        </w:rPr>
        <w:t>Understanding Your Paycheck</w:t>
      </w:r>
      <w:r w:rsidR="006879A2" w:rsidRPr="00982903">
        <w:rPr>
          <w:rFonts w:eastAsia="Times New Roman" w:cstheme="minorHAnsi"/>
          <w:color w:val="212529"/>
          <w:sz w:val="24"/>
          <w:szCs w:val="24"/>
        </w:rPr>
        <w:t>”</w:t>
      </w:r>
      <w:r w:rsidR="00883CE7" w:rsidRPr="00982903">
        <w:rPr>
          <w:rFonts w:eastAsia="Times New Roman" w:cstheme="minorHAnsi"/>
          <w:i/>
          <w:iCs/>
          <w:color w:val="212529"/>
          <w:sz w:val="24"/>
          <w:szCs w:val="24"/>
        </w:rPr>
        <w:t xml:space="preserve"> </w:t>
      </w:r>
      <w:r w:rsidR="00883CE7" w:rsidRPr="00982903">
        <w:rPr>
          <w:rFonts w:eastAsia="Times New Roman" w:cstheme="minorHAnsi"/>
          <w:color w:val="212529"/>
          <w:sz w:val="24"/>
          <w:szCs w:val="24"/>
        </w:rPr>
        <w:t>video</w:t>
      </w:r>
      <w:r w:rsidR="007D23DC">
        <w:rPr>
          <w:rFonts w:eastAsia="Times New Roman" w:cstheme="minorHAnsi"/>
          <w:color w:val="212529"/>
          <w:sz w:val="24"/>
          <w:szCs w:val="24"/>
        </w:rPr>
        <w:t xml:space="preserve"> on the </w:t>
      </w:r>
      <w:r>
        <w:rPr>
          <w:rFonts w:eastAsia="Times New Roman" w:cstheme="minorHAnsi"/>
          <w:color w:val="212529"/>
          <w:sz w:val="24"/>
          <w:szCs w:val="24"/>
        </w:rPr>
        <w:t>screen.</w:t>
      </w:r>
    </w:p>
    <w:p w14:paraId="068B8F55" w14:textId="1C407CF4" w:rsidR="00483E5F" w:rsidRPr="00982903" w:rsidRDefault="002F5C67" w:rsidP="008654D1">
      <w:pPr>
        <w:pStyle w:val="ListParagraph"/>
        <w:numPr>
          <w:ilvl w:val="1"/>
          <w:numId w:val="17"/>
        </w:numPr>
        <w:shd w:val="clear" w:color="auto" w:fill="FFFFFF"/>
        <w:spacing w:after="0" w:line="240" w:lineRule="auto"/>
        <w:rPr>
          <w:rFonts w:eastAsia="Times New Roman" w:cstheme="minorHAnsi"/>
          <w:color w:val="212529"/>
          <w:sz w:val="24"/>
          <w:szCs w:val="24"/>
        </w:rPr>
      </w:pPr>
      <w:hyperlink r:id="rId14" w:history="1">
        <w:r w:rsidR="006879A2" w:rsidRPr="00982903">
          <w:rPr>
            <w:rStyle w:val="Hyperlink"/>
            <w:rFonts w:eastAsia="Times New Roman" w:cstheme="minorHAnsi"/>
            <w:sz w:val="24"/>
            <w:szCs w:val="24"/>
          </w:rPr>
          <w:t>https://www.youtube.com/watch?v=3fDrDZAqf-8</w:t>
        </w:r>
      </w:hyperlink>
    </w:p>
    <w:p w14:paraId="34A97C45" w14:textId="57764290" w:rsidR="00483E5F" w:rsidRPr="00982903" w:rsidRDefault="004B71C2" w:rsidP="00E46047">
      <w:pPr>
        <w:pStyle w:val="ListParagraph"/>
        <w:numPr>
          <w:ilvl w:val="0"/>
          <w:numId w:val="17"/>
        </w:numPr>
        <w:spacing w:after="0" w:line="240" w:lineRule="auto"/>
        <w:rPr>
          <w:sz w:val="24"/>
          <w:szCs w:val="24"/>
        </w:rPr>
      </w:pPr>
      <w:r w:rsidRPr="00982903">
        <w:rPr>
          <w:rFonts w:eastAsia="Times New Roman" w:cstheme="minorHAnsi"/>
          <w:color w:val="212529"/>
          <w:sz w:val="24"/>
          <w:szCs w:val="24"/>
        </w:rPr>
        <w:t>Discuss with students that if a person does not pay their taxes</w:t>
      </w:r>
      <w:r w:rsidR="00DA020C" w:rsidRPr="00982903">
        <w:rPr>
          <w:rFonts w:eastAsia="Times New Roman" w:cstheme="minorHAnsi"/>
          <w:color w:val="212529"/>
          <w:sz w:val="24"/>
          <w:szCs w:val="24"/>
        </w:rPr>
        <w:t>,</w:t>
      </w:r>
      <w:r w:rsidRPr="00982903">
        <w:rPr>
          <w:rFonts w:eastAsia="Times New Roman" w:cstheme="minorHAnsi"/>
          <w:color w:val="212529"/>
          <w:sz w:val="24"/>
          <w:szCs w:val="24"/>
        </w:rPr>
        <w:t xml:space="preserve"> the government </w:t>
      </w:r>
      <w:r w:rsidR="00483E5F" w:rsidRPr="00982903">
        <w:rPr>
          <w:rFonts w:eastAsia="Times New Roman" w:cstheme="minorHAnsi"/>
          <w:color w:val="212529"/>
          <w:sz w:val="24"/>
          <w:szCs w:val="24"/>
        </w:rPr>
        <w:t xml:space="preserve">may levy </w:t>
      </w:r>
      <w:r w:rsidR="00153B0D" w:rsidRPr="00982903">
        <w:rPr>
          <w:rFonts w:eastAsia="Times New Roman" w:cstheme="minorHAnsi"/>
          <w:color w:val="212529"/>
          <w:sz w:val="24"/>
          <w:szCs w:val="24"/>
        </w:rPr>
        <w:t>thei</w:t>
      </w:r>
      <w:r w:rsidR="00483E5F" w:rsidRPr="00982903">
        <w:rPr>
          <w:rFonts w:eastAsia="Times New Roman" w:cstheme="minorHAnsi"/>
          <w:color w:val="212529"/>
          <w:sz w:val="24"/>
          <w:szCs w:val="24"/>
        </w:rPr>
        <w:t xml:space="preserve">r wages in order to collect them. Levying wages is an order to </w:t>
      </w:r>
      <w:r w:rsidR="00153B0D" w:rsidRPr="00982903">
        <w:rPr>
          <w:rFonts w:eastAsia="Times New Roman" w:cstheme="minorHAnsi"/>
          <w:color w:val="212529"/>
          <w:sz w:val="24"/>
          <w:szCs w:val="24"/>
        </w:rPr>
        <w:t xml:space="preserve">take </w:t>
      </w:r>
      <w:r w:rsidR="00483E5F" w:rsidRPr="00982903">
        <w:rPr>
          <w:rFonts w:eastAsia="Times New Roman" w:cstheme="minorHAnsi"/>
          <w:color w:val="212529"/>
          <w:sz w:val="24"/>
          <w:szCs w:val="24"/>
        </w:rPr>
        <w:t xml:space="preserve">wages out of </w:t>
      </w:r>
      <w:r w:rsidR="00DA020C" w:rsidRPr="00982903">
        <w:rPr>
          <w:rFonts w:eastAsia="Times New Roman" w:cstheme="minorHAnsi"/>
          <w:color w:val="212529"/>
          <w:sz w:val="24"/>
          <w:szCs w:val="24"/>
        </w:rPr>
        <w:t xml:space="preserve">a </w:t>
      </w:r>
      <w:r w:rsidR="00483E5F" w:rsidRPr="00982903">
        <w:rPr>
          <w:rFonts w:eastAsia="Times New Roman" w:cstheme="minorHAnsi"/>
          <w:color w:val="212529"/>
          <w:sz w:val="24"/>
          <w:szCs w:val="24"/>
        </w:rPr>
        <w:t>paycheck</w:t>
      </w:r>
      <w:r w:rsidR="00DA020C" w:rsidRPr="00982903">
        <w:rPr>
          <w:rFonts w:eastAsia="Times New Roman" w:cstheme="minorHAnsi"/>
          <w:color w:val="212529"/>
          <w:sz w:val="24"/>
          <w:szCs w:val="24"/>
        </w:rPr>
        <w:t xml:space="preserve"> as noted in</w:t>
      </w:r>
      <w:r w:rsidR="00483E5F" w:rsidRPr="00982903">
        <w:rPr>
          <w:rFonts w:eastAsia="Times New Roman" w:cstheme="minorHAnsi"/>
          <w:color w:val="212529"/>
          <w:sz w:val="24"/>
          <w:szCs w:val="24"/>
        </w:rPr>
        <w:t xml:space="preserve"> A.R.S.</w:t>
      </w:r>
      <w:r w:rsidR="00483E5F" w:rsidRPr="00982903">
        <w:rPr>
          <w:sz w:val="24"/>
          <w:szCs w:val="24"/>
          <w:shd w:val="clear" w:color="auto" w:fill="FFFFFF"/>
        </w:rPr>
        <w:t>§ 42-1201</w:t>
      </w:r>
      <w:r w:rsidR="00DA020C" w:rsidRPr="00982903">
        <w:rPr>
          <w:sz w:val="24"/>
          <w:szCs w:val="24"/>
          <w:shd w:val="clear" w:color="auto" w:fill="FFFFFF"/>
        </w:rPr>
        <w:t>.</w:t>
      </w:r>
      <w:r w:rsidR="005772C3" w:rsidRPr="00982903">
        <w:rPr>
          <w:rStyle w:val="FootnoteReference"/>
          <w:sz w:val="24"/>
          <w:szCs w:val="24"/>
          <w:shd w:val="clear" w:color="auto" w:fill="FFFFFF"/>
        </w:rPr>
        <w:footnoteReference w:id="2"/>
      </w:r>
      <w:r w:rsidR="00483E5F" w:rsidRPr="00982903">
        <w:rPr>
          <w:sz w:val="24"/>
          <w:szCs w:val="24"/>
          <w:shd w:val="clear" w:color="auto" w:fill="FFFFFF"/>
        </w:rPr>
        <w:t xml:space="preserve"> </w:t>
      </w:r>
    </w:p>
    <w:p w14:paraId="1E1CA0B0" w14:textId="43F97966" w:rsidR="000C62F9" w:rsidRPr="00982903" w:rsidRDefault="00643D34" w:rsidP="008654D1">
      <w:pPr>
        <w:pStyle w:val="ListParagraph"/>
        <w:numPr>
          <w:ilvl w:val="0"/>
          <w:numId w:val="17"/>
        </w:numPr>
        <w:shd w:val="clear" w:color="auto" w:fill="FFFFFF"/>
        <w:spacing w:after="0" w:line="240" w:lineRule="auto"/>
        <w:rPr>
          <w:rFonts w:eastAsia="Times New Roman" w:cstheme="minorHAnsi"/>
          <w:color w:val="212529"/>
          <w:sz w:val="24"/>
          <w:szCs w:val="24"/>
        </w:rPr>
      </w:pPr>
      <w:r>
        <w:rPr>
          <w:rFonts w:eastAsia="Times New Roman" w:cstheme="minorHAnsi"/>
          <w:color w:val="212529"/>
          <w:sz w:val="24"/>
          <w:szCs w:val="24"/>
        </w:rPr>
        <w:t>Provide a copy of the</w:t>
      </w:r>
      <w:r w:rsidR="000C62F9" w:rsidRPr="00982903">
        <w:rPr>
          <w:rFonts w:eastAsia="Times New Roman" w:cstheme="minorHAnsi"/>
          <w:color w:val="212529"/>
          <w:sz w:val="24"/>
          <w:szCs w:val="24"/>
        </w:rPr>
        <w:t xml:space="preserve"> </w:t>
      </w:r>
      <w:r w:rsidR="00BB1F0F" w:rsidRPr="00982903">
        <w:rPr>
          <w:rFonts w:eastAsia="Times New Roman" w:cstheme="minorHAnsi"/>
          <w:color w:val="212529"/>
          <w:sz w:val="24"/>
          <w:szCs w:val="24"/>
        </w:rPr>
        <w:t xml:space="preserve">Pay </w:t>
      </w:r>
      <w:r w:rsidR="00051B1E" w:rsidRPr="00982903">
        <w:rPr>
          <w:rFonts w:eastAsia="Times New Roman" w:cstheme="minorHAnsi"/>
          <w:color w:val="212529"/>
          <w:sz w:val="24"/>
          <w:szCs w:val="24"/>
        </w:rPr>
        <w:t>S</w:t>
      </w:r>
      <w:r w:rsidR="00BB1F0F" w:rsidRPr="00982903">
        <w:rPr>
          <w:rFonts w:eastAsia="Times New Roman" w:cstheme="minorHAnsi"/>
          <w:color w:val="212529"/>
          <w:sz w:val="24"/>
          <w:szCs w:val="24"/>
        </w:rPr>
        <w:t xml:space="preserve">tub </w:t>
      </w:r>
      <w:r w:rsidR="00FB611F" w:rsidRPr="00982903">
        <w:rPr>
          <w:rFonts w:eastAsia="Times New Roman" w:cstheme="minorHAnsi"/>
          <w:color w:val="212529"/>
          <w:sz w:val="24"/>
          <w:szCs w:val="24"/>
        </w:rPr>
        <w:t>Vocabulary slide</w:t>
      </w:r>
      <w:r w:rsidR="00BB1F0F" w:rsidRPr="00982903">
        <w:rPr>
          <w:rFonts w:eastAsia="Times New Roman" w:cstheme="minorHAnsi"/>
          <w:color w:val="212529"/>
          <w:sz w:val="24"/>
          <w:szCs w:val="24"/>
        </w:rPr>
        <w:t xml:space="preserve"> </w:t>
      </w:r>
      <w:r>
        <w:rPr>
          <w:rFonts w:eastAsia="Times New Roman" w:cstheme="minorHAnsi"/>
          <w:color w:val="212529"/>
          <w:sz w:val="24"/>
          <w:szCs w:val="24"/>
        </w:rPr>
        <w:t>to</w:t>
      </w:r>
      <w:r w:rsidR="00962053">
        <w:rPr>
          <w:rFonts w:eastAsia="Times New Roman" w:cstheme="minorHAnsi"/>
          <w:color w:val="212529"/>
          <w:sz w:val="24"/>
          <w:szCs w:val="24"/>
        </w:rPr>
        <w:t xml:space="preserve"> each student so they can take notes on it and highlight as needed. </w:t>
      </w:r>
      <w:r>
        <w:rPr>
          <w:rFonts w:eastAsia="Times New Roman" w:cstheme="minorHAnsi"/>
          <w:color w:val="212529"/>
          <w:sz w:val="24"/>
          <w:szCs w:val="24"/>
        </w:rPr>
        <w:t>Alternatively, this may be shared on the projector for all students to view</w:t>
      </w:r>
      <w:r w:rsidR="00372905">
        <w:rPr>
          <w:rFonts w:eastAsia="Times New Roman" w:cstheme="minorHAnsi"/>
          <w:color w:val="212529"/>
          <w:sz w:val="24"/>
          <w:szCs w:val="24"/>
        </w:rPr>
        <w:t xml:space="preserve"> and they may take notes on their own paper</w:t>
      </w:r>
      <w:r>
        <w:rPr>
          <w:rFonts w:eastAsia="Times New Roman" w:cstheme="minorHAnsi"/>
          <w:color w:val="212529"/>
          <w:sz w:val="24"/>
          <w:szCs w:val="24"/>
        </w:rPr>
        <w:t>.</w:t>
      </w:r>
    </w:p>
    <w:p w14:paraId="46003B92" w14:textId="77777777" w:rsidR="001C06F8" w:rsidRPr="00982903" w:rsidRDefault="004A4102" w:rsidP="008654D1">
      <w:pPr>
        <w:numPr>
          <w:ilvl w:val="0"/>
          <w:numId w:val="26"/>
        </w:num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Gross pay</w:t>
      </w:r>
      <w:r w:rsidRPr="00982903">
        <w:rPr>
          <w:rFonts w:eastAsia="Times New Roman" w:cstheme="minorHAnsi"/>
          <w:color w:val="212529"/>
          <w:sz w:val="24"/>
          <w:szCs w:val="24"/>
        </w:rPr>
        <w:t>: The total amount of salary paid before any deductions are taken out.</w:t>
      </w:r>
    </w:p>
    <w:p w14:paraId="218F9D62" w14:textId="77777777" w:rsidR="001C06F8" w:rsidRPr="00982903" w:rsidRDefault="004A4102" w:rsidP="008654D1">
      <w:pPr>
        <w:numPr>
          <w:ilvl w:val="0"/>
          <w:numId w:val="26"/>
        </w:num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Net pay</w:t>
      </w:r>
      <w:r w:rsidRPr="00982903">
        <w:rPr>
          <w:rFonts w:eastAsia="Times New Roman" w:cstheme="minorHAnsi"/>
          <w:color w:val="212529"/>
          <w:sz w:val="24"/>
          <w:szCs w:val="24"/>
        </w:rPr>
        <w:t>: The amount of salary received after taxes and deductions have been taken out.</w:t>
      </w:r>
    </w:p>
    <w:p w14:paraId="614725FC" w14:textId="2B89B60C" w:rsidR="001C06F8" w:rsidRPr="00982903" w:rsidRDefault="004A4102" w:rsidP="008654D1">
      <w:pPr>
        <w:numPr>
          <w:ilvl w:val="0"/>
          <w:numId w:val="26"/>
        </w:num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Taxes</w:t>
      </w:r>
      <w:r w:rsidRPr="00982903">
        <w:rPr>
          <w:rFonts w:eastAsia="Times New Roman" w:cstheme="minorHAnsi"/>
          <w:color w:val="212529"/>
          <w:sz w:val="24"/>
          <w:szCs w:val="24"/>
        </w:rPr>
        <w:t xml:space="preserve">: Payments made to the </w:t>
      </w:r>
      <w:r w:rsidR="00B6764E" w:rsidRPr="00982903">
        <w:rPr>
          <w:rFonts w:eastAsia="Times New Roman" w:cstheme="minorHAnsi"/>
          <w:color w:val="212529"/>
          <w:sz w:val="24"/>
          <w:szCs w:val="24"/>
        </w:rPr>
        <w:t>g</w:t>
      </w:r>
      <w:r w:rsidRPr="00982903">
        <w:rPr>
          <w:rFonts w:eastAsia="Times New Roman" w:cstheme="minorHAnsi"/>
          <w:color w:val="212529"/>
          <w:sz w:val="24"/>
          <w:szCs w:val="24"/>
        </w:rPr>
        <w:t>overnment that are withheld from income</w:t>
      </w:r>
      <w:r w:rsidR="002F5C67">
        <w:rPr>
          <w:rFonts w:eastAsia="Times New Roman" w:cstheme="minorHAnsi"/>
          <w:color w:val="212529"/>
          <w:sz w:val="24"/>
          <w:szCs w:val="24"/>
        </w:rPr>
        <w:t>.</w:t>
      </w:r>
    </w:p>
    <w:p w14:paraId="4F0CE011" w14:textId="0D4B22BD" w:rsidR="004A4102" w:rsidRPr="00982903" w:rsidRDefault="004A4102" w:rsidP="008654D1">
      <w:pPr>
        <w:numPr>
          <w:ilvl w:val="0"/>
          <w:numId w:val="26"/>
        </w:num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Deductions</w:t>
      </w:r>
      <w:r w:rsidRPr="00982903">
        <w:rPr>
          <w:rFonts w:eastAsia="Times New Roman" w:cstheme="minorHAnsi"/>
          <w:color w:val="212529"/>
          <w:sz w:val="24"/>
          <w:szCs w:val="24"/>
        </w:rPr>
        <w:t>: Money taken out of a paycheck for retirement accounts and eligible medical and dental insurance plans. The deductions for those types of benefits are not taxed by the federal government, which means they are essentially excluded from federal taxable wages.</w:t>
      </w:r>
    </w:p>
    <w:p w14:paraId="168059FF" w14:textId="34A87CA0" w:rsidR="00DA020C" w:rsidRPr="00982903" w:rsidRDefault="00DA020C" w:rsidP="008654D1">
      <w:pPr>
        <w:pStyle w:val="ListParagraph"/>
        <w:numPr>
          <w:ilvl w:val="0"/>
          <w:numId w:val="17"/>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 xml:space="preserve">Ask students if they have heard these terms prior to today’s lesson and answer any clarifying questions they may have. </w:t>
      </w:r>
    </w:p>
    <w:p w14:paraId="0435CECF" w14:textId="77777777" w:rsidR="004C56E6" w:rsidRPr="00982903" w:rsidRDefault="004C56E6" w:rsidP="004C5856">
      <w:pPr>
        <w:spacing w:after="0" w:line="240" w:lineRule="auto"/>
        <w:rPr>
          <w:rFonts w:eastAsia="Calibri" w:cstheme="minorHAnsi"/>
          <w:b/>
          <w:bCs/>
          <w:sz w:val="24"/>
          <w:szCs w:val="24"/>
        </w:rPr>
      </w:pPr>
    </w:p>
    <w:p w14:paraId="03FB7B63" w14:textId="7A53C742" w:rsidR="004C56E6" w:rsidRPr="00982903" w:rsidRDefault="004C56E6" w:rsidP="004C5856">
      <w:pPr>
        <w:spacing w:after="0" w:line="240" w:lineRule="auto"/>
        <w:rPr>
          <w:rFonts w:eastAsia="Calibri" w:cstheme="minorHAnsi"/>
          <w:b/>
          <w:bCs/>
          <w:sz w:val="24"/>
          <w:szCs w:val="24"/>
        </w:rPr>
      </w:pPr>
      <w:r w:rsidRPr="00982903">
        <w:rPr>
          <w:rFonts w:eastAsia="Calibri" w:cstheme="minorHAnsi"/>
          <w:b/>
          <w:bCs/>
          <w:sz w:val="24"/>
          <w:szCs w:val="24"/>
        </w:rPr>
        <w:t>Activity 2: Deductions and Benefits</w:t>
      </w:r>
    </w:p>
    <w:p w14:paraId="045D0EEB" w14:textId="66DBCA61" w:rsidR="00464B86" w:rsidRPr="00982903" w:rsidRDefault="00464B86" w:rsidP="0038326C">
      <w:pPr>
        <w:pStyle w:val="ListParagraph"/>
        <w:numPr>
          <w:ilvl w:val="0"/>
          <w:numId w:val="17"/>
        </w:numPr>
        <w:shd w:val="clear" w:color="auto" w:fill="FFFFFF"/>
        <w:spacing w:after="0" w:line="240" w:lineRule="auto"/>
        <w:rPr>
          <w:rFonts w:cstheme="minorHAnsi"/>
          <w:sz w:val="24"/>
          <w:szCs w:val="24"/>
        </w:rPr>
      </w:pPr>
      <w:r w:rsidRPr="00982903">
        <w:rPr>
          <w:rFonts w:cstheme="minorHAnsi"/>
          <w:sz w:val="24"/>
          <w:szCs w:val="24"/>
        </w:rPr>
        <w:t xml:space="preserve">Explain to students that they will now learn </w:t>
      </w:r>
      <w:r w:rsidR="001A10DF" w:rsidRPr="00982903">
        <w:rPr>
          <w:rFonts w:cstheme="minorHAnsi"/>
          <w:sz w:val="24"/>
          <w:szCs w:val="24"/>
        </w:rPr>
        <w:t xml:space="preserve">about the deductions taken out of </w:t>
      </w:r>
      <w:r w:rsidR="00DA020C" w:rsidRPr="00982903">
        <w:rPr>
          <w:rFonts w:cstheme="minorHAnsi"/>
          <w:sz w:val="24"/>
          <w:szCs w:val="24"/>
        </w:rPr>
        <w:t xml:space="preserve">a </w:t>
      </w:r>
      <w:r w:rsidR="001A10DF" w:rsidRPr="00982903">
        <w:rPr>
          <w:rFonts w:cstheme="minorHAnsi"/>
          <w:sz w:val="24"/>
          <w:szCs w:val="24"/>
        </w:rPr>
        <w:t>paycheck.</w:t>
      </w:r>
      <w:r w:rsidRPr="00982903">
        <w:rPr>
          <w:rFonts w:cstheme="minorHAnsi"/>
          <w:sz w:val="24"/>
          <w:szCs w:val="24"/>
        </w:rPr>
        <w:t xml:space="preserve"> </w:t>
      </w:r>
    </w:p>
    <w:p w14:paraId="3AAF4903" w14:textId="1CDCB689" w:rsidR="001E6CD4" w:rsidRPr="00982903" w:rsidRDefault="004C56E6" w:rsidP="0038326C">
      <w:pPr>
        <w:pStyle w:val="ListParagraph"/>
        <w:numPr>
          <w:ilvl w:val="0"/>
          <w:numId w:val="17"/>
        </w:numPr>
        <w:shd w:val="clear" w:color="auto" w:fill="FFFFFF"/>
        <w:spacing w:after="0" w:line="240" w:lineRule="auto"/>
        <w:rPr>
          <w:rFonts w:cstheme="minorHAnsi"/>
          <w:sz w:val="24"/>
          <w:szCs w:val="24"/>
        </w:rPr>
      </w:pPr>
      <w:r w:rsidRPr="00982903">
        <w:rPr>
          <w:rFonts w:eastAsia="Times New Roman" w:cstheme="minorHAnsi"/>
          <w:color w:val="212529"/>
          <w:sz w:val="24"/>
          <w:szCs w:val="24"/>
        </w:rPr>
        <w:t xml:space="preserve">Divide </w:t>
      </w:r>
      <w:r w:rsidR="004A4102" w:rsidRPr="00982903">
        <w:rPr>
          <w:rFonts w:eastAsia="Times New Roman" w:cstheme="minorHAnsi"/>
          <w:color w:val="212529"/>
          <w:sz w:val="24"/>
          <w:szCs w:val="24"/>
        </w:rPr>
        <w:t xml:space="preserve">students </w:t>
      </w:r>
      <w:r w:rsidRPr="00982903">
        <w:rPr>
          <w:rFonts w:eastAsia="Times New Roman" w:cstheme="minorHAnsi"/>
          <w:color w:val="212529"/>
          <w:sz w:val="24"/>
          <w:szCs w:val="24"/>
        </w:rPr>
        <w:t xml:space="preserve">into </w:t>
      </w:r>
      <w:r w:rsidR="008654D1">
        <w:rPr>
          <w:rFonts w:eastAsia="Times New Roman" w:cstheme="minorHAnsi"/>
          <w:color w:val="212529"/>
          <w:sz w:val="24"/>
          <w:szCs w:val="24"/>
        </w:rPr>
        <w:t xml:space="preserve">small </w:t>
      </w:r>
      <w:r w:rsidRPr="00982903">
        <w:rPr>
          <w:rFonts w:eastAsia="Times New Roman" w:cstheme="minorHAnsi"/>
          <w:color w:val="212529"/>
          <w:sz w:val="24"/>
          <w:szCs w:val="24"/>
        </w:rPr>
        <w:t>groups of 4</w:t>
      </w:r>
      <w:r w:rsidR="00FB611F" w:rsidRPr="00982903">
        <w:rPr>
          <w:rFonts w:eastAsia="Times New Roman" w:cstheme="minorHAnsi"/>
          <w:color w:val="212529"/>
          <w:sz w:val="24"/>
          <w:szCs w:val="24"/>
        </w:rPr>
        <w:t>-</w:t>
      </w:r>
      <w:r w:rsidRPr="00982903">
        <w:rPr>
          <w:rFonts w:eastAsia="Times New Roman" w:cstheme="minorHAnsi"/>
          <w:color w:val="212529"/>
          <w:sz w:val="24"/>
          <w:szCs w:val="24"/>
        </w:rPr>
        <w:t xml:space="preserve">5 </w:t>
      </w:r>
      <w:r w:rsidR="00FB611F" w:rsidRPr="00982903">
        <w:rPr>
          <w:rFonts w:eastAsia="Times New Roman" w:cstheme="minorHAnsi"/>
          <w:color w:val="212529"/>
          <w:sz w:val="24"/>
          <w:szCs w:val="24"/>
        </w:rPr>
        <w:t xml:space="preserve">students </w:t>
      </w:r>
      <w:r w:rsidR="00ED7A0C" w:rsidRPr="00982903">
        <w:rPr>
          <w:rFonts w:eastAsia="Times New Roman" w:cstheme="minorHAnsi"/>
          <w:color w:val="212529"/>
          <w:sz w:val="24"/>
          <w:szCs w:val="24"/>
        </w:rPr>
        <w:t>and assign each group one of the following terms</w:t>
      </w:r>
      <w:r w:rsidR="00114E94" w:rsidRPr="00982903">
        <w:rPr>
          <w:rFonts w:eastAsia="Times New Roman" w:cstheme="minorHAnsi"/>
          <w:color w:val="212529"/>
          <w:sz w:val="24"/>
          <w:szCs w:val="24"/>
        </w:rPr>
        <w:t>:</w:t>
      </w:r>
      <w:r w:rsidR="00ED7A0C" w:rsidRPr="00982903">
        <w:rPr>
          <w:rFonts w:eastAsia="Times New Roman" w:cstheme="minorHAnsi"/>
          <w:color w:val="212529"/>
          <w:sz w:val="24"/>
          <w:szCs w:val="24"/>
        </w:rPr>
        <w:t xml:space="preserve"> </w:t>
      </w:r>
      <w:r w:rsidR="001A10DF" w:rsidRPr="00982903">
        <w:rPr>
          <w:rFonts w:eastAsia="Times New Roman" w:cstheme="minorHAnsi"/>
          <w:color w:val="212529"/>
          <w:sz w:val="24"/>
          <w:szCs w:val="24"/>
        </w:rPr>
        <w:t>Federal Income Tax, State Income Tax, City/Local Income Tax, Social Security, Medicare,</w:t>
      </w:r>
      <w:r w:rsidR="00F431B9" w:rsidRPr="00982903">
        <w:rPr>
          <w:rFonts w:eastAsia="Times New Roman" w:cstheme="minorHAnsi"/>
          <w:color w:val="212529"/>
          <w:sz w:val="24"/>
          <w:szCs w:val="24"/>
        </w:rPr>
        <w:t xml:space="preserve"> </w:t>
      </w:r>
      <w:r w:rsidR="00DA020C" w:rsidRPr="00982903">
        <w:rPr>
          <w:rFonts w:eastAsia="Times New Roman" w:cstheme="minorHAnsi"/>
          <w:color w:val="212529"/>
          <w:sz w:val="24"/>
          <w:szCs w:val="24"/>
        </w:rPr>
        <w:t xml:space="preserve">and </w:t>
      </w:r>
      <w:r w:rsidR="001A10DF" w:rsidRPr="00982903">
        <w:rPr>
          <w:rFonts w:eastAsia="Times New Roman" w:cstheme="minorHAnsi"/>
          <w:color w:val="212529"/>
          <w:sz w:val="24"/>
          <w:szCs w:val="24"/>
        </w:rPr>
        <w:t>401k</w:t>
      </w:r>
      <w:r w:rsidR="00DA020C" w:rsidRPr="00982903">
        <w:rPr>
          <w:rFonts w:eastAsia="Times New Roman" w:cstheme="minorHAnsi"/>
          <w:color w:val="212529"/>
          <w:sz w:val="24"/>
          <w:szCs w:val="24"/>
        </w:rPr>
        <w:t>.</w:t>
      </w:r>
    </w:p>
    <w:p w14:paraId="2511BECD" w14:textId="2789967D" w:rsidR="00ED7A0C" w:rsidRPr="00982903" w:rsidRDefault="00ED7A0C" w:rsidP="0038326C">
      <w:pPr>
        <w:pStyle w:val="ListParagraph"/>
        <w:numPr>
          <w:ilvl w:val="0"/>
          <w:numId w:val="17"/>
        </w:numPr>
        <w:shd w:val="clear" w:color="auto" w:fill="FFFFFF"/>
        <w:spacing w:after="0" w:line="240" w:lineRule="auto"/>
        <w:rPr>
          <w:rFonts w:cstheme="minorHAnsi"/>
          <w:sz w:val="24"/>
          <w:szCs w:val="24"/>
        </w:rPr>
      </w:pPr>
      <w:r w:rsidRPr="00982903">
        <w:rPr>
          <w:rFonts w:eastAsia="Times New Roman" w:cstheme="minorHAnsi"/>
          <w:color w:val="212529"/>
          <w:sz w:val="24"/>
          <w:szCs w:val="24"/>
        </w:rPr>
        <w:t xml:space="preserve">Each group will </w:t>
      </w:r>
      <w:r w:rsidR="00FB611F" w:rsidRPr="00982903">
        <w:rPr>
          <w:rFonts w:eastAsia="Times New Roman" w:cstheme="minorHAnsi"/>
          <w:color w:val="212529"/>
          <w:sz w:val="24"/>
          <w:szCs w:val="24"/>
        </w:rPr>
        <w:t>be given 1</w:t>
      </w:r>
      <w:r w:rsidR="003E5CFB">
        <w:rPr>
          <w:rFonts w:eastAsia="Times New Roman" w:cstheme="minorHAnsi"/>
          <w:color w:val="212529"/>
          <w:sz w:val="24"/>
          <w:szCs w:val="24"/>
        </w:rPr>
        <w:t>0</w:t>
      </w:r>
      <w:r w:rsidR="00FB611F" w:rsidRPr="00982903">
        <w:rPr>
          <w:rFonts w:eastAsia="Times New Roman" w:cstheme="minorHAnsi"/>
          <w:color w:val="212529"/>
          <w:sz w:val="24"/>
          <w:szCs w:val="24"/>
        </w:rPr>
        <w:t xml:space="preserve"> minutes to </w:t>
      </w:r>
      <w:r w:rsidRPr="00982903">
        <w:rPr>
          <w:rFonts w:eastAsia="Times New Roman" w:cstheme="minorHAnsi"/>
          <w:color w:val="212529"/>
          <w:sz w:val="24"/>
          <w:szCs w:val="24"/>
        </w:rPr>
        <w:t>create a</w:t>
      </w:r>
      <w:r w:rsidR="007D23DC">
        <w:rPr>
          <w:rFonts w:eastAsia="Times New Roman" w:cstheme="minorHAnsi"/>
          <w:color w:val="212529"/>
          <w:sz w:val="24"/>
          <w:szCs w:val="24"/>
        </w:rPr>
        <w:t xml:space="preserve">n </w:t>
      </w:r>
      <w:r w:rsidR="0014035E" w:rsidRPr="00982903">
        <w:rPr>
          <w:rFonts w:eastAsia="Times New Roman" w:cstheme="minorHAnsi"/>
          <w:color w:val="212529"/>
          <w:sz w:val="24"/>
          <w:szCs w:val="24"/>
        </w:rPr>
        <w:t>illustration</w:t>
      </w:r>
      <w:r w:rsidRPr="00982903">
        <w:rPr>
          <w:rFonts w:eastAsia="Times New Roman" w:cstheme="minorHAnsi"/>
          <w:color w:val="212529"/>
          <w:sz w:val="24"/>
          <w:szCs w:val="24"/>
        </w:rPr>
        <w:t xml:space="preserve"> of their term to share with the class</w:t>
      </w:r>
      <w:r w:rsidR="000259C3" w:rsidRPr="00982903">
        <w:rPr>
          <w:rFonts w:eastAsia="Times New Roman" w:cstheme="minorHAnsi"/>
          <w:color w:val="212529"/>
          <w:sz w:val="24"/>
          <w:szCs w:val="24"/>
        </w:rPr>
        <w:t xml:space="preserve"> with their researched definition included</w:t>
      </w:r>
      <w:r w:rsidR="007D23DC">
        <w:rPr>
          <w:rFonts w:eastAsia="Times New Roman" w:cstheme="minorHAnsi"/>
          <w:color w:val="212529"/>
          <w:sz w:val="24"/>
          <w:szCs w:val="24"/>
        </w:rPr>
        <w:t xml:space="preserve">. </w:t>
      </w:r>
      <w:r w:rsidR="00B63E9B">
        <w:rPr>
          <w:rFonts w:eastAsia="Times New Roman" w:cstheme="minorHAnsi"/>
          <w:color w:val="212529"/>
          <w:sz w:val="24"/>
          <w:szCs w:val="24"/>
        </w:rPr>
        <w:t>Provide large poster paper</w:t>
      </w:r>
      <w:r w:rsidR="007D23DC">
        <w:rPr>
          <w:rFonts w:eastAsia="Times New Roman" w:cstheme="minorHAnsi"/>
          <w:color w:val="212529"/>
          <w:sz w:val="24"/>
          <w:szCs w:val="24"/>
        </w:rPr>
        <w:t xml:space="preserve"> and markers to each group.</w:t>
      </w:r>
    </w:p>
    <w:p w14:paraId="1AA5BF29" w14:textId="1348D655" w:rsidR="00DA45E4" w:rsidRPr="00982903" w:rsidRDefault="000259C3" w:rsidP="0038326C">
      <w:pPr>
        <w:pStyle w:val="ListParagraph"/>
        <w:numPr>
          <w:ilvl w:val="0"/>
          <w:numId w:val="17"/>
        </w:numPr>
        <w:shd w:val="clear" w:color="auto" w:fill="FFFFFF"/>
        <w:spacing w:after="0" w:line="240" w:lineRule="auto"/>
        <w:rPr>
          <w:rFonts w:cstheme="minorHAnsi"/>
          <w:sz w:val="24"/>
          <w:szCs w:val="24"/>
        </w:rPr>
      </w:pPr>
      <w:r w:rsidRPr="00982903">
        <w:rPr>
          <w:sz w:val="24"/>
          <w:szCs w:val="24"/>
        </w:rPr>
        <w:t>After 1</w:t>
      </w:r>
      <w:r w:rsidR="003E5CFB">
        <w:rPr>
          <w:sz w:val="24"/>
          <w:szCs w:val="24"/>
        </w:rPr>
        <w:t>0</w:t>
      </w:r>
      <w:r w:rsidRPr="00982903">
        <w:rPr>
          <w:sz w:val="24"/>
          <w:szCs w:val="24"/>
        </w:rPr>
        <w:t xml:space="preserve"> minutes, </w:t>
      </w:r>
      <w:r w:rsidR="00FB611F" w:rsidRPr="00982903">
        <w:rPr>
          <w:sz w:val="24"/>
          <w:szCs w:val="24"/>
        </w:rPr>
        <w:t xml:space="preserve">call on each group to </w:t>
      </w:r>
      <w:r w:rsidR="00ED7A0C" w:rsidRPr="00982903">
        <w:rPr>
          <w:rFonts w:eastAsia="Times New Roman" w:cstheme="minorHAnsi"/>
          <w:color w:val="212529"/>
          <w:sz w:val="24"/>
          <w:szCs w:val="24"/>
        </w:rPr>
        <w:t xml:space="preserve">share their illustration. This will provide </w:t>
      </w:r>
      <w:r w:rsidR="00DA45E4" w:rsidRPr="00982903">
        <w:rPr>
          <w:rFonts w:eastAsia="Times New Roman" w:cstheme="minorHAnsi"/>
          <w:color w:val="212529"/>
          <w:sz w:val="24"/>
          <w:szCs w:val="24"/>
        </w:rPr>
        <w:t xml:space="preserve">an example of each type of deduction and benefit and </w:t>
      </w:r>
      <w:r w:rsidR="00ED7A0C" w:rsidRPr="00982903">
        <w:rPr>
          <w:rFonts w:eastAsia="Times New Roman" w:cstheme="minorHAnsi"/>
          <w:color w:val="212529"/>
          <w:sz w:val="24"/>
          <w:szCs w:val="24"/>
        </w:rPr>
        <w:t xml:space="preserve">help students to understand the vocabulary terms. </w:t>
      </w:r>
    </w:p>
    <w:p w14:paraId="63FEE635" w14:textId="77777777" w:rsidR="001C06F8" w:rsidRPr="00982903" w:rsidRDefault="00DA45E4" w:rsidP="004C5856">
      <w:pPr>
        <w:numPr>
          <w:ilvl w:val="0"/>
          <w:numId w:val="31"/>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Federal Income Tax</w:t>
      </w:r>
    </w:p>
    <w:p w14:paraId="63A337EC" w14:textId="5EE0F9CB" w:rsidR="00DA45E4" w:rsidRPr="00982903" w:rsidRDefault="00361490" w:rsidP="004C5856">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Pr="00982903">
        <w:rPr>
          <w:rFonts w:eastAsia="Times New Roman" w:cstheme="minorHAnsi"/>
          <w:color w:val="212529"/>
          <w:sz w:val="24"/>
          <w:szCs w:val="24"/>
        </w:rPr>
        <w:t xml:space="preserve"> </w:t>
      </w:r>
      <w:r w:rsidR="00DA45E4" w:rsidRPr="00982903">
        <w:rPr>
          <w:rFonts w:eastAsia="Times New Roman" w:cstheme="minorHAnsi"/>
          <w:color w:val="212529"/>
          <w:sz w:val="24"/>
          <w:szCs w:val="24"/>
        </w:rPr>
        <w:t>Taxes taken out of a paycheck that go to the federal government.</w:t>
      </w:r>
    </w:p>
    <w:p w14:paraId="1ABA065C" w14:textId="77777777" w:rsidR="00361490" w:rsidRPr="00982903" w:rsidRDefault="00DA45E4" w:rsidP="004C5856">
      <w:pPr>
        <w:numPr>
          <w:ilvl w:val="0"/>
          <w:numId w:val="32"/>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State Income Tax</w:t>
      </w:r>
    </w:p>
    <w:p w14:paraId="07A54323" w14:textId="3D7E431F" w:rsidR="00DA45E4" w:rsidRPr="00982903" w:rsidRDefault="00361490" w:rsidP="004C5856">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00A3203B" w:rsidRPr="00982903">
        <w:rPr>
          <w:rFonts w:eastAsia="Times New Roman" w:cstheme="minorHAnsi"/>
          <w:b/>
          <w:bCs/>
          <w:color w:val="212529"/>
          <w:sz w:val="24"/>
          <w:szCs w:val="24"/>
        </w:rPr>
        <w:t>:</w:t>
      </w:r>
      <w:r w:rsidR="00A3203B" w:rsidRPr="00982903">
        <w:rPr>
          <w:rFonts w:eastAsia="Times New Roman" w:cstheme="minorHAnsi"/>
          <w:color w:val="212529"/>
          <w:sz w:val="24"/>
          <w:szCs w:val="24"/>
        </w:rPr>
        <w:t xml:space="preserve"> </w:t>
      </w:r>
      <w:r w:rsidR="00DA45E4" w:rsidRPr="00982903">
        <w:rPr>
          <w:rFonts w:eastAsia="Times New Roman" w:cstheme="minorHAnsi"/>
          <w:color w:val="212529"/>
          <w:sz w:val="24"/>
          <w:szCs w:val="24"/>
        </w:rPr>
        <w:t>Taxes taken out of a paycheck that go to the state government.</w:t>
      </w:r>
    </w:p>
    <w:p w14:paraId="3B68FE89" w14:textId="77777777" w:rsidR="00A3203B" w:rsidRPr="00982903" w:rsidRDefault="00DA45E4" w:rsidP="004C5856">
      <w:pPr>
        <w:numPr>
          <w:ilvl w:val="0"/>
          <w:numId w:val="33"/>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 xml:space="preserve">City/Local Income Tax </w:t>
      </w:r>
    </w:p>
    <w:p w14:paraId="6A0D467E" w14:textId="29342A3D" w:rsidR="00DA45E4" w:rsidRPr="00982903" w:rsidRDefault="00A3203B" w:rsidP="004C5856">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lastRenderedPageBreak/>
        <w:t>Correct Answer:</w:t>
      </w:r>
      <w:r w:rsidRPr="00982903">
        <w:rPr>
          <w:rFonts w:eastAsia="Times New Roman" w:cstheme="minorHAnsi"/>
          <w:color w:val="212529"/>
          <w:sz w:val="24"/>
          <w:szCs w:val="24"/>
        </w:rPr>
        <w:t xml:space="preserve"> </w:t>
      </w:r>
      <w:r w:rsidR="00DA45E4" w:rsidRPr="00982903">
        <w:rPr>
          <w:rFonts w:eastAsia="Times New Roman" w:cstheme="minorHAnsi"/>
          <w:color w:val="212529"/>
          <w:sz w:val="24"/>
          <w:szCs w:val="24"/>
        </w:rPr>
        <w:t>Taxes taken out of a paycheck that go to the city/local government. Explain that not everyone pays city or local taxes; it depends on where you live and work.</w:t>
      </w:r>
    </w:p>
    <w:p w14:paraId="22C97A25" w14:textId="77777777" w:rsidR="00A3203B" w:rsidRPr="00982903" w:rsidRDefault="00DA45E4" w:rsidP="004C5856">
      <w:pPr>
        <w:numPr>
          <w:ilvl w:val="0"/>
          <w:numId w:val="34"/>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Social Security</w:t>
      </w:r>
    </w:p>
    <w:p w14:paraId="1A563322" w14:textId="23F0B5E2" w:rsidR="00DA45E4" w:rsidRPr="00982903" w:rsidRDefault="00A3203B" w:rsidP="004C5856">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00DA45E4" w:rsidRPr="00982903">
        <w:rPr>
          <w:rFonts w:eastAsia="Times New Roman" w:cstheme="minorHAnsi"/>
          <w:b/>
          <w:bCs/>
          <w:color w:val="212529"/>
          <w:sz w:val="24"/>
          <w:szCs w:val="24"/>
        </w:rPr>
        <w:t>:</w:t>
      </w:r>
      <w:r w:rsidR="00DA45E4" w:rsidRPr="00982903">
        <w:rPr>
          <w:rFonts w:eastAsia="Times New Roman" w:cstheme="minorHAnsi"/>
          <w:color w:val="212529"/>
          <w:sz w:val="24"/>
          <w:szCs w:val="24"/>
        </w:rPr>
        <w:t xml:space="preserve"> Withholdings that go into the federal government program that provides income support to people who are unemployed, disabled, or over the age of 65.</w:t>
      </w:r>
    </w:p>
    <w:p w14:paraId="6262CDB0" w14:textId="77777777" w:rsidR="00A3203B" w:rsidRPr="00982903" w:rsidRDefault="00DA45E4" w:rsidP="004C5856">
      <w:pPr>
        <w:numPr>
          <w:ilvl w:val="0"/>
          <w:numId w:val="35"/>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Medicare</w:t>
      </w:r>
    </w:p>
    <w:p w14:paraId="77F44D48" w14:textId="47143DF3" w:rsidR="00DA45E4" w:rsidRPr="00982903" w:rsidRDefault="00A3203B" w:rsidP="004C5856">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00DA45E4" w:rsidRPr="00982903">
        <w:rPr>
          <w:rFonts w:eastAsia="Times New Roman" w:cstheme="minorHAnsi"/>
          <w:b/>
          <w:bCs/>
          <w:color w:val="212529"/>
          <w:sz w:val="24"/>
          <w:szCs w:val="24"/>
        </w:rPr>
        <w:t>:</w:t>
      </w:r>
      <w:r w:rsidR="00DA45E4" w:rsidRPr="00982903">
        <w:rPr>
          <w:rFonts w:eastAsia="Times New Roman" w:cstheme="minorHAnsi"/>
          <w:color w:val="212529"/>
          <w:sz w:val="24"/>
          <w:szCs w:val="24"/>
        </w:rPr>
        <w:t xml:space="preserve"> Withholdings that go into the federal health insurance program for people 65 and older, and also for people with disabilities.</w:t>
      </w:r>
    </w:p>
    <w:p w14:paraId="0D219EEA" w14:textId="6B991EFC" w:rsidR="00A3203B" w:rsidRPr="00982903" w:rsidRDefault="004223C5" w:rsidP="004C5856">
      <w:pPr>
        <w:numPr>
          <w:ilvl w:val="0"/>
          <w:numId w:val="36"/>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401(k)</w:t>
      </w:r>
    </w:p>
    <w:p w14:paraId="2B0A3556" w14:textId="7C0FCBB4" w:rsidR="00974638" w:rsidRPr="003E5CFB" w:rsidRDefault="00A3203B" w:rsidP="003E5CFB">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00DA45E4" w:rsidRPr="00982903">
        <w:rPr>
          <w:rFonts w:eastAsia="Times New Roman" w:cstheme="minorHAnsi"/>
          <w:b/>
          <w:bCs/>
          <w:color w:val="212529"/>
          <w:sz w:val="24"/>
          <w:szCs w:val="24"/>
        </w:rPr>
        <w:t>:</w:t>
      </w:r>
      <w:r w:rsidR="00DA45E4" w:rsidRPr="00982903">
        <w:rPr>
          <w:rFonts w:eastAsia="Times New Roman" w:cstheme="minorHAnsi"/>
          <w:color w:val="212529"/>
          <w:sz w:val="24"/>
          <w:szCs w:val="24"/>
        </w:rPr>
        <w:t xml:space="preserve"> This is an investment account that is used for retirement. Income paid to this account is tax-deferred, which means that taxes generally are not paid until retirement. Sometimes the employer also makes contributions to this account, and they are also tax-deferred.</w:t>
      </w:r>
    </w:p>
    <w:p w14:paraId="5D09838B" w14:textId="493BCE25" w:rsidR="0047318C" w:rsidRPr="00DA2B40" w:rsidRDefault="00464B86" w:rsidP="0038326C">
      <w:pPr>
        <w:pStyle w:val="ListParagraph"/>
        <w:widowControl w:val="0"/>
        <w:numPr>
          <w:ilvl w:val="0"/>
          <w:numId w:val="17"/>
        </w:numPr>
        <w:autoSpaceDE w:val="0"/>
        <w:autoSpaceDN w:val="0"/>
        <w:adjustRightInd w:val="0"/>
        <w:spacing w:after="0" w:line="240" w:lineRule="auto"/>
        <w:rPr>
          <w:rFonts w:eastAsia="Calibri" w:cstheme="minorHAnsi"/>
          <w:b/>
          <w:bCs/>
          <w:sz w:val="24"/>
          <w:szCs w:val="24"/>
        </w:rPr>
      </w:pPr>
      <w:r w:rsidRPr="00982903">
        <w:rPr>
          <w:rFonts w:eastAsia="Calibri" w:cs="Calibri"/>
          <w:sz w:val="24"/>
          <w:szCs w:val="24"/>
        </w:rPr>
        <w:t xml:space="preserve">After all groups have shared, </w:t>
      </w:r>
      <w:r w:rsidR="008654D1">
        <w:rPr>
          <w:rFonts w:eastAsia="Calibri" w:cs="Calibri"/>
          <w:sz w:val="24"/>
          <w:szCs w:val="24"/>
        </w:rPr>
        <w:t>call on volunteers</w:t>
      </w:r>
      <w:r w:rsidR="0047318C" w:rsidRPr="00982903">
        <w:rPr>
          <w:rFonts w:eastAsia="Calibri" w:cs="Calibri"/>
          <w:sz w:val="24"/>
          <w:szCs w:val="24"/>
        </w:rPr>
        <w:t xml:space="preserve"> to share one important item they learned about deductions and benefits and respond to any </w:t>
      </w:r>
      <w:r w:rsidR="0047318C" w:rsidRPr="00DA2B40">
        <w:rPr>
          <w:rFonts w:eastAsia="Calibri" w:cstheme="minorHAnsi"/>
          <w:sz w:val="24"/>
          <w:szCs w:val="24"/>
        </w:rPr>
        <w:t>questions students may have.</w:t>
      </w:r>
    </w:p>
    <w:p w14:paraId="423ADF20" w14:textId="43D3D084" w:rsidR="0047318C" w:rsidRPr="00DA2B40" w:rsidRDefault="0047318C" w:rsidP="0038326C">
      <w:pPr>
        <w:pStyle w:val="ListParagraph"/>
        <w:widowControl w:val="0"/>
        <w:numPr>
          <w:ilvl w:val="0"/>
          <w:numId w:val="17"/>
        </w:numPr>
        <w:autoSpaceDE w:val="0"/>
        <w:autoSpaceDN w:val="0"/>
        <w:adjustRightInd w:val="0"/>
        <w:spacing w:after="0" w:line="240" w:lineRule="auto"/>
        <w:rPr>
          <w:rFonts w:eastAsia="Times New Roman" w:cstheme="minorHAnsi"/>
          <w:color w:val="212529"/>
          <w:sz w:val="24"/>
          <w:szCs w:val="24"/>
        </w:rPr>
      </w:pPr>
      <w:r w:rsidRPr="00DA2B40">
        <w:rPr>
          <w:rFonts w:eastAsia="Times New Roman" w:cstheme="minorHAnsi"/>
          <w:color w:val="212529"/>
          <w:sz w:val="24"/>
          <w:szCs w:val="24"/>
        </w:rPr>
        <w:t xml:space="preserve">Provide students with </w:t>
      </w:r>
      <w:r w:rsidR="008B5799" w:rsidRPr="00DA2B40">
        <w:rPr>
          <w:rFonts w:eastAsia="Times New Roman" w:cstheme="minorHAnsi"/>
          <w:color w:val="212529"/>
          <w:sz w:val="24"/>
          <w:szCs w:val="24"/>
        </w:rPr>
        <w:t xml:space="preserve">the </w:t>
      </w:r>
      <w:r w:rsidRPr="00DA2B40">
        <w:rPr>
          <w:rFonts w:eastAsia="Times New Roman" w:cstheme="minorHAnsi"/>
          <w:color w:val="212529"/>
          <w:sz w:val="24"/>
          <w:szCs w:val="24"/>
        </w:rPr>
        <w:t xml:space="preserve">link to the </w:t>
      </w:r>
      <w:r w:rsidR="008B5799" w:rsidRPr="00DA2B40">
        <w:rPr>
          <w:rFonts w:eastAsia="Times New Roman" w:cstheme="minorHAnsi"/>
          <w:color w:val="212529"/>
          <w:sz w:val="24"/>
          <w:szCs w:val="24"/>
        </w:rPr>
        <w:t>Taxes Vocabulary</w:t>
      </w:r>
      <w:r w:rsidR="003E5CFB" w:rsidRPr="00DA2B40">
        <w:rPr>
          <w:rFonts w:eastAsia="Times New Roman" w:cstheme="minorHAnsi"/>
          <w:color w:val="212529"/>
          <w:sz w:val="24"/>
          <w:szCs w:val="24"/>
        </w:rPr>
        <w:t xml:space="preserve"> game</w:t>
      </w:r>
      <w:r w:rsidR="008B5799" w:rsidRPr="00DA2B40">
        <w:rPr>
          <w:rFonts w:cstheme="minorHAnsi"/>
          <w:sz w:val="24"/>
          <w:szCs w:val="24"/>
        </w:rPr>
        <w:t>.</w:t>
      </w:r>
      <w:r w:rsidRPr="00DA2B40">
        <w:rPr>
          <w:rFonts w:cstheme="minorHAnsi"/>
          <w:sz w:val="24"/>
          <w:szCs w:val="24"/>
        </w:rPr>
        <w:t xml:space="preserve"> This will allow students to check their understanding of the key terms. </w:t>
      </w:r>
      <w:r w:rsidR="00DA2B40" w:rsidRPr="00DA2B40">
        <w:rPr>
          <w:rFonts w:cstheme="minorHAnsi"/>
          <w:sz w:val="24"/>
          <w:szCs w:val="24"/>
        </w:rPr>
        <w:t xml:space="preserve">If laptop/tablets </w:t>
      </w:r>
      <w:r w:rsidR="00643D34">
        <w:rPr>
          <w:rFonts w:cstheme="minorHAnsi"/>
          <w:sz w:val="24"/>
          <w:szCs w:val="24"/>
        </w:rPr>
        <w:t>are</w:t>
      </w:r>
      <w:r w:rsidR="00DA2B40" w:rsidRPr="00DA2B40">
        <w:rPr>
          <w:rFonts w:cstheme="minorHAnsi"/>
          <w:sz w:val="24"/>
          <w:szCs w:val="24"/>
        </w:rPr>
        <w:t xml:space="preserve"> not available</w:t>
      </w:r>
      <w:r w:rsidR="00643D34">
        <w:rPr>
          <w:rFonts w:cstheme="minorHAnsi"/>
          <w:sz w:val="24"/>
          <w:szCs w:val="24"/>
        </w:rPr>
        <w:t>,</w:t>
      </w:r>
      <w:r w:rsidR="00DA2B40" w:rsidRPr="00DA2B40">
        <w:rPr>
          <w:rFonts w:cstheme="minorHAnsi"/>
          <w:sz w:val="24"/>
          <w:szCs w:val="24"/>
        </w:rPr>
        <w:t xml:space="preserve"> </w:t>
      </w:r>
      <w:r w:rsidR="00DA2B40" w:rsidRPr="00DA2B40">
        <w:rPr>
          <w:rStyle w:val="cf01"/>
          <w:rFonts w:asciiTheme="minorHAnsi" w:hAnsiTheme="minorHAnsi" w:cstheme="minorHAnsi"/>
          <w:sz w:val="24"/>
          <w:szCs w:val="24"/>
        </w:rPr>
        <w:t xml:space="preserve">print the game as a multiple-choice handout and have students </w:t>
      </w:r>
      <w:r w:rsidR="00643D34">
        <w:rPr>
          <w:rStyle w:val="cf01"/>
          <w:rFonts w:asciiTheme="minorHAnsi" w:hAnsiTheme="minorHAnsi" w:cstheme="minorHAnsi"/>
          <w:sz w:val="24"/>
          <w:szCs w:val="24"/>
        </w:rPr>
        <w:t>complete it.</w:t>
      </w:r>
    </w:p>
    <w:p w14:paraId="7936F9B7" w14:textId="6DFBCA7C" w:rsidR="00051B1E" w:rsidRPr="007E2712" w:rsidRDefault="002F5C67" w:rsidP="007E2712">
      <w:pPr>
        <w:pStyle w:val="ListParagraph"/>
        <w:widowControl w:val="0"/>
        <w:numPr>
          <w:ilvl w:val="0"/>
          <w:numId w:val="40"/>
        </w:numPr>
        <w:autoSpaceDE w:val="0"/>
        <w:autoSpaceDN w:val="0"/>
        <w:adjustRightInd w:val="0"/>
        <w:spacing w:after="0" w:line="240" w:lineRule="auto"/>
        <w:rPr>
          <w:rFonts w:eastAsia="Times New Roman" w:cstheme="minorHAnsi"/>
          <w:color w:val="212529"/>
          <w:sz w:val="24"/>
          <w:szCs w:val="24"/>
        </w:rPr>
      </w:pPr>
      <w:hyperlink r:id="rId15" w:history="1">
        <w:r w:rsidR="007E2712" w:rsidRPr="007E2712">
          <w:rPr>
            <w:rStyle w:val="Hyperlink"/>
            <w:rFonts w:eastAsia="Times New Roman" w:cstheme="minorHAnsi"/>
            <w:sz w:val="24"/>
            <w:szCs w:val="24"/>
          </w:rPr>
          <w:t>https://lawforkids.org/get-involved/games/high-school/taxes-vocabulary-multiple-choice-game</w:t>
        </w:r>
      </w:hyperlink>
      <w:r w:rsidR="007E2712" w:rsidRPr="007E2712">
        <w:rPr>
          <w:rFonts w:eastAsia="Times New Roman" w:cstheme="minorHAnsi"/>
          <w:color w:val="212529"/>
          <w:sz w:val="24"/>
          <w:szCs w:val="24"/>
        </w:rPr>
        <w:t xml:space="preserve"> </w:t>
      </w:r>
    </w:p>
    <w:p w14:paraId="13083E72" w14:textId="77777777" w:rsidR="007E2712" w:rsidRPr="007E2712" w:rsidRDefault="007E2712" w:rsidP="007E2712">
      <w:pPr>
        <w:pStyle w:val="ListParagraph"/>
        <w:widowControl w:val="0"/>
        <w:autoSpaceDE w:val="0"/>
        <w:autoSpaceDN w:val="0"/>
        <w:adjustRightInd w:val="0"/>
        <w:spacing w:after="0" w:line="240" w:lineRule="auto"/>
        <w:rPr>
          <w:rFonts w:eastAsia="Times New Roman" w:cstheme="minorHAnsi"/>
          <w:b/>
          <w:bCs/>
          <w:color w:val="212529"/>
          <w:sz w:val="24"/>
          <w:szCs w:val="24"/>
        </w:rPr>
      </w:pPr>
    </w:p>
    <w:p w14:paraId="55585EAB" w14:textId="4228625A" w:rsidR="00C33D6E" w:rsidRPr="00982903" w:rsidRDefault="007C14F3" w:rsidP="004C5856">
      <w:pPr>
        <w:widowControl w:val="0"/>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 xml:space="preserve">Lesson </w:t>
      </w:r>
      <w:r w:rsidR="00200EF9" w:rsidRPr="00982903">
        <w:rPr>
          <w:rFonts w:eastAsia="Times New Roman" w:cstheme="minorHAnsi"/>
          <w:b/>
          <w:bCs/>
          <w:color w:val="212529"/>
          <w:sz w:val="24"/>
          <w:szCs w:val="24"/>
        </w:rPr>
        <w:t xml:space="preserve">Debrief: </w:t>
      </w:r>
      <w:r w:rsidR="00A5411F" w:rsidRPr="00982903">
        <w:rPr>
          <w:rFonts w:eastAsia="Times New Roman" w:cstheme="minorHAnsi"/>
          <w:color w:val="212529"/>
          <w:sz w:val="24"/>
          <w:szCs w:val="24"/>
        </w:rPr>
        <w:t>Ask students</w:t>
      </w:r>
      <w:r w:rsidR="00762709" w:rsidRPr="00982903">
        <w:rPr>
          <w:rFonts w:eastAsia="Times New Roman" w:cstheme="minorHAnsi"/>
          <w:b/>
          <w:bCs/>
          <w:color w:val="212529"/>
          <w:sz w:val="24"/>
          <w:szCs w:val="24"/>
        </w:rPr>
        <w:t xml:space="preserve"> </w:t>
      </w:r>
      <w:r w:rsidR="008654D1">
        <w:rPr>
          <w:rFonts w:cstheme="minorHAnsi"/>
          <w:bCs/>
          <w:sz w:val="24"/>
          <w:szCs w:val="24"/>
        </w:rPr>
        <w:t>to create a list of the</w:t>
      </w:r>
      <w:r w:rsidR="008654D1" w:rsidRPr="00982903">
        <w:rPr>
          <w:rFonts w:cstheme="minorHAnsi"/>
          <w:bCs/>
          <w:sz w:val="24"/>
          <w:szCs w:val="24"/>
        </w:rPr>
        <w:t xml:space="preserve"> </w:t>
      </w:r>
      <w:r w:rsidR="00516C28" w:rsidRPr="00982903">
        <w:rPr>
          <w:rFonts w:cstheme="minorHAnsi"/>
          <w:bCs/>
          <w:sz w:val="24"/>
          <w:szCs w:val="24"/>
        </w:rPr>
        <w:t>top five things they think taxes should be used for and why</w:t>
      </w:r>
      <w:r w:rsidR="008E7AD5">
        <w:rPr>
          <w:rFonts w:cstheme="minorHAnsi"/>
          <w:bCs/>
          <w:sz w:val="24"/>
          <w:szCs w:val="24"/>
        </w:rPr>
        <w:t xml:space="preserve"> </w:t>
      </w:r>
      <w:r w:rsidR="008E7AD5">
        <w:rPr>
          <w:rFonts w:eastAsia="Times New Roman" w:cstheme="minorHAnsi"/>
          <w:color w:val="212529"/>
          <w:sz w:val="24"/>
          <w:szCs w:val="24"/>
        </w:rPr>
        <w:t>on</w:t>
      </w:r>
      <w:r w:rsidR="008654D1">
        <w:rPr>
          <w:rFonts w:eastAsia="Times New Roman" w:cstheme="minorHAnsi"/>
          <w:color w:val="212529"/>
          <w:sz w:val="24"/>
          <w:szCs w:val="24"/>
        </w:rPr>
        <w:t xml:space="preserve"> a piece of paper. </w:t>
      </w:r>
      <w:r w:rsidR="003E5CFB">
        <w:rPr>
          <w:rFonts w:eastAsia="Times New Roman" w:cstheme="minorHAnsi"/>
          <w:color w:val="212529"/>
          <w:sz w:val="24"/>
          <w:szCs w:val="24"/>
        </w:rPr>
        <w:t>Call on volunteers to</w:t>
      </w:r>
      <w:r w:rsidR="00093D5E" w:rsidRPr="00982903">
        <w:rPr>
          <w:rFonts w:eastAsia="Times New Roman" w:cstheme="minorHAnsi"/>
          <w:color w:val="212529"/>
          <w:sz w:val="24"/>
          <w:szCs w:val="24"/>
        </w:rPr>
        <w:t xml:space="preserve"> share one of their items on their list</w:t>
      </w:r>
      <w:r w:rsidR="004C5856" w:rsidRPr="00982903">
        <w:rPr>
          <w:rFonts w:eastAsia="Times New Roman" w:cstheme="minorHAnsi"/>
          <w:color w:val="212529"/>
          <w:sz w:val="24"/>
          <w:szCs w:val="24"/>
        </w:rPr>
        <w:t xml:space="preserve"> and explain why they feel taxes should be used towards that</w:t>
      </w:r>
      <w:r w:rsidR="00093D5E" w:rsidRPr="00982903">
        <w:rPr>
          <w:rFonts w:eastAsia="Times New Roman" w:cstheme="minorHAnsi"/>
          <w:color w:val="212529"/>
          <w:sz w:val="24"/>
          <w:szCs w:val="24"/>
        </w:rPr>
        <w:t>.</w:t>
      </w:r>
    </w:p>
    <w:p w14:paraId="6AABFC6A" w14:textId="632AE4A6" w:rsidR="00762709" w:rsidRPr="00982903" w:rsidRDefault="00762709" w:rsidP="00257836">
      <w:pPr>
        <w:widowControl w:val="0"/>
        <w:spacing w:after="0" w:line="240" w:lineRule="auto"/>
        <w:rPr>
          <w:rFonts w:eastAsia="Times New Roman" w:cstheme="minorHAnsi"/>
          <w:color w:val="212529"/>
          <w:sz w:val="24"/>
          <w:szCs w:val="24"/>
        </w:rPr>
      </w:pPr>
    </w:p>
    <w:p w14:paraId="7F92A49E" w14:textId="37C24C51" w:rsidR="00762709" w:rsidRPr="00982903" w:rsidRDefault="00762709" w:rsidP="00257836">
      <w:pPr>
        <w:widowControl w:val="0"/>
        <w:spacing w:after="0" w:line="240" w:lineRule="auto"/>
        <w:rPr>
          <w:rFonts w:eastAsia="Times New Roman" w:cstheme="minorHAnsi"/>
          <w:color w:val="212529"/>
          <w:sz w:val="24"/>
          <w:szCs w:val="24"/>
        </w:rPr>
      </w:pPr>
    </w:p>
    <w:p w14:paraId="33F69046" w14:textId="1509A6E6" w:rsidR="00762709" w:rsidRPr="00982903" w:rsidRDefault="00762709" w:rsidP="00257836">
      <w:pPr>
        <w:widowControl w:val="0"/>
        <w:spacing w:after="0" w:line="240" w:lineRule="auto"/>
        <w:rPr>
          <w:rFonts w:eastAsia="Times New Roman" w:cstheme="minorHAnsi"/>
          <w:color w:val="212529"/>
          <w:sz w:val="24"/>
          <w:szCs w:val="24"/>
        </w:rPr>
      </w:pPr>
    </w:p>
    <w:p w14:paraId="2E547463" w14:textId="7901C198" w:rsidR="00762709" w:rsidRPr="00982903" w:rsidRDefault="00762709" w:rsidP="00257836">
      <w:pPr>
        <w:widowControl w:val="0"/>
        <w:spacing w:after="0" w:line="240" w:lineRule="auto"/>
        <w:rPr>
          <w:rFonts w:eastAsia="Times New Roman" w:cstheme="minorHAnsi"/>
          <w:color w:val="212529"/>
          <w:sz w:val="24"/>
          <w:szCs w:val="24"/>
        </w:rPr>
      </w:pPr>
    </w:p>
    <w:p w14:paraId="1E4BBB9F" w14:textId="1C7F2199" w:rsidR="00762709" w:rsidRPr="00982903" w:rsidRDefault="00C45002" w:rsidP="00643D34">
      <w:pPr>
        <w:rPr>
          <w:rFonts w:eastAsia="Times New Roman" w:cstheme="minorHAnsi"/>
          <w:color w:val="212529"/>
          <w:sz w:val="24"/>
          <w:szCs w:val="24"/>
        </w:rPr>
      </w:pPr>
      <w:r w:rsidRPr="00982903">
        <w:rPr>
          <w:rFonts w:eastAsia="Times New Roman" w:cstheme="minorHAnsi"/>
          <w:color w:val="212529"/>
          <w:sz w:val="24"/>
          <w:szCs w:val="24"/>
        </w:rPr>
        <w:br w:type="page"/>
      </w:r>
    </w:p>
    <w:p w14:paraId="2C7CB6B1" w14:textId="0B99BA10" w:rsidR="00146209" w:rsidRPr="00257836" w:rsidRDefault="00146209" w:rsidP="00257836">
      <w:pPr>
        <w:spacing w:after="0" w:line="240" w:lineRule="auto"/>
        <w:jc w:val="center"/>
        <w:rPr>
          <w:rFonts w:cstheme="minorHAnsi"/>
          <w:sz w:val="24"/>
          <w:szCs w:val="24"/>
        </w:rPr>
      </w:pPr>
      <w:r w:rsidRPr="00257836">
        <w:rPr>
          <w:rFonts w:cstheme="minorHAnsi"/>
          <w:b/>
          <w:noProof/>
          <w:sz w:val="24"/>
          <w:szCs w:val="24"/>
        </w:rPr>
        <w:lastRenderedPageBreak/>
        <w:drawing>
          <wp:inline distT="0" distB="0" distL="0" distR="0" wp14:anchorId="23905148" wp14:editId="728B0E8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383AF30" w14:textId="77777777" w:rsidR="0026493E" w:rsidRPr="00257836" w:rsidRDefault="0026493E" w:rsidP="00257836">
      <w:pPr>
        <w:spacing w:after="0" w:line="240" w:lineRule="auto"/>
        <w:jc w:val="center"/>
        <w:rPr>
          <w:rFonts w:cstheme="minorHAnsi"/>
          <w:sz w:val="24"/>
          <w:szCs w:val="24"/>
        </w:rPr>
      </w:pPr>
    </w:p>
    <w:p w14:paraId="4779693C" w14:textId="77777777" w:rsidR="00146209" w:rsidRPr="004E751C" w:rsidRDefault="00146209" w:rsidP="00257836">
      <w:pPr>
        <w:pBdr>
          <w:bottom w:val="single" w:sz="4" w:space="2" w:color="auto"/>
        </w:pBdr>
        <w:spacing w:after="0" w:line="240" w:lineRule="auto"/>
        <w:jc w:val="center"/>
        <w:rPr>
          <w:rFonts w:eastAsia="Calibri" w:cstheme="minorHAnsi"/>
          <w:sz w:val="20"/>
          <w:szCs w:val="20"/>
        </w:rPr>
      </w:pPr>
      <w:r w:rsidRPr="004E751C">
        <w:rPr>
          <w:rFonts w:eastAsia="Calibri" w:cstheme="minorHAnsi"/>
          <w:sz w:val="20"/>
          <w:szCs w:val="20"/>
        </w:rPr>
        <w:t>The Law-Related Education Academy is facilitated by the Arizona Foundation for Legal Services &amp; Education with funding made possible by the Arizona Supreme Court.</w:t>
      </w:r>
    </w:p>
    <w:p w14:paraId="17C700D6" w14:textId="77777777" w:rsidR="00146209" w:rsidRPr="00257836" w:rsidRDefault="00146209" w:rsidP="00257836">
      <w:pPr>
        <w:spacing w:after="0" w:line="240" w:lineRule="auto"/>
        <w:jc w:val="center"/>
        <w:rPr>
          <w:rFonts w:eastAsia="Calibri" w:cstheme="minorHAnsi"/>
          <w:b/>
          <w:bCs/>
          <w:sz w:val="24"/>
          <w:szCs w:val="24"/>
          <w:u w:val="single"/>
        </w:rPr>
      </w:pPr>
    </w:p>
    <w:p w14:paraId="4877C3A5" w14:textId="12C51C85" w:rsidR="00146209" w:rsidRPr="00257836" w:rsidRDefault="00146209" w:rsidP="00257836">
      <w:pPr>
        <w:spacing w:after="0" w:line="240" w:lineRule="auto"/>
        <w:jc w:val="center"/>
        <w:rPr>
          <w:rFonts w:eastAsia="Calibri" w:cstheme="minorHAnsi"/>
          <w:b/>
          <w:bCs/>
          <w:sz w:val="24"/>
          <w:szCs w:val="24"/>
        </w:rPr>
      </w:pPr>
      <w:r w:rsidRPr="00257836">
        <w:rPr>
          <w:rFonts w:eastAsia="Calibri" w:cstheme="minorHAnsi"/>
          <w:b/>
          <w:bCs/>
          <w:sz w:val="24"/>
          <w:szCs w:val="24"/>
        </w:rPr>
        <w:t>“When You Turn 18</w:t>
      </w:r>
      <w:r w:rsidR="00762709" w:rsidRPr="00257836">
        <w:rPr>
          <w:rFonts w:eastAsia="Calibri" w:cstheme="minorHAnsi"/>
          <w:b/>
          <w:bCs/>
          <w:sz w:val="24"/>
          <w:szCs w:val="24"/>
        </w:rPr>
        <w:t>: Civil Responsibilities</w:t>
      </w:r>
      <w:r w:rsidRPr="00257836">
        <w:rPr>
          <w:rFonts w:eastAsia="Calibri" w:cstheme="minorHAnsi"/>
          <w:b/>
          <w:bCs/>
          <w:sz w:val="24"/>
          <w:szCs w:val="24"/>
        </w:rPr>
        <w:t>” Academy</w:t>
      </w:r>
    </w:p>
    <w:p w14:paraId="359969BB" w14:textId="77777777" w:rsidR="00146209" w:rsidRPr="00257836" w:rsidRDefault="00146209" w:rsidP="00257836">
      <w:pPr>
        <w:spacing w:after="0" w:line="240" w:lineRule="auto"/>
        <w:jc w:val="center"/>
        <w:rPr>
          <w:rFonts w:eastAsia="Calibri" w:cstheme="minorHAnsi"/>
          <w:bCs/>
          <w:sz w:val="24"/>
          <w:szCs w:val="24"/>
        </w:rPr>
      </w:pPr>
      <w:r w:rsidRPr="00257836">
        <w:rPr>
          <w:rFonts w:eastAsia="Calibri" w:cstheme="minorHAnsi"/>
          <w:bCs/>
          <w:sz w:val="24"/>
          <w:szCs w:val="24"/>
        </w:rPr>
        <w:t>(High School)</w:t>
      </w:r>
    </w:p>
    <w:p w14:paraId="597A0E23" w14:textId="022CFC10" w:rsidR="00146209" w:rsidRPr="00257836" w:rsidRDefault="006D70F8" w:rsidP="0025783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Taxes and Your Paycheck </w:t>
      </w:r>
    </w:p>
    <w:p w14:paraId="3A7D4170" w14:textId="77777777" w:rsidR="00146209" w:rsidRPr="00257836" w:rsidRDefault="00146209" w:rsidP="00257836">
      <w:pPr>
        <w:spacing w:after="0" w:line="240" w:lineRule="auto"/>
        <w:jc w:val="center"/>
        <w:rPr>
          <w:rFonts w:eastAsia="Calibri" w:cstheme="minorHAnsi"/>
          <w:b/>
          <w:bCs/>
          <w:sz w:val="24"/>
          <w:szCs w:val="24"/>
        </w:rPr>
      </w:pPr>
      <w:r w:rsidRPr="00257836">
        <w:rPr>
          <w:rFonts w:eastAsia="Calibri" w:cstheme="minorHAnsi"/>
          <w:b/>
          <w:bCs/>
          <w:sz w:val="24"/>
          <w:szCs w:val="24"/>
        </w:rPr>
        <w:t>Correlations</w:t>
      </w:r>
    </w:p>
    <w:p w14:paraId="33A71476" w14:textId="77777777" w:rsidR="001E6CD4" w:rsidRPr="00257836" w:rsidRDefault="001E6CD4" w:rsidP="00257836">
      <w:pPr>
        <w:widowControl w:val="0"/>
        <w:autoSpaceDE w:val="0"/>
        <w:autoSpaceDN w:val="0"/>
        <w:adjustRightInd w:val="0"/>
        <w:spacing w:after="0" w:line="240" w:lineRule="auto"/>
        <w:rPr>
          <w:rFonts w:eastAsia="Calibri" w:cstheme="minorHAnsi"/>
          <w:bCs/>
          <w:sz w:val="24"/>
          <w:szCs w:val="24"/>
        </w:rPr>
      </w:pPr>
    </w:p>
    <w:p w14:paraId="3CBF2CD0" w14:textId="77777777" w:rsidR="00146209" w:rsidRPr="00257836" w:rsidRDefault="00146209" w:rsidP="00257836">
      <w:pPr>
        <w:widowControl w:val="0"/>
        <w:autoSpaceDE w:val="0"/>
        <w:autoSpaceDN w:val="0"/>
        <w:adjustRightInd w:val="0"/>
        <w:spacing w:after="0" w:line="240" w:lineRule="auto"/>
        <w:contextualSpacing/>
        <w:rPr>
          <w:rFonts w:eastAsia="Calibri" w:cstheme="minorHAnsi"/>
          <w:b/>
          <w:bCs/>
          <w:sz w:val="24"/>
          <w:szCs w:val="24"/>
        </w:rPr>
      </w:pPr>
      <w:r w:rsidRPr="00257836">
        <w:rPr>
          <w:rFonts w:eastAsia="Calibri" w:cstheme="minorHAnsi"/>
          <w:b/>
          <w:bCs/>
          <w:sz w:val="24"/>
          <w:szCs w:val="24"/>
        </w:rPr>
        <w:t>Social Studies</w:t>
      </w:r>
    </w:p>
    <w:p w14:paraId="0D27078D" w14:textId="2E6984F9" w:rsidR="00146209" w:rsidRPr="00257836" w:rsidRDefault="00146209" w:rsidP="00257836">
      <w:pPr>
        <w:widowControl w:val="0"/>
        <w:autoSpaceDE w:val="0"/>
        <w:autoSpaceDN w:val="0"/>
        <w:adjustRightInd w:val="0"/>
        <w:spacing w:after="0" w:line="240" w:lineRule="auto"/>
        <w:contextualSpacing/>
        <w:rPr>
          <w:rFonts w:eastAsia="Calibri" w:cstheme="minorHAnsi"/>
          <w:b/>
          <w:bCs/>
          <w:sz w:val="24"/>
          <w:szCs w:val="24"/>
        </w:rPr>
      </w:pPr>
      <w:r w:rsidRPr="00257836">
        <w:rPr>
          <w:rFonts w:eastAsia="Calibri" w:cstheme="minorHAnsi"/>
          <w:b/>
          <w:bCs/>
          <w:sz w:val="24"/>
          <w:szCs w:val="24"/>
        </w:rPr>
        <w:t>Civics</w:t>
      </w:r>
    </w:p>
    <w:p w14:paraId="395A14D8" w14:textId="6F417F02" w:rsidR="00146209" w:rsidRPr="00257836" w:rsidRDefault="0063193E" w:rsidP="00257836">
      <w:pPr>
        <w:widowControl w:val="0"/>
        <w:autoSpaceDE w:val="0"/>
        <w:autoSpaceDN w:val="0"/>
        <w:adjustRightInd w:val="0"/>
        <w:spacing w:after="0" w:line="240" w:lineRule="auto"/>
        <w:rPr>
          <w:rFonts w:cstheme="minorHAnsi"/>
          <w:sz w:val="24"/>
          <w:szCs w:val="24"/>
        </w:rPr>
      </w:pPr>
      <w:r w:rsidRPr="00257836">
        <w:rPr>
          <w:rFonts w:cstheme="minorHAnsi"/>
          <w:sz w:val="24"/>
          <w:szCs w:val="24"/>
        </w:rPr>
        <w:t>HS.C2.4 Analyze the responsibilities of citizens.</w:t>
      </w:r>
    </w:p>
    <w:p w14:paraId="56FD1625" w14:textId="77777777" w:rsidR="00ED0D27" w:rsidRPr="00257836" w:rsidRDefault="00ED0D27" w:rsidP="00257836">
      <w:pPr>
        <w:widowControl w:val="0"/>
        <w:autoSpaceDE w:val="0"/>
        <w:autoSpaceDN w:val="0"/>
        <w:adjustRightInd w:val="0"/>
        <w:spacing w:after="0" w:line="240" w:lineRule="auto"/>
        <w:rPr>
          <w:rFonts w:cstheme="minorHAnsi"/>
          <w:b/>
          <w:bCs/>
          <w:sz w:val="24"/>
          <w:szCs w:val="24"/>
        </w:rPr>
      </w:pPr>
    </w:p>
    <w:p w14:paraId="3EB26331" w14:textId="3C850AD3" w:rsidR="000B747B" w:rsidRPr="00257836" w:rsidRDefault="000B747B" w:rsidP="00257836">
      <w:pPr>
        <w:widowControl w:val="0"/>
        <w:autoSpaceDE w:val="0"/>
        <w:autoSpaceDN w:val="0"/>
        <w:adjustRightInd w:val="0"/>
        <w:spacing w:after="0" w:line="240" w:lineRule="auto"/>
        <w:rPr>
          <w:rFonts w:cstheme="minorHAnsi"/>
          <w:b/>
          <w:bCs/>
          <w:sz w:val="24"/>
          <w:szCs w:val="24"/>
        </w:rPr>
      </w:pPr>
      <w:r w:rsidRPr="00257836">
        <w:rPr>
          <w:rFonts w:cstheme="minorHAnsi"/>
          <w:b/>
          <w:bCs/>
          <w:sz w:val="24"/>
          <w:szCs w:val="24"/>
        </w:rPr>
        <w:t>Economics</w:t>
      </w:r>
    </w:p>
    <w:p w14:paraId="21121833" w14:textId="2D85865D" w:rsidR="00B06F83" w:rsidRPr="00257836" w:rsidRDefault="00B06F83" w:rsidP="00257836">
      <w:pPr>
        <w:widowControl w:val="0"/>
        <w:autoSpaceDE w:val="0"/>
        <w:autoSpaceDN w:val="0"/>
        <w:adjustRightInd w:val="0"/>
        <w:spacing w:after="0" w:line="240" w:lineRule="auto"/>
        <w:rPr>
          <w:rFonts w:cstheme="minorHAnsi"/>
          <w:sz w:val="24"/>
          <w:szCs w:val="24"/>
        </w:rPr>
      </w:pPr>
      <w:r w:rsidRPr="00257836">
        <w:rPr>
          <w:rFonts w:cstheme="minorHAnsi"/>
          <w:sz w:val="24"/>
          <w:szCs w:val="24"/>
        </w:rPr>
        <w:t>HS.E1.1 Evaluate how and why people make choices to improve their economic well-being.</w:t>
      </w:r>
    </w:p>
    <w:p w14:paraId="3D2B6225" w14:textId="77777777" w:rsidR="00ED0D27" w:rsidRPr="00257836" w:rsidRDefault="00ED0D27" w:rsidP="00257836">
      <w:pPr>
        <w:widowControl w:val="0"/>
        <w:autoSpaceDE w:val="0"/>
        <w:autoSpaceDN w:val="0"/>
        <w:adjustRightInd w:val="0"/>
        <w:spacing w:after="0" w:line="240" w:lineRule="auto"/>
        <w:contextualSpacing/>
        <w:rPr>
          <w:rFonts w:eastAsia="Calibri" w:cstheme="minorHAnsi"/>
          <w:b/>
          <w:bCs/>
          <w:sz w:val="24"/>
          <w:szCs w:val="24"/>
        </w:rPr>
      </w:pPr>
    </w:p>
    <w:p w14:paraId="3626E06B" w14:textId="46476CF2" w:rsidR="00627053" w:rsidRPr="00257836" w:rsidRDefault="00146209" w:rsidP="00257836">
      <w:pPr>
        <w:widowControl w:val="0"/>
        <w:autoSpaceDE w:val="0"/>
        <w:autoSpaceDN w:val="0"/>
        <w:adjustRightInd w:val="0"/>
        <w:spacing w:after="0" w:line="240" w:lineRule="auto"/>
        <w:contextualSpacing/>
        <w:rPr>
          <w:rFonts w:cstheme="minorHAnsi"/>
          <w:sz w:val="24"/>
          <w:szCs w:val="24"/>
        </w:rPr>
      </w:pPr>
      <w:r w:rsidRPr="00257836">
        <w:rPr>
          <w:rFonts w:eastAsia="Calibri" w:cstheme="minorHAnsi"/>
          <w:b/>
          <w:bCs/>
          <w:sz w:val="24"/>
          <w:szCs w:val="24"/>
        </w:rPr>
        <w:t>English Language Arts</w:t>
      </w:r>
    </w:p>
    <w:p w14:paraId="2C020C02" w14:textId="1C268952" w:rsidR="00815189" w:rsidRPr="00257836" w:rsidRDefault="00297C55" w:rsidP="00257836">
      <w:pPr>
        <w:spacing w:after="0" w:line="240" w:lineRule="auto"/>
        <w:rPr>
          <w:rFonts w:cstheme="minorHAnsi"/>
          <w:sz w:val="24"/>
          <w:szCs w:val="24"/>
        </w:rPr>
      </w:pPr>
      <w:r>
        <w:rPr>
          <w:rFonts w:cstheme="minorHAnsi"/>
          <w:sz w:val="24"/>
          <w:szCs w:val="24"/>
        </w:rPr>
        <w:t>9</w:t>
      </w:r>
      <w:r w:rsidR="005455EE" w:rsidRPr="00257836">
        <w:rPr>
          <w:rFonts w:cstheme="minorHAnsi"/>
          <w:sz w:val="24"/>
          <w:szCs w:val="24"/>
        </w:rPr>
        <w:t>-12.SL.1 Initiate and participate effectively in a range of collaborative discussions (one-on- one, in groups, and teacher-led) with diverse partners on grades 11–12 topics, texts, and issues, building on others’ ideas and expressing their own clearly and persuasively.</w:t>
      </w:r>
    </w:p>
    <w:p w14:paraId="4B9164FA" w14:textId="5F885284" w:rsidR="0065352B" w:rsidRPr="00257836" w:rsidRDefault="00297C55" w:rsidP="00257836">
      <w:pPr>
        <w:spacing w:after="0" w:line="240" w:lineRule="auto"/>
        <w:rPr>
          <w:rFonts w:cstheme="minorHAnsi"/>
          <w:sz w:val="24"/>
          <w:szCs w:val="24"/>
        </w:rPr>
      </w:pPr>
      <w:bookmarkStart w:id="2" w:name="_Hlk90972718"/>
      <w:r>
        <w:rPr>
          <w:rFonts w:cstheme="minorHAnsi"/>
          <w:sz w:val="24"/>
          <w:szCs w:val="24"/>
        </w:rPr>
        <w:t>9</w:t>
      </w:r>
      <w:r w:rsidR="0065352B" w:rsidRPr="00257836">
        <w:rPr>
          <w:rFonts w:cstheme="minorHAnsi"/>
          <w:sz w:val="24"/>
          <w:szCs w:val="24"/>
        </w:rPr>
        <w:t>-12 SL.2 Integrate and evaluate information presented in diverse media and formats, including visually, quantitatively, and orally.</w:t>
      </w:r>
    </w:p>
    <w:bookmarkEnd w:id="2"/>
    <w:p w14:paraId="665AE7A3" w14:textId="3FE272D1" w:rsidR="005455EE" w:rsidRDefault="00297C55" w:rsidP="00257836">
      <w:pPr>
        <w:spacing w:after="0" w:line="240" w:lineRule="auto"/>
        <w:rPr>
          <w:rFonts w:cstheme="minorHAnsi"/>
          <w:sz w:val="24"/>
          <w:szCs w:val="24"/>
        </w:rPr>
      </w:pPr>
      <w:r>
        <w:rPr>
          <w:rFonts w:cstheme="minorHAnsi"/>
          <w:sz w:val="24"/>
          <w:szCs w:val="24"/>
        </w:rPr>
        <w:t>9</w:t>
      </w:r>
      <w:r w:rsidR="00C63960" w:rsidRPr="00257836">
        <w:rPr>
          <w:rFonts w:cstheme="minorHAnsi"/>
          <w:sz w:val="24"/>
          <w:szCs w:val="24"/>
        </w:rPr>
        <w:t>-12.SL.4 Present information, findings, and supporting evidence in an organized, developed style appropriate to purpose, audience, and task, allowing listeners to follow the speaker's line of reasoning, message, and any alternative perspectives.</w:t>
      </w:r>
    </w:p>
    <w:p w14:paraId="6D5B9217" w14:textId="6D007836" w:rsidR="0088655E" w:rsidRPr="0088655E" w:rsidRDefault="0088655E" w:rsidP="0038326C">
      <w:pPr>
        <w:rPr>
          <w:rFonts w:cstheme="minorHAnsi"/>
          <w:sz w:val="24"/>
          <w:szCs w:val="24"/>
        </w:rPr>
      </w:pPr>
    </w:p>
    <w:p w14:paraId="46109332" w14:textId="04EBCE71" w:rsidR="0088655E" w:rsidRPr="0088655E" w:rsidRDefault="0088655E" w:rsidP="0038326C">
      <w:pPr>
        <w:rPr>
          <w:rFonts w:cstheme="minorHAnsi"/>
          <w:sz w:val="24"/>
          <w:szCs w:val="24"/>
        </w:rPr>
      </w:pPr>
    </w:p>
    <w:p w14:paraId="655B8064" w14:textId="02597724" w:rsidR="0088655E" w:rsidRPr="0088655E" w:rsidRDefault="0088655E" w:rsidP="0038326C">
      <w:pPr>
        <w:rPr>
          <w:rFonts w:cstheme="minorHAnsi"/>
          <w:sz w:val="24"/>
          <w:szCs w:val="24"/>
        </w:rPr>
      </w:pPr>
    </w:p>
    <w:p w14:paraId="3D3C4864" w14:textId="4CB1F387" w:rsidR="0088655E" w:rsidRPr="0088655E" w:rsidRDefault="0088655E" w:rsidP="0038326C">
      <w:pPr>
        <w:rPr>
          <w:rFonts w:cstheme="minorHAnsi"/>
          <w:sz w:val="24"/>
          <w:szCs w:val="24"/>
        </w:rPr>
      </w:pPr>
    </w:p>
    <w:p w14:paraId="61D872A9" w14:textId="47B39775" w:rsidR="0088655E" w:rsidRPr="0088655E" w:rsidRDefault="0088655E" w:rsidP="0038326C">
      <w:pPr>
        <w:rPr>
          <w:rFonts w:cstheme="minorHAnsi"/>
          <w:sz w:val="24"/>
          <w:szCs w:val="24"/>
        </w:rPr>
      </w:pPr>
    </w:p>
    <w:p w14:paraId="4FC64A15" w14:textId="0514D4A9" w:rsidR="0088655E" w:rsidRPr="0088655E" w:rsidRDefault="0088655E" w:rsidP="0038326C">
      <w:pPr>
        <w:rPr>
          <w:rFonts w:cstheme="minorHAnsi"/>
          <w:sz w:val="24"/>
          <w:szCs w:val="24"/>
        </w:rPr>
      </w:pPr>
    </w:p>
    <w:p w14:paraId="0B2F0062" w14:textId="252E70CB" w:rsidR="0088655E" w:rsidRPr="0088655E" w:rsidRDefault="0088655E" w:rsidP="0038326C">
      <w:pPr>
        <w:rPr>
          <w:rFonts w:cstheme="minorHAnsi"/>
          <w:sz w:val="24"/>
          <w:szCs w:val="24"/>
        </w:rPr>
      </w:pPr>
    </w:p>
    <w:p w14:paraId="01A9D046" w14:textId="6AA7CD91" w:rsidR="0088655E" w:rsidRPr="0088655E" w:rsidRDefault="0088655E" w:rsidP="0038326C">
      <w:pPr>
        <w:rPr>
          <w:rFonts w:cstheme="minorHAnsi"/>
          <w:sz w:val="24"/>
          <w:szCs w:val="24"/>
        </w:rPr>
      </w:pPr>
    </w:p>
    <w:p w14:paraId="42862019" w14:textId="2E8A3E04" w:rsidR="0088655E" w:rsidRPr="0088655E" w:rsidRDefault="0088655E" w:rsidP="0038326C">
      <w:pPr>
        <w:rPr>
          <w:rFonts w:cstheme="minorHAnsi"/>
          <w:sz w:val="24"/>
          <w:szCs w:val="24"/>
        </w:rPr>
      </w:pPr>
    </w:p>
    <w:p w14:paraId="0879FE9E" w14:textId="4B299ABC" w:rsidR="0088655E" w:rsidRPr="0088655E" w:rsidRDefault="0088655E" w:rsidP="0038326C">
      <w:pPr>
        <w:tabs>
          <w:tab w:val="left" w:pos="7174"/>
        </w:tabs>
        <w:rPr>
          <w:rFonts w:cstheme="minorHAnsi"/>
          <w:sz w:val="24"/>
          <w:szCs w:val="24"/>
        </w:rPr>
      </w:pPr>
      <w:r>
        <w:rPr>
          <w:rFonts w:cstheme="minorHAnsi"/>
          <w:sz w:val="24"/>
          <w:szCs w:val="24"/>
        </w:rPr>
        <w:tab/>
      </w:r>
    </w:p>
    <w:sectPr w:rsidR="0088655E" w:rsidRPr="0088655E" w:rsidSect="000C2FB9">
      <w:footerReference w:type="default" r:id="rId16"/>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7BBEE" w14:textId="77777777" w:rsidR="004C1842" w:rsidRDefault="004C1842" w:rsidP="00DD3CC7">
      <w:pPr>
        <w:spacing w:after="0" w:line="240" w:lineRule="auto"/>
      </w:pPr>
      <w:r>
        <w:separator/>
      </w:r>
    </w:p>
  </w:endnote>
  <w:endnote w:type="continuationSeparator" w:id="0">
    <w:p w14:paraId="11777393" w14:textId="77777777" w:rsidR="004C1842" w:rsidRDefault="004C184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4EF8A3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w:t>
    </w:r>
    <w:r w:rsidR="007E2712">
      <w:rPr>
        <w:rFonts w:eastAsiaTheme="majorEastAsia" w:cstheme="minorHAnsi"/>
        <w:sz w:val="24"/>
        <w:szCs w:val="24"/>
      </w:rPr>
      <w:t>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9EA1DA" w14:textId="77777777" w:rsidR="004C1842" w:rsidRDefault="004C1842" w:rsidP="00DD3CC7">
      <w:pPr>
        <w:spacing w:after="0" w:line="240" w:lineRule="auto"/>
      </w:pPr>
      <w:r>
        <w:separator/>
      </w:r>
    </w:p>
  </w:footnote>
  <w:footnote w:type="continuationSeparator" w:id="0">
    <w:p w14:paraId="67C1F052" w14:textId="77777777" w:rsidR="004C1842" w:rsidRDefault="004C1842" w:rsidP="00DD3CC7">
      <w:pPr>
        <w:spacing w:after="0" w:line="240" w:lineRule="auto"/>
      </w:pPr>
      <w:r>
        <w:continuationSeparator/>
      </w:r>
    </w:p>
  </w:footnote>
  <w:footnote w:id="1">
    <w:p w14:paraId="447CA36C" w14:textId="48518133" w:rsidR="00B70459" w:rsidRDefault="00B70459">
      <w:pPr>
        <w:pStyle w:val="FootnoteText"/>
      </w:pPr>
      <w:r>
        <w:rPr>
          <w:rStyle w:val="FootnoteReference"/>
        </w:rPr>
        <w:footnoteRef/>
      </w:r>
      <w:r>
        <w:t xml:space="preserve"> </w:t>
      </w:r>
      <w:hyperlink r:id="rId1" w:history="1">
        <w:r w:rsidR="004C5856" w:rsidRPr="00A44DA7">
          <w:rPr>
            <w:rStyle w:val="Hyperlink"/>
          </w:rPr>
          <w:t>https://www.merriam-webster.com/dictionary/tax</w:t>
        </w:r>
      </w:hyperlink>
      <w:r w:rsidR="004C5856">
        <w:t xml:space="preserve"> </w:t>
      </w:r>
    </w:p>
  </w:footnote>
  <w:footnote w:id="2">
    <w:p w14:paraId="7621BA3D" w14:textId="0F23A932" w:rsidR="005772C3" w:rsidRDefault="005772C3">
      <w:pPr>
        <w:pStyle w:val="FootnoteText"/>
      </w:pPr>
      <w:r>
        <w:rPr>
          <w:rStyle w:val="FootnoteReference"/>
        </w:rPr>
        <w:footnoteRef/>
      </w:r>
      <w:r>
        <w:t xml:space="preserve"> </w:t>
      </w:r>
      <w:hyperlink r:id="rId2" w:history="1">
        <w:r w:rsidRPr="002A3212">
          <w:rPr>
            <w:rStyle w:val="Hyperlink"/>
          </w:rPr>
          <w:t>https://www.azleg.gov/ars/42/01201.htm</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C044B"/>
    <w:multiLevelType w:val="multilevel"/>
    <w:tmpl w:val="BD7CF4E2"/>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 w15:restartNumberingAfterBreak="0">
    <w:nsid w:val="01F545C0"/>
    <w:multiLevelType w:val="multilevel"/>
    <w:tmpl w:val="4ADE96D2"/>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2" w15:restartNumberingAfterBreak="0">
    <w:nsid w:val="041C450A"/>
    <w:multiLevelType w:val="multilevel"/>
    <w:tmpl w:val="BF3E683C"/>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3" w15:restartNumberingAfterBreak="0">
    <w:nsid w:val="04347D34"/>
    <w:multiLevelType w:val="hybridMultilevel"/>
    <w:tmpl w:val="1AD6E9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0C5778D"/>
    <w:multiLevelType w:val="multilevel"/>
    <w:tmpl w:val="5D2A8C2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7" w15:restartNumberingAfterBreak="0">
    <w:nsid w:val="13721EBE"/>
    <w:multiLevelType w:val="multilevel"/>
    <w:tmpl w:val="F5241272"/>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4B0756"/>
    <w:multiLevelType w:val="multilevel"/>
    <w:tmpl w:val="602A91E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1" w15:restartNumberingAfterBreak="0">
    <w:nsid w:val="1F74609A"/>
    <w:multiLevelType w:val="hybridMultilevel"/>
    <w:tmpl w:val="1AE62F1A"/>
    <w:lvl w:ilvl="0" w:tplc="54886DD6">
      <w:start w:val="1"/>
      <w:numFmt w:val="decimal"/>
      <w:lvlText w:val="%1."/>
      <w:lvlJc w:val="left"/>
      <w:pPr>
        <w:ind w:left="720" w:hanging="360"/>
      </w:pPr>
      <w:rPr>
        <w:rFonts w:hint="default"/>
        <w:b w:val="0"/>
        <w:bCs w:val="0"/>
      </w:rPr>
    </w:lvl>
    <w:lvl w:ilvl="1" w:tplc="04090001">
      <w:start w:val="1"/>
      <w:numFmt w:val="bullet"/>
      <w:lvlText w:val=""/>
      <w:lvlJc w:val="left"/>
      <w:pPr>
        <w:ind w:left="117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C7178C"/>
    <w:multiLevelType w:val="hybridMultilevel"/>
    <w:tmpl w:val="2326D570"/>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ADD2385"/>
    <w:multiLevelType w:val="multilevel"/>
    <w:tmpl w:val="A22A987E"/>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4" w15:restartNumberingAfterBreak="0">
    <w:nsid w:val="329130D3"/>
    <w:multiLevelType w:val="multilevel"/>
    <w:tmpl w:val="DE142CFC"/>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15" w15:restartNumberingAfterBreak="0">
    <w:nsid w:val="38D921F4"/>
    <w:multiLevelType w:val="multilevel"/>
    <w:tmpl w:val="7DD03596"/>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2AF6784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4D28EF"/>
    <w:multiLevelType w:val="hybridMultilevel"/>
    <w:tmpl w:val="49FE10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7A37799"/>
    <w:multiLevelType w:val="multilevel"/>
    <w:tmpl w:val="69066FE2"/>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20" w15:restartNumberingAfterBreak="0">
    <w:nsid w:val="4839646B"/>
    <w:multiLevelType w:val="hybridMultilevel"/>
    <w:tmpl w:val="41B8897C"/>
    <w:lvl w:ilvl="0" w:tplc="9C84E31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8A51F51"/>
    <w:multiLevelType w:val="multilevel"/>
    <w:tmpl w:val="4352FADE"/>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22" w15:restartNumberingAfterBreak="0">
    <w:nsid w:val="493A6A4F"/>
    <w:multiLevelType w:val="hybridMultilevel"/>
    <w:tmpl w:val="43C2FB3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5070FE"/>
    <w:multiLevelType w:val="multilevel"/>
    <w:tmpl w:val="F63E6644"/>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4FBA50DE"/>
    <w:multiLevelType w:val="multilevel"/>
    <w:tmpl w:val="163ECD8E"/>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2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5308256E"/>
    <w:multiLevelType w:val="multilevel"/>
    <w:tmpl w:val="F1AA9FB8"/>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28" w15:restartNumberingAfterBreak="0">
    <w:nsid w:val="59D47367"/>
    <w:multiLevelType w:val="hybridMultilevel"/>
    <w:tmpl w:val="9272CCA4"/>
    <w:lvl w:ilvl="0" w:tplc="6A1E5FD0">
      <w:start w:val="1"/>
      <w:numFmt w:val="upperLetter"/>
      <w:lvlText w:val="%1."/>
      <w:lvlJc w:val="left"/>
      <w:pPr>
        <w:ind w:left="1080" w:hanging="360"/>
      </w:pPr>
      <w:rPr>
        <w:rFonts w:asciiTheme="minorHAnsi" w:eastAsiaTheme="minorHAnsi" w:hAnsiTheme="minorHAnsi" w:cstheme="minorBidi"/>
        <w:color w:val="FF0000"/>
      </w:rPr>
    </w:lvl>
    <w:lvl w:ilvl="1" w:tplc="8E6AF4C2">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9EF5D91"/>
    <w:multiLevelType w:val="multilevel"/>
    <w:tmpl w:val="3A2C374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5D775FDB"/>
    <w:multiLevelType w:val="multilevel"/>
    <w:tmpl w:val="1DC46034"/>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31" w15:restartNumberingAfterBreak="0">
    <w:nsid w:val="5EF2348F"/>
    <w:multiLevelType w:val="hybridMultilevel"/>
    <w:tmpl w:val="7256DC8A"/>
    <w:lvl w:ilvl="0" w:tplc="FFFFFFFF">
      <w:start w:val="1"/>
      <w:numFmt w:val="decimal"/>
      <w:lvlText w:val="%1."/>
      <w:lvlJc w:val="left"/>
      <w:pPr>
        <w:ind w:left="720" w:hanging="360"/>
      </w:pPr>
      <w:rPr>
        <w:rFonts w:hint="default"/>
        <w:b w:val="0"/>
        <w:bCs w:val="0"/>
      </w:rPr>
    </w:lvl>
    <w:lvl w:ilvl="1" w:tplc="FFFFFFFF">
      <w:start w:val="1"/>
      <w:numFmt w:val="bullet"/>
      <w:lvlText w:val=""/>
      <w:lvlJc w:val="left"/>
      <w:pPr>
        <w:ind w:left="117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284092"/>
    <w:multiLevelType w:val="hybridMultilevel"/>
    <w:tmpl w:val="C6428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47D4FDE"/>
    <w:multiLevelType w:val="multilevel"/>
    <w:tmpl w:val="6A8E338C"/>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35" w15:restartNumberingAfterBreak="0">
    <w:nsid w:val="67782768"/>
    <w:multiLevelType w:val="multilevel"/>
    <w:tmpl w:val="8206A170"/>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36" w15:restartNumberingAfterBreak="0">
    <w:nsid w:val="6B817B34"/>
    <w:multiLevelType w:val="hybridMultilevel"/>
    <w:tmpl w:val="AF1C53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CC91F14"/>
    <w:multiLevelType w:val="hybridMultilevel"/>
    <w:tmpl w:val="58144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7FA9447C"/>
    <w:multiLevelType w:val="multilevel"/>
    <w:tmpl w:val="23E08D82"/>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num w:numId="1" w16cid:durableId="1069382403">
    <w:abstractNumId w:val="26"/>
  </w:num>
  <w:num w:numId="2" w16cid:durableId="185411475">
    <w:abstractNumId w:val="16"/>
  </w:num>
  <w:num w:numId="3" w16cid:durableId="2115126677">
    <w:abstractNumId w:val="38"/>
  </w:num>
  <w:num w:numId="4" w16cid:durableId="727147544">
    <w:abstractNumId w:val="4"/>
  </w:num>
  <w:num w:numId="5" w16cid:durableId="152449315">
    <w:abstractNumId w:val="32"/>
  </w:num>
  <w:num w:numId="6" w16cid:durableId="320931451">
    <w:abstractNumId w:val="23"/>
  </w:num>
  <w:num w:numId="7" w16cid:durableId="1821849327">
    <w:abstractNumId w:val="5"/>
  </w:num>
  <w:num w:numId="8" w16cid:durableId="1287539752">
    <w:abstractNumId w:val="8"/>
  </w:num>
  <w:num w:numId="9" w16cid:durableId="761413418">
    <w:abstractNumId w:val="9"/>
  </w:num>
  <w:num w:numId="10" w16cid:durableId="827788047">
    <w:abstractNumId w:val="17"/>
  </w:num>
  <w:num w:numId="11" w16cid:durableId="966357369">
    <w:abstractNumId w:val="33"/>
  </w:num>
  <w:num w:numId="12" w16cid:durableId="113594734">
    <w:abstractNumId w:val="24"/>
  </w:num>
  <w:num w:numId="13" w16cid:durableId="368066362">
    <w:abstractNumId w:val="29"/>
  </w:num>
  <w:num w:numId="14" w16cid:durableId="1887327637">
    <w:abstractNumId w:val="20"/>
  </w:num>
  <w:num w:numId="15" w16cid:durableId="1391657404">
    <w:abstractNumId w:val="18"/>
  </w:num>
  <w:num w:numId="16" w16cid:durableId="619143862">
    <w:abstractNumId w:val="28"/>
  </w:num>
  <w:num w:numId="17" w16cid:durableId="794103232">
    <w:abstractNumId w:val="11"/>
  </w:num>
  <w:num w:numId="18" w16cid:durableId="2051689685">
    <w:abstractNumId w:val="37"/>
  </w:num>
  <w:num w:numId="19" w16cid:durableId="319816709">
    <w:abstractNumId w:val="39"/>
  </w:num>
  <w:num w:numId="20" w16cid:durableId="178661458">
    <w:abstractNumId w:val="6"/>
  </w:num>
  <w:num w:numId="21" w16cid:durableId="1241527207">
    <w:abstractNumId w:val="15"/>
  </w:num>
  <w:num w:numId="22" w16cid:durableId="179861087">
    <w:abstractNumId w:val="10"/>
  </w:num>
  <w:num w:numId="23" w16cid:durableId="1226183496">
    <w:abstractNumId w:val="2"/>
  </w:num>
  <w:num w:numId="24" w16cid:durableId="658382358">
    <w:abstractNumId w:val="13"/>
  </w:num>
  <w:num w:numId="25" w16cid:durableId="1884757028">
    <w:abstractNumId w:val="34"/>
  </w:num>
  <w:num w:numId="26" w16cid:durableId="1210924055">
    <w:abstractNumId w:val="27"/>
  </w:num>
  <w:num w:numId="27" w16cid:durableId="1675913899">
    <w:abstractNumId w:val="0"/>
  </w:num>
  <w:num w:numId="28" w16cid:durableId="2102531352">
    <w:abstractNumId w:val="1"/>
  </w:num>
  <w:num w:numId="29" w16cid:durableId="492063021">
    <w:abstractNumId w:val="21"/>
  </w:num>
  <w:num w:numId="30" w16cid:durableId="1653214314">
    <w:abstractNumId w:val="22"/>
  </w:num>
  <w:num w:numId="31" w16cid:durableId="1372027455">
    <w:abstractNumId w:val="25"/>
  </w:num>
  <w:num w:numId="32" w16cid:durableId="302009869">
    <w:abstractNumId w:val="19"/>
  </w:num>
  <w:num w:numId="33" w16cid:durableId="1321156558">
    <w:abstractNumId w:val="7"/>
  </w:num>
  <w:num w:numId="34" w16cid:durableId="989137501">
    <w:abstractNumId w:val="30"/>
  </w:num>
  <w:num w:numId="35" w16cid:durableId="504789758">
    <w:abstractNumId w:val="35"/>
  </w:num>
  <w:num w:numId="36" w16cid:durableId="135534181">
    <w:abstractNumId w:val="14"/>
  </w:num>
  <w:num w:numId="37" w16cid:durableId="1790275287">
    <w:abstractNumId w:val="31"/>
  </w:num>
  <w:num w:numId="38" w16cid:durableId="382367240">
    <w:abstractNumId w:val="3"/>
  </w:num>
  <w:num w:numId="39" w16cid:durableId="1159150019">
    <w:abstractNumId w:val="12"/>
  </w:num>
  <w:num w:numId="40" w16cid:durableId="189557758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136E"/>
    <w:rsid w:val="00003A4B"/>
    <w:rsid w:val="000259C3"/>
    <w:rsid w:val="00035C4F"/>
    <w:rsid w:val="00051B1E"/>
    <w:rsid w:val="0005200D"/>
    <w:rsid w:val="00063C6F"/>
    <w:rsid w:val="00074621"/>
    <w:rsid w:val="00087BC5"/>
    <w:rsid w:val="00093D5E"/>
    <w:rsid w:val="00097221"/>
    <w:rsid w:val="000A0816"/>
    <w:rsid w:val="000A0DCE"/>
    <w:rsid w:val="000B5F69"/>
    <w:rsid w:val="000B747B"/>
    <w:rsid w:val="000C2FB9"/>
    <w:rsid w:val="000C62F9"/>
    <w:rsid w:val="000D345C"/>
    <w:rsid w:val="000F1B3A"/>
    <w:rsid w:val="001030EF"/>
    <w:rsid w:val="001069FB"/>
    <w:rsid w:val="00114E94"/>
    <w:rsid w:val="0014035E"/>
    <w:rsid w:val="00146209"/>
    <w:rsid w:val="001523FE"/>
    <w:rsid w:val="00153B0D"/>
    <w:rsid w:val="00154CB5"/>
    <w:rsid w:val="00160A11"/>
    <w:rsid w:val="001630A6"/>
    <w:rsid w:val="001762C7"/>
    <w:rsid w:val="00176495"/>
    <w:rsid w:val="0017718C"/>
    <w:rsid w:val="00181B0B"/>
    <w:rsid w:val="001A10DF"/>
    <w:rsid w:val="001A243E"/>
    <w:rsid w:val="001B57D3"/>
    <w:rsid w:val="001C06F8"/>
    <w:rsid w:val="001C446B"/>
    <w:rsid w:val="001E1FA1"/>
    <w:rsid w:val="001E6CD4"/>
    <w:rsid w:val="001F1541"/>
    <w:rsid w:val="001F3FAB"/>
    <w:rsid w:val="00200EF9"/>
    <w:rsid w:val="00205985"/>
    <w:rsid w:val="00211499"/>
    <w:rsid w:val="00221D9A"/>
    <w:rsid w:val="00247C28"/>
    <w:rsid w:val="00257836"/>
    <w:rsid w:val="0026493E"/>
    <w:rsid w:val="00280645"/>
    <w:rsid w:val="0028531C"/>
    <w:rsid w:val="00292BA9"/>
    <w:rsid w:val="00297C55"/>
    <w:rsid w:val="002A012E"/>
    <w:rsid w:val="002A1ABC"/>
    <w:rsid w:val="002D52B2"/>
    <w:rsid w:val="002D79B2"/>
    <w:rsid w:val="002E04A0"/>
    <w:rsid w:val="002E2119"/>
    <w:rsid w:val="002E29F9"/>
    <w:rsid w:val="002F573A"/>
    <w:rsid w:val="002F5C67"/>
    <w:rsid w:val="00306A59"/>
    <w:rsid w:val="003144EF"/>
    <w:rsid w:val="003345FA"/>
    <w:rsid w:val="00361490"/>
    <w:rsid w:val="00372905"/>
    <w:rsid w:val="0038326C"/>
    <w:rsid w:val="003A7285"/>
    <w:rsid w:val="003C5BFF"/>
    <w:rsid w:val="003E5CFB"/>
    <w:rsid w:val="003F1D78"/>
    <w:rsid w:val="00401994"/>
    <w:rsid w:val="0040448A"/>
    <w:rsid w:val="00406AC5"/>
    <w:rsid w:val="00412D98"/>
    <w:rsid w:val="004223C5"/>
    <w:rsid w:val="0042711D"/>
    <w:rsid w:val="00435985"/>
    <w:rsid w:val="004363D7"/>
    <w:rsid w:val="00441985"/>
    <w:rsid w:val="00446C76"/>
    <w:rsid w:val="0046256C"/>
    <w:rsid w:val="00464B86"/>
    <w:rsid w:val="00471136"/>
    <w:rsid w:val="0047318C"/>
    <w:rsid w:val="00483E5F"/>
    <w:rsid w:val="00491F51"/>
    <w:rsid w:val="004A4102"/>
    <w:rsid w:val="004B60A9"/>
    <w:rsid w:val="004B71C2"/>
    <w:rsid w:val="004C1842"/>
    <w:rsid w:val="004C4E8D"/>
    <w:rsid w:val="004C56E6"/>
    <w:rsid w:val="004C5856"/>
    <w:rsid w:val="004C78EF"/>
    <w:rsid w:val="004E232E"/>
    <w:rsid w:val="004E751C"/>
    <w:rsid w:val="004F13B7"/>
    <w:rsid w:val="004F3387"/>
    <w:rsid w:val="004F55E6"/>
    <w:rsid w:val="00500D5E"/>
    <w:rsid w:val="0050116F"/>
    <w:rsid w:val="00514197"/>
    <w:rsid w:val="00516C28"/>
    <w:rsid w:val="005206EA"/>
    <w:rsid w:val="005455EE"/>
    <w:rsid w:val="00567FE9"/>
    <w:rsid w:val="005772C3"/>
    <w:rsid w:val="00580D73"/>
    <w:rsid w:val="00586E9A"/>
    <w:rsid w:val="00595655"/>
    <w:rsid w:val="005A46D0"/>
    <w:rsid w:val="005C6C2B"/>
    <w:rsid w:val="005C7904"/>
    <w:rsid w:val="005E1766"/>
    <w:rsid w:val="005F4D32"/>
    <w:rsid w:val="006048B6"/>
    <w:rsid w:val="00606864"/>
    <w:rsid w:val="00627053"/>
    <w:rsid w:val="0063193E"/>
    <w:rsid w:val="006349C5"/>
    <w:rsid w:val="00634BCB"/>
    <w:rsid w:val="00637B6E"/>
    <w:rsid w:val="00642DDA"/>
    <w:rsid w:val="00643D34"/>
    <w:rsid w:val="0065352B"/>
    <w:rsid w:val="00655F2D"/>
    <w:rsid w:val="00665075"/>
    <w:rsid w:val="00667968"/>
    <w:rsid w:val="00680604"/>
    <w:rsid w:val="006879A2"/>
    <w:rsid w:val="006A10EE"/>
    <w:rsid w:val="006B0234"/>
    <w:rsid w:val="006B57C5"/>
    <w:rsid w:val="006D70F8"/>
    <w:rsid w:val="006D75C6"/>
    <w:rsid w:val="00700FBA"/>
    <w:rsid w:val="007135C7"/>
    <w:rsid w:val="00724E99"/>
    <w:rsid w:val="00731E83"/>
    <w:rsid w:val="007330D2"/>
    <w:rsid w:val="00762709"/>
    <w:rsid w:val="00763027"/>
    <w:rsid w:val="00770277"/>
    <w:rsid w:val="00771301"/>
    <w:rsid w:val="007861A5"/>
    <w:rsid w:val="00793882"/>
    <w:rsid w:val="007A0E1A"/>
    <w:rsid w:val="007B6CC6"/>
    <w:rsid w:val="007C06C0"/>
    <w:rsid w:val="007C14F3"/>
    <w:rsid w:val="007C3328"/>
    <w:rsid w:val="007C4CC0"/>
    <w:rsid w:val="007D23DC"/>
    <w:rsid w:val="007E2712"/>
    <w:rsid w:val="007F1737"/>
    <w:rsid w:val="007F520C"/>
    <w:rsid w:val="00813143"/>
    <w:rsid w:val="00813ADB"/>
    <w:rsid w:val="00815189"/>
    <w:rsid w:val="00816144"/>
    <w:rsid w:val="00823EF5"/>
    <w:rsid w:val="00853ACD"/>
    <w:rsid w:val="00860BBA"/>
    <w:rsid w:val="008654D1"/>
    <w:rsid w:val="00872E51"/>
    <w:rsid w:val="008831B7"/>
    <w:rsid w:val="00883CE7"/>
    <w:rsid w:val="0088655E"/>
    <w:rsid w:val="00891F52"/>
    <w:rsid w:val="00896EA6"/>
    <w:rsid w:val="008A0A3A"/>
    <w:rsid w:val="008B552F"/>
    <w:rsid w:val="008B5799"/>
    <w:rsid w:val="008C2AFA"/>
    <w:rsid w:val="008D1D0C"/>
    <w:rsid w:val="008D729F"/>
    <w:rsid w:val="008E3E7D"/>
    <w:rsid w:val="008E4407"/>
    <w:rsid w:val="008E54C6"/>
    <w:rsid w:val="008E7AD5"/>
    <w:rsid w:val="00900CD2"/>
    <w:rsid w:val="009302B3"/>
    <w:rsid w:val="00933EA5"/>
    <w:rsid w:val="00936951"/>
    <w:rsid w:val="0094706F"/>
    <w:rsid w:val="00962053"/>
    <w:rsid w:val="0096500A"/>
    <w:rsid w:val="0096530A"/>
    <w:rsid w:val="00974638"/>
    <w:rsid w:val="009755C5"/>
    <w:rsid w:val="00982903"/>
    <w:rsid w:val="009B2D3F"/>
    <w:rsid w:val="009B30EE"/>
    <w:rsid w:val="009B6531"/>
    <w:rsid w:val="009C0F69"/>
    <w:rsid w:val="00A04116"/>
    <w:rsid w:val="00A23FE2"/>
    <w:rsid w:val="00A3203B"/>
    <w:rsid w:val="00A40D51"/>
    <w:rsid w:val="00A44C66"/>
    <w:rsid w:val="00A5411F"/>
    <w:rsid w:val="00A567E2"/>
    <w:rsid w:val="00A5798A"/>
    <w:rsid w:val="00A617D2"/>
    <w:rsid w:val="00A8116F"/>
    <w:rsid w:val="00A81D7C"/>
    <w:rsid w:val="00A860CF"/>
    <w:rsid w:val="00A9373C"/>
    <w:rsid w:val="00AA08BC"/>
    <w:rsid w:val="00AC24E7"/>
    <w:rsid w:val="00AE185A"/>
    <w:rsid w:val="00AF6DDF"/>
    <w:rsid w:val="00B06F83"/>
    <w:rsid w:val="00B41AB0"/>
    <w:rsid w:val="00B43C6A"/>
    <w:rsid w:val="00B43FEE"/>
    <w:rsid w:val="00B46E47"/>
    <w:rsid w:val="00B50AD7"/>
    <w:rsid w:val="00B60FD5"/>
    <w:rsid w:val="00B634E2"/>
    <w:rsid w:val="00B63E9B"/>
    <w:rsid w:val="00B6764E"/>
    <w:rsid w:val="00B70459"/>
    <w:rsid w:val="00B84019"/>
    <w:rsid w:val="00B926C8"/>
    <w:rsid w:val="00B93AD9"/>
    <w:rsid w:val="00BA1AFE"/>
    <w:rsid w:val="00BB1F0F"/>
    <w:rsid w:val="00BB65FC"/>
    <w:rsid w:val="00BB7ECD"/>
    <w:rsid w:val="00BD3A1F"/>
    <w:rsid w:val="00BF5FED"/>
    <w:rsid w:val="00BF651B"/>
    <w:rsid w:val="00C128A3"/>
    <w:rsid w:val="00C33D6E"/>
    <w:rsid w:val="00C347FB"/>
    <w:rsid w:val="00C42963"/>
    <w:rsid w:val="00C45002"/>
    <w:rsid w:val="00C63960"/>
    <w:rsid w:val="00C63EFC"/>
    <w:rsid w:val="00C90008"/>
    <w:rsid w:val="00CB0EDD"/>
    <w:rsid w:val="00CB55A1"/>
    <w:rsid w:val="00CC5192"/>
    <w:rsid w:val="00CC6B67"/>
    <w:rsid w:val="00CF42B5"/>
    <w:rsid w:val="00D12FA3"/>
    <w:rsid w:val="00D22A67"/>
    <w:rsid w:val="00D2542B"/>
    <w:rsid w:val="00D2753E"/>
    <w:rsid w:val="00D27B6E"/>
    <w:rsid w:val="00D349C0"/>
    <w:rsid w:val="00D468D3"/>
    <w:rsid w:val="00D5129C"/>
    <w:rsid w:val="00D621B2"/>
    <w:rsid w:val="00D66C43"/>
    <w:rsid w:val="00D7234B"/>
    <w:rsid w:val="00D81BF1"/>
    <w:rsid w:val="00D9258F"/>
    <w:rsid w:val="00D9787E"/>
    <w:rsid w:val="00DA020C"/>
    <w:rsid w:val="00DA2B40"/>
    <w:rsid w:val="00DA45E4"/>
    <w:rsid w:val="00DB146C"/>
    <w:rsid w:val="00DB70D3"/>
    <w:rsid w:val="00DC15B3"/>
    <w:rsid w:val="00DC7F18"/>
    <w:rsid w:val="00DD14D3"/>
    <w:rsid w:val="00DD3CC7"/>
    <w:rsid w:val="00E00A0D"/>
    <w:rsid w:val="00E05B21"/>
    <w:rsid w:val="00E26288"/>
    <w:rsid w:val="00E34388"/>
    <w:rsid w:val="00E3588C"/>
    <w:rsid w:val="00E35CEC"/>
    <w:rsid w:val="00E46047"/>
    <w:rsid w:val="00E555EC"/>
    <w:rsid w:val="00E55D25"/>
    <w:rsid w:val="00E560CB"/>
    <w:rsid w:val="00E67C24"/>
    <w:rsid w:val="00E73197"/>
    <w:rsid w:val="00E842CC"/>
    <w:rsid w:val="00E9344E"/>
    <w:rsid w:val="00EA3D90"/>
    <w:rsid w:val="00EA7887"/>
    <w:rsid w:val="00EB0D8E"/>
    <w:rsid w:val="00EC0342"/>
    <w:rsid w:val="00ED0D27"/>
    <w:rsid w:val="00ED13A2"/>
    <w:rsid w:val="00ED149B"/>
    <w:rsid w:val="00ED7A0C"/>
    <w:rsid w:val="00EE10BE"/>
    <w:rsid w:val="00F13B61"/>
    <w:rsid w:val="00F337AE"/>
    <w:rsid w:val="00F33F68"/>
    <w:rsid w:val="00F431B9"/>
    <w:rsid w:val="00F47601"/>
    <w:rsid w:val="00F64058"/>
    <w:rsid w:val="00F718D5"/>
    <w:rsid w:val="00F9355D"/>
    <w:rsid w:val="00F93A2C"/>
    <w:rsid w:val="00FB611F"/>
    <w:rsid w:val="00FC36B0"/>
    <w:rsid w:val="00FD00CC"/>
    <w:rsid w:val="00FD115E"/>
    <w:rsid w:val="00FE4761"/>
    <w:rsid w:val="27590CF8"/>
    <w:rsid w:val="29F79F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483E5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paragraph" w:styleId="Revision">
    <w:name w:val="Revision"/>
    <w:hidden/>
    <w:uiPriority w:val="99"/>
    <w:semiHidden/>
    <w:rsid w:val="00731E83"/>
    <w:pPr>
      <w:spacing w:after="0" w:line="240" w:lineRule="auto"/>
    </w:pPr>
  </w:style>
  <w:style w:type="character" w:styleId="FollowedHyperlink">
    <w:name w:val="FollowedHyperlink"/>
    <w:basedOn w:val="DefaultParagraphFont"/>
    <w:uiPriority w:val="99"/>
    <w:semiHidden/>
    <w:unhideWhenUsed/>
    <w:rsid w:val="00051B1E"/>
    <w:rPr>
      <w:color w:val="800080" w:themeColor="followedHyperlink"/>
      <w:u w:val="single"/>
    </w:rPr>
  </w:style>
  <w:style w:type="paragraph" w:styleId="FootnoteText">
    <w:name w:val="footnote text"/>
    <w:basedOn w:val="Normal"/>
    <w:link w:val="FootnoteTextChar"/>
    <w:uiPriority w:val="99"/>
    <w:semiHidden/>
    <w:unhideWhenUsed/>
    <w:rsid w:val="00B7045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0459"/>
    <w:rPr>
      <w:sz w:val="20"/>
      <w:szCs w:val="20"/>
    </w:rPr>
  </w:style>
  <w:style w:type="character" w:styleId="FootnoteReference">
    <w:name w:val="footnote reference"/>
    <w:basedOn w:val="DefaultParagraphFont"/>
    <w:uiPriority w:val="99"/>
    <w:semiHidden/>
    <w:unhideWhenUsed/>
    <w:rsid w:val="00B70459"/>
    <w:rPr>
      <w:vertAlign w:val="superscript"/>
    </w:rPr>
  </w:style>
  <w:style w:type="character" w:customStyle="1" w:styleId="Heading3Char">
    <w:name w:val="Heading 3 Char"/>
    <w:basedOn w:val="DefaultParagraphFont"/>
    <w:link w:val="Heading3"/>
    <w:uiPriority w:val="9"/>
    <w:rsid w:val="00483E5F"/>
    <w:rPr>
      <w:rFonts w:ascii="Times New Roman" w:eastAsia="Times New Roman" w:hAnsi="Times New Roman" w:cs="Times New Roman"/>
      <w:b/>
      <w:bCs/>
      <w:sz w:val="27"/>
      <w:szCs w:val="27"/>
    </w:rPr>
  </w:style>
  <w:style w:type="character" w:customStyle="1" w:styleId="cf01">
    <w:name w:val="cf01"/>
    <w:basedOn w:val="DefaultParagraphFont"/>
    <w:rsid w:val="00DA2B4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33969">
      <w:bodyDiv w:val="1"/>
      <w:marLeft w:val="0"/>
      <w:marRight w:val="0"/>
      <w:marTop w:val="0"/>
      <w:marBottom w:val="0"/>
      <w:divBdr>
        <w:top w:val="none" w:sz="0" w:space="0" w:color="auto"/>
        <w:left w:val="none" w:sz="0" w:space="0" w:color="auto"/>
        <w:bottom w:val="none" w:sz="0" w:space="0" w:color="auto"/>
        <w:right w:val="none" w:sz="0" w:space="0" w:color="auto"/>
      </w:divBdr>
    </w:div>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awforkids.org/get-involved/games/high-school/taxes-vocabulary-multiple-choice-gam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3fDrDZAqf-8"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lawforkids.org/get-involved/games/high-school/taxes-vocabulary-multiple-choice-game"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3fDrDZAqf-8"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azleg.gov/ars/42/01201.htm" TargetMode="External"/><Relationship Id="rId1" Type="http://schemas.openxmlformats.org/officeDocument/2006/relationships/hyperlink" Target="https://www.merriam-webster.com/dictionary/ta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533A4-3261-4B54-88F6-12D12A5671AE}">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E9EDFCB7-047F-4251-8694-8350AD562B61}">
  <ds:schemaRefs>
    <ds:schemaRef ds:uri="http://schemas.microsoft.com/sharepoint/v3/contenttype/forms"/>
  </ds:schemaRefs>
</ds:datastoreItem>
</file>

<file path=customXml/itemProps3.xml><?xml version="1.0" encoding="utf-8"?>
<ds:datastoreItem xmlns:ds="http://schemas.openxmlformats.org/officeDocument/2006/customXml" ds:itemID="{A792A21E-CF51-4AC3-A8A6-C65CE4BF1A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0</TotalTime>
  <Pages>4</Pages>
  <Words>1497</Words>
  <Characters>6633</Characters>
  <Application>Microsoft Office Word</Application>
  <DocSecurity>0</DocSecurity>
  <Lines>245</Lines>
  <Paragraphs>58</Paragraphs>
  <ScaleCrop>false</ScaleCrop>
  <Company>Arizona Bar Foundation</Company>
  <LinksUpToDate>false</LinksUpToDate>
  <CharactersWithSpaces>8072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Deepika Padmavati</dc:creator>
  <cp:lastModifiedBy>Deepika Padmavati</cp:lastModifiedBy>
  <cp:revision>61</cp:revision>
  <dcterms:created xsi:type="dcterms:W3CDTF">2022-01-30T20:57:00Z</dcterms:created>
  <dcterms:modified xsi:type="dcterms:W3CDTF">2023-03-29T18:50:00Z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