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7E62D" w14:textId="77777777" w:rsidR="009C337C" w:rsidRDefault="009C337C" w:rsidP="009C337C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75A4F66C" wp14:editId="548E960D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612EE" w14:textId="77777777" w:rsidR="009C337C" w:rsidRPr="00CB141E" w:rsidRDefault="009C337C" w:rsidP="009C337C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b/>
          <w:bCs/>
          <w:color w:val="000000"/>
        </w:rPr>
        <w:t>“When You Turn 18: Preparing Students for Financial Success” Academy</w:t>
      </w:r>
    </w:p>
    <w:p w14:paraId="37211259" w14:textId="77777777" w:rsidR="009C337C" w:rsidRPr="00CB141E" w:rsidRDefault="009C337C" w:rsidP="009C337C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color w:val="000000"/>
        </w:rPr>
        <w:t>(High School)</w:t>
      </w:r>
    </w:p>
    <w:p w14:paraId="0AC9AAAA" w14:textId="4994E448" w:rsidR="009C337C" w:rsidRDefault="009C337C" w:rsidP="009C337C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Credit Teacher Questions</w:t>
      </w:r>
    </w:p>
    <w:p w14:paraId="3DCFB851" w14:textId="77777777" w:rsidR="009C337C" w:rsidRDefault="009C337C" w:rsidP="009C337C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6E7D0D03" w14:textId="6267741F" w:rsidR="009C337C" w:rsidRDefault="009C337C" w:rsidP="009C337C">
      <w:pPr>
        <w:pStyle w:val="ListParagraph"/>
        <w:numPr>
          <w:ilvl w:val="0"/>
          <w:numId w:val="2"/>
        </w:numPr>
      </w:pPr>
      <w:r>
        <w:t>Bad credit history goes away after 5 years. Is this true or false?</w:t>
      </w:r>
      <w:r>
        <w:br/>
      </w:r>
      <w:r w:rsidRPr="008E020D">
        <w:rPr>
          <w:i/>
          <w:iCs/>
        </w:rPr>
        <w:t xml:space="preserve">Answer: False </w:t>
      </w:r>
      <w:r>
        <w:br/>
      </w:r>
    </w:p>
    <w:p w14:paraId="04F163D8" w14:textId="77777777" w:rsidR="009C337C" w:rsidRDefault="009C337C" w:rsidP="009C337C">
      <w:pPr>
        <w:pStyle w:val="ListParagraph"/>
        <w:numPr>
          <w:ilvl w:val="0"/>
          <w:numId w:val="2"/>
        </w:numPr>
      </w:pPr>
      <w:r>
        <w:t>A statement that has information about your credit activity and current situation is known as a…</w:t>
      </w:r>
      <w:r>
        <w:br/>
      </w:r>
      <w:r w:rsidRPr="008E020D">
        <w:rPr>
          <w:i/>
          <w:iCs/>
        </w:rPr>
        <w:t>Answer: Credit Report</w:t>
      </w:r>
      <w:r>
        <w:br/>
      </w:r>
    </w:p>
    <w:p w14:paraId="53289BC1" w14:textId="70EBAA35" w:rsidR="009C337C" w:rsidRDefault="009C337C" w:rsidP="009C337C">
      <w:pPr>
        <w:pStyle w:val="ListParagraph"/>
        <w:numPr>
          <w:ilvl w:val="0"/>
          <w:numId w:val="2"/>
        </w:numPr>
      </w:pPr>
      <w:r>
        <w:t xml:space="preserve">The Federal Equal Credit Opportunity Act prohibits discrimination </w:t>
      </w:r>
      <w:r w:rsidR="008E020D">
        <w:t>based on</w:t>
      </w:r>
      <w:r>
        <w:t xml:space="preserve"> sex, marital status, age, or race</w:t>
      </w:r>
      <w:r w:rsidR="008E020D">
        <w:t xml:space="preserve"> when it comes to credit and borrowing</w:t>
      </w:r>
      <w:r>
        <w:t>. Is this true or false?</w:t>
      </w:r>
      <w:r>
        <w:br/>
      </w:r>
      <w:r w:rsidRPr="008E020D">
        <w:rPr>
          <w:i/>
          <w:iCs/>
        </w:rPr>
        <w:t>Answer: True</w:t>
      </w:r>
      <w:r>
        <w:br/>
      </w:r>
    </w:p>
    <w:p w14:paraId="0FEF43E5" w14:textId="2592A8B0" w:rsidR="009C337C" w:rsidRDefault="009C337C" w:rsidP="009C337C">
      <w:pPr>
        <w:pStyle w:val="ListParagraph"/>
        <w:numPr>
          <w:ilvl w:val="0"/>
          <w:numId w:val="2"/>
        </w:numPr>
      </w:pPr>
      <w:r>
        <w:t xml:space="preserve">Name one </w:t>
      </w:r>
      <w:r w:rsidR="008E020D">
        <w:t xml:space="preserve">potential </w:t>
      </w:r>
      <w:r>
        <w:t>pro</w:t>
      </w:r>
      <w:r w:rsidR="008E020D">
        <w:t xml:space="preserve"> or positive</w:t>
      </w:r>
      <w:r>
        <w:t xml:space="preserve"> </w:t>
      </w:r>
      <w:r w:rsidR="008E020D">
        <w:t xml:space="preserve">aspect </w:t>
      </w:r>
      <w:r>
        <w:t>of having a credit card</w:t>
      </w:r>
      <w:r w:rsidR="008E020D">
        <w:t xml:space="preserve"> if used responsibly. </w:t>
      </w:r>
      <w:r>
        <w:br/>
      </w:r>
      <w:r w:rsidRPr="008E020D">
        <w:rPr>
          <w:i/>
          <w:iCs/>
        </w:rPr>
        <w:t>Answer: (Pick 1) Buy now and pay later, unexpected expenses, increasing credit score, rewards such as cashback</w:t>
      </w:r>
      <w:r>
        <w:br/>
      </w:r>
    </w:p>
    <w:p w14:paraId="158B2BA2" w14:textId="6268ACB3" w:rsidR="009C337C" w:rsidRDefault="009C337C" w:rsidP="009C337C">
      <w:pPr>
        <w:pStyle w:val="ListParagraph"/>
        <w:numPr>
          <w:ilvl w:val="0"/>
          <w:numId w:val="2"/>
        </w:numPr>
      </w:pPr>
      <w:r>
        <w:t xml:space="preserve">Other than (insert answer from </w:t>
      </w:r>
      <w:r>
        <w:t>question), what is another</w:t>
      </w:r>
      <w:r w:rsidR="008E020D">
        <w:t xml:space="preserve"> potential</w:t>
      </w:r>
      <w:r>
        <w:t xml:space="preserve"> pro of having a credit card?</w:t>
      </w:r>
      <w:r>
        <w:br/>
      </w:r>
      <w:r w:rsidRPr="008E020D">
        <w:rPr>
          <w:i/>
          <w:iCs/>
        </w:rPr>
        <w:t xml:space="preserve">Answer: </w:t>
      </w:r>
      <w:r w:rsidRPr="008E020D">
        <w:rPr>
          <w:i/>
          <w:iCs/>
        </w:rPr>
        <w:t>(Pick 1</w:t>
      </w:r>
      <w:r w:rsidRPr="008E020D">
        <w:rPr>
          <w:i/>
          <w:iCs/>
        </w:rPr>
        <w:t xml:space="preserve"> other than last answer</w:t>
      </w:r>
      <w:r w:rsidRPr="008E020D">
        <w:rPr>
          <w:i/>
          <w:iCs/>
        </w:rPr>
        <w:t>) Buy now and pay later, unexpected expenses, increasing credit score, rewards such as cashback</w:t>
      </w:r>
      <w:r>
        <w:br/>
      </w:r>
    </w:p>
    <w:p w14:paraId="00401832" w14:textId="0E5CB4A7" w:rsidR="009C337C" w:rsidRDefault="009C337C" w:rsidP="009C337C">
      <w:pPr>
        <w:pStyle w:val="ListParagraph"/>
        <w:numPr>
          <w:ilvl w:val="0"/>
          <w:numId w:val="2"/>
        </w:numPr>
      </w:pPr>
      <w:r>
        <w:t>Name one of the three main credit-reporting agencies.</w:t>
      </w:r>
      <w:r>
        <w:br/>
      </w:r>
      <w:r w:rsidRPr="008E020D">
        <w:rPr>
          <w:i/>
          <w:iCs/>
        </w:rPr>
        <w:t>Answer: (Pick 1) Equifax, Experian, or Transunion</w:t>
      </w:r>
      <w:r>
        <w:br/>
      </w:r>
    </w:p>
    <w:p w14:paraId="082C049A" w14:textId="2260180B" w:rsidR="009C337C" w:rsidRDefault="009C337C" w:rsidP="009C337C">
      <w:pPr>
        <w:pStyle w:val="ListParagraph"/>
        <w:numPr>
          <w:ilvl w:val="0"/>
          <w:numId w:val="2"/>
        </w:numPr>
      </w:pPr>
      <w:r>
        <w:t>What is collateral?</w:t>
      </w:r>
      <w:r>
        <w:br/>
      </w:r>
      <w:r w:rsidRPr="008E020D">
        <w:rPr>
          <w:i/>
          <w:iCs/>
        </w:rPr>
        <w:t xml:space="preserve">Answer: </w:t>
      </w:r>
      <w:r w:rsidR="008E020D" w:rsidRPr="008E020D">
        <w:rPr>
          <w:i/>
          <w:iCs/>
        </w:rPr>
        <w:t>A</w:t>
      </w:r>
      <w:r w:rsidRPr="008E020D">
        <w:rPr>
          <w:i/>
          <w:iCs/>
        </w:rPr>
        <w:t>n item a lender accepts as security for a loan</w:t>
      </w:r>
      <w:r w:rsidR="008E020D" w:rsidRPr="008E020D">
        <w:rPr>
          <w:i/>
          <w:iCs/>
        </w:rPr>
        <w:t xml:space="preserve"> that a lender</w:t>
      </w:r>
      <w:r w:rsidRPr="008E020D">
        <w:rPr>
          <w:i/>
          <w:iCs/>
        </w:rPr>
        <w:t xml:space="preserve"> may keep it if not </w:t>
      </w:r>
      <w:r w:rsidR="008E020D">
        <w:rPr>
          <w:i/>
          <w:iCs/>
        </w:rPr>
        <w:t>paid back</w:t>
      </w:r>
      <w:r>
        <w:br/>
      </w:r>
    </w:p>
    <w:p w14:paraId="4375FEC9" w14:textId="148146C9" w:rsidR="009C337C" w:rsidRDefault="008E020D" w:rsidP="009C337C">
      <w:pPr>
        <w:pStyle w:val="ListParagraph"/>
        <w:numPr>
          <w:ilvl w:val="0"/>
          <w:numId w:val="2"/>
        </w:numPr>
      </w:pPr>
      <w:r>
        <w:t>My credit card was stolen! What should I do now?</w:t>
      </w:r>
      <w:r w:rsidR="009C337C">
        <w:br/>
      </w:r>
      <w:r w:rsidR="009C337C" w:rsidRPr="008E020D">
        <w:rPr>
          <w:i/>
          <w:iCs/>
        </w:rPr>
        <w:t>Answer: Report it to the bank or credit card company immediately.</w:t>
      </w:r>
      <w:r w:rsidR="009C337C">
        <w:br/>
      </w:r>
    </w:p>
    <w:p w14:paraId="276E5261" w14:textId="07501CCE" w:rsidR="008E020D" w:rsidRDefault="009C337C" w:rsidP="009C337C">
      <w:pPr>
        <w:pStyle w:val="ListParagraph"/>
        <w:numPr>
          <w:ilvl w:val="0"/>
          <w:numId w:val="2"/>
        </w:numPr>
      </w:pPr>
      <w:r>
        <w:t>Name one</w:t>
      </w:r>
      <w:r w:rsidR="008E020D">
        <w:t xml:space="preserve"> potential</w:t>
      </w:r>
      <w:r>
        <w:t xml:space="preserve"> con</w:t>
      </w:r>
      <w:r w:rsidR="008E020D">
        <w:t xml:space="preserve"> or negative aspect of having a credit card and not using it responsibly.</w:t>
      </w:r>
      <w:r w:rsidR="008E020D">
        <w:br/>
      </w:r>
      <w:r w:rsidR="008E020D" w:rsidRPr="008E020D">
        <w:rPr>
          <w:i/>
          <w:iCs/>
        </w:rPr>
        <w:t>Answer: (Pick 1) paying more over time/interest, debt, damage credit score</w:t>
      </w:r>
      <w:r w:rsidR="008E020D">
        <w:br/>
      </w:r>
    </w:p>
    <w:p w14:paraId="42111080" w14:textId="6559CDE8" w:rsidR="009C337C" w:rsidRPr="009C337C" w:rsidRDefault="008E020D" w:rsidP="009C337C">
      <w:pPr>
        <w:pStyle w:val="ListParagraph"/>
        <w:numPr>
          <w:ilvl w:val="0"/>
          <w:numId w:val="2"/>
        </w:numPr>
      </w:pPr>
      <w:r>
        <w:t>Other than (insert answer from last question), what is another potential con of having a credit card?</w:t>
      </w:r>
      <w:r w:rsidR="009C337C">
        <w:br/>
      </w:r>
      <w:r w:rsidRPr="008E020D">
        <w:rPr>
          <w:i/>
          <w:iCs/>
        </w:rPr>
        <w:t>Answer: (Pick 1 other than last answer)</w:t>
      </w:r>
      <w:r>
        <w:rPr>
          <w:i/>
          <w:iCs/>
        </w:rPr>
        <w:t xml:space="preserve"> </w:t>
      </w:r>
      <w:r w:rsidRPr="008E020D">
        <w:rPr>
          <w:i/>
          <w:iCs/>
        </w:rPr>
        <w:t>paying more over time/interest, debt, damage credit score</w:t>
      </w:r>
    </w:p>
    <w:sectPr w:rsidR="009C337C" w:rsidRPr="009C337C" w:rsidSect="009C337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C41BC"/>
    <w:multiLevelType w:val="hybridMultilevel"/>
    <w:tmpl w:val="A79A6E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E5D27"/>
    <w:multiLevelType w:val="hybridMultilevel"/>
    <w:tmpl w:val="4836C5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1842367">
    <w:abstractNumId w:val="1"/>
  </w:num>
  <w:num w:numId="2" w16cid:durableId="1156916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37C"/>
    <w:rsid w:val="00042F64"/>
    <w:rsid w:val="008E020D"/>
    <w:rsid w:val="009C3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ADF2B"/>
  <w15:chartTrackingRefBased/>
  <w15:docId w15:val="{631EB9CA-F96B-4A41-9292-A644B8619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37C"/>
  </w:style>
  <w:style w:type="paragraph" w:styleId="Heading1">
    <w:name w:val="heading 1"/>
    <w:basedOn w:val="Normal"/>
    <w:next w:val="Normal"/>
    <w:link w:val="Heading1Char"/>
    <w:uiPriority w:val="9"/>
    <w:qFormat/>
    <w:rsid w:val="009C33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33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33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33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33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33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33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33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33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33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33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33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33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33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33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33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33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33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33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33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33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33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33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33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33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33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33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33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33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1</cp:revision>
  <dcterms:created xsi:type="dcterms:W3CDTF">2025-01-09T20:55:00Z</dcterms:created>
  <dcterms:modified xsi:type="dcterms:W3CDTF">2025-01-09T21:13:00Z</dcterms:modified>
</cp:coreProperties>
</file>