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3AEDAE" w14:textId="77777777" w:rsidR="0069492E"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506EA405" w:rsidR="00DD3CC7" w:rsidRPr="00D87590" w:rsidRDefault="00DC7F18" w:rsidP="00441985">
      <w:pPr>
        <w:spacing w:after="0" w:line="240" w:lineRule="auto"/>
        <w:jc w:val="center"/>
        <w:rPr>
          <w:rFonts w:eastAsia="Calibri" w:cstheme="minorHAnsi"/>
          <w:b/>
          <w:bCs/>
          <w:sz w:val="24"/>
          <w:szCs w:val="24"/>
        </w:rPr>
      </w:pPr>
      <w:r w:rsidRPr="00D87590">
        <w:rPr>
          <w:rFonts w:eastAsia="Calibri" w:cstheme="minorHAnsi"/>
          <w:b/>
          <w:bCs/>
          <w:sz w:val="24"/>
          <w:szCs w:val="24"/>
        </w:rPr>
        <w:t>“</w:t>
      </w:r>
      <w:r w:rsidR="0050112F" w:rsidRPr="00D87590">
        <w:rPr>
          <w:rFonts w:eastAsia="Calibri" w:cstheme="minorHAnsi"/>
          <w:b/>
          <w:bCs/>
          <w:sz w:val="24"/>
          <w:szCs w:val="24"/>
        </w:rPr>
        <w:t>Fake News: Uncovering Misleading Media” Academy</w:t>
      </w:r>
    </w:p>
    <w:p w14:paraId="72C3E271" w14:textId="03042743" w:rsidR="00DD3CC7" w:rsidRPr="00D87590" w:rsidRDefault="00EB0D8E" w:rsidP="00441985">
      <w:pPr>
        <w:spacing w:after="0" w:line="240" w:lineRule="auto"/>
        <w:jc w:val="center"/>
        <w:rPr>
          <w:rFonts w:eastAsia="Calibri" w:cstheme="minorHAnsi"/>
          <w:bCs/>
          <w:sz w:val="24"/>
          <w:szCs w:val="24"/>
        </w:rPr>
      </w:pPr>
      <w:r w:rsidRPr="00D87590">
        <w:rPr>
          <w:rFonts w:eastAsia="Calibri" w:cstheme="minorHAnsi"/>
          <w:bCs/>
          <w:sz w:val="24"/>
          <w:szCs w:val="24"/>
        </w:rPr>
        <w:t>(</w:t>
      </w:r>
      <w:r w:rsidR="00C809F2" w:rsidRPr="00D87590">
        <w:rPr>
          <w:rFonts w:eastAsia="Calibri" w:cstheme="minorHAnsi"/>
          <w:bCs/>
          <w:sz w:val="24"/>
          <w:szCs w:val="24"/>
        </w:rPr>
        <w:t>Middle/</w:t>
      </w:r>
      <w:r w:rsidR="004D0204" w:rsidRPr="00D87590">
        <w:rPr>
          <w:rFonts w:eastAsia="Calibri" w:cstheme="minorHAnsi"/>
          <w:bCs/>
          <w:sz w:val="24"/>
          <w:szCs w:val="24"/>
        </w:rPr>
        <w:t>H</w:t>
      </w:r>
      <w:r w:rsidR="00C809F2" w:rsidRPr="00D87590">
        <w:rPr>
          <w:rFonts w:eastAsia="Calibri" w:cstheme="minorHAnsi"/>
          <w:bCs/>
          <w:sz w:val="24"/>
          <w:szCs w:val="24"/>
        </w:rPr>
        <w:t>igh</w:t>
      </w:r>
      <w:r w:rsidR="004D0204" w:rsidRPr="00D87590">
        <w:rPr>
          <w:rFonts w:eastAsia="Calibri" w:cstheme="minorHAnsi"/>
          <w:bCs/>
          <w:sz w:val="24"/>
          <w:szCs w:val="24"/>
        </w:rPr>
        <w:t xml:space="preserve"> </w:t>
      </w:r>
      <w:r w:rsidR="00C809F2" w:rsidRPr="00D87590">
        <w:rPr>
          <w:rFonts w:eastAsia="Calibri" w:cstheme="minorHAnsi"/>
          <w:bCs/>
          <w:sz w:val="24"/>
          <w:szCs w:val="24"/>
        </w:rPr>
        <w:t>School</w:t>
      </w:r>
      <w:r w:rsidRPr="00D87590">
        <w:rPr>
          <w:rFonts w:eastAsia="Calibri" w:cstheme="minorHAnsi"/>
          <w:bCs/>
          <w:sz w:val="24"/>
          <w:szCs w:val="24"/>
        </w:rPr>
        <w:t>)</w:t>
      </w:r>
    </w:p>
    <w:p w14:paraId="257EEE25" w14:textId="44F9DA4D" w:rsidR="00E178CA" w:rsidRPr="00E178CA" w:rsidRDefault="00033690" w:rsidP="00E178CA">
      <w:pPr>
        <w:widowControl w:val="0"/>
        <w:autoSpaceDE w:val="0"/>
        <w:autoSpaceDN w:val="0"/>
        <w:adjustRightInd w:val="0"/>
        <w:spacing w:after="0" w:line="240" w:lineRule="auto"/>
        <w:ind w:left="1710" w:hanging="1710"/>
        <w:jc w:val="center"/>
        <w:rPr>
          <w:rFonts w:eastAsia="Calibri" w:cstheme="minorHAnsi"/>
          <w:b/>
          <w:bCs/>
          <w:sz w:val="24"/>
          <w:szCs w:val="24"/>
        </w:rPr>
      </w:pPr>
      <w:r w:rsidRPr="00D87590">
        <w:rPr>
          <w:rFonts w:cstheme="minorHAnsi"/>
          <w:b/>
          <w:bCs/>
          <w:color w:val="000000"/>
          <w:sz w:val="24"/>
          <w:szCs w:val="24"/>
        </w:rPr>
        <w:t>iCivics:  Misinformation</w:t>
      </w:r>
      <w:r w:rsidR="00DD3CC7" w:rsidRPr="00D87590">
        <w:rPr>
          <w:rFonts w:eastAsia="Calibri" w:cstheme="minorHAnsi"/>
          <w:b/>
          <w:bCs/>
          <w:sz w:val="24"/>
          <w:szCs w:val="24"/>
        </w:rPr>
        <w:t xml:space="preserve"> </w:t>
      </w:r>
      <w:r w:rsidR="00E178CA" w:rsidRPr="00E178CA">
        <w:rPr>
          <w:rFonts w:eastAsia="Calibri" w:cstheme="minorHAnsi"/>
          <w:b/>
          <w:bCs/>
          <w:sz w:val="24"/>
          <w:szCs w:val="24"/>
        </w:rPr>
        <w:t>Lesson Plan</w:t>
      </w:r>
      <w:r w:rsidR="00D273CC">
        <w:rPr>
          <w:rStyle w:val="FootnoteReference"/>
          <w:rFonts w:eastAsia="Calibri" w:cstheme="minorHAnsi"/>
          <w:b/>
          <w:bCs/>
          <w:sz w:val="24"/>
          <w:szCs w:val="24"/>
        </w:rPr>
        <w:footnoteReference w:id="1"/>
      </w:r>
    </w:p>
    <w:p w14:paraId="4C57CF83" w14:textId="1BF607F4" w:rsidR="00033690" w:rsidRPr="00B72E50" w:rsidRDefault="00E94F5D" w:rsidP="00033690">
      <w:pPr>
        <w:pStyle w:val="NormalWeb"/>
        <w:spacing w:before="0" w:beforeAutospacing="0" w:after="0" w:afterAutospacing="0"/>
        <w:jc w:val="center"/>
        <w:rPr>
          <w:rFonts w:asciiTheme="minorHAnsi" w:hAnsiTheme="minorHAnsi" w:cstheme="minorHAnsi"/>
        </w:rPr>
      </w:pPr>
      <w:r w:rsidRPr="00D87590">
        <w:rPr>
          <w:rFonts w:asciiTheme="minorHAnsi" w:eastAsia="Calibri" w:hAnsiTheme="minorHAnsi" w:cstheme="minorHAnsi"/>
          <w:b/>
          <w:bCs/>
        </w:rPr>
        <w:t>iCivics Link</w:t>
      </w:r>
      <w:r w:rsidR="00033690" w:rsidRPr="00D87590">
        <w:rPr>
          <w:rFonts w:asciiTheme="minorHAnsi" w:eastAsia="Calibri" w:hAnsiTheme="minorHAnsi" w:cstheme="minorHAnsi"/>
          <w:b/>
          <w:bCs/>
        </w:rPr>
        <w:t xml:space="preserve">: </w:t>
      </w:r>
      <w:hyperlink r:id="rId9" w:history="1">
        <w:r w:rsidR="00033690" w:rsidRPr="00B72E50">
          <w:rPr>
            <w:rStyle w:val="Hyperlink"/>
            <w:rFonts w:asciiTheme="minorHAnsi" w:hAnsiTheme="minorHAnsi" w:cstheme="minorHAnsi"/>
          </w:rPr>
          <w:t>https://www.icivics.org/viewpdf.html?path=/sites/default/files/Misinformation.pdf</w:t>
        </w:r>
      </w:hyperlink>
    </w:p>
    <w:p w14:paraId="68B5031F" w14:textId="7B77438C" w:rsidR="00255A83" w:rsidRDefault="00255A83"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(Create your own account to access curriculum)</w:t>
      </w:r>
    </w:p>
    <w:p w14:paraId="213D0DD5" w14:textId="77777777" w:rsidR="00255A83" w:rsidRDefault="00255A83" w:rsidP="00441985">
      <w:pPr>
        <w:widowControl w:val="0"/>
        <w:autoSpaceDE w:val="0"/>
        <w:autoSpaceDN w:val="0"/>
        <w:adjustRightInd w:val="0"/>
        <w:spacing w:after="0" w:line="240" w:lineRule="auto"/>
        <w:ind w:left="1710" w:hanging="1710"/>
        <w:jc w:val="center"/>
        <w:rPr>
          <w:rFonts w:eastAsia="Calibri" w:cstheme="minorHAnsi"/>
          <w:b/>
          <w:bCs/>
          <w:sz w:val="24"/>
          <w:szCs w:val="24"/>
        </w:rPr>
      </w:pPr>
    </w:p>
    <w:p w14:paraId="495E7128" w14:textId="0345A0F8" w:rsidR="000864BA" w:rsidRPr="00D87590" w:rsidRDefault="00EF6E0C"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sidRPr="00D87590">
        <w:rPr>
          <w:rFonts w:eastAsia="Calibri" w:cstheme="minorHAnsi"/>
          <w:b/>
          <w:bCs/>
          <w:sz w:val="24"/>
          <w:szCs w:val="24"/>
        </w:rPr>
        <w:t>Formatted for Online Learning</w:t>
      </w:r>
    </w:p>
    <w:p w14:paraId="6D682EC7" w14:textId="4827DD79" w:rsidR="005F3111" w:rsidRPr="00D87590" w:rsidRDefault="005F3111" w:rsidP="005F3111">
      <w:pPr>
        <w:spacing w:after="0" w:line="240" w:lineRule="auto"/>
        <w:jc w:val="center"/>
        <w:rPr>
          <w:rFonts w:eastAsia="Calibri" w:cstheme="minorHAnsi"/>
          <w:bCs/>
          <w:i/>
          <w:iCs/>
          <w:sz w:val="24"/>
          <w:szCs w:val="24"/>
        </w:rPr>
      </w:pPr>
      <w:r w:rsidRPr="00D87590">
        <w:rPr>
          <w:rFonts w:cstheme="minorHAnsi"/>
          <w:i/>
          <w:iCs/>
          <w:sz w:val="24"/>
          <w:szCs w:val="24"/>
        </w:rPr>
        <w:t>Officer</w:t>
      </w:r>
      <w:r w:rsidR="009C38D1">
        <w:rPr>
          <w:rFonts w:cstheme="minorHAnsi"/>
          <w:i/>
          <w:iCs/>
          <w:sz w:val="24"/>
          <w:szCs w:val="24"/>
        </w:rPr>
        <w:t>s</w:t>
      </w:r>
      <w:r w:rsidRPr="00D87590">
        <w:rPr>
          <w:rFonts w:cstheme="minorHAnsi"/>
          <w:i/>
          <w:iCs/>
          <w:sz w:val="24"/>
          <w:szCs w:val="24"/>
        </w:rPr>
        <w:t xml:space="preserve"> should </w:t>
      </w:r>
      <w:r w:rsidRPr="00D87590">
        <w:rPr>
          <w:rFonts w:eastAsia="Calibri" w:cstheme="minorHAnsi"/>
          <w:bCs/>
          <w:i/>
          <w:iCs/>
          <w:sz w:val="24"/>
          <w:szCs w:val="24"/>
        </w:rPr>
        <w:t>obtain Administrator approval prior to implementing this lesson</w:t>
      </w:r>
      <w:r w:rsidRPr="00D87590">
        <w:rPr>
          <w:rFonts w:cstheme="minorHAnsi"/>
          <w:i/>
          <w:iCs/>
          <w:sz w:val="24"/>
          <w:szCs w:val="24"/>
        </w:rPr>
        <w:t xml:space="preserve"> and</w:t>
      </w:r>
      <w:r w:rsidR="0050112F" w:rsidRPr="00D87590">
        <w:rPr>
          <w:rFonts w:cstheme="minorHAnsi"/>
          <w:i/>
          <w:iCs/>
          <w:sz w:val="24"/>
          <w:szCs w:val="24"/>
        </w:rPr>
        <w:t xml:space="preserve"> </w:t>
      </w:r>
      <w:r w:rsidR="0050112F" w:rsidRPr="00D87590">
        <w:rPr>
          <w:rFonts w:cstheme="minorHAnsi"/>
          <w:b/>
          <w:bCs/>
          <w:i/>
          <w:iCs/>
          <w:sz w:val="24"/>
          <w:szCs w:val="24"/>
        </w:rPr>
        <w:t>MUST</w:t>
      </w:r>
      <w:r w:rsidR="0050112F" w:rsidRPr="00D87590">
        <w:rPr>
          <w:rFonts w:cstheme="minorHAnsi"/>
          <w:i/>
          <w:iCs/>
          <w:sz w:val="24"/>
          <w:szCs w:val="24"/>
        </w:rPr>
        <w:t xml:space="preserve"> speak with their administration/teacher to discuss whether </w:t>
      </w:r>
      <w:r w:rsidRPr="00D87590">
        <w:rPr>
          <w:rFonts w:cstheme="minorHAnsi"/>
          <w:i/>
          <w:iCs/>
          <w:sz w:val="24"/>
          <w:szCs w:val="24"/>
        </w:rPr>
        <w:t xml:space="preserve">breakout room formats are </w:t>
      </w:r>
      <w:r w:rsidR="0050112F" w:rsidRPr="00D87590">
        <w:rPr>
          <w:rFonts w:cstheme="minorHAnsi"/>
          <w:i/>
          <w:iCs/>
          <w:sz w:val="24"/>
          <w:szCs w:val="24"/>
        </w:rPr>
        <w:t xml:space="preserve">appropriate or not. </w:t>
      </w:r>
      <w:r w:rsidRPr="00D87590">
        <w:rPr>
          <w:rFonts w:cstheme="minorHAnsi"/>
          <w:i/>
          <w:iCs/>
          <w:sz w:val="24"/>
          <w:szCs w:val="24"/>
        </w:rPr>
        <w:t xml:space="preserve"> </w:t>
      </w:r>
    </w:p>
    <w:p w14:paraId="37BA2469" w14:textId="77777777" w:rsidR="005F3111" w:rsidRDefault="005F3111" w:rsidP="00C75F18">
      <w:pPr>
        <w:spacing w:after="0" w:line="240" w:lineRule="auto"/>
        <w:rPr>
          <w:rFonts w:ascii="Calibri" w:eastAsia="Calibri" w:hAnsi="Calibri" w:cs="Calibri"/>
          <w:b/>
          <w:bCs/>
          <w:sz w:val="24"/>
          <w:szCs w:val="24"/>
        </w:rPr>
      </w:pPr>
    </w:p>
    <w:p w14:paraId="0FB20985" w14:textId="35D7ED5F" w:rsidR="00C75F18" w:rsidRPr="00D87590" w:rsidRDefault="00C75F18" w:rsidP="00C75F18">
      <w:pPr>
        <w:spacing w:after="0" w:line="240" w:lineRule="auto"/>
        <w:rPr>
          <w:rFonts w:eastAsia="Calibri" w:cstheme="minorHAnsi"/>
          <w:b/>
          <w:bCs/>
          <w:sz w:val="24"/>
          <w:szCs w:val="24"/>
        </w:rPr>
      </w:pPr>
      <w:r w:rsidRPr="00D87590">
        <w:rPr>
          <w:rFonts w:eastAsia="Calibri" w:cstheme="minorHAnsi"/>
          <w:b/>
          <w:bCs/>
          <w:sz w:val="24"/>
          <w:szCs w:val="24"/>
        </w:rPr>
        <w:t>Objectives: Students will…</w:t>
      </w:r>
    </w:p>
    <w:p w14:paraId="283C969A" w14:textId="71854D73" w:rsidR="00713D87" w:rsidRPr="00D87590" w:rsidRDefault="00713D87" w:rsidP="00A16075">
      <w:pPr>
        <w:pStyle w:val="ListParagraph"/>
        <w:numPr>
          <w:ilvl w:val="0"/>
          <w:numId w:val="10"/>
        </w:numPr>
        <w:spacing w:after="0" w:line="240" w:lineRule="auto"/>
        <w:rPr>
          <w:rFonts w:cstheme="minorHAnsi"/>
          <w:sz w:val="24"/>
          <w:szCs w:val="24"/>
        </w:rPr>
      </w:pPr>
      <w:bookmarkStart w:id="0" w:name="_Hlk47101694"/>
      <w:r w:rsidRPr="00D87590">
        <w:rPr>
          <w:rFonts w:cstheme="minorHAnsi"/>
          <w:sz w:val="24"/>
          <w:szCs w:val="24"/>
        </w:rPr>
        <w:t>Understand the term, “Fake News”.</w:t>
      </w:r>
    </w:p>
    <w:p w14:paraId="24D2E8A6" w14:textId="62F7FE6C" w:rsidR="00713D87" w:rsidRPr="00D87590" w:rsidRDefault="00713D87" w:rsidP="00A16075">
      <w:pPr>
        <w:pStyle w:val="ListParagraph"/>
        <w:numPr>
          <w:ilvl w:val="0"/>
          <w:numId w:val="10"/>
        </w:numPr>
        <w:spacing w:after="0" w:line="240" w:lineRule="auto"/>
        <w:rPr>
          <w:rFonts w:cstheme="minorHAnsi"/>
          <w:sz w:val="24"/>
          <w:szCs w:val="24"/>
        </w:rPr>
      </w:pPr>
      <w:r w:rsidRPr="00D87590">
        <w:rPr>
          <w:rFonts w:cstheme="minorHAnsi"/>
          <w:sz w:val="24"/>
          <w:szCs w:val="24"/>
        </w:rPr>
        <w:t>Identify “fake” news and other news related types of misinformation</w:t>
      </w:r>
      <w:r w:rsidR="0053367E" w:rsidRPr="00D87590">
        <w:rPr>
          <w:rFonts w:cstheme="minorHAnsi"/>
          <w:sz w:val="24"/>
          <w:szCs w:val="24"/>
        </w:rPr>
        <w:t>.</w:t>
      </w:r>
    </w:p>
    <w:p w14:paraId="0496209F" w14:textId="0D3E9A39" w:rsidR="00230B7C" w:rsidRPr="00D87590" w:rsidRDefault="00D87590" w:rsidP="00A16075">
      <w:pPr>
        <w:pStyle w:val="ListParagraph"/>
        <w:numPr>
          <w:ilvl w:val="0"/>
          <w:numId w:val="10"/>
        </w:numPr>
        <w:spacing w:after="0" w:line="240" w:lineRule="auto"/>
        <w:rPr>
          <w:rFonts w:cstheme="minorHAnsi"/>
          <w:sz w:val="24"/>
          <w:szCs w:val="24"/>
        </w:rPr>
      </w:pPr>
      <w:r w:rsidRPr="00D87590">
        <w:rPr>
          <w:rFonts w:cstheme="minorHAnsi"/>
          <w:sz w:val="24"/>
          <w:szCs w:val="24"/>
        </w:rPr>
        <w:t xml:space="preserve">Create a search string to cross check the story. </w:t>
      </w:r>
    </w:p>
    <w:p w14:paraId="4E372559" w14:textId="77777777" w:rsidR="00713D87" w:rsidRPr="00D87590" w:rsidRDefault="00713D87" w:rsidP="00230B7C">
      <w:pPr>
        <w:spacing w:after="0" w:line="240" w:lineRule="auto"/>
        <w:rPr>
          <w:rFonts w:cstheme="minorHAnsi"/>
          <w:b/>
          <w:bCs/>
          <w:sz w:val="24"/>
          <w:szCs w:val="24"/>
        </w:rPr>
      </w:pPr>
    </w:p>
    <w:p w14:paraId="51AD4D7E" w14:textId="4555BC3E" w:rsidR="00C75F18" w:rsidRPr="00D87590" w:rsidRDefault="00C75F18" w:rsidP="00230B7C">
      <w:pPr>
        <w:spacing w:after="0" w:line="240" w:lineRule="auto"/>
        <w:rPr>
          <w:rFonts w:cstheme="minorHAnsi"/>
          <w:sz w:val="24"/>
          <w:szCs w:val="24"/>
        </w:rPr>
      </w:pPr>
      <w:r w:rsidRPr="00D87590">
        <w:rPr>
          <w:rFonts w:cstheme="minorHAnsi"/>
          <w:b/>
          <w:bCs/>
          <w:sz w:val="24"/>
          <w:szCs w:val="24"/>
        </w:rPr>
        <w:t>Protective Factor Developed:</w:t>
      </w:r>
      <w:r w:rsidRPr="00D87590">
        <w:rPr>
          <w:rFonts w:cstheme="minorHAnsi"/>
          <w:sz w:val="24"/>
          <w:szCs w:val="24"/>
        </w:rPr>
        <w:t xml:space="preserve"> </w:t>
      </w:r>
      <w:r w:rsidR="00965FE2">
        <w:rPr>
          <w:rFonts w:cstheme="minorHAnsi"/>
          <w:sz w:val="24"/>
          <w:szCs w:val="24"/>
        </w:rPr>
        <w:t>Decision</w:t>
      </w:r>
      <w:r w:rsidR="00D01151">
        <w:rPr>
          <w:rFonts w:cstheme="minorHAnsi"/>
          <w:sz w:val="24"/>
          <w:szCs w:val="24"/>
        </w:rPr>
        <w:t>-Making skills</w:t>
      </w:r>
    </w:p>
    <w:p w14:paraId="320DFC03" w14:textId="214BEE83" w:rsidR="00250CE2" w:rsidRPr="00D87590" w:rsidRDefault="00250CE2" w:rsidP="00250CE2">
      <w:pPr>
        <w:spacing w:after="0" w:line="240" w:lineRule="auto"/>
        <w:rPr>
          <w:rFonts w:cstheme="minorHAnsi"/>
          <w:sz w:val="24"/>
          <w:szCs w:val="24"/>
        </w:rPr>
      </w:pPr>
      <w:bookmarkStart w:id="1" w:name="_Hlk48028835"/>
      <w:bookmarkEnd w:id="0"/>
      <w:r w:rsidRPr="00D87590">
        <w:rPr>
          <w:rFonts w:cstheme="minorHAnsi"/>
          <w:b/>
          <w:bCs/>
          <w:sz w:val="24"/>
          <w:szCs w:val="24"/>
        </w:rPr>
        <w:t>SEL Competency:</w:t>
      </w:r>
      <w:r w:rsidRPr="00D87590">
        <w:rPr>
          <w:rFonts w:cstheme="minorHAnsi"/>
          <w:sz w:val="24"/>
          <w:szCs w:val="24"/>
        </w:rPr>
        <w:t xml:space="preserve"> </w:t>
      </w:r>
      <w:r w:rsidR="00D01151">
        <w:rPr>
          <w:rFonts w:cstheme="minorHAnsi"/>
          <w:sz w:val="24"/>
          <w:szCs w:val="24"/>
        </w:rPr>
        <w:t xml:space="preserve">Responsible Decision-making </w:t>
      </w:r>
    </w:p>
    <w:bookmarkEnd w:id="1"/>
    <w:p w14:paraId="2C647F28" w14:textId="77777777" w:rsidR="00250CE2" w:rsidRPr="00D87590" w:rsidRDefault="00250CE2" w:rsidP="00441985">
      <w:pPr>
        <w:spacing w:after="0" w:line="240" w:lineRule="auto"/>
        <w:rPr>
          <w:rFonts w:eastAsia="Calibri" w:cstheme="minorHAnsi"/>
          <w:b/>
          <w:bCs/>
          <w:sz w:val="24"/>
          <w:szCs w:val="24"/>
        </w:rPr>
      </w:pPr>
    </w:p>
    <w:p w14:paraId="7A7353AD" w14:textId="77777777" w:rsidR="00DD3CC7" w:rsidRPr="00D87590" w:rsidRDefault="00DD3CC7" w:rsidP="00441985">
      <w:pPr>
        <w:spacing w:after="0" w:line="240" w:lineRule="auto"/>
        <w:rPr>
          <w:rFonts w:eastAsia="Calibri" w:cstheme="minorHAnsi"/>
          <w:b/>
          <w:bCs/>
          <w:sz w:val="24"/>
          <w:szCs w:val="24"/>
        </w:rPr>
      </w:pPr>
      <w:r w:rsidRPr="00D87590">
        <w:rPr>
          <w:rFonts w:eastAsia="Calibri" w:cstheme="minorHAnsi"/>
          <w:b/>
          <w:bCs/>
          <w:sz w:val="24"/>
          <w:szCs w:val="24"/>
        </w:rPr>
        <w:t>Materials:</w:t>
      </w:r>
    </w:p>
    <w:p w14:paraId="4392BB8E" w14:textId="77777777" w:rsidR="00033690" w:rsidRPr="00B72E50" w:rsidRDefault="00033690" w:rsidP="00A16075">
      <w:pPr>
        <w:pStyle w:val="NormalWeb"/>
        <w:numPr>
          <w:ilvl w:val="0"/>
          <w:numId w:val="2"/>
        </w:numPr>
        <w:spacing w:before="0" w:beforeAutospacing="0" w:after="0" w:afterAutospacing="0"/>
        <w:textAlignment w:val="baseline"/>
        <w:rPr>
          <w:rFonts w:asciiTheme="minorHAnsi" w:hAnsiTheme="minorHAnsi" w:cstheme="minorHAnsi"/>
          <w:color w:val="000000"/>
          <w:u w:val="single"/>
        </w:rPr>
      </w:pPr>
      <w:r w:rsidRPr="00D87590">
        <w:rPr>
          <w:rFonts w:asciiTheme="minorHAnsi" w:hAnsiTheme="minorHAnsi" w:cstheme="minorHAnsi"/>
          <w:color w:val="000000"/>
        </w:rPr>
        <w:t xml:space="preserve">iCIVICS Lesson Plan:  Misinformation: </w:t>
      </w:r>
      <w:hyperlink r:id="rId10" w:history="1">
        <w:r w:rsidRPr="00B72E50">
          <w:rPr>
            <w:rStyle w:val="Hyperlink"/>
            <w:rFonts w:asciiTheme="minorHAnsi" w:hAnsiTheme="minorHAnsi" w:cstheme="minorHAnsi"/>
          </w:rPr>
          <w:t>https://www.icivics.org/viewpdf.html?path=/sites/default/files/Misinformation.pdf</w:t>
        </w:r>
      </w:hyperlink>
    </w:p>
    <w:p w14:paraId="4F24577F" w14:textId="08AD4DEC" w:rsidR="00080183" w:rsidRPr="00080183" w:rsidRDefault="00906330" w:rsidP="00080183">
      <w:pPr>
        <w:pStyle w:val="ListParagraph"/>
        <w:numPr>
          <w:ilvl w:val="0"/>
          <w:numId w:val="2"/>
        </w:numPr>
        <w:spacing w:after="0" w:line="240" w:lineRule="auto"/>
        <w:rPr>
          <w:rFonts w:eastAsia="Calibri" w:cstheme="minorHAnsi"/>
          <w:sz w:val="24"/>
          <w:szCs w:val="24"/>
        </w:rPr>
      </w:pPr>
      <w:r w:rsidRPr="00906330">
        <w:rPr>
          <w:rFonts w:eastAsia="Calibri" w:cstheme="minorHAnsi"/>
          <w:sz w:val="24"/>
          <w:szCs w:val="24"/>
        </w:rPr>
        <w:t xml:space="preserve">Student Docs: Fact-Checking Sites-Reading Side D and Information Investigation Side A &amp; B   </w:t>
      </w:r>
      <w:bookmarkStart w:id="2" w:name="_Hlk53758890"/>
      <w:r>
        <w:rPr>
          <w:rFonts w:eastAsia="Calibri" w:cstheme="minorHAnsi"/>
          <w:sz w:val="24"/>
          <w:szCs w:val="24"/>
        </w:rPr>
        <w:fldChar w:fldCharType="begin"/>
      </w:r>
      <w:r>
        <w:rPr>
          <w:rFonts w:eastAsia="Calibri" w:cstheme="minorHAnsi"/>
          <w:sz w:val="24"/>
          <w:szCs w:val="24"/>
        </w:rPr>
        <w:instrText xml:space="preserve"> HYPERLINK "</w:instrText>
      </w:r>
      <w:r w:rsidRPr="00906330">
        <w:rPr>
          <w:rFonts w:eastAsia="Calibri" w:cstheme="minorHAnsi"/>
          <w:sz w:val="24"/>
          <w:szCs w:val="24"/>
        </w:rPr>
        <w:instrText>https://www.icivics.org/viewpdf.html?path=/sites/default/files/lesson_plan/Misinformation_StudentDocs.pdf</w:instrText>
      </w:r>
      <w:r>
        <w:rPr>
          <w:rFonts w:eastAsia="Calibri" w:cstheme="minorHAnsi"/>
          <w:sz w:val="24"/>
          <w:szCs w:val="24"/>
        </w:rPr>
        <w:instrText xml:space="preserve">" </w:instrText>
      </w:r>
      <w:r>
        <w:rPr>
          <w:rFonts w:eastAsia="Calibri" w:cstheme="minorHAnsi"/>
          <w:sz w:val="24"/>
          <w:szCs w:val="24"/>
        </w:rPr>
        <w:fldChar w:fldCharType="separate"/>
      </w:r>
      <w:r w:rsidRPr="003E50FC">
        <w:rPr>
          <w:rStyle w:val="Hyperlink"/>
          <w:rFonts w:eastAsia="Calibri" w:cstheme="minorHAnsi"/>
          <w:sz w:val="24"/>
          <w:szCs w:val="24"/>
        </w:rPr>
        <w:t>https://www.icivics.org/viewpdf.html?path=/sites/default/files/lesson_plan/Misinformation_StudentDocs.pdf</w:t>
      </w:r>
      <w:r>
        <w:rPr>
          <w:rFonts w:eastAsia="Calibri" w:cstheme="minorHAnsi"/>
          <w:sz w:val="24"/>
          <w:szCs w:val="24"/>
        </w:rPr>
        <w:fldChar w:fldCharType="end"/>
      </w:r>
      <w:r>
        <w:rPr>
          <w:rFonts w:eastAsia="Calibri" w:cstheme="minorHAnsi"/>
          <w:sz w:val="24"/>
          <w:szCs w:val="24"/>
        </w:rPr>
        <w:t xml:space="preserve"> </w:t>
      </w:r>
      <w:r w:rsidR="00080183" w:rsidRPr="00080183">
        <w:rPr>
          <w:rFonts w:eastAsia="Calibri" w:cstheme="minorHAnsi"/>
          <w:sz w:val="24"/>
          <w:szCs w:val="24"/>
        </w:rPr>
        <w:t xml:space="preserve"> </w:t>
      </w:r>
    </w:p>
    <w:bookmarkEnd w:id="2"/>
    <w:p w14:paraId="758EC385" w14:textId="456DB477" w:rsidR="00D87590" w:rsidRPr="00D87590" w:rsidRDefault="00D87590" w:rsidP="00A16075">
      <w:pPr>
        <w:pStyle w:val="ListParagraph"/>
        <w:widowControl w:val="0"/>
        <w:numPr>
          <w:ilvl w:val="0"/>
          <w:numId w:val="2"/>
        </w:numPr>
        <w:autoSpaceDE w:val="0"/>
        <w:autoSpaceDN w:val="0"/>
        <w:adjustRightInd w:val="0"/>
        <w:spacing w:after="0" w:line="240" w:lineRule="auto"/>
        <w:rPr>
          <w:rFonts w:eastAsia="Calibri" w:cstheme="minorHAnsi"/>
          <w:bCs/>
          <w:sz w:val="24"/>
          <w:szCs w:val="24"/>
        </w:rPr>
      </w:pPr>
      <w:r w:rsidRPr="00D87590">
        <w:rPr>
          <w:rFonts w:eastAsia="Calibri" w:cstheme="minorHAnsi"/>
          <w:bCs/>
          <w:sz w:val="24"/>
          <w:szCs w:val="24"/>
        </w:rPr>
        <w:t>Commonsense.org</w:t>
      </w:r>
      <w:r>
        <w:rPr>
          <w:rFonts w:eastAsia="Calibri" w:cstheme="minorHAnsi"/>
          <w:bCs/>
          <w:sz w:val="24"/>
          <w:szCs w:val="24"/>
        </w:rPr>
        <w:t xml:space="preserve"> </w:t>
      </w:r>
      <w:r w:rsidR="00B72E50">
        <w:rPr>
          <w:rFonts w:eastAsia="Calibri" w:cstheme="minorHAnsi"/>
          <w:bCs/>
          <w:sz w:val="24"/>
          <w:szCs w:val="24"/>
        </w:rPr>
        <w:t>video link</w:t>
      </w:r>
      <w:r w:rsidRPr="00D87590">
        <w:rPr>
          <w:rFonts w:eastAsia="Calibri" w:cstheme="minorHAnsi"/>
          <w:bCs/>
          <w:sz w:val="24"/>
          <w:szCs w:val="24"/>
        </w:rPr>
        <w:t xml:space="preserve">: </w:t>
      </w:r>
      <w:bookmarkStart w:id="3" w:name="_Hlk53646675"/>
      <w:r w:rsidR="00DC19E1">
        <w:fldChar w:fldCharType="begin"/>
      </w:r>
      <w:r w:rsidR="00DC19E1">
        <w:instrText xml:space="preserve"> HYPERLINK "https://www.commonsense.org/education/asset/video/video-how-to-spot-fake-news" </w:instrText>
      </w:r>
      <w:r w:rsidR="00DC19E1">
        <w:fldChar w:fldCharType="separate"/>
      </w:r>
      <w:r w:rsidRPr="00D87590">
        <w:rPr>
          <w:rStyle w:val="Hyperlink"/>
          <w:rFonts w:eastAsia="Calibri" w:cstheme="minorHAnsi"/>
          <w:bCs/>
          <w:sz w:val="24"/>
          <w:szCs w:val="24"/>
        </w:rPr>
        <w:t>https://www.commonsense.org/education/asset/video/video-how-to-spot-fake-news</w:t>
      </w:r>
      <w:r w:rsidR="00DC19E1">
        <w:rPr>
          <w:rStyle w:val="Hyperlink"/>
          <w:rFonts w:eastAsia="Calibri" w:cstheme="minorHAnsi"/>
          <w:bCs/>
          <w:sz w:val="24"/>
          <w:szCs w:val="24"/>
        </w:rPr>
        <w:fldChar w:fldCharType="end"/>
      </w:r>
    </w:p>
    <w:bookmarkEnd w:id="3"/>
    <w:p w14:paraId="211CF6D5" w14:textId="7C75BE86" w:rsidR="00F82F5E" w:rsidRPr="00F82F5E" w:rsidRDefault="00F82F5E" w:rsidP="0069492E">
      <w:pPr>
        <w:pStyle w:val="NormalWeb"/>
        <w:numPr>
          <w:ilvl w:val="0"/>
          <w:numId w:val="2"/>
        </w:numPr>
        <w:spacing w:before="0" w:beforeAutospacing="0" w:after="0" w:afterAutospacing="0"/>
        <w:textAlignment w:val="baseline"/>
        <w:rPr>
          <w:rStyle w:val="Hyperlink"/>
          <w:rFonts w:asciiTheme="minorHAnsi" w:hAnsiTheme="minorHAnsi" w:cstheme="minorHAnsi"/>
          <w:color w:val="000000"/>
          <w:u w:val="none"/>
        </w:rPr>
      </w:pPr>
      <w:r>
        <w:rPr>
          <w:rFonts w:asciiTheme="minorHAnsi" w:eastAsia="Calibri" w:hAnsiTheme="minorHAnsi" w:cstheme="minorHAnsi"/>
        </w:rPr>
        <w:t>Misleading Information</w:t>
      </w:r>
      <w:r w:rsidR="00965FE2" w:rsidRPr="00F82F5E">
        <w:rPr>
          <w:rFonts w:asciiTheme="minorHAnsi" w:eastAsia="Calibri" w:hAnsiTheme="minorHAnsi" w:cstheme="minorHAnsi"/>
        </w:rPr>
        <w:t xml:space="preserve"> Educaplay game</w:t>
      </w:r>
      <w:r w:rsidR="00D04EF8" w:rsidRPr="00F82F5E">
        <w:rPr>
          <w:rFonts w:asciiTheme="minorHAnsi" w:eastAsia="Calibri" w:hAnsiTheme="minorHAnsi" w:cstheme="minorHAnsi"/>
        </w:rPr>
        <w:t xml:space="preserve">: </w:t>
      </w:r>
      <w:bookmarkStart w:id="4" w:name="_Hlk53749029"/>
      <w:r w:rsidRPr="00F82F5E">
        <w:rPr>
          <w:rFonts w:asciiTheme="minorHAnsi" w:hAnsiTheme="minorHAnsi" w:cstheme="minorHAnsi"/>
        </w:rPr>
        <w:fldChar w:fldCharType="begin"/>
      </w:r>
      <w:r w:rsidRPr="00F82F5E">
        <w:rPr>
          <w:rFonts w:asciiTheme="minorHAnsi" w:hAnsiTheme="minorHAnsi" w:cstheme="minorHAnsi"/>
        </w:rPr>
        <w:instrText xml:space="preserve"> HYPERLINK "https://www.educaplay.com/learning-resources/7275678-misleading_information.html" </w:instrText>
      </w:r>
      <w:r w:rsidRPr="00F82F5E">
        <w:rPr>
          <w:rFonts w:asciiTheme="minorHAnsi" w:hAnsiTheme="minorHAnsi" w:cstheme="minorHAnsi"/>
        </w:rPr>
        <w:fldChar w:fldCharType="separate"/>
      </w:r>
      <w:r w:rsidRPr="00F82F5E">
        <w:rPr>
          <w:rStyle w:val="Hyperlink"/>
          <w:rFonts w:asciiTheme="minorHAnsi" w:hAnsiTheme="minorHAnsi" w:cstheme="minorHAnsi"/>
        </w:rPr>
        <w:t>https://www.educaplay.com/learning-resources/7275678-misleading_information.html</w:t>
      </w:r>
      <w:bookmarkEnd w:id="4"/>
      <w:r w:rsidRPr="00F82F5E">
        <w:rPr>
          <w:rFonts w:asciiTheme="minorHAnsi" w:hAnsiTheme="minorHAnsi" w:cstheme="minorHAnsi"/>
        </w:rPr>
        <w:fldChar w:fldCharType="end"/>
      </w:r>
    </w:p>
    <w:p w14:paraId="7FA3ACE5" w14:textId="5518525F" w:rsidR="00965FE2" w:rsidRPr="00F82F5E" w:rsidRDefault="00965FE2" w:rsidP="0069492E">
      <w:pPr>
        <w:pStyle w:val="NormalWeb"/>
        <w:numPr>
          <w:ilvl w:val="0"/>
          <w:numId w:val="2"/>
        </w:numPr>
        <w:spacing w:before="0" w:beforeAutospacing="0" w:after="0" w:afterAutospacing="0"/>
        <w:textAlignment w:val="baseline"/>
        <w:rPr>
          <w:rFonts w:asciiTheme="minorHAnsi" w:hAnsiTheme="minorHAnsi" w:cstheme="minorHAnsi"/>
          <w:color w:val="000000"/>
        </w:rPr>
      </w:pPr>
      <w:r w:rsidRPr="00F82F5E">
        <w:rPr>
          <w:rFonts w:asciiTheme="minorHAnsi" w:eastAsia="Calibri" w:hAnsiTheme="minorHAnsi" w:cstheme="minorHAnsi"/>
        </w:rPr>
        <w:t xml:space="preserve">Misinformation Fact Checking Sites Reading Side D: </w:t>
      </w:r>
      <w:hyperlink r:id="rId11" w:history="1">
        <w:r w:rsidR="00AF263A" w:rsidRPr="00F82F5E">
          <w:rPr>
            <w:rStyle w:val="Hyperlink"/>
            <w:rFonts w:asciiTheme="minorHAnsi" w:hAnsiTheme="minorHAnsi" w:cstheme="minorHAnsi"/>
          </w:rPr>
          <w:t>https://www.icivics.org/viewpdf.html?path=/sites/default/files/lesson_plan/Misinformation_StudentDocs.pdf</w:t>
        </w:r>
      </w:hyperlink>
      <w:r w:rsidR="00AF263A" w:rsidRPr="00F82F5E">
        <w:rPr>
          <w:rStyle w:val="Hyperlink"/>
          <w:rFonts w:asciiTheme="minorHAnsi" w:eastAsia="Calibri" w:hAnsiTheme="minorHAnsi" w:cstheme="minorHAnsi"/>
        </w:rPr>
        <w:t xml:space="preserve"> </w:t>
      </w:r>
    </w:p>
    <w:p w14:paraId="7300A1D1" w14:textId="1B7DD01C" w:rsidR="00DD3CC7" w:rsidRPr="00454B1C" w:rsidRDefault="00454B1C" w:rsidP="00454B1C">
      <w:pPr>
        <w:pStyle w:val="ListParagraph"/>
        <w:numPr>
          <w:ilvl w:val="0"/>
          <w:numId w:val="12"/>
        </w:numPr>
        <w:spacing w:after="0" w:line="240" w:lineRule="auto"/>
        <w:rPr>
          <w:rFonts w:eastAsia="Calibri" w:cstheme="minorHAnsi"/>
          <w:b/>
          <w:bCs/>
          <w:sz w:val="24"/>
          <w:szCs w:val="24"/>
        </w:rPr>
      </w:pPr>
      <w:bookmarkStart w:id="5" w:name="_Hlk53761639"/>
      <w:r w:rsidRPr="00454B1C">
        <w:rPr>
          <w:rFonts w:eastAsia="Calibri" w:cstheme="minorHAnsi"/>
          <w:bCs/>
          <w:sz w:val="24"/>
          <w:szCs w:val="24"/>
        </w:rPr>
        <w:t>Misinformation Practice Activity Fillable PDFs. Side A &amp; B:</w:t>
      </w:r>
      <w:r w:rsidRPr="00454B1C">
        <w:t xml:space="preserve"> </w:t>
      </w:r>
      <w:hyperlink r:id="rId12" w:history="1">
        <w:r w:rsidRPr="00454B1C">
          <w:rPr>
            <w:rStyle w:val="Hyperlink"/>
            <w:rFonts w:eastAsia="Calibri" w:cstheme="minorHAnsi"/>
            <w:bCs/>
            <w:sz w:val="24"/>
            <w:szCs w:val="24"/>
          </w:rPr>
          <w:t>https://www.icivics.org/viewpdf.html?path=/sites/default/files/lesson_plan/Misinformation_StudentDocs.pdf</w:t>
        </w:r>
      </w:hyperlink>
    </w:p>
    <w:bookmarkEnd w:id="5"/>
    <w:p w14:paraId="1E9BA511" w14:textId="77777777" w:rsidR="00454B1C" w:rsidRDefault="00454B1C" w:rsidP="00441985">
      <w:pPr>
        <w:spacing w:after="0" w:line="240" w:lineRule="auto"/>
        <w:rPr>
          <w:rFonts w:eastAsia="Calibri" w:cstheme="minorHAnsi"/>
          <w:b/>
          <w:bCs/>
          <w:sz w:val="24"/>
          <w:szCs w:val="24"/>
        </w:rPr>
      </w:pPr>
    </w:p>
    <w:p w14:paraId="7A4CB161" w14:textId="44A5903F" w:rsidR="00DD3CC7" w:rsidRPr="00D87590" w:rsidRDefault="00DD3CC7" w:rsidP="00441985">
      <w:pPr>
        <w:spacing w:after="0" w:line="240" w:lineRule="auto"/>
        <w:rPr>
          <w:rFonts w:eastAsia="Calibri" w:cstheme="minorHAnsi"/>
          <w:b/>
          <w:bCs/>
          <w:sz w:val="24"/>
          <w:szCs w:val="24"/>
        </w:rPr>
      </w:pPr>
      <w:r w:rsidRPr="00D87590">
        <w:rPr>
          <w:rFonts w:eastAsia="Calibri" w:cstheme="minorHAnsi"/>
          <w:b/>
          <w:bCs/>
          <w:sz w:val="24"/>
          <w:szCs w:val="24"/>
        </w:rPr>
        <w:t xml:space="preserve">Timeframe: </w:t>
      </w:r>
      <w:r w:rsidR="00D04EF8">
        <w:rPr>
          <w:rFonts w:eastAsia="Calibri" w:cstheme="minorHAnsi"/>
          <w:bCs/>
          <w:sz w:val="24"/>
          <w:szCs w:val="24"/>
        </w:rPr>
        <w:t>4</w:t>
      </w:r>
      <w:r w:rsidR="00C347FB" w:rsidRPr="00D87590">
        <w:rPr>
          <w:rFonts w:eastAsia="Calibri" w:cstheme="minorHAnsi"/>
          <w:bCs/>
          <w:sz w:val="24"/>
          <w:szCs w:val="24"/>
        </w:rPr>
        <w:t>0</w:t>
      </w:r>
      <w:r w:rsidR="00FC36B0" w:rsidRPr="00D87590">
        <w:rPr>
          <w:rFonts w:eastAsia="Calibri" w:cstheme="minorHAnsi"/>
          <w:bCs/>
          <w:sz w:val="24"/>
          <w:szCs w:val="24"/>
        </w:rPr>
        <w:t xml:space="preserve"> Minutes</w:t>
      </w:r>
    </w:p>
    <w:p w14:paraId="064E4F35" w14:textId="31DD5A09" w:rsidR="00C63EFC" w:rsidRPr="00D87590" w:rsidRDefault="00C63EFC" w:rsidP="00A44E9E">
      <w:pPr>
        <w:spacing w:after="0" w:line="240" w:lineRule="auto"/>
        <w:rPr>
          <w:rFonts w:cstheme="minorHAnsi"/>
          <w:sz w:val="24"/>
          <w:szCs w:val="24"/>
        </w:rPr>
      </w:pPr>
      <w:bookmarkStart w:id="6" w:name="_Hlk30146921"/>
      <w:r w:rsidRPr="00D87590">
        <w:rPr>
          <w:rFonts w:cstheme="minorHAnsi"/>
          <w:b/>
          <w:sz w:val="24"/>
          <w:szCs w:val="24"/>
        </w:rPr>
        <w:lastRenderedPageBreak/>
        <w:t xml:space="preserve">Team Teaching: </w:t>
      </w:r>
      <w:r w:rsidRPr="00D87590">
        <w:rPr>
          <w:rFonts w:cstheme="minorHAnsi"/>
          <w:sz w:val="24"/>
          <w:szCs w:val="24"/>
        </w:rPr>
        <w:t>For effective implementation of Law Related Education (LRE), team teach with the classroom teacher by…</w:t>
      </w:r>
    </w:p>
    <w:p w14:paraId="35F7DC4E" w14:textId="77777777" w:rsidR="00C63EFC" w:rsidRPr="00D87590" w:rsidRDefault="00C63EFC" w:rsidP="00A16075">
      <w:pPr>
        <w:numPr>
          <w:ilvl w:val="0"/>
          <w:numId w:val="1"/>
        </w:numPr>
        <w:spacing w:after="0" w:line="240" w:lineRule="auto"/>
        <w:rPr>
          <w:rFonts w:cstheme="minorHAnsi"/>
          <w:sz w:val="24"/>
          <w:szCs w:val="24"/>
        </w:rPr>
      </w:pPr>
      <w:bookmarkStart w:id="7" w:name="_Hlk47170461"/>
      <w:r w:rsidRPr="00D87590">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00CB77E7" w14:textId="4425938A" w:rsidR="00C63EFC" w:rsidRPr="00D87590" w:rsidRDefault="00C63EFC" w:rsidP="00A16075">
      <w:pPr>
        <w:numPr>
          <w:ilvl w:val="0"/>
          <w:numId w:val="1"/>
        </w:numPr>
        <w:pBdr>
          <w:top w:val="nil"/>
          <w:left w:val="nil"/>
          <w:bottom w:val="nil"/>
          <w:right w:val="nil"/>
          <w:between w:val="nil"/>
        </w:pBdr>
        <w:spacing w:after="0" w:line="240" w:lineRule="auto"/>
        <w:rPr>
          <w:rFonts w:cstheme="minorHAnsi"/>
          <w:b/>
          <w:color w:val="000000"/>
          <w:sz w:val="24"/>
          <w:szCs w:val="24"/>
        </w:rPr>
      </w:pPr>
      <w:r w:rsidRPr="00D87590">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50E69497" w14:textId="43837C57" w:rsidR="002B3E2F" w:rsidRPr="00D87590" w:rsidRDefault="00EF6E0C" w:rsidP="00A16075">
      <w:pPr>
        <w:numPr>
          <w:ilvl w:val="0"/>
          <w:numId w:val="1"/>
        </w:numPr>
        <w:pBdr>
          <w:top w:val="nil"/>
          <w:left w:val="nil"/>
          <w:bottom w:val="nil"/>
          <w:right w:val="nil"/>
          <w:between w:val="nil"/>
        </w:pBdr>
        <w:spacing w:after="0" w:line="240" w:lineRule="auto"/>
        <w:rPr>
          <w:rFonts w:cstheme="minorHAnsi"/>
          <w:b/>
          <w:color w:val="000000"/>
          <w:sz w:val="24"/>
          <w:szCs w:val="24"/>
        </w:rPr>
      </w:pPr>
      <w:r w:rsidRPr="00D87590">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43537CF7" w14:textId="71C9123E" w:rsidR="0050112F" w:rsidRPr="00D87590" w:rsidRDefault="0050112F" w:rsidP="00A16075">
      <w:pPr>
        <w:pStyle w:val="ListParagraph"/>
        <w:numPr>
          <w:ilvl w:val="0"/>
          <w:numId w:val="1"/>
        </w:numPr>
        <w:spacing w:after="0" w:line="240" w:lineRule="auto"/>
        <w:rPr>
          <w:rFonts w:cstheme="minorHAnsi"/>
          <w:sz w:val="24"/>
          <w:szCs w:val="24"/>
        </w:rPr>
      </w:pPr>
      <w:r w:rsidRPr="00D87590">
        <w:rPr>
          <w:rFonts w:cstheme="minorHAnsi"/>
          <w:sz w:val="24"/>
          <w:szCs w:val="24"/>
        </w:rPr>
        <w:t>Follow the system that teachers have in place for online learning and work in conjunction with the teacher to make sure that they have a plan in place to monitor appropriately.</w:t>
      </w:r>
    </w:p>
    <w:bookmarkEnd w:id="6"/>
    <w:bookmarkEnd w:id="7"/>
    <w:p w14:paraId="2C1C4843" w14:textId="77777777" w:rsidR="0050112F" w:rsidRPr="00D87590" w:rsidRDefault="0050112F" w:rsidP="00E65E2E">
      <w:pPr>
        <w:pBdr>
          <w:top w:val="nil"/>
          <w:left w:val="nil"/>
          <w:bottom w:val="nil"/>
          <w:right w:val="nil"/>
          <w:between w:val="nil"/>
        </w:pBdr>
        <w:spacing w:after="0" w:line="240" w:lineRule="auto"/>
        <w:rPr>
          <w:rFonts w:eastAsia="Calibri" w:cstheme="minorHAnsi"/>
          <w:b/>
          <w:bCs/>
          <w:sz w:val="24"/>
          <w:szCs w:val="24"/>
        </w:rPr>
      </w:pPr>
    </w:p>
    <w:p w14:paraId="4F086768" w14:textId="77777777" w:rsidR="00033690" w:rsidRDefault="00EF0677" w:rsidP="00033690">
      <w:pPr>
        <w:widowControl w:val="0"/>
        <w:autoSpaceDE w:val="0"/>
        <w:autoSpaceDN w:val="0"/>
        <w:adjustRightInd w:val="0"/>
        <w:spacing w:after="0" w:line="240" w:lineRule="auto"/>
        <w:rPr>
          <w:rFonts w:eastAsia="Calibri" w:cstheme="minorHAnsi"/>
          <w:b/>
          <w:bCs/>
          <w:sz w:val="24"/>
          <w:szCs w:val="24"/>
        </w:rPr>
      </w:pPr>
      <w:bookmarkStart w:id="8" w:name="_Hlk47093006"/>
      <w:r>
        <w:rPr>
          <w:rFonts w:eastAsia="Calibri" w:cstheme="minorHAnsi"/>
          <w:b/>
          <w:bCs/>
          <w:sz w:val="24"/>
          <w:szCs w:val="24"/>
        </w:rPr>
        <w:t xml:space="preserve">News Literacy </w:t>
      </w:r>
      <w:r w:rsidR="00033690" w:rsidRPr="00D87590">
        <w:rPr>
          <w:rFonts w:eastAsia="Calibri" w:cstheme="minorHAnsi"/>
          <w:b/>
          <w:bCs/>
          <w:sz w:val="24"/>
          <w:szCs w:val="24"/>
        </w:rPr>
        <w:t>Teacher Guide</w:t>
      </w:r>
      <w:r>
        <w:rPr>
          <w:rFonts w:eastAsia="Calibri" w:cstheme="minorHAnsi"/>
          <w:b/>
          <w:bCs/>
          <w:sz w:val="24"/>
          <w:szCs w:val="24"/>
        </w:rPr>
        <w:t>-iCivics.org</w:t>
      </w:r>
    </w:p>
    <w:p w14:paraId="7B82EF79" w14:textId="5BD83875" w:rsidR="00A30961" w:rsidRPr="00A30961" w:rsidRDefault="00A30961" w:rsidP="00A30961">
      <w:pPr>
        <w:spacing w:after="0" w:line="240" w:lineRule="auto"/>
        <w:rPr>
          <w:rFonts w:eastAsia="Calibri" w:cstheme="minorHAnsi"/>
          <w:sz w:val="24"/>
          <w:szCs w:val="24"/>
        </w:rPr>
      </w:pPr>
      <w:r w:rsidRPr="00A30961">
        <w:rPr>
          <w:rFonts w:eastAsia="Calibri" w:cstheme="minorHAnsi"/>
          <w:sz w:val="24"/>
          <w:szCs w:val="24"/>
        </w:rPr>
        <w:t xml:space="preserve">Instruct the students to download the </w:t>
      </w:r>
      <w:bookmarkStart w:id="9" w:name="_Hlk53758547"/>
      <w:r w:rsidRPr="00A30961">
        <w:rPr>
          <w:rFonts w:eastAsia="Calibri" w:cstheme="minorHAnsi"/>
          <w:sz w:val="24"/>
          <w:szCs w:val="24"/>
        </w:rPr>
        <w:t>Student Docs</w:t>
      </w:r>
      <w:r w:rsidR="00080183">
        <w:rPr>
          <w:rFonts w:eastAsia="Calibri" w:cstheme="minorHAnsi"/>
          <w:sz w:val="24"/>
          <w:szCs w:val="24"/>
        </w:rPr>
        <w:t xml:space="preserve">: </w:t>
      </w:r>
      <w:r w:rsidR="00906330">
        <w:rPr>
          <w:rFonts w:eastAsia="Calibri" w:cstheme="minorHAnsi"/>
          <w:sz w:val="24"/>
          <w:szCs w:val="24"/>
        </w:rPr>
        <w:t xml:space="preserve">Fact-Checking Sites-Reading Side D and Information Investigation Side A &amp; B   </w:t>
      </w:r>
      <w:hyperlink r:id="rId13" w:history="1">
        <w:r w:rsidR="00906330" w:rsidRPr="00906330">
          <w:rPr>
            <w:rStyle w:val="Hyperlink"/>
            <w:rFonts w:eastAsia="Calibri" w:cstheme="minorHAnsi"/>
            <w:sz w:val="24"/>
            <w:szCs w:val="24"/>
          </w:rPr>
          <w:t>https://www.icivics.org/viewpdf.html?path=/sites/default/files/lesson_plan/Misinformation_StudentDocs.pdf</w:t>
        </w:r>
      </w:hyperlink>
      <w:bookmarkEnd w:id="9"/>
      <w:r w:rsidR="00080183">
        <w:rPr>
          <w:rFonts w:eastAsia="Calibri" w:cstheme="minorHAnsi"/>
          <w:sz w:val="24"/>
          <w:szCs w:val="24"/>
        </w:rPr>
        <w:t xml:space="preserve"> </w:t>
      </w:r>
    </w:p>
    <w:p w14:paraId="5B7C290B" w14:textId="57BBB2C5" w:rsidR="00033690" w:rsidRPr="00D87590" w:rsidRDefault="00033690" w:rsidP="00A16075">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D87590">
        <w:rPr>
          <w:rFonts w:eastAsia="Calibri" w:cstheme="minorHAnsi"/>
          <w:b/>
          <w:bCs/>
          <w:sz w:val="24"/>
          <w:szCs w:val="24"/>
        </w:rPr>
        <w:t xml:space="preserve">Anticipate: </w:t>
      </w:r>
    </w:p>
    <w:p w14:paraId="78BC6B91" w14:textId="6AC46496" w:rsidR="00274B13" w:rsidRPr="00444F99" w:rsidRDefault="00033690" w:rsidP="00A16075">
      <w:pPr>
        <w:pStyle w:val="ListParagraph"/>
        <w:widowControl w:val="0"/>
        <w:numPr>
          <w:ilvl w:val="0"/>
          <w:numId w:val="4"/>
        </w:numPr>
        <w:autoSpaceDE w:val="0"/>
        <w:autoSpaceDN w:val="0"/>
        <w:adjustRightInd w:val="0"/>
        <w:spacing w:after="0" w:line="240" w:lineRule="auto"/>
        <w:rPr>
          <w:rFonts w:eastAsia="Calibri" w:cstheme="minorHAnsi"/>
          <w:bCs/>
          <w:sz w:val="24"/>
          <w:szCs w:val="24"/>
        </w:rPr>
      </w:pPr>
      <w:r w:rsidRPr="00444F99">
        <w:rPr>
          <w:rFonts w:eastAsia="Calibri" w:cstheme="minorHAnsi"/>
          <w:bCs/>
          <w:sz w:val="24"/>
          <w:szCs w:val="24"/>
        </w:rPr>
        <w:t xml:space="preserve">Instruct students to respond in the chat box </w:t>
      </w:r>
      <w:r w:rsidR="00713D87" w:rsidRPr="00444F99">
        <w:rPr>
          <w:rFonts w:eastAsia="Calibri" w:cstheme="minorHAnsi"/>
          <w:bCs/>
          <w:sz w:val="24"/>
          <w:szCs w:val="24"/>
        </w:rPr>
        <w:t xml:space="preserve">to one or two </w:t>
      </w:r>
      <w:r w:rsidR="009C38D1" w:rsidRPr="00444F99">
        <w:rPr>
          <w:rFonts w:eastAsia="Calibri" w:cstheme="minorHAnsi"/>
          <w:bCs/>
          <w:sz w:val="24"/>
          <w:szCs w:val="24"/>
        </w:rPr>
        <w:t xml:space="preserve">of </w:t>
      </w:r>
      <w:r w:rsidR="00713D87" w:rsidRPr="00444F99">
        <w:rPr>
          <w:rFonts w:eastAsia="Calibri" w:cstheme="minorHAnsi"/>
          <w:bCs/>
          <w:sz w:val="24"/>
          <w:szCs w:val="24"/>
        </w:rPr>
        <w:t xml:space="preserve">the </w:t>
      </w:r>
      <w:r w:rsidR="00EF0677" w:rsidRPr="00444F99">
        <w:rPr>
          <w:rFonts w:eastAsia="Calibri" w:cstheme="minorHAnsi"/>
          <w:bCs/>
          <w:sz w:val="24"/>
          <w:szCs w:val="24"/>
        </w:rPr>
        <w:t xml:space="preserve">“Anticipate” </w:t>
      </w:r>
      <w:r w:rsidR="00713D87" w:rsidRPr="00444F99">
        <w:rPr>
          <w:rFonts w:eastAsia="Calibri" w:cstheme="minorHAnsi"/>
          <w:bCs/>
          <w:sz w:val="24"/>
          <w:szCs w:val="24"/>
        </w:rPr>
        <w:t>questions</w:t>
      </w:r>
      <w:r w:rsidR="00754B4F" w:rsidRPr="00444F99">
        <w:rPr>
          <w:rFonts w:eastAsia="Calibri" w:cstheme="minorHAnsi"/>
          <w:bCs/>
          <w:sz w:val="24"/>
          <w:szCs w:val="24"/>
        </w:rPr>
        <w:t xml:space="preserve"> from the Teacher Guide</w:t>
      </w:r>
      <w:r w:rsidR="00713D87" w:rsidRPr="00444F99">
        <w:rPr>
          <w:rFonts w:eastAsia="Calibri" w:cstheme="minorHAnsi"/>
          <w:bCs/>
          <w:sz w:val="24"/>
          <w:szCs w:val="24"/>
        </w:rPr>
        <w:t>.</w:t>
      </w:r>
    </w:p>
    <w:p w14:paraId="1D9E9642" w14:textId="77777777" w:rsidR="00CC259F" w:rsidRPr="00444F99" w:rsidRDefault="00CC259F" w:rsidP="00EF0677">
      <w:pPr>
        <w:pStyle w:val="ListParagraph"/>
        <w:widowControl w:val="0"/>
        <w:numPr>
          <w:ilvl w:val="1"/>
          <w:numId w:val="4"/>
        </w:numPr>
        <w:autoSpaceDE w:val="0"/>
        <w:autoSpaceDN w:val="0"/>
        <w:adjustRightInd w:val="0"/>
        <w:spacing w:after="0" w:line="240" w:lineRule="auto"/>
        <w:rPr>
          <w:rFonts w:eastAsia="Calibri" w:cstheme="minorHAnsi"/>
          <w:bCs/>
          <w:sz w:val="24"/>
          <w:szCs w:val="24"/>
        </w:rPr>
      </w:pPr>
      <w:r w:rsidRPr="002B55C6">
        <w:rPr>
          <w:sz w:val="24"/>
          <w:szCs w:val="24"/>
        </w:rPr>
        <w:t xml:space="preserve">What counts as fake? </w:t>
      </w:r>
    </w:p>
    <w:p w14:paraId="0D2CD2BF" w14:textId="77777777" w:rsidR="00CC259F" w:rsidRPr="00444F99" w:rsidRDefault="00CC259F" w:rsidP="00EF0677">
      <w:pPr>
        <w:pStyle w:val="ListParagraph"/>
        <w:widowControl w:val="0"/>
        <w:numPr>
          <w:ilvl w:val="1"/>
          <w:numId w:val="4"/>
        </w:numPr>
        <w:autoSpaceDE w:val="0"/>
        <w:autoSpaceDN w:val="0"/>
        <w:adjustRightInd w:val="0"/>
        <w:spacing w:after="0" w:line="240" w:lineRule="auto"/>
        <w:rPr>
          <w:rFonts w:eastAsia="Calibri" w:cstheme="minorHAnsi"/>
          <w:bCs/>
          <w:sz w:val="24"/>
          <w:szCs w:val="24"/>
        </w:rPr>
      </w:pPr>
      <w:r w:rsidRPr="002B55C6">
        <w:rPr>
          <w:sz w:val="24"/>
          <w:szCs w:val="24"/>
        </w:rPr>
        <w:t xml:space="preserve">What doesn’t? </w:t>
      </w:r>
    </w:p>
    <w:p w14:paraId="3A244A1C" w14:textId="77777777" w:rsidR="00CC259F" w:rsidRPr="00444F99" w:rsidRDefault="00CC259F" w:rsidP="00EF0677">
      <w:pPr>
        <w:pStyle w:val="ListParagraph"/>
        <w:widowControl w:val="0"/>
        <w:numPr>
          <w:ilvl w:val="1"/>
          <w:numId w:val="4"/>
        </w:numPr>
        <w:autoSpaceDE w:val="0"/>
        <w:autoSpaceDN w:val="0"/>
        <w:adjustRightInd w:val="0"/>
        <w:spacing w:after="0" w:line="240" w:lineRule="auto"/>
        <w:rPr>
          <w:rFonts w:eastAsia="Calibri" w:cstheme="minorHAnsi"/>
          <w:bCs/>
          <w:sz w:val="24"/>
          <w:szCs w:val="24"/>
        </w:rPr>
      </w:pPr>
      <w:r w:rsidRPr="002B55C6">
        <w:rPr>
          <w:sz w:val="24"/>
          <w:szCs w:val="24"/>
        </w:rPr>
        <w:t xml:space="preserve">What other kinds of misinformation are they aware of? </w:t>
      </w:r>
    </w:p>
    <w:p w14:paraId="20182FE7" w14:textId="77777777" w:rsidR="00CC259F" w:rsidRPr="00444F99" w:rsidRDefault="00CC259F" w:rsidP="00EF0677">
      <w:pPr>
        <w:pStyle w:val="ListParagraph"/>
        <w:widowControl w:val="0"/>
        <w:numPr>
          <w:ilvl w:val="1"/>
          <w:numId w:val="4"/>
        </w:numPr>
        <w:autoSpaceDE w:val="0"/>
        <w:autoSpaceDN w:val="0"/>
        <w:adjustRightInd w:val="0"/>
        <w:spacing w:after="0" w:line="240" w:lineRule="auto"/>
        <w:rPr>
          <w:rFonts w:eastAsia="Calibri" w:cstheme="minorHAnsi"/>
          <w:bCs/>
          <w:sz w:val="24"/>
          <w:szCs w:val="24"/>
        </w:rPr>
      </w:pPr>
      <w:r w:rsidRPr="002B55C6">
        <w:rPr>
          <w:sz w:val="24"/>
          <w:szCs w:val="24"/>
        </w:rPr>
        <w:t xml:space="preserve">Have they come across misinformation online? </w:t>
      </w:r>
    </w:p>
    <w:p w14:paraId="0B53AD6E" w14:textId="1D3BF44F" w:rsidR="00EF0677" w:rsidRPr="00444F99" w:rsidRDefault="00CC259F" w:rsidP="00080183">
      <w:pPr>
        <w:pStyle w:val="ListParagraph"/>
        <w:widowControl w:val="0"/>
        <w:numPr>
          <w:ilvl w:val="1"/>
          <w:numId w:val="4"/>
        </w:numPr>
        <w:autoSpaceDE w:val="0"/>
        <w:autoSpaceDN w:val="0"/>
        <w:adjustRightInd w:val="0"/>
        <w:spacing w:after="0" w:line="240" w:lineRule="auto"/>
        <w:rPr>
          <w:rFonts w:eastAsia="Calibri" w:cstheme="minorHAnsi"/>
          <w:bCs/>
          <w:sz w:val="24"/>
          <w:szCs w:val="24"/>
        </w:rPr>
      </w:pPr>
      <w:r w:rsidRPr="002B55C6">
        <w:rPr>
          <w:sz w:val="24"/>
          <w:szCs w:val="24"/>
        </w:rPr>
        <w:t>What form did it take?</w:t>
      </w:r>
    </w:p>
    <w:p w14:paraId="5B51334F" w14:textId="5B735B5A" w:rsidR="00274B13" w:rsidRPr="00D87590" w:rsidRDefault="00274B13" w:rsidP="00A16075">
      <w:pPr>
        <w:widowControl w:val="0"/>
        <w:numPr>
          <w:ilvl w:val="0"/>
          <w:numId w:val="5"/>
        </w:numPr>
        <w:pBdr>
          <w:top w:val="nil"/>
          <w:left w:val="nil"/>
          <w:bottom w:val="nil"/>
          <w:right w:val="nil"/>
          <w:between w:val="nil"/>
        </w:pBdr>
        <w:spacing w:after="0" w:line="240" w:lineRule="auto"/>
        <w:rPr>
          <w:rFonts w:cstheme="minorHAnsi"/>
          <w:color w:val="000000"/>
          <w:sz w:val="24"/>
          <w:szCs w:val="24"/>
        </w:rPr>
      </w:pPr>
      <w:r w:rsidRPr="00D87590">
        <w:rPr>
          <w:rFonts w:cstheme="minorHAnsi"/>
          <w:color w:val="000000"/>
          <w:sz w:val="24"/>
          <w:szCs w:val="24"/>
        </w:rPr>
        <w:t xml:space="preserve">Call out ideas as they are entered, </w:t>
      </w:r>
      <w:r w:rsidRPr="00D87590">
        <w:rPr>
          <w:rFonts w:cstheme="minorHAnsi"/>
          <w:sz w:val="24"/>
          <w:szCs w:val="24"/>
        </w:rPr>
        <w:t>check that</w:t>
      </w:r>
      <w:r w:rsidRPr="00D87590">
        <w:rPr>
          <w:rFonts w:cstheme="minorHAnsi"/>
          <w:color w:val="000000"/>
          <w:sz w:val="24"/>
          <w:szCs w:val="24"/>
        </w:rPr>
        <w:t xml:space="preserve"> each person had an opportunity to respond</w:t>
      </w:r>
      <w:r w:rsidR="00713D87" w:rsidRPr="00D87590">
        <w:rPr>
          <w:rFonts w:cstheme="minorHAnsi"/>
          <w:color w:val="000000"/>
          <w:sz w:val="24"/>
          <w:szCs w:val="24"/>
        </w:rPr>
        <w:t xml:space="preserve"> to at least one of the questions</w:t>
      </w:r>
      <w:r w:rsidRPr="00D87590">
        <w:rPr>
          <w:rFonts w:cstheme="minorHAnsi"/>
          <w:color w:val="000000"/>
          <w:sz w:val="24"/>
          <w:szCs w:val="24"/>
        </w:rPr>
        <w:t>.</w:t>
      </w:r>
    </w:p>
    <w:p w14:paraId="480D8357" w14:textId="52B72140" w:rsidR="00C4273C" w:rsidRPr="00D87590" w:rsidRDefault="00C4273C" w:rsidP="00A16075">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D87590">
        <w:rPr>
          <w:rFonts w:eastAsia="Calibri" w:cstheme="minorHAnsi"/>
          <w:bCs/>
          <w:sz w:val="24"/>
          <w:szCs w:val="24"/>
        </w:rPr>
        <w:t xml:space="preserve">Explain that you will either provide the link to the video and allow </w:t>
      </w:r>
      <w:r w:rsidR="00E0291D" w:rsidRPr="00D87590">
        <w:rPr>
          <w:rFonts w:eastAsia="Calibri" w:cstheme="minorHAnsi"/>
          <w:bCs/>
          <w:sz w:val="24"/>
          <w:szCs w:val="24"/>
        </w:rPr>
        <w:t xml:space="preserve">time for each student to watch the video on their own </w:t>
      </w:r>
      <w:r w:rsidRPr="00D87590">
        <w:rPr>
          <w:rFonts w:eastAsia="Calibri" w:cstheme="minorHAnsi"/>
          <w:bCs/>
          <w:sz w:val="24"/>
          <w:szCs w:val="24"/>
        </w:rPr>
        <w:t>or show f</w:t>
      </w:r>
      <w:r w:rsidR="00E0291D" w:rsidRPr="00D87590">
        <w:rPr>
          <w:rFonts w:eastAsia="Calibri" w:cstheme="minorHAnsi"/>
          <w:bCs/>
          <w:sz w:val="24"/>
          <w:szCs w:val="24"/>
        </w:rPr>
        <w:t>rom</w:t>
      </w:r>
      <w:r w:rsidRPr="00D87590">
        <w:rPr>
          <w:rFonts w:eastAsia="Calibri" w:cstheme="minorHAnsi"/>
          <w:bCs/>
          <w:sz w:val="24"/>
          <w:szCs w:val="24"/>
        </w:rPr>
        <w:t xml:space="preserve"> your screen.  The video explains how to spot fake news.</w:t>
      </w:r>
    </w:p>
    <w:p w14:paraId="04AF4999" w14:textId="77777777" w:rsidR="00080183" w:rsidRPr="00080183" w:rsidRDefault="00C4273C" w:rsidP="00080183">
      <w:pPr>
        <w:pStyle w:val="ListParagraph"/>
        <w:numPr>
          <w:ilvl w:val="0"/>
          <w:numId w:val="5"/>
        </w:numPr>
        <w:rPr>
          <w:rFonts w:eastAsia="Calibri" w:cstheme="minorHAnsi"/>
          <w:bCs/>
          <w:sz w:val="24"/>
          <w:szCs w:val="24"/>
        </w:rPr>
      </w:pPr>
      <w:r w:rsidRPr="00CC259F">
        <w:rPr>
          <w:rFonts w:eastAsia="Calibri" w:cstheme="minorHAnsi"/>
          <w:bCs/>
          <w:sz w:val="24"/>
          <w:szCs w:val="24"/>
        </w:rPr>
        <w:t>Play the video f</w:t>
      </w:r>
      <w:r w:rsidR="00E0291D" w:rsidRPr="00CC259F">
        <w:rPr>
          <w:rFonts w:eastAsia="Calibri" w:cstheme="minorHAnsi"/>
          <w:bCs/>
          <w:sz w:val="24"/>
          <w:szCs w:val="24"/>
        </w:rPr>
        <w:t>ro</w:t>
      </w:r>
      <w:r w:rsidRPr="00CC259F">
        <w:rPr>
          <w:rFonts w:eastAsia="Calibri" w:cstheme="minorHAnsi"/>
          <w:bCs/>
          <w:sz w:val="24"/>
          <w:szCs w:val="24"/>
        </w:rPr>
        <w:t>m Commonsense.org</w:t>
      </w:r>
      <w:r w:rsidR="00CC259F" w:rsidRPr="00CC259F">
        <w:rPr>
          <w:rFonts w:eastAsia="Calibri" w:cstheme="minorHAnsi"/>
          <w:bCs/>
          <w:sz w:val="24"/>
          <w:szCs w:val="24"/>
        </w:rPr>
        <w:t>-</w:t>
      </w:r>
    </w:p>
    <w:p w14:paraId="2945814D" w14:textId="60510932" w:rsidR="00080183" w:rsidRPr="00080183" w:rsidRDefault="008024B0" w:rsidP="00E96058">
      <w:pPr>
        <w:pStyle w:val="ListParagraph"/>
        <w:ind w:left="1440"/>
        <w:rPr>
          <w:rFonts w:eastAsia="Calibri" w:cstheme="minorHAnsi"/>
          <w:bCs/>
          <w:sz w:val="24"/>
          <w:szCs w:val="24"/>
        </w:rPr>
      </w:pPr>
      <w:hyperlink r:id="rId14" w:history="1">
        <w:r w:rsidR="00E96058" w:rsidRPr="00E96058">
          <w:rPr>
            <w:rStyle w:val="Hyperlink"/>
            <w:rFonts w:eastAsia="Calibri" w:cstheme="minorHAnsi"/>
            <w:bCs/>
            <w:sz w:val="24"/>
            <w:szCs w:val="24"/>
          </w:rPr>
          <w:t>https://www.commonsense.org/education/asset/video/video-how-to-spot-fake-news</w:t>
        </w:r>
      </w:hyperlink>
      <w:r w:rsidR="00080183">
        <w:rPr>
          <w:rFonts w:eastAsia="Calibri" w:cstheme="minorHAnsi"/>
          <w:bCs/>
          <w:sz w:val="24"/>
          <w:szCs w:val="24"/>
        </w:rPr>
        <w:t xml:space="preserve"> </w:t>
      </w:r>
    </w:p>
    <w:p w14:paraId="3DEAC13F" w14:textId="142F6468" w:rsidR="00E0291D" w:rsidRDefault="00B72E50" w:rsidP="00A16075">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When the video is over, a</w:t>
      </w:r>
      <w:r w:rsidR="00E0291D" w:rsidRPr="00D87590">
        <w:rPr>
          <w:rFonts w:eastAsia="Calibri" w:cstheme="minorHAnsi"/>
          <w:bCs/>
          <w:sz w:val="24"/>
          <w:szCs w:val="24"/>
        </w:rPr>
        <w:t xml:space="preserve">sk students to either click their hand icon or raise their hand on camera, if they have ever </w:t>
      </w:r>
      <w:r w:rsidR="0053367E" w:rsidRPr="00D87590">
        <w:rPr>
          <w:rFonts w:eastAsia="Calibri" w:cstheme="minorHAnsi"/>
          <w:bCs/>
          <w:sz w:val="24"/>
          <w:szCs w:val="24"/>
        </w:rPr>
        <w:t>run</w:t>
      </w:r>
      <w:r w:rsidR="00E0291D" w:rsidRPr="00D87590">
        <w:rPr>
          <w:rFonts w:eastAsia="Calibri" w:cstheme="minorHAnsi"/>
          <w:bCs/>
          <w:sz w:val="24"/>
          <w:szCs w:val="24"/>
        </w:rPr>
        <w:t xml:space="preserve"> across any type of misinformation on their social media sites?  Count the responses and report the results.  </w:t>
      </w:r>
    </w:p>
    <w:p w14:paraId="792BAAD1" w14:textId="6049DE14" w:rsidR="00FF0DBF" w:rsidRPr="00E96058" w:rsidRDefault="00FF0DBF" w:rsidP="00A16075">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Inform students that copyright infringement means using an image, copying the work or adapting or modifying the work of someone without their permission</w:t>
      </w:r>
      <w:r w:rsidRPr="00E96058">
        <w:rPr>
          <w:rFonts w:eastAsia="Calibri" w:cstheme="minorHAnsi"/>
          <w:bCs/>
          <w:sz w:val="24"/>
          <w:szCs w:val="24"/>
        </w:rPr>
        <w:t xml:space="preserve">.  </w:t>
      </w:r>
      <w:hyperlink r:id="rId15" w:tgtFrame="_blank" w:history="1">
        <w:r w:rsidR="00E96058" w:rsidRPr="00E96058">
          <w:rPr>
            <w:rFonts w:cstheme="minorHAnsi"/>
            <w:color w:val="0000FF"/>
            <w:sz w:val="24"/>
            <w:szCs w:val="24"/>
            <w:u w:val="single"/>
            <w:shd w:val="clear" w:color="auto" w:fill="FFFFFF"/>
          </w:rPr>
          <w:t>Title 17 of the United States Code</w:t>
        </w:r>
      </w:hyperlink>
      <w:r w:rsidR="00E96058" w:rsidRPr="00E96058">
        <w:rPr>
          <w:rFonts w:cstheme="minorHAnsi"/>
          <w:color w:val="0000FF"/>
          <w:sz w:val="24"/>
          <w:szCs w:val="24"/>
          <w:shd w:val="clear" w:color="auto" w:fill="FFFFFF"/>
        </w:rPr>
        <w:t>.</w:t>
      </w:r>
      <w:r w:rsidR="00E96058">
        <w:rPr>
          <w:rFonts w:cstheme="minorHAnsi"/>
          <w:color w:val="0000FF"/>
          <w:sz w:val="24"/>
          <w:szCs w:val="24"/>
          <w:shd w:val="clear" w:color="auto" w:fill="FFFFFF"/>
        </w:rPr>
        <w:t xml:space="preserve">  </w:t>
      </w:r>
      <w:r w:rsidR="00E96058" w:rsidRPr="00E96058">
        <w:rPr>
          <w:rFonts w:cstheme="minorHAnsi"/>
          <w:sz w:val="24"/>
          <w:szCs w:val="24"/>
          <w:shd w:val="clear" w:color="auto" w:fill="FFFFFF"/>
        </w:rPr>
        <w:t>Violators may have to pay restitution fees court costs and be issued an injunction to stop producing the illegal work as well as be sentence to jai</w:t>
      </w:r>
      <w:r w:rsidR="00E96058">
        <w:rPr>
          <w:rFonts w:cstheme="minorHAnsi"/>
          <w:sz w:val="24"/>
          <w:szCs w:val="24"/>
          <w:shd w:val="clear" w:color="auto" w:fill="FFFFFF"/>
        </w:rPr>
        <w:t>l</w:t>
      </w:r>
      <w:r w:rsidR="00E96058" w:rsidRPr="00E96058">
        <w:rPr>
          <w:rFonts w:cstheme="minorHAnsi"/>
          <w:sz w:val="24"/>
          <w:szCs w:val="24"/>
          <w:shd w:val="clear" w:color="auto" w:fill="FFFFFF"/>
        </w:rPr>
        <w:t xml:space="preserve"> time.  </w:t>
      </w:r>
    </w:p>
    <w:p w14:paraId="19A52F47" w14:textId="552A37D6" w:rsidR="00033690" w:rsidRPr="00D87590" w:rsidRDefault="00033690" w:rsidP="00274B13">
      <w:pPr>
        <w:pStyle w:val="ListParagraph"/>
        <w:widowControl w:val="0"/>
        <w:autoSpaceDE w:val="0"/>
        <w:autoSpaceDN w:val="0"/>
        <w:adjustRightInd w:val="0"/>
        <w:spacing w:after="0" w:line="240" w:lineRule="auto"/>
        <w:ind w:left="1440"/>
        <w:rPr>
          <w:rFonts w:eastAsia="Calibri" w:cstheme="minorHAnsi"/>
          <w:bCs/>
          <w:sz w:val="24"/>
          <w:szCs w:val="24"/>
        </w:rPr>
      </w:pPr>
    </w:p>
    <w:p w14:paraId="711388C3" w14:textId="6F361D7E" w:rsidR="00033690" w:rsidRPr="00D87590" w:rsidRDefault="00274B13" w:rsidP="00A16075">
      <w:pPr>
        <w:pStyle w:val="ListParagraph"/>
        <w:widowControl w:val="0"/>
        <w:numPr>
          <w:ilvl w:val="0"/>
          <w:numId w:val="3"/>
        </w:numPr>
        <w:autoSpaceDE w:val="0"/>
        <w:autoSpaceDN w:val="0"/>
        <w:adjustRightInd w:val="0"/>
        <w:spacing w:after="0" w:line="240" w:lineRule="auto"/>
        <w:rPr>
          <w:rFonts w:eastAsia="Calibri" w:cstheme="minorHAnsi"/>
          <w:bCs/>
          <w:sz w:val="24"/>
          <w:szCs w:val="24"/>
        </w:rPr>
      </w:pPr>
      <w:r w:rsidRPr="00D87590">
        <w:rPr>
          <w:rFonts w:eastAsia="Calibri" w:cstheme="minorHAnsi"/>
          <w:b/>
          <w:bCs/>
          <w:sz w:val="24"/>
          <w:szCs w:val="24"/>
        </w:rPr>
        <w:t>Distribute/Read</w:t>
      </w:r>
    </w:p>
    <w:p w14:paraId="44CDA9D3" w14:textId="39DC9505" w:rsidR="00906330" w:rsidRPr="00906330" w:rsidRDefault="00274B13" w:rsidP="00906330">
      <w:pPr>
        <w:pStyle w:val="ListParagraph"/>
        <w:numPr>
          <w:ilvl w:val="0"/>
          <w:numId w:val="6"/>
        </w:numPr>
        <w:rPr>
          <w:rFonts w:eastAsia="Calibri" w:cstheme="minorHAnsi"/>
          <w:sz w:val="24"/>
          <w:szCs w:val="24"/>
        </w:rPr>
      </w:pPr>
      <w:r w:rsidRPr="00906330">
        <w:rPr>
          <w:rFonts w:eastAsia="Calibri" w:cstheme="minorHAnsi"/>
          <w:sz w:val="24"/>
          <w:szCs w:val="24"/>
        </w:rPr>
        <w:t xml:space="preserve">Display the top of </w:t>
      </w:r>
      <w:r w:rsidR="00906330" w:rsidRPr="00906330">
        <w:rPr>
          <w:rFonts w:eastAsia="Calibri" w:cstheme="minorHAnsi"/>
          <w:b/>
          <w:bCs/>
          <w:sz w:val="24"/>
          <w:szCs w:val="24"/>
        </w:rPr>
        <w:t xml:space="preserve">Information Investigation Practice Activity Side A: </w:t>
      </w:r>
      <w:hyperlink r:id="rId16" w:history="1">
        <w:r w:rsidR="00906330" w:rsidRPr="003E50FC">
          <w:rPr>
            <w:rStyle w:val="Hyperlink"/>
            <w:rFonts w:eastAsia="Calibri" w:cstheme="minorHAnsi"/>
            <w:sz w:val="24"/>
            <w:szCs w:val="24"/>
          </w:rPr>
          <w:t>https://www.icivics.org/viewpdf.html?path=/sites/default/files/lesson_plan/Misinformation_StudentDocs.pdf</w:t>
        </w:r>
      </w:hyperlink>
      <w:r w:rsidR="00454B1C">
        <w:rPr>
          <w:rFonts w:eastAsia="Calibri" w:cstheme="minorHAnsi"/>
          <w:sz w:val="24"/>
          <w:szCs w:val="24"/>
        </w:rPr>
        <w:t>.</w:t>
      </w:r>
      <w:r w:rsidR="00906330" w:rsidRPr="00906330">
        <w:rPr>
          <w:rFonts w:eastAsia="Calibri" w:cstheme="minorHAnsi"/>
          <w:sz w:val="24"/>
          <w:szCs w:val="24"/>
        </w:rPr>
        <w:t xml:space="preserve">  </w:t>
      </w:r>
    </w:p>
    <w:p w14:paraId="19A843D8" w14:textId="5E4DC418" w:rsidR="00274B13" w:rsidRPr="00D87590" w:rsidRDefault="00906330" w:rsidP="00A16075">
      <w:pPr>
        <w:pStyle w:val="ListParagraph"/>
        <w:widowControl w:val="0"/>
        <w:numPr>
          <w:ilvl w:val="0"/>
          <w:numId w:val="6"/>
        </w:numPr>
        <w:autoSpaceDE w:val="0"/>
        <w:autoSpaceDN w:val="0"/>
        <w:adjustRightInd w:val="0"/>
        <w:spacing w:after="0" w:line="240" w:lineRule="auto"/>
        <w:rPr>
          <w:rFonts w:eastAsia="Calibri" w:cstheme="minorHAnsi"/>
          <w:sz w:val="24"/>
          <w:szCs w:val="24"/>
        </w:rPr>
      </w:pPr>
      <w:r>
        <w:rPr>
          <w:rFonts w:eastAsia="Calibri" w:cstheme="minorHAnsi"/>
          <w:b/>
          <w:bCs/>
          <w:sz w:val="24"/>
          <w:szCs w:val="24"/>
        </w:rPr>
        <w:t xml:space="preserve"> </w:t>
      </w:r>
      <w:r w:rsidR="00274B13" w:rsidRPr="00D87590">
        <w:rPr>
          <w:rFonts w:eastAsia="Calibri" w:cstheme="minorHAnsi"/>
          <w:sz w:val="24"/>
          <w:szCs w:val="24"/>
        </w:rPr>
        <w:t xml:space="preserve">Call on volunteers to read one of the boxes containing different kinds of unreliable information </w:t>
      </w:r>
      <w:r w:rsidR="00274B13" w:rsidRPr="00D87590">
        <w:rPr>
          <w:rFonts w:eastAsia="Calibri" w:cstheme="minorHAnsi"/>
          <w:sz w:val="24"/>
          <w:szCs w:val="24"/>
        </w:rPr>
        <w:lastRenderedPageBreak/>
        <w:t>they may c</w:t>
      </w:r>
      <w:r w:rsidR="009C38D1">
        <w:rPr>
          <w:rFonts w:eastAsia="Calibri" w:cstheme="minorHAnsi"/>
          <w:sz w:val="24"/>
          <w:szCs w:val="24"/>
        </w:rPr>
        <w:t>o</w:t>
      </w:r>
      <w:r w:rsidR="00274B13" w:rsidRPr="00D87590">
        <w:rPr>
          <w:rFonts w:eastAsia="Calibri" w:cstheme="minorHAnsi"/>
          <w:sz w:val="24"/>
          <w:szCs w:val="24"/>
        </w:rPr>
        <w:t xml:space="preserve">me across.  Then, allow 2 minutes for the students to study the chart.  Inform them they will play a game to see how much they remember.  </w:t>
      </w:r>
    </w:p>
    <w:p w14:paraId="63F0F1B7" w14:textId="4FBA030B" w:rsidR="00F82F5E" w:rsidRPr="00F82F5E" w:rsidRDefault="00274B13" w:rsidP="00F82F5E">
      <w:pPr>
        <w:pStyle w:val="ListParagraph"/>
        <w:widowControl w:val="0"/>
        <w:numPr>
          <w:ilvl w:val="0"/>
          <w:numId w:val="6"/>
        </w:numPr>
        <w:autoSpaceDE w:val="0"/>
        <w:autoSpaceDN w:val="0"/>
        <w:adjustRightInd w:val="0"/>
        <w:rPr>
          <w:rFonts w:eastAsia="Calibri" w:cstheme="minorHAnsi"/>
          <w:sz w:val="24"/>
          <w:szCs w:val="24"/>
        </w:rPr>
      </w:pPr>
      <w:r w:rsidRPr="00F82F5E">
        <w:rPr>
          <w:rFonts w:eastAsia="Calibri" w:cstheme="minorHAnsi"/>
          <w:sz w:val="24"/>
          <w:szCs w:val="24"/>
        </w:rPr>
        <w:t xml:space="preserve">Provide the link to the </w:t>
      </w:r>
      <w:r w:rsidR="00F82F5E" w:rsidRPr="00F82F5E">
        <w:rPr>
          <w:rFonts w:eastAsia="Calibri" w:cstheme="minorHAnsi"/>
          <w:b/>
          <w:bCs/>
          <w:sz w:val="24"/>
          <w:szCs w:val="24"/>
        </w:rPr>
        <w:t xml:space="preserve">Misleading Information Educaplay game: </w:t>
      </w:r>
      <w:hyperlink r:id="rId17" w:history="1">
        <w:r w:rsidR="00F82F5E" w:rsidRPr="003E50FC">
          <w:rPr>
            <w:rStyle w:val="Hyperlink"/>
            <w:rFonts w:eastAsia="Calibri" w:cstheme="minorHAnsi"/>
            <w:sz w:val="24"/>
            <w:szCs w:val="24"/>
          </w:rPr>
          <w:t>https://www.educaplay.com/learning-resources/7275678-misleading_information.html</w:t>
        </w:r>
      </w:hyperlink>
      <w:r w:rsidR="00F82F5E">
        <w:rPr>
          <w:rFonts w:eastAsia="Calibri" w:cstheme="minorHAnsi"/>
          <w:sz w:val="24"/>
          <w:szCs w:val="24"/>
        </w:rPr>
        <w:t xml:space="preserve">. </w:t>
      </w:r>
    </w:p>
    <w:p w14:paraId="45EAD19F" w14:textId="527E9369" w:rsidR="005E647A" w:rsidRPr="005E647A" w:rsidRDefault="00F82F5E" w:rsidP="00454B1C">
      <w:pPr>
        <w:pStyle w:val="ListParagraph"/>
        <w:widowControl w:val="0"/>
        <w:autoSpaceDE w:val="0"/>
        <w:autoSpaceDN w:val="0"/>
        <w:adjustRightInd w:val="0"/>
        <w:ind w:left="1440"/>
        <w:rPr>
          <w:rFonts w:eastAsia="Calibri" w:cstheme="minorHAnsi"/>
        </w:rPr>
      </w:pPr>
      <w:r>
        <w:rPr>
          <w:rFonts w:eastAsia="Calibri" w:cstheme="minorHAnsi"/>
          <w:sz w:val="24"/>
          <w:szCs w:val="24"/>
        </w:rPr>
        <w:t>I</w:t>
      </w:r>
      <w:r w:rsidR="00274B13" w:rsidRPr="00D87590">
        <w:rPr>
          <w:rFonts w:eastAsia="Calibri" w:cstheme="minorHAnsi"/>
          <w:sz w:val="24"/>
          <w:szCs w:val="24"/>
        </w:rPr>
        <w:t xml:space="preserve">nstruct the students to click on the link and </w:t>
      </w:r>
      <w:r>
        <w:rPr>
          <w:rFonts w:eastAsia="Calibri" w:cstheme="minorHAnsi"/>
          <w:sz w:val="24"/>
          <w:szCs w:val="24"/>
        </w:rPr>
        <w:t>find the 7 types of misleading information</w:t>
      </w:r>
      <w:r w:rsidR="00D04EF8">
        <w:rPr>
          <w:rFonts w:eastAsia="Calibri" w:cstheme="minorHAnsi"/>
          <w:sz w:val="24"/>
          <w:szCs w:val="24"/>
        </w:rPr>
        <w:t xml:space="preserve">.  </w:t>
      </w:r>
      <w:r w:rsidR="00C4273C" w:rsidRPr="00D87590">
        <w:rPr>
          <w:rFonts w:eastAsia="Calibri" w:cstheme="minorHAnsi"/>
          <w:sz w:val="24"/>
          <w:szCs w:val="24"/>
        </w:rPr>
        <w:t xml:space="preserve">They will have </w:t>
      </w:r>
      <w:r>
        <w:rPr>
          <w:rFonts w:eastAsia="Calibri" w:cstheme="minorHAnsi"/>
          <w:sz w:val="24"/>
          <w:szCs w:val="24"/>
        </w:rPr>
        <w:t>5</w:t>
      </w:r>
      <w:r w:rsidR="00C4273C" w:rsidRPr="00D87590">
        <w:rPr>
          <w:rFonts w:eastAsia="Calibri" w:cstheme="minorHAnsi"/>
          <w:sz w:val="24"/>
          <w:szCs w:val="24"/>
        </w:rPr>
        <w:t xml:space="preserve"> minutes</w:t>
      </w:r>
      <w:r w:rsidR="00D04EF8">
        <w:rPr>
          <w:rFonts w:eastAsia="Calibri" w:cstheme="minorHAnsi"/>
          <w:sz w:val="24"/>
          <w:szCs w:val="24"/>
        </w:rPr>
        <w:t xml:space="preserve"> to play</w:t>
      </w:r>
      <w:r w:rsidR="00C4273C" w:rsidRPr="00D87590">
        <w:rPr>
          <w:rFonts w:eastAsia="Calibri" w:cstheme="minorHAnsi"/>
          <w:sz w:val="24"/>
          <w:szCs w:val="24"/>
        </w:rPr>
        <w:t>.</w:t>
      </w:r>
      <w:r w:rsidR="00D04EF8">
        <w:rPr>
          <w:rFonts w:eastAsia="Calibri" w:cstheme="minorHAnsi"/>
          <w:sz w:val="24"/>
          <w:szCs w:val="24"/>
        </w:rPr>
        <w:t xml:space="preserve">  (Students may </w:t>
      </w:r>
      <w:r w:rsidR="00D04EF8" w:rsidRPr="005E647A">
        <w:rPr>
          <w:rFonts w:eastAsia="Calibri" w:cstheme="minorHAnsi"/>
          <w:sz w:val="24"/>
          <w:szCs w:val="24"/>
        </w:rPr>
        <w:t>use the chart if needed.)</w:t>
      </w:r>
      <w:r w:rsidR="005E647A" w:rsidRPr="00DC19E1">
        <w:rPr>
          <w:rFonts w:eastAsia="Calibri" w:cstheme="minorHAnsi"/>
          <w:sz w:val="24"/>
          <w:szCs w:val="24"/>
        </w:rPr>
        <w:t xml:space="preserve"> </w:t>
      </w:r>
    </w:p>
    <w:p w14:paraId="0A0556EC" w14:textId="35AF4217" w:rsidR="00274B13" w:rsidRPr="00D87590" w:rsidRDefault="00C4273C" w:rsidP="00A16075">
      <w:pPr>
        <w:pStyle w:val="ListParagraph"/>
        <w:widowControl w:val="0"/>
        <w:numPr>
          <w:ilvl w:val="0"/>
          <w:numId w:val="6"/>
        </w:numPr>
        <w:autoSpaceDE w:val="0"/>
        <w:autoSpaceDN w:val="0"/>
        <w:adjustRightInd w:val="0"/>
        <w:spacing w:after="0" w:line="240" w:lineRule="auto"/>
        <w:rPr>
          <w:rFonts w:eastAsia="Calibri" w:cstheme="minorHAnsi"/>
          <w:b/>
          <w:bCs/>
          <w:sz w:val="24"/>
          <w:szCs w:val="24"/>
        </w:rPr>
      </w:pPr>
      <w:r w:rsidRPr="00D87590">
        <w:rPr>
          <w:rFonts w:eastAsia="Calibri" w:cstheme="minorHAnsi"/>
          <w:sz w:val="24"/>
          <w:szCs w:val="24"/>
        </w:rPr>
        <w:t xml:space="preserve">When the time is up, ask if anyone thought of another type of </w:t>
      </w:r>
      <w:r w:rsidR="00E0291D" w:rsidRPr="00D87590">
        <w:rPr>
          <w:rFonts w:eastAsia="Calibri" w:cstheme="minorHAnsi"/>
          <w:sz w:val="24"/>
          <w:szCs w:val="24"/>
        </w:rPr>
        <w:t>fake news or misinformation</w:t>
      </w:r>
      <w:r w:rsidRPr="00D87590">
        <w:rPr>
          <w:rFonts w:eastAsia="Calibri" w:cstheme="minorHAnsi"/>
          <w:sz w:val="24"/>
          <w:szCs w:val="24"/>
        </w:rPr>
        <w:t xml:space="preserve"> not presented.  Allow for open comments.</w:t>
      </w:r>
    </w:p>
    <w:p w14:paraId="1F874DD7" w14:textId="2B730611" w:rsidR="00D87590" w:rsidRPr="00D87590" w:rsidRDefault="00D87590" w:rsidP="00A16075">
      <w:pPr>
        <w:pStyle w:val="ListParagraph"/>
        <w:widowControl w:val="0"/>
        <w:numPr>
          <w:ilvl w:val="0"/>
          <w:numId w:val="6"/>
        </w:numPr>
        <w:autoSpaceDE w:val="0"/>
        <w:autoSpaceDN w:val="0"/>
        <w:adjustRightInd w:val="0"/>
        <w:spacing w:after="0" w:line="240" w:lineRule="auto"/>
        <w:rPr>
          <w:rFonts w:eastAsia="Calibri" w:cstheme="minorHAnsi"/>
          <w:b/>
          <w:bCs/>
          <w:sz w:val="24"/>
          <w:szCs w:val="24"/>
        </w:rPr>
      </w:pPr>
      <w:r w:rsidRPr="00D87590">
        <w:rPr>
          <w:rFonts w:eastAsia="Calibri" w:cstheme="minorHAnsi"/>
          <w:sz w:val="24"/>
          <w:szCs w:val="24"/>
        </w:rPr>
        <w:t xml:space="preserve">Display </w:t>
      </w:r>
      <w:r w:rsidR="00965FE2" w:rsidRPr="00965FE2">
        <w:rPr>
          <w:rFonts w:eastAsia="Calibri" w:cstheme="minorHAnsi"/>
          <w:b/>
          <w:bCs/>
          <w:sz w:val="24"/>
          <w:szCs w:val="24"/>
        </w:rPr>
        <w:t>Misinformation Fact Checking Sites</w:t>
      </w:r>
      <w:r w:rsidRPr="00965FE2">
        <w:rPr>
          <w:rFonts w:eastAsia="Calibri" w:cstheme="minorHAnsi"/>
          <w:b/>
          <w:bCs/>
          <w:sz w:val="24"/>
          <w:szCs w:val="24"/>
        </w:rPr>
        <w:t xml:space="preserve"> Reading Side D</w:t>
      </w:r>
      <w:r w:rsidR="00454B1C">
        <w:rPr>
          <w:rFonts w:eastAsia="Calibri" w:cstheme="minorHAnsi"/>
          <w:b/>
          <w:bCs/>
          <w:sz w:val="24"/>
          <w:szCs w:val="24"/>
        </w:rPr>
        <w:t>:</w:t>
      </w:r>
      <w:r w:rsidR="00454B1C" w:rsidRPr="00454B1C">
        <w:rPr>
          <w:rFonts w:cstheme="minorHAnsi"/>
        </w:rPr>
        <w:t xml:space="preserve"> </w:t>
      </w:r>
      <w:hyperlink r:id="rId18" w:history="1">
        <w:r w:rsidR="00454B1C" w:rsidRPr="00454B1C">
          <w:rPr>
            <w:rStyle w:val="Hyperlink"/>
            <w:rFonts w:cstheme="minorHAnsi"/>
          </w:rPr>
          <w:t>https://www.icivics.org/viewpdf.html?path=/sites/default/files/lesson_plan/Misinformation_StudentDocs.pdf</w:t>
        </w:r>
      </w:hyperlink>
      <w:r w:rsidR="00906330">
        <w:rPr>
          <w:rFonts w:eastAsia="Calibri" w:cstheme="minorHAnsi"/>
          <w:sz w:val="24"/>
          <w:szCs w:val="24"/>
        </w:rPr>
        <w:t>.</w:t>
      </w:r>
      <w:r w:rsidRPr="00D87590">
        <w:rPr>
          <w:rFonts w:eastAsia="Calibri" w:cstheme="minorHAnsi"/>
          <w:sz w:val="24"/>
          <w:szCs w:val="24"/>
        </w:rPr>
        <w:t xml:space="preserve">  </w:t>
      </w:r>
      <w:r w:rsidR="00454B1C">
        <w:rPr>
          <w:rFonts w:eastAsia="Calibri" w:cstheme="minorHAnsi"/>
          <w:sz w:val="24"/>
          <w:szCs w:val="24"/>
        </w:rPr>
        <w:t>Divide</w:t>
      </w:r>
      <w:r w:rsidR="00454B1C" w:rsidRPr="00D87590">
        <w:rPr>
          <w:rFonts w:eastAsia="Calibri" w:cstheme="minorHAnsi"/>
          <w:sz w:val="24"/>
          <w:szCs w:val="24"/>
        </w:rPr>
        <w:t xml:space="preserve"> </w:t>
      </w:r>
      <w:r w:rsidRPr="00D87590">
        <w:rPr>
          <w:rFonts w:eastAsia="Calibri" w:cstheme="minorHAnsi"/>
          <w:sz w:val="24"/>
          <w:szCs w:val="24"/>
        </w:rPr>
        <w:t xml:space="preserve">students into 4 groups and </w:t>
      </w:r>
      <w:r w:rsidR="00A30961">
        <w:rPr>
          <w:rFonts w:eastAsia="Calibri" w:cstheme="minorHAnsi"/>
          <w:sz w:val="24"/>
          <w:szCs w:val="24"/>
        </w:rPr>
        <w:t>assign each of the group</w:t>
      </w:r>
      <w:r w:rsidR="00454B1C">
        <w:rPr>
          <w:rFonts w:eastAsia="Calibri" w:cstheme="minorHAnsi"/>
          <w:sz w:val="24"/>
          <w:szCs w:val="24"/>
        </w:rPr>
        <w:t>s</w:t>
      </w:r>
      <w:r w:rsidR="00A30961">
        <w:rPr>
          <w:rFonts w:eastAsia="Calibri" w:cstheme="minorHAnsi"/>
          <w:sz w:val="24"/>
          <w:szCs w:val="24"/>
        </w:rPr>
        <w:t xml:space="preserve"> </w:t>
      </w:r>
      <w:r w:rsidRPr="00D87590">
        <w:rPr>
          <w:rFonts w:eastAsia="Calibri" w:cstheme="minorHAnsi"/>
          <w:sz w:val="24"/>
          <w:szCs w:val="24"/>
        </w:rPr>
        <w:t xml:space="preserve">one of the 4 sections. </w:t>
      </w:r>
    </w:p>
    <w:p w14:paraId="320C0D96" w14:textId="438B2931" w:rsidR="00A16075" w:rsidRPr="00A16075" w:rsidRDefault="00A16075" w:rsidP="00A16075">
      <w:pPr>
        <w:pStyle w:val="ListParagraph"/>
        <w:numPr>
          <w:ilvl w:val="0"/>
          <w:numId w:val="6"/>
        </w:numPr>
        <w:spacing w:after="0" w:line="240" w:lineRule="auto"/>
        <w:contextualSpacing w:val="0"/>
        <w:rPr>
          <w:rFonts w:cstheme="minorHAnsi"/>
          <w:bCs/>
          <w:sz w:val="24"/>
          <w:szCs w:val="24"/>
        </w:rPr>
      </w:pPr>
      <w:r w:rsidRPr="00A16075">
        <w:rPr>
          <w:rFonts w:cstheme="minorHAnsi"/>
          <w:bCs/>
          <w:sz w:val="24"/>
          <w:szCs w:val="24"/>
        </w:rPr>
        <w:t>Instruct students to review their section and be ready to share on webcam, a key concept with their group.</w:t>
      </w:r>
    </w:p>
    <w:p w14:paraId="41272E51" w14:textId="404650FD" w:rsidR="00A16075" w:rsidRDefault="00A16075" w:rsidP="00A16075">
      <w:pPr>
        <w:pStyle w:val="ListParagraph"/>
        <w:numPr>
          <w:ilvl w:val="0"/>
          <w:numId w:val="6"/>
        </w:numPr>
        <w:spacing w:after="0" w:line="240" w:lineRule="auto"/>
        <w:contextualSpacing w:val="0"/>
        <w:rPr>
          <w:rFonts w:cstheme="minorHAnsi"/>
          <w:bCs/>
          <w:sz w:val="24"/>
          <w:szCs w:val="24"/>
        </w:rPr>
      </w:pPr>
      <w:r w:rsidRPr="00A16075">
        <w:rPr>
          <w:rFonts w:cstheme="minorHAnsi"/>
          <w:bCs/>
          <w:sz w:val="24"/>
          <w:szCs w:val="24"/>
        </w:rPr>
        <w:t>Call on each group to report out.  Group members may also enter their thoughts in the chat box.</w:t>
      </w:r>
    </w:p>
    <w:p w14:paraId="649DC536" w14:textId="77777777" w:rsidR="00080183" w:rsidRPr="00080183" w:rsidRDefault="00080183" w:rsidP="00080183">
      <w:pPr>
        <w:spacing w:after="0" w:line="240" w:lineRule="auto"/>
        <w:rPr>
          <w:rFonts w:cstheme="minorHAnsi"/>
          <w:bCs/>
          <w:sz w:val="24"/>
          <w:szCs w:val="24"/>
        </w:rPr>
      </w:pPr>
    </w:p>
    <w:p w14:paraId="0AF53FB4" w14:textId="64552B8D" w:rsidR="00C4273C" w:rsidRPr="00D87590" w:rsidRDefault="00C4273C" w:rsidP="00A16075">
      <w:pPr>
        <w:pStyle w:val="ListParagraph"/>
        <w:widowControl w:val="0"/>
        <w:numPr>
          <w:ilvl w:val="0"/>
          <w:numId w:val="3"/>
        </w:numPr>
        <w:autoSpaceDE w:val="0"/>
        <w:autoSpaceDN w:val="0"/>
        <w:adjustRightInd w:val="0"/>
        <w:spacing w:after="0" w:line="240" w:lineRule="auto"/>
        <w:rPr>
          <w:rFonts w:eastAsia="Calibri" w:cstheme="minorHAnsi"/>
          <w:b/>
          <w:sz w:val="24"/>
          <w:szCs w:val="24"/>
        </w:rPr>
      </w:pPr>
      <w:r w:rsidRPr="00D87590">
        <w:rPr>
          <w:rFonts w:eastAsia="Calibri" w:cstheme="minorHAnsi"/>
          <w:b/>
          <w:sz w:val="24"/>
          <w:szCs w:val="24"/>
        </w:rPr>
        <w:t>Distribute/Allow/Discuss:</w:t>
      </w:r>
    </w:p>
    <w:p w14:paraId="2847E1CA" w14:textId="6741A72D" w:rsidR="003C329C" w:rsidRPr="00D87590" w:rsidRDefault="00E0291D" w:rsidP="00A16075">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D87590">
        <w:rPr>
          <w:rFonts w:eastAsia="Calibri" w:cstheme="minorHAnsi"/>
          <w:bCs/>
          <w:sz w:val="24"/>
          <w:szCs w:val="24"/>
        </w:rPr>
        <w:t xml:space="preserve">Inform students that they will be placed in </w:t>
      </w:r>
      <w:r w:rsidR="00E96058">
        <w:rPr>
          <w:rFonts w:eastAsia="Calibri" w:cstheme="minorHAnsi"/>
          <w:bCs/>
          <w:sz w:val="24"/>
          <w:szCs w:val="24"/>
        </w:rPr>
        <w:t xml:space="preserve">one of 6 </w:t>
      </w:r>
      <w:r w:rsidRPr="00D87590">
        <w:rPr>
          <w:rFonts w:eastAsia="Calibri" w:cstheme="minorHAnsi"/>
          <w:bCs/>
          <w:sz w:val="24"/>
          <w:szCs w:val="24"/>
        </w:rPr>
        <w:t>breakout room</w:t>
      </w:r>
      <w:r w:rsidR="00E96058">
        <w:rPr>
          <w:rFonts w:eastAsia="Calibri" w:cstheme="minorHAnsi"/>
          <w:bCs/>
          <w:sz w:val="24"/>
          <w:szCs w:val="24"/>
        </w:rPr>
        <w:t xml:space="preserve">s.  </w:t>
      </w:r>
      <w:r w:rsidR="00A07A90" w:rsidRPr="00A07A90">
        <w:rPr>
          <w:rFonts w:eastAsia="Calibri" w:cstheme="minorHAnsi"/>
          <w:bCs/>
          <w:sz w:val="24"/>
          <w:szCs w:val="24"/>
        </w:rPr>
        <w:t>Display</w:t>
      </w:r>
      <w:r w:rsidR="003C329C" w:rsidRPr="00D87590">
        <w:rPr>
          <w:rFonts w:eastAsia="Calibri" w:cstheme="minorHAnsi"/>
          <w:b/>
          <w:sz w:val="24"/>
          <w:szCs w:val="24"/>
        </w:rPr>
        <w:t xml:space="preserve"> </w:t>
      </w:r>
      <w:bookmarkStart w:id="10" w:name="_Hlk53479610"/>
      <w:bookmarkStart w:id="11" w:name="_Hlk53759389"/>
      <w:r w:rsidR="00965FE2">
        <w:rPr>
          <w:rFonts w:eastAsia="Calibri" w:cstheme="minorHAnsi"/>
          <w:b/>
          <w:sz w:val="24"/>
          <w:szCs w:val="24"/>
        </w:rPr>
        <w:t>Misinformation Practice Activity Fillable PDFs</w:t>
      </w:r>
      <w:bookmarkEnd w:id="10"/>
      <w:r w:rsidR="00A07A90">
        <w:rPr>
          <w:rFonts w:eastAsia="Calibri" w:cstheme="minorHAnsi"/>
          <w:b/>
          <w:sz w:val="24"/>
          <w:szCs w:val="24"/>
        </w:rPr>
        <w:t>.</w:t>
      </w:r>
      <w:r w:rsidR="00E96058">
        <w:rPr>
          <w:rFonts w:eastAsia="Calibri" w:cstheme="minorHAnsi"/>
          <w:b/>
          <w:sz w:val="24"/>
          <w:szCs w:val="24"/>
        </w:rPr>
        <w:t xml:space="preserve"> Side A &amp; B</w:t>
      </w:r>
      <w:r w:rsidR="00454B1C">
        <w:rPr>
          <w:rFonts w:eastAsia="Calibri" w:cstheme="minorHAnsi"/>
          <w:b/>
          <w:sz w:val="24"/>
          <w:szCs w:val="24"/>
        </w:rPr>
        <w:t>:</w:t>
      </w:r>
      <w:r w:rsidR="00454B1C" w:rsidRPr="00454B1C">
        <w:t xml:space="preserve"> </w:t>
      </w:r>
      <w:hyperlink r:id="rId19" w:history="1">
        <w:r w:rsidR="00454B1C" w:rsidRPr="00454B1C">
          <w:rPr>
            <w:rStyle w:val="Hyperlink"/>
            <w:rFonts w:eastAsia="Calibri" w:cstheme="minorHAnsi"/>
            <w:bCs/>
            <w:sz w:val="24"/>
            <w:szCs w:val="24"/>
          </w:rPr>
          <w:t>https://www.icivics.org/viewpdf.html?path=/sites/default/files/lesson_plan/Misinformation_StudentDocs.pdf</w:t>
        </w:r>
      </w:hyperlink>
      <w:bookmarkEnd w:id="11"/>
      <w:r w:rsidR="00454B1C">
        <w:rPr>
          <w:rFonts w:eastAsia="Calibri" w:cstheme="minorHAnsi"/>
          <w:b/>
          <w:sz w:val="24"/>
          <w:szCs w:val="24"/>
        </w:rPr>
        <w:t xml:space="preserve"> </w:t>
      </w:r>
      <w:r w:rsidR="00454B1C" w:rsidRPr="00454B1C">
        <w:rPr>
          <w:rFonts w:eastAsia="Calibri" w:cstheme="minorHAnsi"/>
          <w:bCs/>
          <w:sz w:val="24"/>
          <w:szCs w:val="24"/>
        </w:rPr>
        <w:t>and</w:t>
      </w:r>
      <w:r w:rsidR="00BD1585" w:rsidRPr="00454B1C">
        <w:rPr>
          <w:rFonts w:eastAsia="Calibri" w:cstheme="minorHAnsi"/>
          <w:bCs/>
          <w:sz w:val="24"/>
          <w:szCs w:val="24"/>
        </w:rPr>
        <w:t xml:space="preserve"> </w:t>
      </w:r>
      <w:r w:rsidR="00BD1585" w:rsidRPr="00BD1585">
        <w:rPr>
          <w:rFonts w:eastAsia="Calibri" w:cstheme="minorHAnsi"/>
          <w:bCs/>
          <w:sz w:val="24"/>
          <w:szCs w:val="24"/>
        </w:rPr>
        <w:t>briefly review the directions.</w:t>
      </w:r>
      <w:r w:rsidR="00BD1585">
        <w:rPr>
          <w:rFonts w:eastAsia="Calibri" w:cstheme="minorHAnsi"/>
          <w:b/>
          <w:sz w:val="24"/>
          <w:szCs w:val="24"/>
        </w:rPr>
        <w:t xml:space="preserve">  </w:t>
      </w:r>
      <w:r w:rsidR="00965FE2">
        <w:rPr>
          <w:rFonts w:eastAsia="Calibri" w:cstheme="minorHAnsi"/>
          <w:bCs/>
          <w:sz w:val="24"/>
          <w:szCs w:val="24"/>
        </w:rPr>
        <w:t>Instruct students to</w:t>
      </w:r>
      <w:r w:rsidRPr="00D87590">
        <w:rPr>
          <w:rFonts w:eastAsia="Calibri" w:cstheme="minorHAnsi"/>
          <w:bCs/>
          <w:sz w:val="24"/>
          <w:szCs w:val="24"/>
        </w:rPr>
        <w:t xml:space="preserve"> </w:t>
      </w:r>
      <w:r w:rsidR="00BD1585">
        <w:rPr>
          <w:rFonts w:eastAsia="Calibri" w:cstheme="minorHAnsi"/>
          <w:bCs/>
          <w:sz w:val="24"/>
          <w:szCs w:val="24"/>
        </w:rPr>
        <w:t xml:space="preserve">work with their group to </w:t>
      </w:r>
      <w:r w:rsidRPr="00D87590">
        <w:rPr>
          <w:rFonts w:eastAsia="Calibri" w:cstheme="minorHAnsi"/>
          <w:bCs/>
          <w:sz w:val="24"/>
          <w:szCs w:val="24"/>
        </w:rPr>
        <w:t xml:space="preserve">apply the directions listed under the diagram to their assigned example. </w:t>
      </w:r>
      <w:r w:rsidR="003C329C" w:rsidRPr="00D87590">
        <w:rPr>
          <w:rFonts w:eastAsia="Calibri" w:cstheme="minorHAnsi"/>
          <w:bCs/>
          <w:sz w:val="24"/>
          <w:szCs w:val="24"/>
        </w:rPr>
        <w:t xml:space="preserve"> </w:t>
      </w:r>
      <w:r w:rsidR="00BD1585">
        <w:rPr>
          <w:rFonts w:eastAsia="Calibri" w:cstheme="minorHAnsi"/>
          <w:bCs/>
          <w:sz w:val="24"/>
          <w:szCs w:val="24"/>
        </w:rPr>
        <w:t>(Each breakout room should be assigned one of the 6 examples.)</w:t>
      </w:r>
    </w:p>
    <w:p w14:paraId="4C9564B6" w14:textId="39CBEACB" w:rsidR="00C4273C" w:rsidRPr="00D87590" w:rsidRDefault="003C329C" w:rsidP="00A16075">
      <w:pPr>
        <w:pStyle w:val="ListParagraph"/>
        <w:widowControl w:val="0"/>
        <w:numPr>
          <w:ilvl w:val="0"/>
          <w:numId w:val="7"/>
        </w:numPr>
        <w:autoSpaceDE w:val="0"/>
        <w:autoSpaceDN w:val="0"/>
        <w:adjustRightInd w:val="0"/>
        <w:spacing w:after="0" w:line="240" w:lineRule="auto"/>
        <w:rPr>
          <w:rFonts w:eastAsia="Calibri" w:cstheme="minorHAnsi"/>
          <w:bCs/>
          <w:sz w:val="24"/>
          <w:szCs w:val="24"/>
        </w:rPr>
      </w:pPr>
      <w:r w:rsidRPr="00D87590">
        <w:rPr>
          <w:rFonts w:eastAsia="Calibri" w:cstheme="minorHAnsi"/>
          <w:bCs/>
          <w:sz w:val="24"/>
          <w:szCs w:val="24"/>
        </w:rPr>
        <w:t>Instruct g</w:t>
      </w:r>
      <w:r w:rsidR="00E0291D" w:rsidRPr="00D87590">
        <w:rPr>
          <w:rFonts w:eastAsia="Calibri" w:cstheme="minorHAnsi"/>
          <w:bCs/>
          <w:sz w:val="24"/>
          <w:szCs w:val="24"/>
        </w:rPr>
        <w:t xml:space="preserve">roups </w:t>
      </w:r>
      <w:r w:rsidRPr="00D87590">
        <w:rPr>
          <w:rFonts w:eastAsia="Calibri" w:cstheme="minorHAnsi"/>
          <w:bCs/>
          <w:sz w:val="24"/>
          <w:szCs w:val="24"/>
        </w:rPr>
        <w:t>to</w:t>
      </w:r>
      <w:r w:rsidR="00E0291D" w:rsidRPr="00D87590">
        <w:rPr>
          <w:rFonts w:eastAsia="Calibri" w:cstheme="minorHAnsi"/>
          <w:bCs/>
          <w:sz w:val="24"/>
          <w:szCs w:val="24"/>
        </w:rPr>
        <w:t xml:space="preserve"> choose a recorder to write the group’s ideas either on the document or </w:t>
      </w:r>
      <w:r w:rsidRPr="00D87590">
        <w:rPr>
          <w:rFonts w:eastAsia="Calibri" w:cstheme="minorHAnsi"/>
          <w:bCs/>
          <w:sz w:val="24"/>
          <w:szCs w:val="24"/>
        </w:rPr>
        <w:t xml:space="preserve">another shared word document.  Groups should also choose a reporter that will save the group document to report out on.  </w:t>
      </w:r>
    </w:p>
    <w:p w14:paraId="1319A3B2" w14:textId="77777777" w:rsidR="003C329C" w:rsidRPr="00D87590" w:rsidRDefault="003C329C" w:rsidP="003C329C">
      <w:pPr>
        <w:widowControl w:val="0"/>
        <w:spacing w:after="0" w:line="240" w:lineRule="auto"/>
        <w:rPr>
          <w:rFonts w:cstheme="minorHAnsi"/>
          <w:b/>
          <w:sz w:val="24"/>
          <w:szCs w:val="24"/>
        </w:rPr>
      </w:pPr>
      <w:r w:rsidRPr="00D87590">
        <w:rPr>
          <w:rFonts w:cstheme="minorHAnsi"/>
          <w:b/>
          <w:sz w:val="24"/>
          <w:szCs w:val="24"/>
        </w:rPr>
        <w:t>If breakout rooms are not available:</w:t>
      </w:r>
    </w:p>
    <w:p w14:paraId="7A2B7947" w14:textId="37000D26" w:rsidR="003C329C" w:rsidRPr="00D87590" w:rsidRDefault="003C329C" w:rsidP="00A16075">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D87590">
        <w:rPr>
          <w:rFonts w:eastAsia="Calibri" w:cstheme="minorHAnsi"/>
          <w:bCs/>
          <w:sz w:val="24"/>
          <w:szCs w:val="24"/>
        </w:rPr>
        <w:t xml:space="preserve">Display the </w:t>
      </w:r>
      <w:r w:rsidR="003863DA">
        <w:rPr>
          <w:rFonts w:eastAsia="Calibri" w:cstheme="minorHAnsi"/>
          <w:bCs/>
          <w:sz w:val="24"/>
          <w:szCs w:val="24"/>
        </w:rPr>
        <w:t>Practice Activity</w:t>
      </w:r>
      <w:r w:rsidRPr="00D87590">
        <w:rPr>
          <w:rFonts w:eastAsia="Calibri" w:cstheme="minorHAnsi"/>
          <w:bCs/>
          <w:sz w:val="24"/>
          <w:szCs w:val="24"/>
        </w:rPr>
        <w:t xml:space="preserve"> </w:t>
      </w:r>
      <w:r w:rsidR="003863DA">
        <w:rPr>
          <w:rFonts w:eastAsia="Calibri" w:cstheme="minorHAnsi"/>
          <w:bCs/>
          <w:sz w:val="24"/>
          <w:szCs w:val="24"/>
        </w:rPr>
        <w:t xml:space="preserve">on your screen </w:t>
      </w:r>
      <w:r w:rsidRPr="00D87590">
        <w:rPr>
          <w:rFonts w:eastAsia="Calibri" w:cstheme="minorHAnsi"/>
          <w:bCs/>
          <w:sz w:val="24"/>
          <w:szCs w:val="24"/>
        </w:rPr>
        <w:t xml:space="preserve">and review the directions with the class.  Assign students into Groups 1-6.  </w:t>
      </w:r>
    </w:p>
    <w:p w14:paraId="191B49F4" w14:textId="784F1807" w:rsidR="003C329C" w:rsidRPr="00D87590" w:rsidRDefault="003C329C" w:rsidP="00A16075">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D87590">
        <w:rPr>
          <w:rFonts w:eastAsia="Calibri" w:cstheme="minorHAnsi"/>
          <w:bCs/>
          <w:sz w:val="24"/>
          <w:szCs w:val="24"/>
        </w:rPr>
        <w:t>Call on each group to provide responses for their assigned example.</w:t>
      </w:r>
    </w:p>
    <w:p w14:paraId="70ADE9B0" w14:textId="3028679A" w:rsidR="00033690" w:rsidRPr="00D87590" w:rsidRDefault="003C329C" w:rsidP="003C329C">
      <w:pPr>
        <w:widowControl w:val="0"/>
        <w:autoSpaceDE w:val="0"/>
        <w:autoSpaceDN w:val="0"/>
        <w:adjustRightInd w:val="0"/>
        <w:spacing w:after="0" w:line="240" w:lineRule="auto"/>
        <w:rPr>
          <w:rFonts w:eastAsia="Calibri" w:cstheme="minorHAnsi"/>
          <w:bCs/>
          <w:sz w:val="24"/>
          <w:szCs w:val="24"/>
        </w:rPr>
      </w:pPr>
      <w:r w:rsidRPr="00D87590">
        <w:rPr>
          <w:rFonts w:eastAsia="Calibri" w:cstheme="minorHAnsi"/>
          <w:bCs/>
          <w:sz w:val="24"/>
          <w:szCs w:val="24"/>
        </w:rPr>
        <w:t xml:space="preserve">   </w:t>
      </w:r>
    </w:p>
    <w:p w14:paraId="6BFB402C" w14:textId="5FF77AF2" w:rsidR="00033690" w:rsidRPr="00D87590" w:rsidRDefault="00713D87" w:rsidP="00A16075">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sidRPr="00D87590">
        <w:rPr>
          <w:rFonts w:eastAsia="Calibri" w:cstheme="minorHAnsi"/>
          <w:b/>
          <w:bCs/>
          <w:sz w:val="24"/>
          <w:szCs w:val="24"/>
        </w:rPr>
        <w:t xml:space="preserve">Lesson Closure:  </w:t>
      </w:r>
    </w:p>
    <w:p w14:paraId="7266F074" w14:textId="36B8AA78" w:rsidR="0061422A" w:rsidRDefault="00713D87" w:rsidP="009B0147">
      <w:pPr>
        <w:pStyle w:val="ListParagraph"/>
        <w:widowControl w:val="0"/>
        <w:numPr>
          <w:ilvl w:val="0"/>
          <w:numId w:val="11"/>
        </w:numPr>
        <w:autoSpaceDE w:val="0"/>
        <w:autoSpaceDN w:val="0"/>
        <w:adjustRightInd w:val="0"/>
        <w:spacing w:after="0" w:line="240" w:lineRule="auto"/>
        <w:rPr>
          <w:rFonts w:eastAsia="Calibri" w:cstheme="minorHAnsi"/>
          <w:bCs/>
          <w:sz w:val="24"/>
          <w:szCs w:val="24"/>
        </w:rPr>
      </w:pPr>
      <w:r w:rsidRPr="00D273CC">
        <w:rPr>
          <w:rFonts w:eastAsia="Calibri" w:cstheme="minorHAnsi"/>
          <w:bCs/>
          <w:sz w:val="24"/>
          <w:szCs w:val="24"/>
        </w:rPr>
        <w:t xml:space="preserve">Ask students to comment in the chat box, a type of misinformation and one type </w:t>
      </w:r>
      <w:r w:rsidR="008024B0">
        <w:rPr>
          <w:rFonts w:eastAsia="Calibri" w:cstheme="minorHAnsi"/>
          <w:bCs/>
          <w:sz w:val="24"/>
          <w:szCs w:val="24"/>
        </w:rPr>
        <w:t>o</w:t>
      </w:r>
      <w:r w:rsidRPr="00D273CC">
        <w:rPr>
          <w:rFonts w:eastAsia="Calibri" w:cstheme="minorHAnsi"/>
          <w:bCs/>
          <w:sz w:val="24"/>
          <w:szCs w:val="24"/>
        </w:rPr>
        <w:t xml:space="preserve">f evidence they will use to identify it as fake.   </w:t>
      </w:r>
    </w:p>
    <w:p w14:paraId="5F6F3312" w14:textId="77777777" w:rsidR="00D273CC" w:rsidRDefault="00D273CC" w:rsidP="00D273CC">
      <w:pPr>
        <w:pStyle w:val="EndnoteText"/>
      </w:pPr>
    </w:p>
    <w:p w14:paraId="53231A8A" w14:textId="77777777" w:rsidR="00D273CC" w:rsidRDefault="00D273CC" w:rsidP="00D273CC">
      <w:pPr>
        <w:pStyle w:val="EndnoteText"/>
      </w:pPr>
    </w:p>
    <w:p w14:paraId="49A5AAC6" w14:textId="1B08CE2A" w:rsidR="00D273CC" w:rsidRDefault="00D273CC">
      <w:pPr>
        <w:rPr>
          <w:rFonts w:eastAsia="Calibri" w:cstheme="minorHAnsi"/>
          <w:bCs/>
          <w:sz w:val="24"/>
          <w:szCs w:val="24"/>
        </w:rPr>
      </w:pPr>
      <w:r>
        <w:rPr>
          <w:rFonts w:eastAsia="Calibri" w:cstheme="minorHAnsi"/>
          <w:bCs/>
          <w:sz w:val="24"/>
          <w:szCs w:val="24"/>
        </w:rPr>
        <w:br w:type="page"/>
      </w:r>
    </w:p>
    <w:p w14:paraId="3896F957" w14:textId="77777777" w:rsidR="00D273CC" w:rsidRPr="00DC7F18" w:rsidRDefault="00D273CC" w:rsidP="00D273CC">
      <w:pPr>
        <w:jc w:val="center"/>
        <w:rPr>
          <w:sz w:val="24"/>
          <w:szCs w:val="24"/>
        </w:rPr>
      </w:pPr>
      <w:r w:rsidRPr="00DC7F18">
        <w:rPr>
          <w:rFonts w:cs="Tahoma"/>
          <w:b/>
          <w:noProof/>
          <w:sz w:val="24"/>
          <w:szCs w:val="24"/>
        </w:rPr>
        <w:lastRenderedPageBreak/>
        <w:drawing>
          <wp:inline distT="0" distB="0" distL="0" distR="0" wp14:anchorId="17975896" wp14:editId="242E2A3E">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2E8615E" w14:textId="77777777" w:rsidR="00D273CC" w:rsidRPr="00FC36B0" w:rsidRDefault="00D273CC" w:rsidP="00D273C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7EC06B2" w14:textId="77777777" w:rsidR="00D273CC" w:rsidRPr="00DC7F18" w:rsidRDefault="00D273CC" w:rsidP="00D273CC">
      <w:pPr>
        <w:spacing w:after="0" w:line="240" w:lineRule="auto"/>
        <w:jc w:val="center"/>
        <w:rPr>
          <w:rFonts w:eastAsia="Calibri" w:cs="Calibri"/>
          <w:b/>
          <w:bCs/>
          <w:sz w:val="24"/>
          <w:szCs w:val="24"/>
          <w:u w:val="single"/>
        </w:rPr>
      </w:pPr>
    </w:p>
    <w:p w14:paraId="34C9D9AB" w14:textId="77777777" w:rsidR="00D273CC" w:rsidRPr="00D87590" w:rsidRDefault="00D273CC" w:rsidP="00D273CC">
      <w:pPr>
        <w:spacing w:after="0" w:line="240" w:lineRule="auto"/>
        <w:jc w:val="center"/>
        <w:rPr>
          <w:rFonts w:eastAsia="Calibri" w:cstheme="minorHAnsi"/>
          <w:b/>
          <w:bCs/>
          <w:sz w:val="24"/>
          <w:szCs w:val="24"/>
        </w:rPr>
      </w:pPr>
      <w:r w:rsidRPr="00D87590">
        <w:rPr>
          <w:rFonts w:eastAsia="Calibri" w:cstheme="minorHAnsi"/>
          <w:b/>
          <w:bCs/>
          <w:sz w:val="24"/>
          <w:szCs w:val="24"/>
        </w:rPr>
        <w:t>“Fake News: Uncovering Misleading Media” Academy</w:t>
      </w:r>
    </w:p>
    <w:p w14:paraId="3EB04A77" w14:textId="77777777" w:rsidR="00D273CC" w:rsidRPr="00D87590" w:rsidRDefault="00D273CC" w:rsidP="00D273CC">
      <w:pPr>
        <w:spacing w:after="0" w:line="240" w:lineRule="auto"/>
        <w:jc w:val="center"/>
        <w:rPr>
          <w:rFonts w:eastAsia="Calibri" w:cstheme="minorHAnsi"/>
          <w:bCs/>
          <w:sz w:val="24"/>
          <w:szCs w:val="24"/>
        </w:rPr>
      </w:pPr>
      <w:r w:rsidRPr="00D87590">
        <w:rPr>
          <w:rFonts w:eastAsia="Calibri" w:cstheme="minorHAnsi"/>
          <w:bCs/>
          <w:sz w:val="24"/>
          <w:szCs w:val="24"/>
        </w:rPr>
        <w:t>(Middle/High School)</w:t>
      </w:r>
    </w:p>
    <w:p w14:paraId="3BD9D542" w14:textId="0F85122F" w:rsidR="00D273CC" w:rsidRDefault="00D273CC" w:rsidP="00D273CC">
      <w:pPr>
        <w:widowControl w:val="0"/>
        <w:autoSpaceDE w:val="0"/>
        <w:autoSpaceDN w:val="0"/>
        <w:adjustRightInd w:val="0"/>
        <w:spacing w:after="0" w:line="240" w:lineRule="auto"/>
        <w:jc w:val="center"/>
        <w:rPr>
          <w:rFonts w:cstheme="minorHAnsi"/>
          <w:b/>
          <w:bCs/>
          <w:color w:val="000000"/>
          <w:sz w:val="24"/>
          <w:szCs w:val="24"/>
        </w:rPr>
      </w:pPr>
      <w:r w:rsidRPr="00D87590">
        <w:rPr>
          <w:rFonts w:cstheme="minorHAnsi"/>
          <w:b/>
          <w:bCs/>
          <w:color w:val="000000"/>
          <w:sz w:val="24"/>
          <w:szCs w:val="24"/>
        </w:rPr>
        <w:t>iCivics:  Misinformation</w:t>
      </w:r>
    </w:p>
    <w:p w14:paraId="7F174AA5" w14:textId="01E37720" w:rsidR="00D273CC" w:rsidRDefault="00D273CC" w:rsidP="00D273CC">
      <w:pPr>
        <w:widowControl w:val="0"/>
        <w:autoSpaceDE w:val="0"/>
        <w:autoSpaceDN w:val="0"/>
        <w:adjustRightInd w:val="0"/>
        <w:spacing w:after="0" w:line="240" w:lineRule="auto"/>
        <w:jc w:val="center"/>
        <w:rPr>
          <w:rFonts w:cstheme="minorHAnsi"/>
          <w:b/>
          <w:bCs/>
          <w:color w:val="000000"/>
          <w:sz w:val="24"/>
          <w:szCs w:val="24"/>
        </w:rPr>
      </w:pPr>
      <w:r>
        <w:rPr>
          <w:rFonts w:cstheme="minorHAnsi"/>
          <w:b/>
          <w:bCs/>
          <w:color w:val="000000"/>
          <w:sz w:val="24"/>
          <w:szCs w:val="24"/>
        </w:rPr>
        <w:t>Correlations</w:t>
      </w:r>
    </w:p>
    <w:p w14:paraId="0E5DACEB" w14:textId="00D69F6B" w:rsidR="0082195C" w:rsidRDefault="0082195C" w:rsidP="0082195C">
      <w:pPr>
        <w:widowControl w:val="0"/>
        <w:autoSpaceDE w:val="0"/>
        <w:autoSpaceDN w:val="0"/>
        <w:adjustRightInd w:val="0"/>
        <w:spacing w:after="0" w:line="240" w:lineRule="auto"/>
        <w:rPr>
          <w:rFonts w:cstheme="minorHAnsi"/>
          <w:b/>
          <w:bCs/>
          <w:color w:val="000000"/>
          <w:sz w:val="24"/>
          <w:szCs w:val="24"/>
        </w:rPr>
      </w:pPr>
    </w:p>
    <w:p w14:paraId="0AE19F61" w14:textId="77777777" w:rsidR="0082195C" w:rsidRPr="00656DB9" w:rsidRDefault="0082195C" w:rsidP="0082195C">
      <w:pPr>
        <w:spacing w:after="0" w:line="240" w:lineRule="auto"/>
        <w:rPr>
          <w:rFonts w:cstheme="minorHAnsi"/>
          <w:b/>
          <w:bCs/>
          <w:sz w:val="24"/>
          <w:szCs w:val="24"/>
        </w:rPr>
      </w:pPr>
      <w:r w:rsidRPr="00656DB9">
        <w:rPr>
          <w:rFonts w:cstheme="minorHAnsi"/>
          <w:b/>
          <w:bCs/>
          <w:sz w:val="24"/>
          <w:szCs w:val="24"/>
        </w:rPr>
        <w:t>Civics</w:t>
      </w:r>
    </w:p>
    <w:p w14:paraId="0B03B576" w14:textId="77777777" w:rsidR="0082195C" w:rsidRDefault="0082195C" w:rsidP="0082195C">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4AE85CA" w14:textId="24BC2F7D" w:rsidR="0082195C" w:rsidRDefault="0082195C" w:rsidP="0082195C">
      <w:pPr>
        <w:widowControl w:val="0"/>
        <w:autoSpaceDE w:val="0"/>
        <w:autoSpaceDN w:val="0"/>
        <w:adjustRightInd w:val="0"/>
        <w:spacing w:after="0" w:line="240" w:lineRule="auto"/>
        <w:rPr>
          <w:rFonts w:eastAsia="Calibri" w:cstheme="minorHAnsi"/>
          <w:bCs/>
          <w:sz w:val="24"/>
          <w:szCs w:val="24"/>
        </w:rPr>
      </w:pPr>
    </w:p>
    <w:p w14:paraId="111DBCB0" w14:textId="77777777" w:rsidR="0082195C" w:rsidRDefault="0082195C" w:rsidP="0082195C">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3CDC61BD" w14:textId="77777777" w:rsidR="0082195C" w:rsidRPr="00257B4A" w:rsidRDefault="0082195C" w:rsidP="0082195C">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A5BEEC0" w14:textId="77777777" w:rsidR="0082195C" w:rsidRPr="00656DB9" w:rsidRDefault="0082195C" w:rsidP="0082195C">
      <w:pPr>
        <w:spacing w:after="0" w:line="240" w:lineRule="auto"/>
        <w:rPr>
          <w:rFonts w:cstheme="minorHAnsi"/>
          <w:sz w:val="24"/>
          <w:szCs w:val="24"/>
        </w:rPr>
      </w:pPr>
      <w:r w:rsidRPr="00656DB9">
        <w:rPr>
          <w:rFonts w:cstheme="minorHAnsi"/>
          <w:sz w:val="24"/>
          <w:szCs w:val="24"/>
        </w:rPr>
        <w:t>Identify false statements and fallacious reasoning. (9‐10.RI.8)</w:t>
      </w:r>
    </w:p>
    <w:p w14:paraId="6276937E" w14:textId="7E0B216D" w:rsidR="0082195C" w:rsidRDefault="0082195C" w:rsidP="0082195C">
      <w:pPr>
        <w:widowControl w:val="0"/>
        <w:autoSpaceDE w:val="0"/>
        <w:autoSpaceDN w:val="0"/>
        <w:adjustRightInd w:val="0"/>
        <w:spacing w:after="0" w:line="240" w:lineRule="auto"/>
        <w:rPr>
          <w:rFonts w:eastAsia="Calibri" w:cstheme="minorHAnsi"/>
          <w:bCs/>
          <w:sz w:val="24"/>
          <w:szCs w:val="24"/>
        </w:rPr>
      </w:pPr>
    </w:p>
    <w:p w14:paraId="15A72433" w14:textId="77777777" w:rsidR="0082195C" w:rsidRPr="00656DB9" w:rsidRDefault="0082195C" w:rsidP="0082195C">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8029787" w14:textId="77777777" w:rsidR="0082195C" w:rsidRPr="00656DB9" w:rsidRDefault="0082195C" w:rsidP="0082195C">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67BEB9C" w14:textId="77777777" w:rsidR="0082195C" w:rsidRPr="00656DB9" w:rsidRDefault="0082195C" w:rsidP="0082195C">
      <w:pPr>
        <w:spacing w:after="0" w:line="240" w:lineRule="auto"/>
        <w:jc w:val="center"/>
        <w:rPr>
          <w:rFonts w:cstheme="minorHAnsi"/>
          <w:b/>
          <w:sz w:val="24"/>
          <w:szCs w:val="24"/>
        </w:rPr>
      </w:pPr>
    </w:p>
    <w:p w14:paraId="4CB9E8FF" w14:textId="77777777" w:rsidR="0082195C" w:rsidRPr="00656DB9" w:rsidRDefault="0082195C" w:rsidP="0082195C">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32C4A3E" w14:textId="77777777" w:rsidR="0082195C" w:rsidRPr="00656DB9" w:rsidRDefault="0082195C" w:rsidP="0082195C">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DBB7F70" w14:textId="77777777" w:rsidR="0082195C" w:rsidRPr="00656DB9" w:rsidRDefault="0082195C" w:rsidP="0082195C">
      <w:pPr>
        <w:spacing w:after="0" w:line="240" w:lineRule="auto"/>
        <w:rPr>
          <w:rFonts w:cstheme="minorHAnsi"/>
          <w:sz w:val="24"/>
          <w:szCs w:val="24"/>
        </w:rPr>
      </w:pPr>
      <w:r w:rsidRPr="00656DB9">
        <w:rPr>
          <w:rFonts w:cstheme="minorHAnsi"/>
          <w:sz w:val="24"/>
          <w:szCs w:val="24"/>
        </w:rPr>
        <w:t>SL.3 Evaluate a speaker's point of view, reasoning, and use of evidence and rhetoric.</w:t>
      </w:r>
    </w:p>
    <w:p w14:paraId="7001C830" w14:textId="77777777" w:rsidR="0082195C" w:rsidRPr="00656DB9" w:rsidRDefault="0082195C" w:rsidP="0082195C">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0C0E501B" w14:textId="77777777" w:rsidR="0082195C" w:rsidRPr="00D273CC" w:rsidRDefault="0082195C" w:rsidP="0082195C">
      <w:pPr>
        <w:widowControl w:val="0"/>
        <w:autoSpaceDE w:val="0"/>
        <w:autoSpaceDN w:val="0"/>
        <w:adjustRightInd w:val="0"/>
        <w:spacing w:after="0" w:line="240" w:lineRule="auto"/>
        <w:rPr>
          <w:rFonts w:eastAsia="Calibri" w:cstheme="minorHAnsi"/>
          <w:bCs/>
          <w:sz w:val="24"/>
          <w:szCs w:val="24"/>
        </w:rPr>
      </w:pPr>
    </w:p>
    <w:bookmarkEnd w:id="8"/>
    <w:sectPr w:rsidR="0082195C" w:rsidRPr="00D273CC" w:rsidSect="00F952FA">
      <w:headerReference w:type="default" r:id="rId20"/>
      <w:footerReference w:type="default" r:id="rId21"/>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17A60B" w14:textId="77777777" w:rsidR="0069492E" w:rsidRDefault="0069492E" w:rsidP="00DD3CC7">
      <w:pPr>
        <w:spacing w:after="0" w:line="240" w:lineRule="auto"/>
      </w:pPr>
      <w:r>
        <w:separator/>
      </w:r>
    </w:p>
  </w:endnote>
  <w:endnote w:type="continuationSeparator" w:id="0">
    <w:p w14:paraId="0440436C" w14:textId="77777777" w:rsidR="0069492E" w:rsidRDefault="0069492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365AD9" w14:textId="2EC32201"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94F5D">
      <w:rPr>
        <w:rFonts w:eastAsiaTheme="majorEastAsia" w:cstheme="minorHAnsi"/>
      </w:rPr>
      <w:t>October</w:t>
    </w:r>
    <w:r w:rsidR="004646B5">
      <w:rPr>
        <w:rFonts w:eastAsiaTheme="majorEastAsia" w:cstheme="minorHAnsi"/>
      </w:rPr>
      <w:t xml:space="preserve"> 2020</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563420" w14:textId="77777777" w:rsidR="0069492E" w:rsidRDefault="0069492E" w:rsidP="00DD3CC7">
      <w:pPr>
        <w:spacing w:after="0" w:line="240" w:lineRule="auto"/>
      </w:pPr>
      <w:r>
        <w:separator/>
      </w:r>
    </w:p>
  </w:footnote>
  <w:footnote w:type="continuationSeparator" w:id="0">
    <w:p w14:paraId="3910D15A" w14:textId="77777777" w:rsidR="0069492E" w:rsidRDefault="0069492E" w:rsidP="00DD3CC7">
      <w:pPr>
        <w:spacing w:after="0" w:line="240" w:lineRule="auto"/>
      </w:pPr>
      <w:r>
        <w:continuationSeparator/>
      </w:r>
    </w:p>
  </w:footnote>
  <w:footnote w:id="1">
    <w:p w14:paraId="1A690964" w14:textId="77777777" w:rsidR="00D273CC" w:rsidRDefault="00D273CC" w:rsidP="00D273CC">
      <w:pPr>
        <w:pStyle w:val="EndnoteText"/>
      </w:pPr>
      <w:r>
        <w:rPr>
          <w:rStyle w:val="FootnoteReference"/>
        </w:rPr>
        <w:footnoteRef/>
      </w:r>
      <w:r>
        <w:t xml:space="preserve"> This lesson activity is designed to supplement the iCivics.org lesson. The original lesson can be found at </w:t>
      </w:r>
      <w:hyperlink r:id="rId1" w:history="1">
        <w:r>
          <w:rPr>
            <w:rStyle w:val="Hyperlink"/>
          </w:rPr>
          <w:t>www.icivics.org</w:t>
        </w:r>
      </w:hyperlink>
      <w:r>
        <w:t xml:space="preserve">. </w:t>
      </w:r>
    </w:p>
    <w:p w14:paraId="40389D88" w14:textId="4A99F627" w:rsidR="00D273CC" w:rsidRDefault="00D273CC">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C0BCCC" w14:textId="3E898A70" w:rsidR="00D273CC" w:rsidRDefault="00D273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E03D49"/>
    <w:multiLevelType w:val="hybridMultilevel"/>
    <w:tmpl w:val="C2AAA8F8"/>
    <w:lvl w:ilvl="0" w:tplc="04090015">
      <w:start w:val="1"/>
      <w:numFmt w:val="upperLetter"/>
      <w:lvlText w:val="%1."/>
      <w:lvlJc w:val="left"/>
      <w:pPr>
        <w:ind w:left="1440" w:hanging="360"/>
      </w:pPr>
    </w:lvl>
    <w:lvl w:ilvl="1" w:tplc="04090001">
      <w:start w:val="1"/>
      <w:numFmt w:val="bullet"/>
      <w:lvlText w:val=""/>
      <w:lvlJc w:val="left"/>
      <w:pPr>
        <w:ind w:left="2160" w:hanging="360"/>
      </w:pPr>
      <w:rPr>
        <w:rFonts w:ascii="Symbol" w:hAnsi="Symbol"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8093FF5"/>
    <w:multiLevelType w:val="hybridMultilevel"/>
    <w:tmpl w:val="D4A42CB8"/>
    <w:lvl w:ilvl="0" w:tplc="15AA5F5C">
      <w:start w:val="1"/>
      <w:numFmt w:val="upperLetter"/>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C6745D3"/>
    <w:multiLevelType w:val="hybridMultilevel"/>
    <w:tmpl w:val="E788EF4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27441CA"/>
    <w:multiLevelType w:val="hybridMultilevel"/>
    <w:tmpl w:val="0A0CF0F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3BD7675E"/>
    <w:multiLevelType w:val="hybridMultilevel"/>
    <w:tmpl w:val="3A22AE6A"/>
    <w:lvl w:ilvl="0" w:tplc="A9024236">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00B2B05"/>
    <w:multiLevelType w:val="multilevel"/>
    <w:tmpl w:val="1F34828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93B19DE"/>
    <w:multiLevelType w:val="hybridMultilevel"/>
    <w:tmpl w:val="0632F5C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63A04D2C"/>
    <w:multiLevelType w:val="multilevel"/>
    <w:tmpl w:val="A072D4E0"/>
    <w:lvl w:ilvl="0">
      <w:start w:val="2"/>
      <w:numFmt w:val="upperLetter"/>
      <w:lvlText w:val="%1."/>
      <w:lvlJc w:val="left"/>
      <w:pPr>
        <w:ind w:left="1440" w:hanging="360"/>
      </w:pPr>
      <w:rPr>
        <w:rFonts w:hint="default"/>
        <w:b w:val="0"/>
        <w:color w:val="auto"/>
      </w:rPr>
    </w:lvl>
    <w:lvl w:ilvl="1">
      <w:start w:val="1"/>
      <w:numFmt w:val="lowerLetter"/>
      <w:lvlText w:val="%2."/>
      <w:lvlJc w:val="left"/>
      <w:pPr>
        <w:ind w:left="2160" w:hanging="360"/>
      </w:pPr>
      <w:rPr>
        <w:rFonts w:hint="default"/>
      </w:rPr>
    </w:lvl>
    <w:lvl w:ilvl="2">
      <w:start w:val="1"/>
      <w:numFmt w:val="lowerRoman"/>
      <w:lvlText w:val="%3."/>
      <w:lvlJc w:val="right"/>
      <w:pPr>
        <w:ind w:left="2880" w:hanging="180"/>
      </w:pPr>
      <w:rPr>
        <w:rFonts w:hint="default"/>
      </w:rPr>
    </w:lvl>
    <w:lvl w:ilvl="3">
      <w:start w:val="1"/>
      <w:numFmt w:val="decimal"/>
      <w:lvlText w:val="%4."/>
      <w:lvlJc w:val="left"/>
      <w:pPr>
        <w:ind w:left="3600" w:hanging="360"/>
      </w:pPr>
      <w:rPr>
        <w:rFonts w:hint="default"/>
      </w:rPr>
    </w:lvl>
    <w:lvl w:ilvl="4">
      <w:start w:val="1"/>
      <w:numFmt w:val="lowerLetter"/>
      <w:lvlText w:val="%5."/>
      <w:lvlJc w:val="left"/>
      <w:pPr>
        <w:ind w:left="4320" w:hanging="360"/>
      </w:pPr>
      <w:rPr>
        <w:rFonts w:hint="default"/>
      </w:rPr>
    </w:lvl>
    <w:lvl w:ilvl="5">
      <w:start w:val="1"/>
      <w:numFmt w:val="lowerRoman"/>
      <w:lvlText w:val="%6."/>
      <w:lvlJc w:val="right"/>
      <w:pPr>
        <w:ind w:left="5040" w:hanging="180"/>
      </w:pPr>
      <w:rPr>
        <w:rFonts w:hint="default"/>
      </w:rPr>
    </w:lvl>
    <w:lvl w:ilvl="6">
      <w:start w:val="1"/>
      <w:numFmt w:val="decimal"/>
      <w:lvlText w:val="%7."/>
      <w:lvlJc w:val="left"/>
      <w:pPr>
        <w:ind w:left="5760" w:hanging="360"/>
      </w:pPr>
      <w:rPr>
        <w:rFonts w:hint="default"/>
      </w:rPr>
    </w:lvl>
    <w:lvl w:ilvl="7">
      <w:start w:val="1"/>
      <w:numFmt w:val="lowerLetter"/>
      <w:lvlText w:val="%8."/>
      <w:lvlJc w:val="left"/>
      <w:pPr>
        <w:ind w:left="6480" w:hanging="360"/>
      </w:pPr>
      <w:rPr>
        <w:rFonts w:hint="default"/>
      </w:rPr>
    </w:lvl>
    <w:lvl w:ilvl="8">
      <w:start w:val="1"/>
      <w:numFmt w:val="lowerRoman"/>
      <w:lvlText w:val="%9."/>
      <w:lvlJc w:val="right"/>
      <w:pPr>
        <w:ind w:left="7200" w:hanging="180"/>
      </w:pPr>
      <w:rPr>
        <w:rFonts w:hint="default"/>
      </w:rPr>
    </w:lvl>
  </w:abstractNum>
  <w:abstractNum w:abstractNumId="9" w15:restartNumberingAfterBreak="0">
    <w:nsid w:val="72C65FFD"/>
    <w:multiLevelType w:val="hybridMultilevel"/>
    <w:tmpl w:val="8CC24EE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4983388"/>
    <w:multiLevelType w:val="hybridMultilevel"/>
    <w:tmpl w:val="E092F73E"/>
    <w:lvl w:ilvl="0" w:tplc="0BC87340">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D492AED"/>
    <w:multiLevelType w:val="hybridMultilevel"/>
    <w:tmpl w:val="478E81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5"/>
  </w:num>
  <w:num w:numId="4">
    <w:abstractNumId w:val="0"/>
  </w:num>
  <w:num w:numId="5">
    <w:abstractNumId w:val="8"/>
  </w:num>
  <w:num w:numId="6">
    <w:abstractNumId w:val="2"/>
  </w:num>
  <w:num w:numId="7">
    <w:abstractNumId w:val="4"/>
  </w:num>
  <w:num w:numId="8">
    <w:abstractNumId w:val="7"/>
  </w:num>
  <w:num w:numId="9">
    <w:abstractNumId w:val="10"/>
  </w:num>
  <w:num w:numId="10">
    <w:abstractNumId w:val="11"/>
  </w:num>
  <w:num w:numId="11">
    <w:abstractNumId w:val="3"/>
  </w:num>
  <w:num w:numId="12">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24C36"/>
    <w:rsid w:val="00033690"/>
    <w:rsid w:val="00036DF7"/>
    <w:rsid w:val="00080183"/>
    <w:rsid w:val="000864BA"/>
    <w:rsid w:val="000C2FB9"/>
    <w:rsid w:val="000D345C"/>
    <w:rsid w:val="000D364F"/>
    <w:rsid w:val="000F23F8"/>
    <w:rsid w:val="000F4CDE"/>
    <w:rsid w:val="000F68AC"/>
    <w:rsid w:val="0010002B"/>
    <w:rsid w:val="0013198D"/>
    <w:rsid w:val="00154CB5"/>
    <w:rsid w:val="00155DB7"/>
    <w:rsid w:val="00160A11"/>
    <w:rsid w:val="001B57D3"/>
    <w:rsid w:val="001C52FC"/>
    <w:rsid w:val="001E36F1"/>
    <w:rsid w:val="00205985"/>
    <w:rsid w:val="00211499"/>
    <w:rsid w:val="00221F6B"/>
    <w:rsid w:val="00230B7C"/>
    <w:rsid w:val="00250CE2"/>
    <w:rsid w:val="00254857"/>
    <w:rsid w:val="00255A83"/>
    <w:rsid w:val="00274B13"/>
    <w:rsid w:val="00286130"/>
    <w:rsid w:val="0029200B"/>
    <w:rsid w:val="002B3E2F"/>
    <w:rsid w:val="002B55C6"/>
    <w:rsid w:val="003108AE"/>
    <w:rsid w:val="00331BAC"/>
    <w:rsid w:val="003863DA"/>
    <w:rsid w:val="00391676"/>
    <w:rsid w:val="003A0A71"/>
    <w:rsid w:val="003C1269"/>
    <w:rsid w:val="003C329C"/>
    <w:rsid w:val="003D0CBF"/>
    <w:rsid w:val="003F1FF6"/>
    <w:rsid w:val="004055D8"/>
    <w:rsid w:val="00412D98"/>
    <w:rsid w:val="00441985"/>
    <w:rsid w:val="00444F99"/>
    <w:rsid w:val="00454B1C"/>
    <w:rsid w:val="00455470"/>
    <w:rsid w:val="004646B5"/>
    <w:rsid w:val="004A59A7"/>
    <w:rsid w:val="004C4E8D"/>
    <w:rsid w:val="004C78EF"/>
    <w:rsid w:val="004D0204"/>
    <w:rsid w:val="0050112F"/>
    <w:rsid w:val="00501356"/>
    <w:rsid w:val="0053367E"/>
    <w:rsid w:val="005449AF"/>
    <w:rsid w:val="0056078C"/>
    <w:rsid w:val="00580D73"/>
    <w:rsid w:val="005E647A"/>
    <w:rsid w:val="005F3111"/>
    <w:rsid w:val="0061422A"/>
    <w:rsid w:val="006349C5"/>
    <w:rsid w:val="00673F37"/>
    <w:rsid w:val="0069492E"/>
    <w:rsid w:val="006B0156"/>
    <w:rsid w:val="006C1E7E"/>
    <w:rsid w:val="006F1781"/>
    <w:rsid w:val="00700145"/>
    <w:rsid w:val="00713D87"/>
    <w:rsid w:val="00743087"/>
    <w:rsid w:val="00754B4F"/>
    <w:rsid w:val="007F3D24"/>
    <w:rsid w:val="007F5101"/>
    <w:rsid w:val="008024B0"/>
    <w:rsid w:val="0082195C"/>
    <w:rsid w:val="0082600E"/>
    <w:rsid w:val="0083059E"/>
    <w:rsid w:val="008531C4"/>
    <w:rsid w:val="0087721E"/>
    <w:rsid w:val="008B4853"/>
    <w:rsid w:val="008C161A"/>
    <w:rsid w:val="008E1ABD"/>
    <w:rsid w:val="00906330"/>
    <w:rsid w:val="009302B3"/>
    <w:rsid w:val="0096500A"/>
    <w:rsid w:val="00965FE2"/>
    <w:rsid w:val="00972B5C"/>
    <w:rsid w:val="0098346D"/>
    <w:rsid w:val="009C38D1"/>
    <w:rsid w:val="00A07A90"/>
    <w:rsid w:val="00A16075"/>
    <w:rsid w:val="00A30961"/>
    <w:rsid w:val="00A379BA"/>
    <w:rsid w:val="00A44E9E"/>
    <w:rsid w:val="00A644F4"/>
    <w:rsid w:val="00AE3505"/>
    <w:rsid w:val="00AF263A"/>
    <w:rsid w:val="00B24033"/>
    <w:rsid w:val="00B664C4"/>
    <w:rsid w:val="00B72E50"/>
    <w:rsid w:val="00BA1AFE"/>
    <w:rsid w:val="00BD1585"/>
    <w:rsid w:val="00C26509"/>
    <w:rsid w:val="00C347FB"/>
    <w:rsid w:val="00C40729"/>
    <w:rsid w:val="00C422FF"/>
    <w:rsid w:val="00C4273C"/>
    <w:rsid w:val="00C63EFC"/>
    <w:rsid w:val="00C75F18"/>
    <w:rsid w:val="00C809F2"/>
    <w:rsid w:val="00CA5EAA"/>
    <w:rsid w:val="00CC259F"/>
    <w:rsid w:val="00CC6465"/>
    <w:rsid w:val="00CC6717"/>
    <w:rsid w:val="00D01151"/>
    <w:rsid w:val="00D04EF8"/>
    <w:rsid w:val="00D273CC"/>
    <w:rsid w:val="00D76A1C"/>
    <w:rsid w:val="00D87590"/>
    <w:rsid w:val="00D92704"/>
    <w:rsid w:val="00D95543"/>
    <w:rsid w:val="00DB418E"/>
    <w:rsid w:val="00DC19E1"/>
    <w:rsid w:val="00DC7F18"/>
    <w:rsid w:val="00DD3CC7"/>
    <w:rsid w:val="00DD61A6"/>
    <w:rsid w:val="00DE2FAA"/>
    <w:rsid w:val="00DE6B09"/>
    <w:rsid w:val="00DF0E87"/>
    <w:rsid w:val="00E0291D"/>
    <w:rsid w:val="00E178CA"/>
    <w:rsid w:val="00E40EDE"/>
    <w:rsid w:val="00E452CF"/>
    <w:rsid w:val="00E65E2E"/>
    <w:rsid w:val="00E732BD"/>
    <w:rsid w:val="00E94F5D"/>
    <w:rsid w:val="00E96058"/>
    <w:rsid w:val="00EB0AF0"/>
    <w:rsid w:val="00EB0D8E"/>
    <w:rsid w:val="00EC2AB1"/>
    <w:rsid w:val="00EC5130"/>
    <w:rsid w:val="00EF0677"/>
    <w:rsid w:val="00EF6E0C"/>
    <w:rsid w:val="00F25C6A"/>
    <w:rsid w:val="00F32A8B"/>
    <w:rsid w:val="00F56186"/>
    <w:rsid w:val="00F82F5E"/>
    <w:rsid w:val="00F84185"/>
    <w:rsid w:val="00F952FA"/>
    <w:rsid w:val="00FA3007"/>
    <w:rsid w:val="00FC36B0"/>
    <w:rsid w:val="00FD115E"/>
    <w:rsid w:val="00FD4D4B"/>
    <w:rsid w:val="00FF0D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258649D6-7870-401B-8EE9-3C31F4DD2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PlaceholderText">
    <w:name w:val="Placeholder Text"/>
    <w:basedOn w:val="DefaultParagraphFont"/>
    <w:uiPriority w:val="99"/>
    <w:semiHidden/>
    <w:rsid w:val="004A59A7"/>
    <w:rPr>
      <w:color w:val="808080"/>
    </w:rPr>
  </w:style>
  <w:style w:type="paragraph" w:styleId="NormalWeb">
    <w:name w:val="Normal (Web)"/>
    <w:basedOn w:val="Normal"/>
    <w:uiPriority w:val="99"/>
    <w:semiHidden/>
    <w:unhideWhenUsed/>
    <w:rsid w:val="00033690"/>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033690"/>
    <w:rPr>
      <w:color w:val="0000FF"/>
      <w:u w:val="single"/>
    </w:rPr>
  </w:style>
  <w:style w:type="character" w:styleId="UnresolvedMention">
    <w:name w:val="Unresolved Mention"/>
    <w:basedOn w:val="DefaultParagraphFont"/>
    <w:uiPriority w:val="99"/>
    <w:semiHidden/>
    <w:unhideWhenUsed/>
    <w:rsid w:val="00033690"/>
    <w:rPr>
      <w:color w:val="605E5C"/>
      <w:shd w:val="clear" w:color="auto" w:fill="E1DFDD"/>
    </w:rPr>
  </w:style>
  <w:style w:type="character" w:styleId="FollowedHyperlink">
    <w:name w:val="FollowedHyperlink"/>
    <w:basedOn w:val="DefaultParagraphFont"/>
    <w:uiPriority w:val="99"/>
    <w:semiHidden/>
    <w:unhideWhenUsed/>
    <w:rsid w:val="00C4273C"/>
    <w:rPr>
      <w:color w:val="800080" w:themeColor="followedHyperlink"/>
      <w:u w:val="single"/>
    </w:rPr>
  </w:style>
  <w:style w:type="paragraph" w:styleId="EndnoteText">
    <w:name w:val="endnote text"/>
    <w:basedOn w:val="Normal"/>
    <w:link w:val="EndnoteTextChar"/>
    <w:uiPriority w:val="99"/>
    <w:semiHidden/>
    <w:unhideWhenUsed/>
    <w:rsid w:val="00E178CA"/>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178CA"/>
    <w:rPr>
      <w:sz w:val="20"/>
      <w:szCs w:val="20"/>
    </w:rPr>
  </w:style>
  <w:style w:type="character" w:styleId="EndnoteReference">
    <w:name w:val="endnote reference"/>
    <w:basedOn w:val="DefaultParagraphFont"/>
    <w:uiPriority w:val="99"/>
    <w:semiHidden/>
    <w:unhideWhenUsed/>
    <w:rsid w:val="00E178CA"/>
    <w:rPr>
      <w:vertAlign w:val="superscript"/>
    </w:rPr>
  </w:style>
  <w:style w:type="paragraph" w:styleId="FootnoteText">
    <w:name w:val="footnote text"/>
    <w:basedOn w:val="Normal"/>
    <w:link w:val="FootnoteTextChar"/>
    <w:uiPriority w:val="99"/>
    <w:semiHidden/>
    <w:unhideWhenUsed/>
    <w:rsid w:val="00D273C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273CC"/>
    <w:rPr>
      <w:sz w:val="20"/>
      <w:szCs w:val="20"/>
    </w:rPr>
  </w:style>
  <w:style w:type="character" w:styleId="FootnoteReference">
    <w:name w:val="footnote reference"/>
    <w:basedOn w:val="DefaultParagraphFont"/>
    <w:uiPriority w:val="99"/>
    <w:semiHidden/>
    <w:unhideWhenUsed/>
    <w:rsid w:val="00D273C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8590958">
      <w:bodyDiv w:val="1"/>
      <w:marLeft w:val="0"/>
      <w:marRight w:val="0"/>
      <w:marTop w:val="0"/>
      <w:marBottom w:val="0"/>
      <w:divBdr>
        <w:top w:val="none" w:sz="0" w:space="0" w:color="auto"/>
        <w:left w:val="none" w:sz="0" w:space="0" w:color="auto"/>
        <w:bottom w:val="none" w:sz="0" w:space="0" w:color="auto"/>
        <w:right w:val="none" w:sz="0" w:space="0" w:color="auto"/>
      </w:divBdr>
    </w:div>
    <w:div w:id="209148154">
      <w:bodyDiv w:val="1"/>
      <w:marLeft w:val="0"/>
      <w:marRight w:val="0"/>
      <w:marTop w:val="0"/>
      <w:marBottom w:val="0"/>
      <w:divBdr>
        <w:top w:val="none" w:sz="0" w:space="0" w:color="auto"/>
        <w:left w:val="none" w:sz="0" w:space="0" w:color="auto"/>
        <w:bottom w:val="none" w:sz="0" w:space="0" w:color="auto"/>
        <w:right w:val="none" w:sz="0" w:space="0" w:color="auto"/>
      </w:divBdr>
    </w:div>
    <w:div w:id="420562932">
      <w:bodyDiv w:val="1"/>
      <w:marLeft w:val="0"/>
      <w:marRight w:val="0"/>
      <w:marTop w:val="0"/>
      <w:marBottom w:val="0"/>
      <w:divBdr>
        <w:top w:val="none" w:sz="0" w:space="0" w:color="auto"/>
        <w:left w:val="none" w:sz="0" w:space="0" w:color="auto"/>
        <w:bottom w:val="none" w:sz="0" w:space="0" w:color="auto"/>
        <w:right w:val="none" w:sz="0" w:space="0" w:color="auto"/>
      </w:divBdr>
    </w:div>
    <w:div w:id="446193761">
      <w:bodyDiv w:val="1"/>
      <w:marLeft w:val="0"/>
      <w:marRight w:val="0"/>
      <w:marTop w:val="0"/>
      <w:marBottom w:val="0"/>
      <w:divBdr>
        <w:top w:val="none" w:sz="0" w:space="0" w:color="auto"/>
        <w:left w:val="none" w:sz="0" w:space="0" w:color="auto"/>
        <w:bottom w:val="none" w:sz="0" w:space="0" w:color="auto"/>
        <w:right w:val="none" w:sz="0" w:space="0" w:color="auto"/>
      </w:divBdr>
    </w:div>
    <w:div w:id="655305642">
      <w:bodyDiv w:val="1"/>
      <w:marLeft w:val="0"/>
      <w:marRight w:val="0"/>
      <w:marTop w:val="0"/>
      <w:marBottom w:val="0"/>
      <w:divBdr>
        <w:top w:val="none" w:sz="0" w:space="0" w:color="auto"/>
        <w:left w:val="none" w:sz="0" w:space="0" w:color="auto"/>
        <w:bottom w:val="none" w:sz="0" w:space="0" w:color="auto"/>
        <w:right w:val="none" w:sz="0" w:space="0" w:color="auto"/>
      </w:divBdr>
    </w:div>
    <w:div w:id="717701386">
      <w:bodyDiv w:val="1"/>
      <w:marLeft w:val="0"/>
      <w:marRight w:val="0"/>
      <w:marTop w:val="0"/>
      <w:marBottom w:val="0"/>
      <w:divBdr>
        <w:top w:val="none" w:sz="0" w:space="0" w:color="auto"/>
        <w:left w:val="none" w:sz="0" w:space="0" w:color="auto"/>
        <w:bottom w:val="none" w:sz="0" w:space="0" w:color="auto"/>
        <w:right w:val="none" w:sz="0" w:space="0" w:color="auto"/>
      </w:divBdr>
    </w:div>
    <w:div w:id="879364943">
      <w:bodyDiv w:val="1"/>
      <w:marLeft w:val="0"/>
      <w:marRight w:val="0"/>
      <w:marTop w:val="0"/>
      <w:marBottom w:val="0"/>
      <w:divBdr>
        <w:top w:val="none" w:sz="0" w:space="0" w:color="auto"/>
        <w:left w:val="none" w:sz="0" w:space="0" w:color="auto"/>
        <w:bottom w:val="none" w:sz="0" w:space="0" w:color="auto"/>
        <w:right w:val="none" w:sz="0" w:space="0" w:color="auto"/>
      </w:divBdr>
    </w:div>
    <w:div w:id="1256864895">
      <w:bodyDiv w:val="1"/>
      <w:marLeft w:val="0"/>
      <w:marRight w:val="0"/>
      <w:marTop w:val="0"/>
      <w:marBottom w:val="0"/>
      <w:divBdr>
        <w:top w:val="none" w:sz="0" w:space="0" w:color="auto"/>
        <w:left w:val="none" w:sz="0" w:space="0" w:color="auto"/>
        <w:bottom w:val="none" w:sz="0" w:space="0" w:color="auto"/>
        <w:right w:val="none" w:sz="0" w:space="0" w:color="auto"/>
      </w:divBdr>
    </w:div>
    <w:div w:id="1333684740">
      <w:bodyDiv w:val="1"/>
      <w:marLeft w:val="0"/>
      <w:marRight w:val="0"/>
      <w:marTop w:val="0"/>
      <w:marBottom w:val="0"/>
      <w:divBdr>
        <w:top w:val="none" w:sz="0" w:space="0" w:color="auto"/>
        <w:left w:val="none" w:sz="0" w:space="0" w:color="auto"/>
        <w:bottom w:val="none" w:sz="0" w:space="0" w:color="auto"/>
        <w:right w:val="none" w:sz="0" w:space="0" w:color="auto"/>
      </w:divBdr>
    </w:div>
    <w:div w:id="1429741381">
      <w:bodyDiv w:val="1"/>
      <w:marLeft w:val="0"/>
      <w:marRight w:val="0"/>
      <w:marTop w:val="0"/>
      <w:marBottom w:val="0"/>
      <w:divBdr>
        <w:top w:val="none" w:sz="0" w:space="0" w:color="auto"/>
        <w:left w:val="none" w:sz="0" w:space="0" w:color="auto"/>
        <w:bottom w:val="none" w:sz="0" w:space="0" w:color="auto"/>
        <w:right w:val="none" w:sz="0" w:space="0" w:color="auto"/>
      </w:divBdr>
    </w:div>
    <w:div w:id="1495608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icivics.org/viewpdf.html?path=/sites/default/files/lesson_plan/Misinformation_StudentDocs.pdf" TargetMode="External"/><Relationship Id="rId18" Type="http://schemas.openxmlformats.org/officeDocument/2006/relationships/hyperlink" Target="https://www.icivics.org/viewpdf.html?path=/sites/default/files/lesson_plan/Misinformation_StudentDocs.pdf"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www.icivics.org/viewpdf.html?path=/sites/default/files/lesson_plan/Misinformation_StudentDocs.pdf" TargetMode="External"/><Relationship Id="rId17" Type="http://schemas.openxmlformats.org/officeDocument/2006/relationships/hyperlink" Target="https://www.educaplay.com/learning-resources/7275678-misleading_information.html" TargetMode="External"/><Relationship Id="rId2" Type="http://schemas.openxmlformats.org/officeDocument/2006/relationships/numbering" Target="numbering.xml"/><Relationship Id="rId16" Type="http://schemas.openxmlformats.org/officeDocument/2006/relationships/hyperlink" Target="https://www.icivics.org/viewpdf.html?path=/sites/default/files/lesson_plan/Misinformation_StudentDocs.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civics.org/viewpdf.html?path=/sites/default/files/lesson_plan/Misinformation_StudentDocs.pdf" TargetMode="External"/><Relationship Id="rId5" Type="http://schemas.openxmlformats.org/officeDocument/2006/relationships/webSettings" Target="webSettings.xml"/><Relationship Id="rId15" Type="http://schemas.openxmlformats.org/officeDocument/2006/relationships/hyperlink" Target="http://www4.law.cornell.edu/uscode/17/" TargetMode="External"/><Relationship Id="rId23" Type="http://schemas.openxmlformats.org/officeDocument/2006/relationships/theme" Target="theme/theme1.xml"/><Relationship Id="rId10" Type="http://schemas.openxmlformats.org/officeDocument/2006/relationships/hyperlink" Target="https://www.icivics.org/viewpdf.html?path=/sites/default/files/Misinformation.pdf" TargetMode="External"/><Relationship Id="rId19" Type="http://schemas.openxmlformats.org/officeDocument/2006/relationships/hyperlink" Target="https://www.icivics.org/viewpdf.html?path=/sites/default/files/lesson_plan/Misinformation_StudentDocs.pdf" TargetMode="External"/><Relationship Id="rId4" Type="http://schemas.openxmlformats.org/officeDocument/2006/relationships/settings" Target="settings.xml"/><Relationship Id="rId9" Type="http://schemas.openxmlformats.org/officeDocument/2006/relationships/hyperlink" Target="https://www.icivics.org/viewpdf.html?path=/sites/default/files/Misinformation.pdf" TargetMode="External"/><Relationship Id="rId14" Type="http://schemas.openxmlformats.org/officeDocument/2006/relationships/hyperlink" Target="https://www.commonsense.org/education/asset/video/video-how-to-spot-fake-news"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icivics.or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A463AC-EA8F-4486-9A0E-8893C42E8F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503</TotalTime>
  <Pages>4</Pages>
  <Words>1446</Words>
  <Characters>8246</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dc:description/>
  <cp:lastModifiedBy>Diana Strouth</cp:lastModifiedBy>
  <cp:revision>3</cp:revision>
  <dcterms:created xsi:type="dcterms:W3CDTF">2020-10-13T18:11:00Z</dcterms:created>
  <dcterms:modified xsi:type="dcterms:W3CDTF">2021-04-28T00:22:00Z</dcterms:modified>
</cp:coreProperties>
</file>