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BEBC07" w14:textId="77777777" w:rsidR="00FF027D" w:rsidRDefault="00792D00">
      <w:pPr>
        <w:jc w:val="center"/>
        <w:rPr>
          <w:sz w:val="24"/>
          <w:szCs w:val="24"/>
        </w:rPr>
      </w:pPr>
      <w:r>
        <w:rPr>
          <w:b/>
          <w:noProof/>
          <w:sz w:val="24"/>
          <w:szCs w:val="24"/>
        </w:rPr>
        <w:drawing>
          <wp:inline distT="0" distB="0" distL="0" distR="0" wp14:anchorId="58FA3FB6" wp14:editId="136B0728">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F403C6D" w14:textId="77777777" w:rsidR="00FF027D" w:rsidRDefault="00792D00">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E5AD9F1" w14:textId="77777777" w:rsidR="00FF027D" w:rsidRDefault="00FF027D">
      <w:pPr>
        <w:spacing w:after="0" w:line="240" w:lineRule="auto"/>
        <w:jc w:val="center"/>
        <w:rPr>
          <w:b/>
          <w:sz w:val="24"/>
          <w:szCs w:val="24"/>
          <w:u w:val="single"/>
        </w:rPr>
      </w:pPr>
    </w:p>
    <w:p w14:paraId="7E67E32A" w14:textId="3A1DD32A" w:rsidR="00FF027D" w:rsidRPr="00B06017" w:rsidRDefault="00792D00">
      <w:pPr>
        <w:spacing w:after="0" w:line="240" w:lineRule="auto"/>
        <w:jc w:val="center"/>
        <w:rPr>
          <w:rFonts w:asciiTheme="minorHAnsi" w:hAnsiTheme="minorHAnsi" w:cstheme="minorHAnsi"/>
          <w:b/>
          <w:sz w:val="24"/>
          <w:szCs w:val="24"/>
        </w:rPr>
      </w:pPr>
      <w:r w:rsidRPr="00B06017">
        <w:rPr>
          <w:rFonts w:asciiTheme="minorHAnsi" w:hAnsiTheme="minorHAnsi" w:cstheme="minorHAnsi"/>
          <w:b/>
          <w:sz w:val="24"/>
          <w:szCs w:val="24"/>
        </w:rPr>
        <w:t>“</w:t>
      </w:r>
      <w:r w:rsidR="00F41816" w:rsidRPr="00B06017">
        <w:rPr>
          <w:rFonts w:asciiTheme="minorHAnsi" w:hAnsiTheme="minorHAnsi" w:cstheme="minorHAnsi"/>
          <w:b/>
          <w:sz w:val="24"/>
          <w:szCs w:val="24"/>
        </w:rPr>
        <w:t>Understanding Perspectives</w:t>
      </w:r>
      <w:r w:rsidRPr="00B06017">
        <w:rPr>
          <w:rFonts w:asciiTheme="minorHAnsi" w:hAnsiTheme="minorHAnsi" w:cstheme="minorHAnsi"/>
          <w:b/>
          <w:sz w:val="24"/>
          <w:szCs w:val="24"/>
        </w:rPr>
        <w:t>” Academy</w:t>
      </w:r>
    </w:p>
    <w:p w14:paraId="7282C2C2" w14:textId="77777777" w:rsidR="00FF027D" w:rsidRPr="00B06017" w:rsidRDefault="00792D00">
      <w:pPr>
        <w:spacing w:after="0" w:line="240" w:lineRule="auto"/>
        <w:jc w:val="center"/>
        <w:rPr>
          <w:rFonts w:asciiTheme="minorHAnsi" w:hAnsiTheme="minorHAnsi" w:cstheme="minorHAnsi"/>
          <w:sz w:val="24"/>
          <w:szCs w:val="24"/>
        </w:rPr>
      </w:pPr>
      <w:r w:rsidRPr="00B06017">
        <w:rPr>
          <w:rFonts w:asciiTheme="minorHAnsi" w:hAnsiTheme="minorHAnsi" w:cstheme="minorHAnsi"/>
          <w:sz w:val="24"/>
          <w:szCs w:val="24"/>
        </w:rPr>
        <w:t>(Middle/High School)</w:t>
      </w:r>
    </w:p>
    <w:p w14:paraId="1D767A19" w14:textId="56479175" w:rsidR="00FF027D" w:rsidRDefault="004474AF">
      <w:pPr>
        <w:widowControl w:val="0"/>
        <w:spacing w:after="0" w:line="240" w:lineRule="auto"/>
        <w:ind w:left="1710" w:hanging="1710"/>
        <w:jc w:val="center"/>
        <w:rPr>
          <w:rFonts w:asciiTheme="minorHAnsi" w:hAnsiTheme="minorHAnsi" w:cstheme="minorHAnsi"/>
          <w:b/>
          <w:sz w:val="24"/>
          <w:szCs w:val="24"/>
        </w:rPr>
      </w:pPr>
      <w:r w:rsidRPr="00B06017">
        <w:rPr>
          <w:rFonts w:asciiTheme="minorHAnsi" w:hAnsiTheme="minorHAnsi" w:cstheme="minorHAnsi"/>
          <w:b/>
          <w:sz w:val="24"/>
          <w:szCs w:val="24"/>
        </w:rPr>
        <w:t>Logical Fallacy</w:t>
      </w:r>
      <w:r w:rsidR="008D4D0B" w:rsidRPr="00B06017">
        <w:rPr>
          <w:rFonts w:asciiTheme="minorHAnsi" w:hAnsiTheme="minorHAnsi" w:cstheme="minorHAnsi"/>
          <w:b/>
          <w:sz w:val="24"/>
          <w:szCs w:val="24"/>
        </w:rPr>
        <w:t xml:space="preserve"> Lesson Plan</w:t>
      </w:r>
    </w:p>
    <w:p w14:paraId="3DE7325F" w14:textId="77777777" w:rsidR="004345C6" w:rsidRPr="004345C6" w:rsidRDefault="004345C6" w:rsidP="004345C6">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4345C6">
        <w:rPr>
          <w:rFonts w:asciiTheme="minorHAnsi" w:hAnsiTheme="minorHAnsi" w:cstheme="minorHAnsi"/>
          <w:b/>
          <w:bCs/>
          <w:sz w:val="24"/>
          <w:szCs w:val="24"/>
        </w:rPr>
        <w:t>Formatted for Online Learning</w:t>
      </w:r>
    </w:p>
    <w:p w14:paraId="4A05D02A" w14:textId="77777777" w:rsidR="00FC58AB" w:rsidRPr="00B06017" w:rsidRDefault="00FC58AB" w:rsidP="00FC58AB">
      <w:pPr>
        <w:spacing w:after="0" w:line="240" w:lineRule="auto"/>
        <w:jc w:val="center"/>
        <w:rPr>
          <w:rFonts w:asciiTheme="minorHAnsi" w:hAnsiTheme="minorHAnsi" w:cstheme="minorHAnsi"/>
          <w:bCs/>
          <w:i/>
          <w:sz w:val="24"/>
          <w:szCs w:val="24"/>
        </w:rPr>
      </w:pPr>
      <w:r w:rsidRPr="00B06017">
        <w:rPr>
          <w:rFonts w:asciiTheme="minorHAnsi" w:hAnsiTheme="minorHAnsi" w:cstheme="minorHAnsi"/>
          <w:bCs/>
          <w:i/>
          <w:sz w:val="24"/>
          <w:szCs w:val="24"/>
        </w:rPr>
        <w:t>Obtain Administrator Approval Prior to Implementing Lesson</w:t>
      </w:r>
    </w:p>
    <w:p w14:paraId="6536E107" w14:textId="77777777" w:rsidR="00FF027D" w:rsidRPr="00B06017" w:rsidRDefault="00FF027D" w:rsidP="00A452B7">
      <w:pPr>
        <w:spacing w:after="0" w:line="240" w:lineRule="auto"/>
        <w:jc w:val="center"/>
        <w:rPr>
          <w:rFonts w:asciiTheme="minorHAnsi" w:hAnsiTheme="minorHAnsi" w:cstheme="minorHAnsi"/>
          <w:b/>
          <w:sz w:val="24"/>
          <w:szCs w:val="24"/>
        </w:rPr>
      </w:pPr>
    </w:p>
    <w:p w14:paraId="0563C27B" w14:textId="39CD6752" w:rsidR="00FF027D" w:rsidRPr="00B06017" w:rsidRDefault="00792D00">
      <w:pPr>
        <w:spacing w:after="0" w:line="240" w:lineRule="auto"/>
        <w:rPr>
          <w:rFonts w:asciiTheme="minorHAnsi" w:hAnsiTheme="minorHAnsi" w:cstheme="minorHAnsi"/>
          <w:b/>
          <w:sz w:val="24"/>
          <w:szCs w:val="24"/>
        </w:rPr>
      </w:pPr>
      <w:r w:rsidRPr="00B06017">
        <w:rPr>
          <w:rFonts w:asciiTheme="minorHAnsi" w:hAnsiTheme="minorHAnsi" w:cstheme="minorHAnsi"/>
          <w:b/>
          <w:sz w:val="24"/>
          <w:szCs w:val="24"/>
        </w:rPr>
        <w:t>Objectives: Students will…</w:t>
      </w:r>
    </w:p>
    <w:p w14:paraId="3C39FF1A" w14:textId="697F2C21" w:rsidR="00FC58AB" w:rsidRPr="00B06017" w:rsidRDefault="00D16671" w:rsidP="00C17903">
      <w:pPr>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bookmarkStart w:id="0" w:name="_Hlk54163369"/>
      <w:r w:rsidRPr="00B06017">
        <w:rPr>
          <w:rFonts w:asciiTheme="minorHAnsi" w:hAnsiTheme="minorHAnsi" w:cstheme="minorHAnsi"/>
          <w:sz w:val="24"/>
          <w:szCs w:val="24"/>
        </w:rPr>
        <w:t>Understand the meaning of “L</w:t>
      </w:r>
      <w:r w:rsidR="00F41816" w:rsidRPr="00B06017">
        <w:rPr>
          <w:rFonts w:asciiTheme="minorHAnsi" w:hAnsiTheme="minorHAnsi" w:cstheme="minorHAnsi"/>
          <w:sz w:val="24"/>
          <w:szCs w:val="24"/>
        </w:rPr>
        <w:t xml:space="preserve">ogical </w:t>
      </w:r>
      <w:r w:rsidRPr="00B06017">
        <w:rPr>
          <w:rFonts w:asciiTheme="minorHAnsi" w:hAnsiTheme="minorHAnsi" w:cstheme="minorHAnsi"/>
          <w:sz w:val="24"/>
          <w:szCs w:val="24"/>
        </w:rPr>
        <w:t>F</w:t>
      </w:r>
      <w:r w:rsidR="00F41816" w:rsidRPr="00B06017">
        <w:rPr>
          <w:rFonts w:asciiTheme="minorHAnsi" w:hAnsiTheme="minorHAnsi" w:cstheme="minorHAnsi"/>
          <w:sz w:val="24"/>
          <w:szCs w:val="24"/>
        </w:rPr>
        <w:t>allacy</w:t>
      </w:r>
      <w:r w:rsidRPr="00B06017">
        <w:rPr>
          <w:rFonts w:asciiTheme="minorHAnsi" w:hAnsiTheme="minorHAnsi" w:cstheme="minorHAnsi"/>
          <w:sz w:val="24"/>
          <w:szCs w:val="24"/>
        </w:rPr>
        <w:t>”</w:t>
      </w:r>
      <w:r w:rsidR="002621F1" w:rsidRPr="00B06017">
        <w:rPr>
          <w:rFonts w:asciiTheme="minorHAnsi" w:hAnsiTheme="minorHAnsi" w:cstheme="minorHAnsi"/>
          <w:sz w:val="24"/>
          <w:szCs w:val="24"/>
        </w:rPr>
        <w:t>.</w:t>
      </w:r>
    </w:p>
    <w:p w14:paraId="17FC6D9A" w14:textId="5341B344" w:rsidR="00FC58AB" w:rsidRPr="00B06017" w:rsidRDefault="00FC58AB" w:rsidP="00C17903">
      <w:pPr>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B06017">
        <w:rPr>
          <w:rFonts w:asciiTheme="minorHAnsi" w:hAnsiTheme="minorHAnsi" w:cstheme="minorHAnsi"/>
          <w:sz w:val="24"/>
          <w:szCs w:val="24"/>
        </w:rPr>
        <w:t xml:space="preserve">Learn </w:t>
      </w:r>
      <w:r w:rsidR="002621F1" w:rsidRPr="00B06017">
        <w:rPr>
          <w:rFonts w:asciiTheme="minorHAnsi" w:hAnsiTheme="minorHAnsi" w:cstheme="minorHAnsi"/>
          <w:sz w:val="24"/>
          <w:szCs w:val="24"/>
        </w:rPr>
        <w:t>how</w:t>
      </w:r>
      <w:r w:rsidRPr="00B06017">
        <w:rPr>
          <w:rFonts w:asciiTheme="minorHAnsi" w:hAnsiTheme="minorHAnsi" w:cstheme="minorHAnsi"/>
          <w:sz w:val="24"/>
          <w:szCs w:val="24"/>
        </w:rPr>
        <w:t xml:space="preserve"> </w:t>
      </w:r>
      <w:r w:rsidR="00F41816" w:rsidRPr="00B06017">
        <w:rPr>
          <w:rFonts w:asciiTheme="minorHAnsi" w:hAnsiTheme="minorHAnsi" w:cstheme="minorHAnsi"/>
          <w:sz w:val="24"/>
          <w:szCs w:val="24"/>
        </w:rPr>
        <w:t xml:space="preserve">logical fallacies </w:t>
      </w:r>
      <w:r w:rsidR="00F67095" w:rsidRPr="00B06017">
        <w:rPr>
          <w:rFonts w:asciiTheme="minorHAnsi" w:hAnsiTheme="minorHAnsi" w:cstheme="minorHAnsi"/>
          <w:sz w:val="24"/>
          <w:szCs w:val="24"/>
        </w:rPr>
        <w:t xml:space="preserve">can </w:t>
      </w:r>
      <w:r w:rsidR="002621F1" w:rsidRPr="00B06017">
        <w:rPr>
          <w:rFonts w:asciiTheme="minorHAnsi" w:hAnsiTheme="minorHAnsi" w:cstheme="minorHAnsi"/>
          <w:sz w:val="24"/>
          <w:szCs w:val="24"/>
        </w:rPr>
        <w:t xml:space="preserve">affect </w:t>
      </w:r>
      <w:r w:rsidR="00F41816" w:rsidRPr="00B06017">
        <w:rPr>
          <w:rFonts w:asciiTheme="minorHAnsi" w:hAnsiTheme="minorHAnsi" w:cstheme="minorHAnsi"/>
          <w:sz w:val="24"/>
          <w:szCs w:val="24"/>
        </w:rPr>
        <w:t>civil discourse</w:t>
      </w:r>
      <w:r w:rsidR="00D16671" w:rsidRPr="00B06017">
        <w:rPr>
          <w:rFonts w:asciiTheme="minorHAnsi" w:hAnsiTheme="minorHAnsi" w:cstheme="minorHAnsi"/>
          <w:sz w:val="24"/>
          <w:szCs w:val="24"/>
        </w:rPr>
        <w:t>.</w:t>
      </w:r>
    </w:p>
    <w:p w14:paraId="7092AF1D" w14:textId="07F3C9EB" w:rsidR="00D16671" w:rsidRPr="00B06017" w:rsidRDefault="00F67095" w:rsidP="00C17903">
      <w:pPr>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B06017">
        <w:rPr>
          <w:rFonts w:asciiTheme="minorHAnsi" w:hAnsiTheme="minorHAnsi" w:cstheme="minorHAnsi"/>
          <w:color w:val="000000"/>
          <w:sz w:val="24"/>
          <w:szCs w:val="24"/>
        </w:rPr>
        <w:t xml:space="preserve">Identify </w:t>
      </w:r>
      <w:r w:rsidRPr="00B06017">
        <w:rPr>
          <w:rFonts w:asciiTheme="minorHAnsi" w:hAnsiTheme="minorHAnsi" w:cstheme="minorHAnsi"/>
          <w:sz w:val="24"/>
          <w:szCs w:val="24"/>
        </w:rPr>
        <w:t>logical fallacies during online civil discourse.</w:t>
      </w:r>
    </w:p>
    <w:p w14:paraId="0B628F59" w14:textId="77777777" w:rsidR="00FC58AB" w:rsidRPr="00B06017" w:rsidRDefault="00FC58AB" w:rsidP="00712461">
      <w:pPr>
        <w:spacing w:after="0" w:line="240" w:lineRule="auto"/>
        <w:rPr>
          <w:rFonts w:asciiTheme="minorHAnsi" w:hAnsiTheme="minorHAnsi" w:cstheme="minorHAnsi"/>
          <w:b/>
          <w:sz w:val="24"/>
          <w:szCs w:val="24"/>
        </w:rPr>
      </w:pPr>
      <w:bookmarkStart w:id="1" w:name="_Hlk47269234"/>
    </w:p>
    <w:p w14:paraId="2FEE36B7" w14:textId="4C1FC2AB" w:rsidR="00D16671" w:rsidRPr="00B06017" w:rsidRDefault="00D16671" w:rsidP="00D16671">
      <w:pPr>
        <w:spacing w:after="0" w:line="240" w:lineRule="auto"/>
        <w:rPr>
          <w:rFonts w:asciiTheme="minorHAnsi" w:eastAsiaTheme="minorHAnsi" w:hAnsiTheme="minorHAnsi" w:cstheme="minorHAnsi"/>
          <w:sz w:val="24"/>
          <w:szCs w:val="24"/>
        </w:rPr>
      </w:pPr>
      <w:r w:rsidRPr="00B06017">
        <w:rPr>
          <w:rFonts w:asciiTheme="minorHAnsi" w:eastAsiaTheme="minorHAnsi" w:hAnsiTheme="minorHAnsi" w:cstheme="minorHAnsi"/>
          <w:b/>
          <w:bCs/>
          <w:sz w:val="24"/>
          <w:szCs w:val="24"/>
        </w:rPr>
        <w:t>Protective Factor Developed:</w:t>
      </w:r>
      <w:r w:rsidRPr="00B06017">
        <w:rPr>
          <w:rFonts w:asciiTheme="minorHAnsi" w:eastAsiaTheme="minorHAnsi" w:hAnsiTheme="minorHAnsi" w:cstheme="minorHAnsi"/>
          <w:sz w:val="24"/>
          <w:szCs w:val="24"/>
        </w:rPr>
        <w:t xml:space="preserve"> </w:t>
      </w:r>
      <w:r w:rsidR="00F67095" w:rsidRPr="00B06017">
        <w:rPr>
          <w:rFonts w:asciiTheme="minorHAnsi" w:eastAsiaTheme="minorHAnsi" w:hAnsiTheme="minorHAnsi" w:cstheme="minorHAnsi"/>
          <w:sz w:val="24"/>
          <w:szCs w:val="24"/>
        </w:rPr>
        <w:t>Critical Reasoning Skills</w:t>
      </w:r>
    </w:p>
    <w:p w14:paraId="006B5024" w14:textId="68ED9D50" w:rsidR="00D16671" w:rsidRPr="00B06017" w:rsidRDefault="00D16671" w:rsidP="00712461">
      <w:pPr>
        <w:spacing w:after="0" w:line="240" w:lineRule="auto"/>
        <w:rPr>
          <w:rFonts w:asciiTheme="minorHAnsi" w:hAnsiTheme="minorHAnsi" w:cstheme="minorHAnsi"/>
          <w:b/>
          <w:sz w:val="24"/>
          <w:szCs w:val="24"/>
        </w:rPr>
      </w:pPr>
      <w:bookmarkStart w:id="2" w:name="_Hlk48028835"/>
      <w:r w:rsidRPr="00B06017">
        <w:rPr>
          <w:rFonts w:asciiTheme="minorHAnsi" w:eastAsiaTheme="minorHAnsi" w:hAnsiTheme="minorHAnsi" w:cstheme="minorHAnsi"/>
          <w:b/>
          <w:bCs/>
          <w:sz w:val="24"/>
          <w:szCs w:val="24"/>
        </w:rPr>
        <w:t>SEL Competency:</w:t>
      </w:r>
      <w:r w:rsidRPr="00B06017">
        <w:rPr>
          <w:rFonts w:asciiTheme="minorHAnsi" w:eastAsiaTheme="minorHAnsi" w:hAnsiTheme="minorHAnsi" w:cstheme="minorHAnsi"/>
          <w:sz w:val="24"/>
          <w:szCs w:val="24"/>
        </w:rPr>
        <w:t xml:space="preserve"> </w:t>
      </w:r>
      <w:r w:rsidR="00F67095" w:rsidRPr="00B06017">
        <w:rPr>
          <w:rFonts w:asciiTheme="minorHAnsi" w:eastAsiaTheme="minorHAnsi" w:hAnsiTheme="minorHAnsi" w:cstheme="minorHAnsi"/>
          <w:sz w:val="24"/>
          <w:szCs w:val="24"/>
        </w:rPr>
        <w:t>Responsible Decision</w:t>
      </w:r>
      <w:bookmarkEnd w:id="2"/>
      <w:r w:rsidR="00F67095" w:rsidRPr="00B06017">
        <w:rPr>
          <w:rFonts w:asciiTheme="minorHAnsi" w:eastAsiaTheme="minorHAnsi" w:hAnsiTheme="minorHAnsi" w:cstheme="minorHAnsi"/>
          <w:sz w:val="24"/>
          <w:szCs w:val="24"/>
        </w:rPr>
        <w:t>-Making</w:t>
      </w:r>
    </w:p>
    <w:bookmarkEnd w:id="0"/>
    <w:p w14:paraId="2689B0AA" w14:textId="77777777" w:rsidR="00F67095" w:rsidRPr="00B06017" w:rsidRDefault="00F67095" w:rsidP="00712461">
      <w:pPr>
        <w:spacing w:after="0" w:line="240" w:lineRule="auto"/>
        <w:rPr>
          <w:rFonts w:asciiTheme="minorHAnsi" w:hAnsiTheme="minorHAnsi" w:cstheme="minorHAnsi"/>
          <w:b/>
          <w:sz w:val="24"/>
          <w:szCs w:val="24"/>
        </w:rPr>
      </w:pPr>
    </w:p>
    <w:p w14:paraId="1851F06D" w14:textId="797C099C" w:rsidR="00712461" w:rsidRPr="00B06017" w:rsidRDefault="00712461" w:rsidP="00712461">
      <w:pPr>
        <w:spacing w:after="0" w:line="240" w:lineRule="auto"/>
        <w:rPr>
          <w:rFonts w:asciiTheme="minorHAnsi" w:hAnsiTheme="minorHAnsi" w:cstheme="minorHAnsi"/>
          <w:b/>
          <w:sz w:val="24"/>
          <w:szCs w:val="24"/>
        </w:rPr>
      </w:pPr>
      <w:r w:rsidRPr="00B06017">
        <w:rPr>
          <w:rFonts w:asciiTheme="minorHAnsi" w:hAnsiTheme="minorHAnsi" w:cstheme="minorHAnsi"/>
          <w:b/>
          <w:sz w:val="24"/>
          <w:szCs w:val="24"/>
        </w:rPr>
        <w:t>Materials:</w:t>
      </w:r>
    </w:p>
    <w:p w14:paraId="6B3A72FB" w14:textId="2407BA12" w:rsidR="00C71CCE" w:rsidRDefault="0049684A" w:rsidP="00712461">
      <w:pPr>
        <w:pStyle w:val="ListParagraph"/>
        <w:numPr>
          <w:ilvl w:val="0"/>
          <w:numId w:val="12"/>
        </w:numPr>
        <w:spacing w:after="0" w:line="240" w:lineRule="auto"/>
        <w:rPr>
          <w:rFonts w:asciiTheme="minorHAnsi" w:hAnsiTheme="minorHAnsi" w:cstheme="minorHAnsi"/>
          <w:bCs/>
          <w:sz w:val="24"/>
          <w:szCs w:val="24"/>
        </w:rPr>
      </w:pPr>
      <w:r>
        <w:rPr>
          <w:rFonts w:asciiTheme="minorHAnsi" w:hAnsiTheme="minorHAnsi" w:cstheme="minorHAnsi"/>
          <w:bCs/>
          <w:sz w:val="24"/>
          <w:szCs w:val="24"/>
        </w:rPr>
        <w:t>Discussion Poll Question (see step 1)</w:t>
      </w:r>
    </w:p>
    <w:p w14:paraId="5A1EE8C9" w14:textId="03A3E33A" w:rsidR="0049684A" w:rsidRPr="0049684A" w:rsidRDefault="0049684A" w:rsidP="00712461">
      <w:pPr>
        <w:pStyle w:val="ListParagraph"/>
        <w:numPr>
          <w:ilvl w:val="0"/>
          <w:numId w:val="12"/>
        </w:numPr>
        <w:spacing w:after="0" w:line="240" w:lineRule="auto"/>
        <w:rPr>
          <w:rFonts w:asciiTheme="minorHAnsi" w:hAnsiTheme="minorHAnsi" w:cstheme="minorHAnsi"/>
          <w:sz w:val="24"/>
          <w:szCs w:val="24"/>
        </w:rPr>
      </w:pPr>
      <w:r w:rsidRPr="0049684A">
        <w:rPr>
          <w:rFonts w:asciiTheme="minorHAnsi" w:hAnsiTheme="minorHAnsi" w:cstheme="minorHAnsi"/>
          <w:sz w:val="24"/>
          <w:szCs w:val="24"/>
        </w:rPr>
        <w:t>Debate Poll Question</w:t>
      </w:r>
      <w:r>
        <w:rPr>
          <w:rFonts w:asciiTheme="minorHAnsi" w:hAnsiTheme="minorHAnsi" w:cstheme="minorHAnsi"/>
          <w:sz w:val="24"/>
          <w:szCs w:val="24"/>
        </w:rPr>
        <w:t xml:space="preserve"> (see step 2)</w:t>
      </w:r>
    </w:p>
    <w:p w14:paraId="1A814AC2" w14:textId="07B661AD" w:rsidR="00712461" w:rsidRPr="0049684A" w:rsidRDefault="004474AF" w:rsidP="00712461">
      <w:pPr>
        <w:pStyle w:val="ListParagraph"/>
        <w:numPr>
          <w:ilvl w:val="0"/>
          <w:numId w:val="12"/>
        </w:numPr>
        <w:spacing w:after="0" w:line="240" w:lineRule="auto"/>
        <w:rPr>
          <w:rFonts w:asciiTheme="minorHAnsi" w:hAnsiTheme="minorHAnsi" w:cstheme="minorHAnsi"/>
          <w:b/>
          <w:sz w:val="24"/>
          <w:szCs w:val="24"/>
        </w:rPr>
      </w:pPr>
      <w:r w:rsidRPr="00B06017">
        <w:rPr>
          <w:rFonts w:asciiTheme="minorHAnsi" w:hAnsiTheme="minorHAnsi" w:cstheme="minorHAnsi"/>
          <w:bCs/>
          <w:sz w:val="24"/>
          <w:szCs w:val="24"/>
        </w:rPr>
        <w:t xml:space="preserve">Logical Fallacy </w:t>
      </w:r>
      <w:r w:rsidR="0049684A">
        <w:rPr>
          <w:rFonts w:asciiTheme="minorHAnsi" w:hAnsiTheme="minorHAnsi" w:cstheme="minorHAnsi"/>
          <w:bCs/>
          <w:sz w:val="24"/>
          <w:szCs w:val="24"/>
        </w:rPr>
        <w:t xml:space="preserve">Matching Game Link:  </w:t>
      </w:r>
      <w:hyperlink r:id="rId10" w:history="1">
        <w:r w:rsidR="00420436" w:rsidRPr="0067352F">
          <w:rPr>
            <w:rStyle w:val="Hyperlink"/>
            <w:rFonts w:asciiTheme="minorHAnsi" w:hAnsiTheme="minorHAnsi" w:cstheme="minorHAnsi"/>
            <w:bCs/>
            <w:sz w:val="24"/>
            <w:szCs w:val="24"/>
          </w:rPr>
          <w:t>https://www.educaplay.com/learning-resources/7003278-logical_fallacy_matching_game.html</w:t>
        </w:r>
      </w:hyperlink>
      <w:r w:rsidR="00420436">
        <w:rPr>
          <w:rFonts w:asciiTheme="minorHAnsi" w:hAnsiTheme="minorHAnsi" w:cstheme="minorHAnsi"/>
          <w:bCs/>
          <w:sz w:val="24"/>
          <w:szCs w:val="24"/>
        </w:rPr>
        <w:t xml:space="preserve"> </w:t>
      </w:r>
    </w:p>
    <w:p w14:paraId="5ADC13E1" w14:textId="26D88BE7" w:rsidR="0049684A" w:rsidRPr="00B06017" w:rsidRDefault="00CB696B" w:rsidP="00712461">
      <w:pPr>
        <w:pStyle w:val="ListParagraph"/>
        <w:numPr>
          <w:ilvl w:val="0"/>
          <w:numId w:val="12"/>
        </w:numPr>
        <w:spacing w:after="0" w:line="240" w:lineRule="auto"/>
        <w:rPr>
          <w:rFonts w:asciiTheme="minorHAnsi" w:hAnsiTheme="minorHAnsi" w:cstheme="minorHAnsi"/>
          <w:b/>
          <w:sz w:val="24"/>
          <w:szCs w:val="24"/>
        </w:rPr>
      </w:pPr>
      <w:r w:rsidRPr="00B06017">
        <w:rPr>
          <w:rFonts w:asciiTheme="minorHAnsi" w:hAnsiTheme="minorHAnsi" w:cstheme="minorHAnsi"/>
          <w:bCs/>
          <w:sz w:val="24"/>
          <w:szCs w:val="24"/>
        </w:rPr>
        <w:t xml:space="preserve">Logical Fallacy </w:t>
      </w:r>
      <w:r>
        <w:rPr>
          <w:rFonts w:asciiTheme="minorHAnsi" w:hAnsiTheme="minorHAnsi" w:cstheme="minorHAnsi"/>
          <w:bCs/>
          <w:sz w:val="24"/>
          <w:szCs w:val="24"/>
        </w:rPr>
        <w:t xml:space="preserve">Matching Game </w:t>
      </w:r>
      <w:r w:rsidR="009758A1">
        <w:rPr>
          <w:rFonts w:asciiTheme="minorHAnsi" w:hAnsiTheme="minorHAnsi" w:cstheme="minorHAnsi"/>
          <w:bCs/>
          <w:sz w:val="24"/>
          <w:szCs w:val="24"/>
        </w:rPr>
        <w:t>Key</w:t>
      </w:r>
      <w:r w:rsidR="0049684A">
        <w:rPr>
          <w:rFonts w:asciiTheme="minorHAnsi" w:hAnsiTheme="minorHAnsi" w:cstheme="minorHAnsi"/>
          <w:bCs/>
          <w:sz w:val="24"/>
          <w:szCs w:val="24"/>
        </w:rPr>
        <w:t xml:space="preserve"> </w:t>
      </w:r>
      <w:r>
        <w:rPr>
          <w:rFonts w:asciiTheme="minorHAnsi" w:hAnsiTheme="minorHAnsi" w:cstheme="minorHAnsi"/>
          <w:bCs/>
          <w:sz w:val="24"/>
          <w:szCs w:val="24"/>
        </w:rPr>
        <w:t>S</w:t>
      </w:r>
      <w:r w:rsidR="0049684A">
        <w:rPr>
          <w:rFonts w:asciiTheme="minorHAnsi" w:hAnsiTheme="minorHAnsi" w:cstheme="minorHAnsi"/>
          <w:bCs/>
          <w:sz w:val="24"/>
          <w:szCs w:val="24"/>
        </w:rPr>
        <w:t>lide</w:t>
      </w:r>
      <w:r>
        <w:rPr>
          <w:rFonts w:asciiTheme="minorHAnsi" w:hAnsiTheme="minorHAnsi" w:cstheme="minorHAnsi"/>
          <w:bCs/>
          <w:sz w:val="24"/>
          <w:szCs w:val="24"/>
        </w:rPr>
        <w:t xml:space="preserve"> 1</w:t>
      </w:r>
    </w:p>
    <w:p w14:paraId="4BB9F156" w14:textId="5C7BF568" w:rsidR="00F41816" w:rsidRDefault="004474AF" w:rsidP="00712461">
      <w:pPr>
        <w:pStyle w:val="ListParagraph"/>
        <w:numPr>
          <w:ilvl w:val="0"/>
          <w:numId w:val="12"/>
        </w:numPr>
        <w:spacing w:after="0" w:line="240" w:lineRule="auto"/>
        <w:rPr>
          <w:rFonts w:asciiTheme="minorHAnsi" w:hAnsiTheme="minorHAnsi" w:cstheme="minorHAnsi"/>
          <w:sz w:val="24"/>
          <w:szCs w:val="24"/>
        </w:rPr>
      </w:pPr>
      <w:r w:rsidRPr="00B06017">
        <w:rPr>
          <w:rFonts w:asciiTheme="minorHAnsi" w:hAnsiTheme="minorHAnsi" w:cstheme="minorHAnsi"/>
          <w:sz w:val="24"/>
          <w:szCs w:val="24"/>
        </w:rPr>
        <w:t xml:space="preserve">Pizza Dilemma </w:t>
      </w:r>
      <w:r w:rsidR="0049684A">
        <w:rPr>
          <w:rFonts w:asciiTheme="minorHAnsi" w:hAnsiTheme="minorHAnsi" w:cstheme="minorHAnsi"/>
          <w:sz w:val="24"/>
          <w:szCs w:val="24"/>
        </w:rPr>
        <w:t xml:space="preserve">Slide </w:t>
      </w:r>
      <w:r w:rsidR="00CB696B">
        <w:rPr>
          <w:rFonts w:asciiTheme="minorHAnsi" w:hAnsiTheme="minorHAnsi" w:cstheme="minorHAnsi"/>
          <w:sz w:val="24"/>
          <w:szCs w:val="24"/>
        </w:rPr>
        <w:t>2</w:t>
      </w:r>
    </w:p>
    <w:p w14:paraId="6E0EAD38" w14:textId="1C21132A" w:rsidR="0049684A" w:rsidRPr="00B06017" w:rsidRDefault="0049684A" w:rsidP="00712461">
      <w:pPr>
        <w:pStyle w:val="ListParagraph"/>
        <w:numPr>
          <w:ilvl w:val="0"/>
          <w:numId w:val="12"/>
        </w:numPr>
        <w:spacing w:after="0" w:line="240" w:lineRule="auto"/>
        <w:rPr>
          <w:rFonts w:asciiTheme="minorHAnsi" w:hAnsiTheme="minorHAnsi" w:cstheme="minorHAnsi"/>
          <w:sz w:val="24"/>
          <w:szCs w:val="24"/>
        </w:rPr>
      </w:pPr>
      <w:r>
        <w:rPr>
          <w:rFonts w:asciiTheme="minorHAnsi" w:hAnsiTheme="minorHAnsi" w:cstheme="minorHAnsi"/>
          <w:sz w:val="24"/>
          <w:szCs w:val="24"/>
        </w:rPr>
        <w:t>Pizza Dilemma Slide Key</w:t>
      </w:r>
      <w:r w:rsidR="00CB696B">
        <w:rPr>
          <w:rFonts w:asciiTheme="minorHAnsi" w:hAnsiTheme="minorHAnsi" w:cstheme="minorHAnsi"/>
          <w:sz w:val="24"/>
          <w:szCs w:val="24"/>
        </w:rPr>
        <w:t xml:space="preserve"> 3</w:t>
      </w:r>
    </w:p>
    <w:bookmarkEnd w:id="1"/>
    <w:p w14:paraId="6FEDFEB9" w14:textId="77777777" w:rsidR="00712461" w:rsidRPr="00B06017" w:rsidRDefault="00712461">
      <w:pPr>
        <w:spacing w:after="0" w:line="240" w:lineRule="auto"/>
        <w:rPr>
          <w:rFonts w:asciiTheme="minorHAnsi" w:hAnsiTheme="minorHAnsi" w:cstheme="minorHAnsi"/>
          <w:b/>
          <w:sz w:val="24"/>
          <w:szCs w:val="24"/>
        </w:rPr>
      </w:pPr>
    </w:p>
    <w:p w14:paraId="571EB18F" w14:textId="1CEA9F4D" w:rsidR="00FF027D" w:rsidRPr="00B06017" w:rsidRDefault="00792D00">
      <w:pPr>
        <w:spacing w:after="0" w:line="240" w:lineRule="auto"/>
        <w:rPr>
          <w:rFonts w:asciiTheme="minorHAnsi" w:hAnsiTheme="minorHAnsi" w:cstheme="minorHAnsi"/>
          <w:b/>
          <w:sz w:val="24"/>
          <w:szCs w:val="24"/>
        </w:rPr>
      </w:pPr>
      <w:r w:rsidRPr="00B06017">
        <w:rPr>
          <w:rFonts w:asciiTheme="minorHAnsi" w:hAnsiTheme="minorHAnsi" w:cstheme="minorHAnsi"/>
          <w:b/>
          <w:sz w:val="24"/>
          <w:szCs w:val="24"/>
        </w:rPr>
        <w:t xml:space="preserve">Timeframe: </w:t>
      </w:r>
      <w:r w:rsidRPr="00B06017">
        <w:rPr>
          <w:rFonts w:asciiTheme="minorHAnsi" w:hAnsiTheme="minorHAnsi" w:cstheme="minorHAnsi"/>
          <w:sz w:val="24"/>
          <w:szCs w:val="24"/>
        </w:rPr>
        <w:t>40 Minutes</w:t>
      </w:r>
    </w:p>
    <w:p w14:paraId="4F8EB1B6" w14:textId="77777777" w:rsidR="00FF027D" w:rsidRPr="00B06017" w:rsidRDefault="00FF027D">
      <w:pPr>
        <w:spacing w:after="0" w:line="240" w:lineRule="auto"/>
        <w:rPr>
          <w:rFonts w:asciiTheme="minorHAnsi" w:hAnsiTheme="minorHAnsi" w:cstheme="minorHAnsi"/>
          <w:b/>
          <w:sz w:val="24"/>
          <w:szCs w:val="24"/>
        </w:rPr>
      </w:pPr>
    </w:p>
    <w:p w14:paraId="30446923" w14:textId="63B733ED" w:rsidR="00FF027D" w:rsidRPr="00B06017" w:rsidRDefault="00792D00">
      <w:pPr>
        <w:spacing w:after="0" w:line="240" w:lineRule="auto"/>
        <w:rPr>
          <w:rFonts w:asciiTheme="minorHAnsi" w:eastAsia="Cambria" w:hAnsiTheme="minorHAnsi" w:cstheme="minorHAnsi"/>
          <w:sz w:val="24"/>
          <w:szCs w:val="24"/>
        </w:rPr>
      </w:pPr>
      <w:bookmarkStart w:id="3" w:name="_heading=h.gjdgxs" w:colFirst="0" w:colLast="0"/>
      <w:bookmarkEnd w:id="3"/>
      <w:r w:rsidRPr="00B06017">
        <w:rPr>
          <w:rFonts w:asciiTheme="minorHAnsi" w:eastAsia="Cambria" w:hAnsiTheme="minorHAnsi" w:cstheme="minorHAnsi"/>
          <w:b/>
          <w:sz w:val="24"/>
          <w:szCs w:val="24"/>
        </w:rPr>
        <w:t xml:space="preserve">Team Teaching: </w:t>
      </w:r>
      <w:r w:rsidRPr="00B06017">
        <w:rPr>
          <w:rFonts w:asciiTheme="minorHAnsi" w:eastAsia="Cambria" w:hAnsiTheme="minorHAnsi" w:cstheme="minorHAnsi"/>
          <w:sz w:val="24"/>
          <w:szCs w:val="24"/>
        </w:rPr>
        <w:t>For effective implementation of Law Related Education (LRE), team teach with the classroom teacher by…</w:t>
      </w:r>
    </w:p>
    <w:p w14:paraId="54E5408F" w14:textId="77777777" w:rsidR="004345C6" w:rsidRPr="004345C6" w:rsidRDefault="004345C6" w:rsidP="004345C6">
      <w:pPr>
        <w:numPr>
          <w:ilvl w:val="0"/>
          <w:numId w:val="7"/>
        </w:numPr>
        <w:spacing w:after="0" w:line="240" w:lineRule="auto"/>
        <w:rPr>
          <w:rFonts w:asciiTheme="minorHAnsi" w:eastAsiaTheme="minorHAnsi" w:hAnsiTheme="minorHAnsi" w:cstheme="minorHAnsi"/>
          <w:sz w:val="24"/>
          <w:szCs w:val="24"/>
        </w:rPr>
      </w:pPr>
      <w:bookmarkStart w:id="4" w:name="_Hlk47170461"/>
      <w:r w:rsidRPr="004345C6">
        <w:rPr>
          <w:rFonts w:asciiTheme="minorHAnsi" w:eastAsiaTheme="minorHAnsi" w:hAnsiTheme="minorHAnsi"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9EA8024" w14:textId="77777777" w:rsidR="004345C6" w:rsidRPr="004345C6" w:rsidRDefault="004345C6" w:rsidP="004345C6">
      <w:pPr>
        <w:numPr>
          <w:ilvl w:val="0"/>
          <w:numId w:val="7"/>
        </w:numPr>
        <w:pBdr>
          <w:top w:val="nil"/>
          <w:left w:val="nil"/>
          <w:bottom w:val="nil"/>
          <w:right w:val="nil"/>
          <w:between w:val="nil"/>
        </w:pBdr>
        <w:spacing w:after="0" w:line="240" w:lineRule="auto"/>
        <w:rPr>
          <w:rFonts w:asciiTheme="minorHAnsi" w:eastAsiaTheme="minorHAnsi" w:hAnsiTheme="minorHAnsi" w:cstheme="minorHAnsi"/>
          <w:b/>
          <w:color w:val="000000"/>
          <w:sz w:val="24"/>
          <w:szCs w:val="24"/>
        </w:rPr>
      </w:pPr>
      <w:r w:rsidRPr="004345C6">
        <w:rPr>
          <w:rFonts w:asciiTheme="minorHAnsi" w:eastAsiaTheme="minorHAnsi" w:hAnsiTheme="minorHAnsi"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442EF3F" w14:textId="77777777" w:rsidR="004345C6" w:rsidRPr="004345C6" w:rsidRDefault="004345C6" w:rsidP="004345C6">
      <w:pPr>
        <w:numPr>
          <w:ilvl w:val="0"/>
          <w:numId w:val="7"/>
        </w:numPr>
        <w:pBdr>
          <w:top w:val="nil"/>
          <w:left w:val="nil"/>
          <w:bottom w:val="nil"/>
          <w:right w:val="nil"/>
          <w:between w:val="nil"/>
        </w:pBdr>
        <w:spacing w:after="0" w:line="240" w:lineRule="auto"/>
        <w:rPr>
          <w:rFonts w:asciiTheme="minorHAnsi" w:eastAsiaTheme="minorHAnsi" w:hAnsiTheme="minorHAnsi" w:cstheme="minorHAnsi"/>
          <w:b/>
          <w:color w:val="000000"/>
          <w:sz w:val="24"/>
          <w:szCs w:val="24"/>
        </w:rPr>
      </w:pPr>
      <w:r w:rsidRPr="004345C6">
        <w:rPr>
          <w:rFonts w:asciiTheme="minorHAnsi" w:eastAsiaTheme="minorHAnsi" w:hAnsiTheme="minorHAnsi" w:cstheme="minorHAnsi"/>
          <w:color w:val="000000"/>
          <w:sz w:val="24"/>
          <w:szCs w:val="24"/>
        </w:rPr>
        <w:t>Implementing LRE online with the classroom teacher will also provide support with teaching online.  The teacher can help monitor chats and address raised hands and technical difficulties.</w:t>
      </w:r>
    </w:p>
    <w:bookmarkEnd w:id="4"/>
    <w:p w14:paraId="4F1CEDE6" w14:textId="77777777" w:rsidR="00FF027D" w:rsidRPr="00B06017" w:rsidRDefault="00FF027D">
      <w:pPr>
        <w:spacing w:after="0" w:line="240" w:lineRule="auto"/>
        <w:rPr>
          <w:rFonts w:asciiTheme="minorHAnsi" w:hAnsiTheme="minorHAnsi" w:cstheme="minorHAnsi"/>
          <w:b/>
          <w:sz w:val="24"/>
          <w:szCs w:val="24"/>
        </w:rPr>
      </w:pPr>
    </w:p>
    <w:p w14:paraId="0EECB40C" w14:textId="77777777" w:rsidR="00EF155E" w:rsidRPr="00B06017" w:rsidRDefault="00EF155E" w:rsidP="00EF155E">
      <w:pPr>
        <w:spacing w:after="0" w:line="240" w:lineRule="auto"/>
        <w:rPr>
          <w:rFonts w:asciiTheme="minorHAnsi" w:hAnsiTheme="minorHAnsi" w:cstheme="minorHAnsi"/>
          <w:b/>
          <w:bCs/>
          <w:sz w:val="24"/>
          <w:szCs w:val="24"/>
        </w:rPr>
      </w:pPr>
      <w:bookmarkStart w:id="5" w:name="_Hlk47269264"/>
      <w:r w:rsidRPr="00B06017">
        <w:rPr>
          <w:rFonts w:asciiTheme="minorHAnsi" w:hAnsiTheme="minorHAnsi" w:cstheme="minorHAnsi"/>
          <w:b/>
          <w:bCs/>
          <w:sz w:val="24"/>
          <w:szCs w:val="24"/>
        </w:rPr>
        <w:t xml:space="preserve">Attention Grabber: </w:t>
      </w:r>
    </w:p>
    <w:p w14:paraId="5E1F289F" w14:textId="53AE46CE" w:rsidR="00FB3CE6" w:rsidRPr="00FB3CE6" w:rsidRDefault="004345C6" w:rsidP="00946603">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lastRenderedPageBreak/>
        <w:t xml:space="preserve">Post the </w:t>
      </w:r>
      <w:r w:rsidR="00FB3CE6" w:rsidRPr="00FB3CE6">
        <w:rPr>
          <w:rFonts w:asciiTheme="minorHAnsi" w:hAnsiTheme="minorHAnsi" w:cstheme="minorHAnsi"/>
          <w:sz w:val="24"/>
          <w:szCs w:val="24"/>
        </w:rPr>
        <w:t>following</w:t>
      </w:r>
      <w:r w:rsidR="00FB3CE6">
        <w:rPr>
          <w:rFonts w:asciiTheme="minorHAnsi" w:hAnsiTheme="minorHAnsi" w:cstheme="minorHAnsi"/>
          <w:b/>
          <w:bCs/>
          <w:sz w:val="24"/>
          <w:szCs w:val="24"/>
        </w:rPr>
        <w:t xml:space="preserve"> </w:t>
      </w:r>
      <w:r w:rsidR="0049684A">
        <w:rPr>
          <w:rFonts w:asciiTheme="minorHAnsi" w:hAnsiTheme="minorHAnsi" w:cstheme="minorHAnsi"/>
          <w:b/>
          <w:bCs/>
          <w:sz w:val="24"/>
          <w:szCs w:val="24"/>
        </w:rPr>
        <w:t xml:space="preserve">Discussion </w:t>
      </w:r>
      <w:r w:rsidR="00FB3CE6">
        <w:rPr>
          <w:rFonts w:asciiTheme="minorHAnsi" w:hAnsiTheme="minorHAnsi" w:cstheme="minorHAnsi"/>
          <w:b/>
          <w:bCs/>
          <w:sz w:val="24"/>
          <w:szCs w:val="24"/>
        </w:rPr>
        <w:t xml:space="preserve">Poll Question </w:t>
      </w:r>
      <w:r w:rsidR="0049684A">
        <w:rPr>
          <w:rFonts w:asciiTheme="minorHAnsi" w:hAnsiTheme="minorHAnsi" w:cstheme="minorHAnsi"/>
          <w:sz w:val="24"/>
          <w:szCs w:val="24"/>
        </w:rPr>
        <w:t>on your meeting platform’s poll question option.  I</w:t>
      </w:r>
      <w:r w:rsidR="00611ED9">
        <w:rPr>
          <w:rFonts w:asciiTheme="minorHAnsi" w:hAnsiTheme="minorHAnsi" w:cstheme="minorHAnsi"/>
          <w:sz w:val="24"/>
          <w:szCs w:val="24"/>
        </w:rPr>
        <w:t>nstruct the students to enter their response.  (If using a platform that does not have a poll option, po</w:t>
      </w:r>
      <w:r w:rsidR="003A34F8">
        <w:rPr>
          <w:rFonts w:asciiTheme="minorHAnsi" w:hAnsiTheme="minorHAnsi" w:cstheme="minorHAnsi"/>
          <w:sz w:val="24"/>
          <w:szCs w:val="24"/>
        </w:rPr>
        <w:t>l</w:t>
      </w:r>
      <w:r w:rsidR="00611ED9">
        <w:rPr>
          <w:rFonts w:asciiTheme="minorHAnsi" w:hAnsiTheme="minorHAnsi" w:cstheme="minorHAnsi"/>
          <w:sz w:val="24"/>
          <w:szCs w:val="24"/>
        </w:rPr>
        <w:t>l students by instructi</w:t>
      </w:r>
      <w:r w:rsidR="003A34F8">
        <w:rPr>
          <w:rFonts w:asciiTheme="minorHAnsi" w:hAnsiTheme="minorHAnsi" w:cstheme="minorHAnsi"/>
          <w:sz w:val="24"/>
          <w:szCs w:val="24"/>
        </w:rPr>
        <w:t xml:space="preserve">ng </w:t>
      </w:r>
      <w:r w:rsidR="00611ED9">
        <w:rPr>
          <w:rFonts w:asciiTheme="minorHAnsi" w:hAnsiTheme="minorHAnsi" w:cstheme="minorHAnsi"/>
          <w:sz w:val="24"/>
          <w:szCs w:val="24"/>
        </w:rPr>
        <w:t xml:space="preserve">students to enter their response in the chat box.)  </w:t>
      </w:r>
    </w:p>
    <w:p w14:paraId="1FDA4511" w14:textId="64FE00B3" w:rsidR="00FB3CE6" w:rsidRDefault="00611ED9" w:rsidP="00611ED9">
      <w:pPr>
        <w:widowControl w:val="0"/>
        <w:spacing w:after="0" w:line="240" w:lineRule="auto"/>
        <w:rPr>
          <w:rFonts w:asciiTheme="minorHAnsi" w:hAnsiTheme="minorHAnsi" w:cstheme="minorHAnsi"/>
          <w:b/>
          <w:bCs/>
          <w:sz w:val="24"/>
          <w:szCs w:val="24"/>
        </w:rPr>
      </w:pPr>
      <w:r>
        <w:rPr>
          <w:rFonts w:asciiTheme="minorHAnsi" w:hAnsiTheme="minorHAnsi" w:cstheme="minorHAnsi"/>
          <w:b/>
          <w:bCs/>
          <w:sz w:val="24"/>
          <w:szCs w:val="24"/>
        </w:rPr>
        <w:t>My favorite thing about discussing issues with my peers is…</w:t>
      </w:r>
    </w:p>
    <w:p w14:paraId="6BA94255" w14:textId="26238158" w:rsidR="00FB3CE6" w:rsidRDefault="00611ED9" w:rsidP="00FB3CE6">
      <w:pPr>
        <w:pStyle w:val="ListParagraph"/>
        <w:widowControl w:val="0"/>
        <w:numPr>
          <w:ilvl w:val="0"/>
          <w:numId w:val="26"/>
        </w:numPr>
        <w:spacing w:after="0" w:line="240" w:lineRule="auto"/>
        <w:rPr>
          <w:rFonts w:asciiTheme="minorHAnsi" w:hAnsiTheme="minorHAnsi" w:cstheme="minorHAnsi"/>
          <w:sz w:val="24"/>
          <w:szCs w:val="24"/>
        </w:rPr>
      </w:pPr>
      <w:r>
        <w:rPr>
          <w:rFonts w:asciiTheme="minorHAnsi" w:hAnsiTheme="minorHAnsi" w:cstheme="minorHAnsi"/>
          <w:sz w:val="24"/>
          <w:szCs w:val="24"/>
        </w:rPr>
        <w:t>Learning what others think</w:t>
      </w:r>
    </w:p>
    <w:p w14:paraId="3B25CA7C" w14:textId="1C4426C7" w:rsidR="00611ED9" w:rsidRDefault="00611ED9" w:rsidP="00FB3CE6">
      <w:pPr>
        <w:pStyle w:val="ListParagraph"/>
        <w:widowControl w:val="0"/>
        <w:numPr>
          <w:ilvl w:val="0"/>
          <w:numId w:val="26"/>
        </w:numPr>
        <w:spacing w:after="0" w:line="240" w:lineRule="auto"/>
        <w:rPr>
          <w:rFonts w:asciiTheme="minorHAnsi" w:hAnsiTheme="minorHAnsi" w:cstheme="minorHAnsi"/>
          <w:sz w:val="24"/>
          <w:szCs w:val="24"/>
        </w:rPr>
      </w:pPr>
      <w:r>
        <w:rPr>
          <w:rFonts w:asciiTheme="minorHAnsi" w:hAnsiTheme="minorHAnsi" w:cstheme="minorHAnsi"/>
          <w:sz w:val="24"/>
          <w:szCs w:val="24"/>
        </w:rPr>
        <w:t>Persuading others to see my point of view</w:t>
      </w:r>
    </w:p>
    <w:p w14:paraId="7D906752" w14:textId="7D8E8D5D" w:rsidR="00611ED9" w:rsidRDefault="00611ED9" w:rsidP="00FB3CE6">
      <w:pPr>
        <w:pStyle w:val="ListParagraph"/>
        <w:widowControl w:val="0"/>
        <w:numPr>
          <w:ilvl w:val="0"/>
          <w:numId w:val="26"/>
        </w:numPr>
        <w:spacing w:after="0" w:line="240" w:lineRule="auto"/>
        <w:rPr>
          <w:rFonts w:asciiTheme="minorHAnsi" w:hAnsiTheme="minorHAnsi" w:cstheme="minorHAnsi"/>
          <w:sz w:val="24"/>
          <w:szCs w:val="24"/>
        </w:rPr>
      </w:pPr>
      <w:r>
        <w:rPr>
          <w:rFonts w:asciiTheme="minorHAnsi" w:hAnsiTheme="minorHAnsi" w:cstheme="minorHAnsi"/>
          <w:sz w:val="24"/>
          <w:szCs w:val="24"/>
        </w:rPr>
        <w:t>Gathering more information on a topic</w:t>
      </w:r>
    </w:p>
    <w:p w14:paraId="669531D4" w14:textId="04B724D1" w:rsidR="00611ED9" w:rsidRDefault="00611ED9" w:rsidP="00FB3CE6">
      <w:pPr>
        <w:pStyle w:val="ListParagraph"/>
        <w:widowControl w:val="0"/>
        <w:numPr>
          <w:ilvl w:val="0"/>
          <w:numId w:val="26"/>
        </w:numPr>
        <w:spacing w:after="0" w:line="240" w:lineRule="auto"/>
        <w:rPr>
          <w:rFonts w:asciiTheme="minorHAnsi" w:hAnsiTheme="minorHAnsi" w:cstheme="minorHAnsi"/>
          <w:sz w:val="24"/>
          <w:szCs w:val="24"/>
        </w:rPr>
      </w:pPr>
      <w:r>
        <w:rPr>
          <w:rFonts w:asciiTheme="minorHAnsi" w:hAnsiTheme="minorHAnsi" w:cstheme="minorHAnsi"/>
          <w:sz w:val="24"/>
          <w:szCs w:val="24"/>
        </w:rPr>
        <w:t>Enjoying social interactions with my peers</w:t>
      </w:r>
    </w:p>
    <w:p w14:paraId="604B7886" w14:textId="5ABD9204" w:rsidR="004345C6" w:rsidRDefault="00611ED9" w:rsidP="00946603">
      <w:pPr>
        <w:widowControl w:val="0"/>
        <w:numPr>
          <w:ilvl w:val="0"/>
          <w:numId w:val="6"/>
        </w:numPr>
        <w:spacing w:after="0" w:line="240" w:lineRule="auto"/>
        <w:rPr>
          <w:rFonts w:asciiTheme="minorHAnsi" w:hAnsiTheme="minorHAnsi" w:cstheme="minorHAnsi"/>
          <w:sz w:val="24"/>
          <w:szCs w:val="24"/>
        </w:rPr>
      </w:pPr>
      <w:r w:rsidRPr="00611ED9">
        <w:rPr>
          <w:rFonts w:asciiTheme="minorHAnsi" w:hAnsiTheme="minorHAnsi" w:cstheme="minorHAnsi"/>
          <w:sz w:val="24"/>
          <w:szCs w:val="24"/>
        </w:rPr>
        <w:t>Reveal the results</w:t>
      </w:r>
      <w:r>
        <w:rPr>
          <w:rFonts w:asciiTheme="minorHAnsi" w:hAnsiTheme="minorHAnsi" w:cstheme="minorHAnsi"/>
          <w:sz w:val="24"/>
          <w:szCs w:val="24"/>
        </w:rPr>
        <w:t xml:space="preserve">, then post the </w:t>
      </w:r>
      <w:r w:rsidR="0049684A" w:rsidRPr="0049684A">
        <w:rPr>
          <w:rFonts w:asciiTheme="minorHAnsi" w:hAnsiTheme="minorHAnsi" w:cstheme="minorHAnsi"/>
          <w:b/>
          <w:bCs/>
          <w:sz w:val="24"/>
          <w:szCs w:val="24"/>
        </w:rPr>
        <w:t>Debate Poll Question</w:t>
      </w:r>
      <w:r w:rsidR="0049684A">
        <w:rPr>
          <w:rFonts w:asciiTheme="minorHAnsi" w:hAnsiTheme="minorHAnsi" w:cstheme="minorHAnsi"/>
          <w:sz w:val="24"/>
          <w:szCs w:val="24"/>
        </w:rPr>
        <w:t xml:space="preserve"> on the meeting poll question option.  Instruct </w:t>
      </w:r>
      <w:r>
        <w:rPr>
          <w:rFonts w:asciiTheme="minorHAnsi" w:hAnsiTheme="minorHAnsi" w:cstheme="minorHAnsi"/>
          <w:sz w:val="24"/>
          <w:szCs w:val="24"/>
        </w:rPr>
        <w:t xml:space="preserve">the students to enter their response.  </w:t>
      </w:r>
    </w:p>
    <w:p w14:paraId="736A9049" w14:textId="77777777" w:rsidR="00611ED9" w:rsidRPr="00611ED9" w:rsidRDefault="00611ED9" w:rsidP="00611ED9">
      <w:pPr>
        <w:widowControl w:val="0"/>
        <w:spacing w:after="0" w:line="240" w:lineRule="auto"/>
        <w:rPr>
          <w:rFonts w:asciiTheme="minorHAnsi" w:hAnsiTheme="minorHAnsi" w:cstheme="minorHAnsi"/>
          <w:b/>
          <w:bCs/>
          <w:sz w:val="24"/>
          <w:szCs w:val="24"/>
        </w:rPr>
      </w:pPr>
      <w:r w:rsidRPr="00611ED9">
        <w:rPr>
          <w:rFonts w:asciiTheme="minorHAnsi" w:hAnsiTheme="minorHAnsi" w:cstheme="minorHAnsi"/>
          <w:b/>
          <w:bCs/>
          <w:sz w:val="24"/>
          <w:szCs w:val="24"/>
        </w:rPr>
        <w:t>My favorite thing about being part of a class debate is…</w:t>
      </w:r>
    </w:p>
    <w:p w14:paraId="68F1F302" w14:textId="0F6A7158" w:rsidR="00611ED9" w:rsidRDefault="00611ED9" w:rsidP="00611ED9">
      <w:pPr>
        <w:pStyle w:val="ListParagraph"/>
        <w:widowControl w:val="0"/>
        <w:numPr>
          <w:ilvl w:val="0"/>
          <w:numId w:val="27"/>
        </w:numPr>
        <w:spacing w:after="0" w:line="240" w:lineRule="auto"/>
        <w:rPr>
          <w:rFonts w:asciiTheme="minorHAnsi" w:hAnsiTheme="minorHAnsi" w:cstheme="minorHAnsi"/>
          <w:sz w:val="24"/>
          <w:szCs w:val="24"/>
        </w:rPr>
      </w:pPr>
      <w:r>
        <w:rPr>
          <w:rFonts w:asciiTheme="minorHAnsi" w:hAnsiTheme="minorHAnsi" w:cstheme="minorHAnsi"/>
          <w:sz w:val="24"/>
          <w:szCs w:val="24"/>
        </w:rPr>
        <w:t>Winning the debate</w:t>
      </w:r>
    </w:p>
    <w:p w14:paraId="018B037B" w14:textId="78089C9B" w:rsidR="00611ED9" w:rsidRDefault="00611ED9" w:rsidP="00611ED9">
      <w:pPr>
        <w:pStyle w:val="ListParagraph"/>
        <w:widowControl w:val="0"/>
        <w:numPr>
          <w:ilvl w:val="0"/>
          <w:numId w:val="27"/>
        </w:numPr>
        <w:spacing w:after="0" w:line="240" w:lineRule="auto"/>
        <w:rPr>
          <w:rFonts w:asciiTheme="minorHAnsi" w:hAnsiTheme="minorHAnsi" w:cstheme="minorHAnsi"/>
          <w:sz w:val="24"/>
          <w:szCs w:val="24"/>
        </w:rPr>
      </w:pPr>
      <w:r>
        <w:rPr>
          <w:rFonts w:asciiTheme="minorHAnsi" w:hAnsiTheme="minorHAnsi" w:cstheme="minorHAnsi"/>
          <w:sz w:val="24"/>
          <w:szCs w:val="24"/>
        </w:rPr>
        <w:t>Out thinking the opponents</w:t>
      </w:r>
    </w:p>
    <w:p w14:paraId="47672AE4" w14:textId="5956D34E" w:rsidR="00611ED9" w:rsidRDefault="007C3999" w:rsidP="00611ED9">
      <w:pPr>
        <w:pStyle w:val="ListParagraph"/>
        <w:widowControl w:val="0"/>
        <w:numPr>
          <w:ilvl w:val="0"/>
          <w:numId w:val="27"/>
        </w:numPr>
        <w:spacing w:after="0" w:line="240" w:lineRule="auto"/>
        <w:rPr>
          <w:rFonts w:asciiTheme="minorHAnsi" w:hAnsiTheme="minorHAnsi" w:cstheme="minorHAnsi"/>
          <w:sz w:val="24"/>
          <w:szCs w:val="24"/>
        </w:rPr>
      </w:pPr>
      <w:r>
        <w:rPr>
          <w:rFonts w:asciiTheme="minorHAnsi" w:hAnsiTheme="minorHAnsi" w:cstheme="minorHAnsi"/>
          <w:sz w:val="24"/>
          <w:szCs w:val="24"/>
        </w:rPr>
        <w:t>Finding error or inconsistences in opponent</w:t>
      </w:r>
      <w:r w:rsidR="00C47E1D">
        <w:rPr>
          <w:rFonts w:asciiTheme="minorHAnsi" w:hAnsiTheme="minorHAnsi" w:cstheme="minorHAnsi"/>
          <w:sz w:val="24"/>
          <w:szCs w:val="24"/>
        </w:rPr>
        <w:t>’</w:t>
      </w:r>
      <w:r>
        <w:rPr>
          <w:rFonts w:asciiTheme="minorHAnsi" w:hAnsiTheme="minorHAnsi" w:cstheme="minorHAnsi"/>
          <w:sz w:val="24"/>
          <w:szCs w:val="24"/>
        </w:rPr>
        <w:t>s side</w:t>
      </w:r>
    </w:p>
    <w:p w14:paraId="27E56C25" w14:textId="68121792" w:rsidR="007C3999" w:rsidRPr="00611ED9" w:rsidRDefault="007C3999" w:rsidP="00611ED9">
      <w:pPr>
        <w:pStyle w:val="ListParagraph"/>
        <w:widowControl w:val="0"/>
        <w:numPr>
          <w:ilvl w:val="0"/>
          <w:numId w:val="27"/>
        </w:numPr>
        <w:spacing w:after="0" w:line="240" w:lineRule="auto"/>
        <w:rPr>
          <w:rFonts w:asciiTheme="minorHAnsi" w:hAnsiTheme="minorHAnsi" w:cstheme="minorHAnsi"/>
          <w:sz w:val="24"/>
          <w:szCs w:val="24"/>
        </w:rPr>
      </w:pPr>
      <w:r>
        <w:rPr>
          <w:rFonts w:asciiTheme="minorHAnsi" w:hAnsiTheme="minorHAnsi" w:cstheme="minorHAnsi"/>
          <w:sz w:val="24"/>
          <w:szCs w:val="24"/>
        </w:rPr>
        <w:t>Enjoying the academic challenge</w:t>
      </w:r>
    </w:p>
    <w:p w14:paraId="6EE5DE49" w14:textId="3B7E756C" w:rsidR="004345C6" w:rsidRDefault="007C3999" w:rsidP="00946603">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Reveal the results </w:t>
      </w:r>
      <w:r w:rsidR="00C47E1D">
        <w:rPr>
          <w:rFonts w:asciiTheme="minorHAnsi" w:hAnsiTheme="minorHAnsi" w:cstheme="minorHAnsi"/>
          <w:sz w:val="24"/>
          <w:szCs w:val="24"/>
        </w:rPr>
        <w:t xml:space="preserve">of the class </w:t>
      </w:r>
      <w:r>
        <w:rPr>
          <w:rFonts w:asciiTheme="minorHAnsi" w:hAnsiTheme="minorHAnsi" w:cstheme="minorHAnsi"/>
          <w:sz w:val="24"/>
          <w:szCs w:val="24"/>
        </w:rPr>
        <w:t>and allow student</w:t>
      </w:r>
      <w:r w:rsidR="00C47E1D">
        <w:rPr>
          <w:rFonts w:asciiTheme="minorHAnsi" w:hAnsiTheme="minorHAnsi" w:cstheme="minorHAnsi"/>
          <w:sz w:val="24"/>
          <w:szCs w:val="24"/>
        </w:rPr>
        <w:t>s</w:t>
      </w:r>
      <w:r>
        <w:rPr>
          <w:rFonts w:asciiTheme="minorHAnsi" w:hAnsiTheme="minorHAnsi" w:cstheme="minorHAnsi"/>
          <w:sz w:val="24"/>
          <w:szCs w:val="24"/>
        </w:rPr>
        <w:t xml:space="preserve"> to make a few comments.  </w:t>
      </w:r>
    </w:p>
    <w:p w14:paraId="078D0E80" w14:textId="6B81BCFA" w:rsidR="003A34F8" w:rsidRPr="001E0CC4" w:rsidRDefault="003A34F8" w:rsidP="003A34F8">
      <w:pPr>
        <w:pStyle w:val="ListParagraph"/>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Point out that there are differences between discussions and debates.  Discussion</w:t>
      </w:r>
      <w:r w:rsidR="00C47E1D">
        <w:rPr>
          <w:rFonts w:asciiTheme="minorHAnsi" w:hAnsiTheme="minorHAnsi" w:cstheme="minorHAnsi"/>
          <w:sz w:val="24"/>
          <w:szCs w:val="24"/>
        </w:rPr>
        <w:t>s</w:t>
      </w:r>
      <w:r>
        <w:rPr>
          <w:rFonts w:asciiTheme="minorHAnsi" w:hAnsiTheme="minorHAnsi" w:cstheme="minorHAnsi"/>
          <w:sz w:val="24"/>
          <w:szCs w:val="24"/>
        </w:rPr>
        <w:t xml:space="preserve"> don’t have a declared winner and there may or may not be a final conclusion.  With a debate, a winner is usually declared, and clear conclusions drawn. This lesson will focus on errors found in debate formats.  </w:t>
      </w:r>
    </w:p>
    <w:p w14:paraId="30861150" w14:textId="057CA770" w:rsidR="0081479B" w:rsidRPr="00B06017" w:rsidRDefault="007C3999" w:rsidP="00F41816">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Next, i</w:t>
      </w:r>
      <w:r w:rsidR="0081479B" w:rsidRPr="00B06017">
        <w:rPr>
          <w:rFonts w:asciiTheme="minorHAnsi" w:hAnsiTheme="minorHAnsi" w:cstheme="minorHAnsi"/>
          <w:sz w:val="24"/>
          <w:szCs w:val="24"/>
        </w:rPr>
        <w:t xml:space="preserve">nstruct the </w:t>
      </w:r>
      <w:r w:rsidR="004345C6">
        <w:rPr>
          <w:rFonts w:asciiTheme="minorHAnsi" w:hAnsiTheme="minorHAnsi" w:cstheme="minorHAnsi"/>
          <w:sz w:val="24"/>
          <w:szCs w:val="24"/>
        </w:rPr>
        <w:t xml:space="preserve">students to enter </w:t>
      </w:r>
      <w:r w:rsidR="0081479B" w:rsidRPr="00B06017">
        <w:rPr>
          <w:rFonts w:asciiTheme="minorHAnsi" w:hAnsiTheme="minorHAnsi" w:cstheme="minorHAnsi"/>
          <w:sz w:val="24"/>
          <w:szCs w:val="24"/>
        </w:rPr>
        <w:t>rules for engaging someone in a discussion or debate</w:t>
      </w:r>
      <w:r w:rsidR="004345C6">
        <w:rPr>
          <w:rFonts w:asciiTheme="minorHAnsi" w:hAnsiTheme="minorHAnsi" w:cstheme="minorHAnsi"/>
          <w:sz w:val="24"/>
          <w:szCs w:val="24"/>
        </w:rPr>
        <w:t xml:space="preserve"> in the chat box</w:t>
      </w:r>
      <w:r w:rsidR="0081479B" w:rsidRPr="00B06017">
        <w:rPr>
          <w:rFonts w:asciiTheme="minorHAnsi" w:hAnsiTheme="minorHAnsi" w:cstheme="minorHAnsi"/>
          <w:sz w:val="24"/>
          <w:szCs w:val="24"/>
        </w:rPr>
        <w:t xml:space="preserve">.  </w:t>
      </w:r>
      <w:r w:rsidR="004345C6">
        <w:rPr>
          <w:rFonts w:asciiTheme="minorHAnsi" w:hAnsiTheme="minorHAnsi" w:cstheme="minorHAnsi"/>
          <w:sz w:val="24"/>
          <w:szCs w:val="24"/>
        </w:rPr>
        <w:t xml:space="preserve">Read off ideas as they are entered.  </w:t>
      </w:r>
    </w:p>
    <w:p w14:paraId="2128893D" w14:textId="3016B448" w:rsidR="0081479B" w:rsidRDefault="0081479B" w:rsidP="0081479B">
      <w:pPr>
        <w:widowControl w:val="0"/>
        <w:spacing w:after="0" w:line="240" w:lineRule="auto"/>
        <w:rPr>
          <w:rFonts w:asciiTheme="minorHAnsi" w:hAnsiTheme="minorHAnsi" w:cstheme="minorHAnsi"/>
          <w:bCs/>
          <w:sz w:val="24"/>
          <w:szCs w:val="24"/>
        </w:rPr>
      </w:pPr>
      <w:r w:rsidRPr="00B06017">
        <w:rPr>
          <w:rFonts w:asciiTheme="minorHAnsi" w:hAnsiTheme="minorHAnsi" w:cstheme="minorHAnsi"/>
          <w:b/>
          <w:bCs/>
          <w:sz w:val="24"/>
          <w:szCs w:val="24"/>
        </w:rPr>
        <w:t>Possible Responses:</w:t>
      </w:r>
      <w:r w:rsidRPr="00B06017">
        <w:rPr>
          <w:rFonts w:asciiTheme="minorHAnsi" w:hAnsiTheme="minorHAnsi" w:cstheme="minorHAnsi"/>
          <w:sz w:val="24"/>
          <w:szCs w:val="24"/>
        </w:rPr>
        <w:t xml:space="preserve"> </w:t>
      </w:r>
      <w:r w:rsidRPr="00B06017">
        <w:rPr>
          <w:rFonts w:asciiTheme="minorHAnsi" w:hAnsiTheme="minorHAnsi" w:cstheme="minorHAnsi"/>
          <w:bCs/>
          <w:sz w:val="24"/>
          <w:szCs w:val="24"/>
        </w:rPr>
        <w:t>Choose appropriate places and times, both parties want to engage, be willing to understand the other person’s point of view.  Stick with facts and opinions</w:t>
      </w:r>
      <w:r w:rsidR="001305F8">
        <w:rPr>
          <w:rFonts w:asciiTheme="minorHAnsi" w:hAnsiTheme="minorHAnsi" w:cstheme="minorHAnsi"/>
          <w:bCs/>
          <w:sz w:val="24"/>
          <w:szCs w:val="24"/>
        </w:rPr>
        <w:t>,</w:t>
      </w:r>
      <w:r w:rsidRPr="00B06017">
        <w:rPr>
          <w:rFonts w:asciiTheme="minorHAnsi" w:hAnsiTheme="minorHAnsi" w:cstheme="minorHAnsi"/>
          <w:bCs/>
          <w:sz w:val="24"/>
          <w:szCs w:val="24"/>
        </w:rPr>
        <w:t xml:space="preserve"> avoid hearsay and unreliable information, avoid stereotyping or overgeneralizing, stick to the topic, use respectful speech, wait your turn to speak, avoid name-calling or insults, etc. </w:t>
      </w:r>
    </w:p>
    <w:p w14:paraId="4AA1D434" w14:textId="77777777" w:rsidR="002621F1" w:rsidRPr="00B06017" w:rsidRDefault="002621F1" w:rsidP="00EF155E">
      <w:pPr>
        <w:widowControl w:val="0"/>
        <w:autoSpaceDE w:val="0"/>
        <w:autoSpaceDN w:val="0"/>
        <w:adjustRightInd w:val="0"/>
        <w:spacing w:after="0" w:line="240" w:lineRule="auto"/>
        <w:rPr>
          <w:rFonts w:asciiTheme="minorHAnsi" w:hAnsiTheme="minorHAnsi" w:cstheme="minorHAnsi"/>
          <w:b/>
          <w:bCs/>
          <w:sz w:val="24"/>
          <w:szCs w:val="24"/>
        </w:rPr>
      </w:pPr>
      <w:bookmarkStart w:id="6" w:name="_Hlk47265504"/>
    </w:p>
    <w:p w14:paraId="5AA5B055" w14:textId="1A8710F2" w:rsidR="00EF155E" w:rsidRPr="00B06017" w:rsidRDefault="00EF155E" w:rsidP="00EF155E">
      <w:pPr>
        <w:widowControl w:val="0"/>
        <w:autoSpaceDE w:val="0"/>
        <w:autoSpaceDN w:val="0"/>
        <w:adjustRightInd w:val="0"/>
        <w:spacing w:after="0" w:line="240" w:lineRule="auto"/>
        <w:rPr>
          <w:rFonts w:asciiTheme="minorHAnsi" w:hAnsiTheme="minorHAnsi" w:cstheme="minorHAnsi"/>
          <w:b/>
          <w:bCs/>
          <w:sz w:val="24"/>
          <w:szCs w:val="24"/>
        </w:rPr>
      </w:pPr>
      <w:r w:rsidRPr="00B06017">
        <w:rPr>
          <w:rFonts w:asciiTheme="minorHAnsi" w:hAnsiTheme="minorHAnsi" w:cstheme="minorHAnsi"/>
          <w:b/>
          <w:bCs/>
          <w:sz w:val="24"/>
          <w:szCs w:val="24"/>
        </w:rPr>
        <w:t>Problem-Solving and Application Activities:</w:t>
      </w:r>
    </w:p>
    <w:bookmarkEnd w:id="6"/>
    <w:p w14:paraId="09D5AD96" w14:textId="4EE931D0" w:rsidR="002621F1" w:rsidRPr="00B06017" w:rsidRDefault="002621F1" w:rsidP="002621F1">
      <w:pPr>
        <w:widowControl w:val="0"/>
        <w:numPr>
          <w:ilvl w:val="0"/>
          <w:numId w:val="6"/>
        </w:numPr>
        <w:spacing w:after="0" w:line="240" w:lineRule="auto"/>
        <w:rPr>
          <w:rFonts w:asciiTheme="minorHAnsi" w:hAnsiTheme="minorHAnsi" w:cstheme="minorHAnsi"/>
          <w:sz w:val="24"/>
          <w:szCs w:val="24"/>
        </w:rPr>
      </w:pPr>
      <w:r w:rsidRPr="00B06017">
        <w:rPr>
          <w:rFonts w:asciiTheme="minorHAnsi" w:hAnsiTheme="minorHAnsi" w:cstheme="minorHAnsi"/>
          <w:bCs/>
          <w:sz w:val="24"/>
          <w:szCs w:val="24"/>
        </w:rPr>
        <w:t xml:space="preserve">Ask the class </w:t>
      </w:r>
      <w:r w:rsidR="007C3999">
        <w:rPr>
          <w:rFonts w:asciiTheme="minorHAnsi" w:hAnsiTheme="minorHAnsi" w:cstheme="minorHAnsi"/>
          <w:bCs/>
          <w:sz w:val="24"/>
          <w:szCs w:val="24"/>
        </w:rPr>
        <w:t>to raise their hand icon</w:t>
      </w:r>
      <w:r w:rsidRPr="00B06017">
        <w:rPr>
          <w:rFonts w:asciiTheme="minorHAnsi" w:hAnsiTheme="minorHAnsi" w:cstheme="minorHAnsi"/>
          <w:bCs/>
          <w:sz w:val="24"/>
          <w:szCs w:val="24"/>
        </w:rPr>
        <w:t xml:space="preserve"> if they are familiar with the term “Logical Fallacy”.  Call on volunteers to share their ideas. </w:t>
      </w:r>
    </w:p>
    <w:p w14:paraId="65711B6C" w14:textId="77777777" w:rsidR="002621F1" w:rsidRPr="00B06017" w:rsidRDefault="002621F1" w:rsidP="002621F1">
      <w:pPr>
        <w:widowControl w:val="0"/>
        <w:numPr>
          <w:ilvl w:val="0"/>
          <w:numId w:val="6"/>
        </w:numPr>
        <w:spacing w:after="0" w:line="240" w:lineRule="auto"/>
        <w:rPr>
          <w:rFonts w:asciiTheme="minorHAnsi" w:hAnsiTheme="minorHAnsi" w:cstheme="minorHAnsi"/>
          <w:sz w:val="24"/>
          <w:szCs w:val="24"/>
        </w:rPr>
      </w:pPr>
      <w:r w:rsidRPr="00B06017">
        <w:rPr>
          <w:rFonts w:asciiTheme="minorHAnsi" w:hAnsiTheme="minorHAnsi" w:cstheme="minorHAnsi"/>
          <w:bCs/>
          <w:sz w:val="24"/>
          <w:szCs w:val="24"/>
        </w:rPr>
        <w:t xml:space="preserve">Explain that a “Logical Fallacy is a term that describes a certain way that someone can make an error or mistake in their thinking, i.e. an error in logic.  Explain that there are many types of logical fallacies, but that the class will be learning about eight (8) general types during the activity. </w:t>
      </w:r>
    </w:p>
    <w:p w14:paraId="6FB8F8F7" w14:textId="6FE4B526" w:rsidR="007C3999" w:rsidRDefault="007C3999" w:rsidP="007C3999">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Provide the </w:t>
      </w:r>
      <w:r w:rsidRPr="00455979">
        <w:rPr>
          <w:rFonts w:asciiTheme="minorHAnsi" w:hAnsiTheme="minorHAnsi" w:cstheme="minorHAnsi"/>
          <w:b/>
          <w:bCs/>
          <w:sz w:val="24"/>
          <w:szCs w:val="24"/>
        </w:rPr>
        <w:t>Logical Fallacy Matching Game link</w:t>
      </w:r>
      <w:r>
        <w:rPr>
          <w:rFonts w:asciiTheme="minorHAnsi" w:hAnsiTheme="minorHAnsi" w:cstheme="minorHAnsi"/>
          <w:sz w:val="24"/>
          <w:szCs w:val="24"/>
        </w:rPr>
        <w:t xml:space="preserve"> to students in the chat box.  Open the link and share your screen to demonstrate how to play the game by matching the </w:t>
      </w:r>
      <w:r w:rsidR="00B56BA1">
        <w:rPr>
          <w:rFonts w:asciiTheme="minorHAnsi" w:hAnsiTheme="minorHAnsi" w:cstheme="minorHAnsi"/>
          <w:sz w:val="24"/>
          <w:szCs w:val="24"/>
        </w:rPr>
        <w:t>terms to its correct example</w:t>
      </w:r>
      <w:r>
        <w:rPr>
          <w:rFonts w:asciiTheme="minorHAnsi" w:hAnsiTheme="minorHAnsi" w:cstheme="minorHAnsi"/>
          <w:sz w:val="24"/>
          <w:szCs w:val="24"/>
        </w:rPr>
        <w:t xml:space="preserve">.  </w:t>
      </w:r>
    </w:p>
    <w:p w14:paraId="36AD3AD1" w14:textId="4BB2BB76" w:rsidR="00FF027D" w:rsidRPr="007C3999" w:rsidRDefault="007C3999" w:rsidP="007C3999">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Explain </w:t>
      </w:r>
      <w:r w:rsidR="003A34F8">
        <w:rPr>
          <w:rFonts w:asciiTheme="minorHAnsi" w:hAnsiTheme="minorHAnsi" w:cstheme="minorHAnsi"/>
          <w:sz w:val="24"/>
          <w:szCs w:val="24"/>
        </w:rPr>
        <w:t>to</w:t>
      </w:r>
      <w:r>
        <w:rPr>
          <w:rFonts w:asciiTheme="minorHAnsi" w:hAnsiTheme="minorHAnsi" w:cstheme="minorHAnsi"/>
          <w:sz w:val="24"/>
          <w:szCs w:val="24"/>
        </w:rPr>
        <w:t xml:space="preserve"> students </w:t>
      </w:r>
      <w:r w:rsidR="003A34F8">
        <w:rPr>
          <w:rFonts w:asciiTheme="minorHAnsi" w:hAnsiTheme="minorHAnsi" w:cstheme="minorHAnsi"/>
          <w:sz w:val="24"/>
          <w:szCs w:val="24"/>
        </w:rPr>
        <w:t xml:space="preserve">that they </w:t>
      </w:r>
      <w:r>
        <w:rPr>
          <w:rFonts w:asciiTheme="minorHAnsi" w:hAnsiTheme="minorHAnsi" w:cstheme="minorHAnsi"/>
          <w:sz w:val="24"/>
          <w:szCs w:val="24"/>
        </w:rPr>
        <w:t xml:space="preserve">will be placed in a breakout room to collaborate with their group </w:t>
      </w:r>
      <w:r w:rsidR="00993206" w:rsidRPr="007C3999">
        <w:rPr>
          <w:rFonts w:asciiTheme="minorHAnsi" w:hAnsiTheme="minorHAnsi" w:cstheme="minorHAnsi"/>
          <w:sz w:val="24"/>
          <w:szCs w:val="24"/>
        </w:rPr>
        <w:t xml:space="preserve">to </w:t>
      </w:r>
      <w:r w:rsidR="00B56BA1">
        <w:rPr>
          <w:rFonts w:asciiTheme="minorHAnsi" w:hAnsiTheme="minorHAnsi" w:cstheme="minorHAnsi"/>
          <w:sz w:val="24"/>
          <w:szCs w:val="24"/>
        </w:rPr>
        <w:t>play the game.  A group leader should be chosen to share their screen with the open game link and their group should have mics on</w:t>
      </w:r>
      <w:r w:rsidR="003A34F8">
        <w:rPr>
          <w:rFonts w:asciiTheme="minorHAnsi" w:hAnsiTheme="minorHAnsi" w:cstheme="minorHAnsi"/>
          <w:sz w:val="24"/>
          <w:szCs w:val="24"/>
        </w:rPr>
        <w:t xml:space="preserve"> to voice possible matches.</w:t>
      </w:r>
      <w:r w:rsidR="00B56BA1">
        <w:rPr>
          <w:rFonts w:asciiTheme="minorHAnsi" w:hAnsiTheme="minorHAnsi" w:cstheme="minorHAnsi"/>
          <w:sz w:val="24"/>
          <w:szCs w:val="24"/>
        </w:rPr>
        <w:t xml:space="preserve">  When </w:t>
      </w:r>
      <w:r w:rsidR="003A34F8">
        <w:rPr>
          <w:rFonts w:asciiTheme="minorHAnsi" w:hAnsiTheme="minorHAnsi" w:cstheme="minorHAnsi"/>
          <w:sz w:val="24"/>
          <w:szCs w:val="24"/>
        </w:rPr>
        <w:t xml:space="preserve">your group has </w:t>
      </w:r>
      <w:r w:rsidR="00B56BA1">
        <w:rPr>
          <w:rFonts w:asciiTheme="minorHAnsi" w:hAnsiTheme="minorHAnsi" w:cstheme="minorHAnsi"/>
          <w:sz w:val="24"/>
          <w:szCs w:val="24"/>
        </w:rPr>
        <w:t xml:space="preserve">correctly matched the terms, </w:t>
      </w:r>
      <w:r w:rsidR="003A34F8">
        <w:rPr>
          <w:rFonts w:asciiTheme="minorHAnsi" w:hAnsiTheme="minorHAnsi" w:cstheme="minorHAnsi"/>
          <w:sz w:val="24"/>
          <w:szCs w:val="24"/>
        </w:rPr>
        <w:t>the</w:t>
      </w:r>
      <w:r w:rsidR="00B56BA1">
        <w:rPr>
          <w:rFonts w:asciiTheme="minorHAnsi" w:hAnsiTheme="minorHAnsi" w:cstheme="minorHAnsi"/>
          <w:sz w:val="24"/>
          <w:szCs w:val="24"/>
        </w:rPr>
        <w:t xml:space="preserve"> group leader should click on submit and take a screen shot to report out with.  </w:t>
      </w:r>
    </w:p>
    <w:p w14:paraId="64A6D389" w14:textId="77777777" w:rsidR="00B56BA1" w:rsidRPr="003108AE" w:rsidRDefault="00B56BA1" w:rsidP="00B56BA1">
      <w:pPr>
        <w:widowControl w:val="0"/>
        <w:numPr>
          <w:ilvl w:val="0"/>
          <w:numId w:val="6"/>
        </w:numPr>
        <w:autoSpaceDE w:val="0"/>
        <w:autoSpaceDN w:val="0"/>
        <w:adjustRightInd w:val="0"/>
        <w:spacing w:after="0" w:line="240" w:lineRule="auto"/>
        <w:rPr>
          <w:rFonts w:cstheme="minorHAnsi"/>
          <w:sz w:val="24"/>
          <w:szCs w:val="24"/>
        </w:rPr>
      </w:pPr>
      <w:bookmarkStart w:id="7" w:name="_Hlk47265542"/>
      <w:r w:rsidRPr="003108AE">
        <w:rPr>
          <w:rFonts w:cstheme="minorHAnsi"/>
          <w:bCs/>
          <w:sz w:val="24"/>
          <w:szCs w:val="24"/>
        </w:rPr>
        <w:t xml:space="preserve">Allow approximately </w:t>
      </w:r>
      <w:r>
        <w:rPr>
          <w:rFonts w:cstheme="minorHAnsi"/>
          <w:bCs/>
          <w:sz w:val="24"/>
          <w:szCs w:val="24"/>
        </w:rPr>
        <w:t>7</w:t>
      </w:r>
      <w:r w:rsidRPr="003108AE">
        <w:rPr>
          <w:rFonts w:cstheme="minorHAnsi"/>
          <w:bCs/>
          <w:sz w:val="24"/>
          <w:szCs w:val="24"/>
        </w:rPr>
        <w:t xml:space="preserve"> minutes for this breakout room activity, checking on progress by entering break out rooms; </w:t>
      </w:r>
      <w:r>
        <w:rPr>
          <w:rFonts w:cstheme="minorHAnsi"/>
          <w:bCs/>
          <w:sz w:val="24"/>
          <w:szCs w:val="24"/>
        </w:rPr>
        <w:t xml:space="preserve">the teacher can </w:t>
      </w:r>
      <w:r w:rsidRPr="003108AE">
        <w:rPr>
          <w:rFonts w:cstheme="minorHAnsi"/>
          <w:bCs/>
          <w:sz w:val="24"/>
          <w:szCs w:val="24"/>
        </w:rPr>
        <w:t>check for raised hands</w:t>
      </w:r>
      <w:r>
        <w:rPr>
          <w:rFonts w:cstheme="minorHAnsi"/>
          <w:bCs/>
          <w:sz w:val="24"/>
          <w:szCs w:val="24"/>
        </w:rPr>
        <w:t>/questions</w:t>
      </w:r>
      <w:r w:rsidRPr="003108AE">
        <w:rPr>
          <w:rFonts w:cstheme="minorHAnsi"/>
          <w:bCs/>
          <w:sz w:val="24"/>
          <w:szCs w:val="24"/>
        </w:rPr>
        <w:t>.  A group leader may be chose</w:t>
      </w:r>
      <w:r>
        <w:rPr>
          <w:rFonts w:cstheme="minorHAnsi"/>
          <w:bCs/>
          <w:sz w:val="24"/>
          <w:szCs w:val="24"/>
        </w:rPr>
        <w:t>n</w:t>
      </w:r>
      <w:r w:rsidRPr="003108AE">
        <w:rPr>
          <w:rFonts w:cstheme="minorHAnsi"/>
          <w:bCs/>
          <w:sz w:val="24"/>
          <w:szCs w:val="24"/>
        </w:rPr>
        <w:t xml:space="preserve"> to send a chat message to you to indicate their group is finished.</w:t>
      </w:r>
    </w:p>
    <w:p w14:paraId="353C4ED8" w14:textId="22D94749" w:rsidR="00B56BA1" w:rsidRPr="00B56BA1" w:rsidRDefault="00B56BA1" w:rsidP="006A57D6">
      <w:pPr>
        <w:widowControl w:val="0"/>
        <w:numPr>
          <w:ilvl w:val="0"/>
          <w:numId w:val="6"/>
        </w:numPr>
        <w:spacing w:after="0" w:line="240" w:lineRule="auto"/>
        <w:rPr>
          <w:rFonts w:asciiTheme="minorHAnsi" w:hAnsiTheme="minorHAnsi" w:cstheme="minorHAnsi"/>
          <w:sz w:val="24"/>
          <w:szCs w:val="24"/>
        </w:rPr>
      </w:pPr>
      <w:r w:rsidRPr="00B56BA1">
        <w:rPr>
          <w:rFonts w:cstheme="minorHAnsi"/>
          <w:sz w:val="24"/>
          <w:szCs w:val="24"/>
        </w:rPr>
        <w:t>When the breakout room’s time has ended or all groups have reported that they are finished, d</w:t>
      </w:r>
      <w:r w:rsidRPr="00B56BA1">
        <w:rPr>
          <w:rFonts w:cstheme="minorHAnsi"/>
          <w:bCs/>
          <w:sz w:val="24"/>
          <w:szCs w:val="24"/>
        </w:rPr>
        <w:t xml:space="preserve">ebrief the game by calling out a term and asking </w:t>
      </w:r>
      <w:r>
        <w:rPr>
          <w:rFonts w:cstheme="minorHAnsi"/>
          <w:bCs/>
          <w:sz w:val="24"/>
          <w:szCs w:val="24"/>
        </w:rPr>
        <w:t xml:space="preserve">group volunteers to report on one term and matching example.  </w:t>
      </w:r>
      <w:r w:rsidR="00455979">
        <w:rPr>
          <w:rFonts w:cstheme="minorHAnsi"/>
          <w:bCs/>
          <w:sz w:val="24"/>
          <w:szCs w:val="24"/>
        </w:rPr>
        <w:t xml:space="preserve">(See </w:t>
      </w:r>
      <w:r w:rsidR="009758A1">
        <w:rPr>
          <w:rFonts w:cstheme="minorHAnsi"/>
          <w:bCs/>
          <w:sz w:val="24"/>
          <w:szCs w:val="24"/>
        </w:rPr>
        <w:t xml:space="preserve">Mix &amp; Match </w:t>
      </w:r>
      <w:r w:rsidR="00455979">
        <w:rPr>
          <w:rFonts w:cstheme="minorHAnsi"/>
          <w:bCs/>
          <w:sz w:val="24"/>
          <w:szCs w:val="24"/>
        </w:rPr>
        <w:t>Key Slide</w:t>
      </w:r>
      <w:r w:rsidR="00C47E1D">
        <w:rPr>
          <w:rFonts w:cstheme="minorHAnsi"/>
          <w:bCs/>
          <w:sz w:val="24"/>
          <w:szCs w:val="24"/>
        </w:rPr>
        <w:t>)</w:t>
      </w:r>
      <w:r w:rsidR="00455979">
        <w:rPr>
          <w:rFonts w:cstheme="minorHAnsi"/>
          <w:bCs/>
          <w:sz w:val="24"/>
          <w:szCs w:val="24"/>
        </w:rPr>
        <w:t xml:space="preserve"> </w:t>
      </w:r>
    </w:p>
    <w:p w14:paraId="283EA572" w14:textId="6C59B5BC" w:rsidR="0027434B" w:rsidRDefault="0027434B" w:rsidP="0027434B">
      <w:pPr>
        <w:widowControl w:val="0"/>
        <w:autoSpaceDE w:val="0"/>
        <w:autoSpaceDN w:val="0"/>
        <w:adjustRightInd w:val="0"/>
        <w:spacing w:after="0" w:line="240" w:lineRule="auto"/>
        <w:rPr>
          <w:rFonts w:cstheme="minorHAnsi"/>
          <w:b/>
          <w:sz w:val="24"/>
          <w:szCs w:val="24"/>
        </w:rPr>
      </w:pPr>
      <w:r w:rsidRPr="0027434B">
        <w:rPr>
          <w:rFonts w:cstheme="minorHAnsi"/>
          <w:b/>
          <w:sz w:val="24"/>
          <w:szCs w:val="24"/>
        </w:rPr>
        <w:t>If breakout rooms are not available:</w:t>
      </w:r>
    </w:p>
    <w:p w14:paraId="489DDD17" w14:textId="241F6D06" w:rsidR="0027434B" w:rsidRDefault="0027434B" w:rsidP="0027434B">
      <w:pPr>
        <w:pStyle w:val="ListParagraph"/>
        <w:widowControl w:val="0"/>
        <w:numPr>
          <w:ilvl w:val="0"/>
          <w:numId w:val="30"/>
        </w:numPr>
        <w:autoSpaceDE w:val="0"/>
        <w:autoSpaceDN w:val="0"/>
        <w:adjustRightInd w:val="0"/>
        <w:spacing w:after="0" w:line="240" w:lineRule="auto"/>
        <w:rPr>
          <w:rFonts w:cstheme="minorHAnsi"/>
          <w:bCs/>
          <w:sz w:val="24"/>
          <w:szCs w:val="24"/>
        </w:rPr>
      </w:pPr>
      <w:r w:rsidRPr="0027434B">
        <w:rPr>
          <w:rFonts w:cstheme="minorHAnsi"/>
          <w:bCs/>
          <w:sz w:val="24"/>
          <w:szCs w:val="24"/>
        </w:rPr>
        <w:t xml:space="preserve">Provide the </w:t>
      </w:r>
      <w:r>
        <w:rPr>
          <w:rFonts w:cstheme="minorHAnsi"/>
          <w:bCs/>
          <w:sz w:val="24"/>
          <w:szCs w:val="24"/>
        </w:rPr>
        <w:t xml:space="preserve">link in the chat box and instruct each student to click on the link provided and </w:t>
      </w:r>
      <w:r w:rsidR="00455979">
        <w:rPr>
          <w:rFonts w:cstheme="minorHAnsi"/>
          <w:bCs/>
          <w:sz w:val="24"/>
          <w:szCs w:val="24"/>
        </w:rPr>
        <w:t>match</w:t>
      </w:r>
      <w:r>
        <w:rPr>
          <w:rFonts w:cstheme="minorHAnsi"/>
          <w:bCs/>
          <w:sz w:val="24"/>
          <w:szCs w:val="24"/>
        </w:rPr>
        <w:t xml:space="preserve"> the terms on their own.  They should save their results to report out with.</w:t>
      </w:r>
    </w:p>
    <w:p w14:paraId="64A65785" w14:textId="48126A7F" w:rsidR="00455979" w:rsidRPr="0027434B" w:rsidRDefault="00455979" w:rsidP="0027434B">
      <w:pPr>
        <w:pStyle w:val="ListParagraph"/>
        <w:widowControl w:val="0"/>
        <w:numPr>
          <w:ilvl w:val="0"/>
          <w:numId w:val="30"/>
        </w:numPr>
        <w:autoSpaceDE w:val="0"/>
        <w:autoSpaceDN w:val="0"/>
        <w:adjustRightInd w:val="0"/>
        <w:spacing w:after="0" w:line="240" w:lineRule="auto"/>
        <w:rPr>
          <w:rFonts w:cstheme="minorHAnsi"/>
          <w:bCs/>
          <w:sz w:val="24"/>
          <w:szCs w:val="24"/>
        </w:rPr>
      </w:pPr>
      <w:r>
        <w:rPr>
          <w:rFonts w:cstheme="minorHAnsi"/>
          <w:bCs/>
          <w:sz w:val="24"/>
          <w:szCs w:val="24"/>
        </w:rPr>
        <w:t xml:space="preserve">Call on student volunteers to share one matching term and example.  </w:t>
      </w:r>
    </w:p>
    <w:p w14:paraId="09438C98" w14:textId="0E15B2B0" w:rsidR="003544A5" w:rsidRPr="00B06017" w:rsidRDefault="001F24DE" w:rsidP="002621F1">
      <w:pPr>
        <w:widowControl w:val="0"/>
        <w:numPr>
          <w:ilvl w:val="0"/>
          <w:numId w:val="6"/>
        </w:numPr>
        <w:spacing w:after="0" w:line="240" w:lineRule="auto"/>
        <w:rPr>
          <w:rFonts w:asciiTheme="minorHAnsi" w:hAnsiTheme="minorHAnsi" w:cstheme="minorHAnsi"/>
          <w:sz w:val="24"/>
          <w:szCs w:val="24"/>
        </w:rPr>
      </w:pPr>
      <w:r w:rsidRPr="00B06017">
        <w:rPr>
          <w:rFonts w:asciiTheme="minorHAnsi" w:hAnsiTheme="minorHAnsi" w:cstheme="minorHAnsi"/>
          <w:sz w:val="24"/>
          <w:szCs w:val="24"/>
        </w:rPr>
        <w:lastRenderedPageBreak/>
        <w:t>Explain that now that the students have learned about logical fallacies, they will put their ‘</w:t>
      </w:r>
      <w:r w:rsidR="00F13105" w:rsidRPr="00B06017">
        <w:rPr>
          <w:rFonts w:asciiTheme="minorHAnsi" w:hAnsiTheme="minorHAnsi" w:cstheme="minorHAnsi"/>
          <w:sz w:val="24"/>
          <w:szCs w:val="24"/>
        </w:rPr>
        <w:t xml:space="preserve">logic </w:t>
      </w:r>
      <w:r w:rsidRPr="00B06017">
        <w:rPr>
          <w:rFonts w:asciiTheme="minorHAnsi" w:hAnsiTheme="minorHAnsi" w:cstheme="minorHAnsi"/>
          <w:sz w:val="24"/>
          <w:szCs w:val="24"/>
        </w:rPr>
        <w:t xml:space="preserve">detective’ skills to work. </w:t>
      </w:r>
    </w:p>
    <w:p w14:paraId="0984B6F8" w14:textId="57D1522D" w:rsidR="00B56BA1" w:rsidRPr="00B06017" w:rsidRDefault="00B56BA1" w:rsidP="00B56BA1">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Display the </w:t>
      </w:r>
      <w:r w:rsidR="001F24DE" w:rsidRPr="00B06017">
        <w:rPr>
          <w:rFonts w:asciiTheme="minorHAnsi" w:hAnsiTheme="minorHAnsi" w:cstheme="minorHAnsi"/>
          <w:b/>
          <w:bCs/>
          <w:sz w:val="24"/>
          <w:szCs w:val="24"/>
        </w:rPr>
        <w:t>“</w:t>
      </w:r>
      <w:r w:rsidR="00F13105" w:rsidRPr="00B06017">
        <w:rPr>
          <w:rFonts w:asciiTheme="minorHAnsi" w:hAnsiTheme="minorHAnsi" w:cstheme="minorHAnsi"/>
          <w:b/>
          <w:bCs/>
          <w:sz w:val="24"/>
          <w:szCs w:val="24"/>
        </w:rPr>
        <w:t>Pizza Dilemma</w:t>
      </w:r>
      <w:r w:rsidR="001F24DE" w:rsidRPr="00B06017">
        <w:rPr>
          <w:rFonts w:asciiTheme="minorHAnsi" w:hAnsiTheme="minorHAnsi" w:cstheme="minorHAnsi"/>
          <w:sz w:val="24"/>
          <w:szCs w:val="24"/>
        </w:rPr>
        <w:t xml:space="preserve">” </w:t>
      </w:r>
      <w:r w:rsidR="009758A1">
        <w:rPr>
          <w:rFonts w:asciiTheme="minorHAnsi" w:hAnsiTheme="minorHAnsi" w:cstheme="minorHAnsi"/>
          <w:sz w:val="24"/>
          <w:szCs w:val="24"/>
        </w:rPr>
        <w:t xml:space="preserve">slide </w:t>
      </w:r>
      <w:r>
        <w:rPr>
          <w:rFonts w:asciiTheme="minorHAnsi" w:hAnsiTheme="minorHAnsi" w:cstheme="minorHAnsi"/>
          <w:sz w:val="24"/>
          <w:szCs w:val="24"/>
        </w:rPr>
        <w:t xml:space="preserve">on your screen and read the introduction and directions.  Explain that students will work with a group in a breakout room </w:t>
      </w:r>
      <w:r w:rsidRPr="00B06017">
        <w:rPr>
          <w:rFonts w:asciiTheme="minorHAnsi" w:hAnsiTheme="minorHAnsi" w:cstheme="minorHAnsi"/>
          <w:sz w:val="24"/>
          <w:szCs w:val="24"/>
        </w:rPr>
        <w:t xml:space="preserve">to read and discuss which online comments are sound arguments vs. logical fallacies.  If they believe a comment contains a logical fallacy, they should also identify the kind. </w:t>
      </w:r>
      <w:r w:rsidR="003A34F8">
        <w:rPr>
          <w:rFonts w:asciiTheme="minorHAnsi" w:hAnsiTheme="minorHAnsi" w:cstheme="minorHAnsi"/>
          <w:sz w:val="24"/>
          <w:szCs w:val="24"/>
        </w:rPr>
        <w:t>Groups can scroll the slides down to see the Matching Terms Key</w:t>
      </w:r>
      <w:r w:rsidR="003504E2">
        <w:rPr>
          <w:rFonts w:asciiTheme="minorHAnsi" w:hAnsiTheme="minorHAnsi" w:cstheme="minorHAnsi"/>
          <w:sz w:val="24"/>
          <w:szCs w:val="24"/>
        </w:rPr>
        <w:t>.</w:t>
      </w:r>
    </w:p>
    <w:p w14:paraId="29799A98" w14:textId="0F996CDD" w:rsidR="001F24DE" w:rsidRPr="00B06017" w:rsidRDefault="00B56BA1" w:rsidP="002621F1">
      <w:pPr>
        <w:widowControl w:val="0"/>
        <w:numPr>
          <w:ilvl w:val="0"/>
          <w:numId w:val="6"/>
        </w:numPr>
        <w:spacing w:after="0" w:line="240" w:lineRule="auto"/>
        <w:rPr>
          <w:rFonts w:asciiTheme="minorHAnsi" w:hAnsiTheme="minorHAnsi" w:cstheme="minorHAnsi"/>
          <w:sz w:val="24"/>
          <w:szCs w:val="24"/>
        </w:rPr>
      </w:pPr>
      <w:bookmarkStart w:id="8" w:name="_Hlk51565677"/>
      <w:r>
        <w:rPr>
          <w:rFonts w:asciiTheme="minorHAnsi" w:hAnsiTheme="minorHAnsi" w:cstheme="minorHAnsi"/>
          <w:sz w:val="24"/>
          <w:szCs w:val="24"/>
        </w:rPr>
        <w:t xml:space="preserve">Groups should choose a group leader to record the information and save to their desktop or take a screen shot to report out with.  </w:t>
      </w:r>
    </w:p>
    <w:p w14:paraId="02F74EFB" w14:textId="1987B5DD" w:rsidR="001E0CC4" w:rsidRPr="003108AE" w:rsidRDefault="001E0CC4" w:rsidP="001E0CC4">
      <w:pPr>
        <w:widowControl w:val="0"/>
        <w:numPr>
          <w:ilvl w:val="0"/>
          <w:numId w:val="6"/>
        </w:numPr>
        <w:autoSpaceDE w:val="0"/>
        <w:autoSpaceDN w:val="0"/>
        <w:adjustRightInd w:val="0"/>
        <w:spacing w:after="0" w:line="240" w:lineRule="auto"/>
        <w:rPr>
          <w:rFonts w:cstheme="minorHAnsi"/>
          <w:sz w:val="24"/>
          <w:szCs w:val="24"/>
        </w:rPr>
      </w:pPr>
      <w:r w:rsidRPr="003108AE">
        <w:rPr>
          <w:rFonts w:cstheme="minorHAnsi"/>
          <w:bCs/>
          <w:sz w:val="24"/>
          <w:szCs w:val="24"/>
        </w:rPr>
        <w:t xml:space="preserve">Allow approximately </w:t>
      </w:r>
      <w:r>
        <w:rPr>
          <w:rFonts w:cstheme="minorHAnsi"/>
          <w:bCs/>
          <w:sz w:val="24"/>
          <w:szCs w:val="24"/>
        </w:rPr>
        <w:t>10</w:t>
      </w:r>
      <w:r w:rsidRPr="003108AE">
        <w:rPr>
          <w:rFonts w:cstheme="minorHAnsi"/>
          <w:bCs/>
          <w:sz w:val="24"/>
          <w:szCs w:val="24"/>
        </w:rPr>
        <w:t xml:space="preserve"> minutes for this breakout room activity, checking on progress by entering break out rooms; </w:t>
      </w:r>
      <w:r>
        <w:rPr>
          <w:rFonts w:cstheme="minorHAnsi"/>
          <w:bCs/>
          <w:sz w:val="24"/>
          <w:szCs w:val="24"/>
        </w:rPr>
        <w:t xml:space="preserve">the teacher can </w:t>
      </w:r>
      <w:r w:rsidRPr="003108AE">
        <w:rPr>
          <w:rFonts w:cstheme="minorHAnsi"/>
          <w:bCs/>
          <w:sz w:val="24"/>
          <w:szCs w:val="24"/>
        </w:rPr>
        <w:t>check for raised hands</w:t>
      </w:r>
      <w:r>
        <w:rPr>
          <w:rFonts w:cstheme="minorHAnsi"/>
          <w:bCs/>
          <w:sz w:val="24"/>
          <w:szCs w:val="24"/>
        </w:rPr>
        <w:t>/questions</w:t>
      </w:r>
      <w:r w:rsidRPr="003108AE">
        <w:rPr>
          <w:rFonts w:cstheme="minorHAnsi"/>
          <w:bCs/>
          <w:sz w:val="24"/>
          <w:szCs w:val="24"/>
        </w:rPr>
        <w:t xml:space="preserve">.  </w:t>
      </w:r>
      <w:r w:rsidR="003A34F8">
        <w:rPr>
          <w:rFonts w:cstheme="minorHAnsi"/>
          <w:bCs/>
          <w:sz w:val="24"/>
          <w:szCs w:val="24"/>
        </w:rPr>
        <w:t>The</w:t>
      </w:r>
      <w:r w:rsidRPr="003108AE">
        <w:rPr>
          <w:rFonts w:cstheme="minorHAnsi"/>
          <w:bCs/>
          <w:sz w:val="24"/>
          <w:szCs w:val="24"/>
        </w:rPr>
        <w:t xml:space="preserve"> group leader may be chose</w:t>
      </w:r>
      <w:r>
        <w:rPr>
          <w:rFonts w:cstheme="minorHAnsi"/>
          <w:bCs/>
          <w:sz w:val="24"/>
          <w:szCs w:val="24"/>
        </w:rPr>
        <w:t>n</w:t>
      </w:r>
      <w:r w:rsidRPr="003108AE">
        <w:rPr>
          <w:rFonts w:cstheme="minorHAnsi"/>
          <w:bCs/>
          <w:sz w:val="24"/>
          <w:szCs w:val="24"/>
        </w:rPr>
        <w:t xml:space="preserve"> to send a chat message to you to indicate their group is finished.</w:t>
      </w:r>
    </w:p>
    <w:p w14:paraId="649DAA41" w14:textId="70E76676" w:rsidR="001E0CC4" w:rsidRPr="00B56BA1" w:rsidRDefault="001E0CC4" w:rsidP="001E0CC4">
      <w:pPr>
        <w:widowControl w:val="0"/>
        <w:numPr>
          <w:ilvl w:val="0"/>
          <w:numId w:val="6"/>
        </w:numPr>
        <w:spacing w:after="0" w:line="240" w:lineRule="auto"/>
        <w:rPr>
          <w:rFonts w:asciiTheme="minorHAnsi" w:hAnsiTheme="minorHAnsi" w:cstheme="minorHAnsi"/>
          <w:sz w:val="24"/>
          <w:szCs w:val="24"/>
        </w:rPr>
      </w:pPr>
      <w:r w:rsidRPr="00B56BA1">
        <w:rPr>
          <w:rFonts w:cstheme="minorHAnsi"/>
          <w:sz w:val="24"/>
          <w:szCs w:val="24"/>
        </w:rPr>
        <w:t>When the breakout room’s time has ended or all groups have reported that they are finished, d</w:t>
      </w:r>
      <w:r w:rsidRPr="00B56BA1">
        <w:rPr>
          <w:rFonts w:cstheme="minorHAnsi"/>
          <w:bCs/>
          <w:sz w:val="24"/>
          <w:szCs w:val="24"/>
        </w:rPr>
        <w:t xml:space="preserve">ebrief the </w:t>
      </w:r>
      <w:r>
        <w:rPr>
          <w:rFonts w:cstheme="minorHAnsi"/>
          <w:bCs/>
          <w:sz w:val="24"/>
          <w:szCs w:val="24"/>
        </w:rPr>
        <w:t>activity</w:t>
      </w:r>
      <w:r w:rsidRPr="00B56BA1">
        <w:rPr>
          <w:rFonts w:cstheme="minorHAnsi"/>
          <w:bCs/>
          <w:sz w:val="24"/>
          <w:szCs w:val="24"/>
        </w:rPr>
        <w:t xml:space="preserve"> by asking </w:t>
      </w:r>
      <w:r>
        <w:rPr>
          <w:rFonts w:cstheme="minorHAnsi"/>
          <w:bCs/>
          <w:sz w:val="24"/>
          <w:szCs w:val="24"/>
        </w:rPr>
        <w:t xml:space="preserve">group leaders to report on one online comment.  (see </w:t>
      </w:r>
      <w:r w:rsidR="009758A1">
        <w:rPr>
          <w:rFonts w:cstheme="minorHAnsi"/>
          <w:bCs/>
          <w:sz w:val="24"/>
          <w:szCs w:val="24"/>
        </w:rPr>
        <w:t xml:space="preserve">Pizza Dilemma </w:t>
      </w:r>
      <w:r>
        <w:rPr>
          <w:rFonts w:cstheme="minorHAnsi"/>
          <w:bCs/>
          <w:sz w:val="24"/>
          <w:szCs w:val="24"/>
        </w:rPr>
        <w:t>Key Slide</w:t>
      </w:r>
      <w:r w:rsidR="00C47E1D">
        <w:rPr>
          <w:rFonts w:cstheme="minorHAnsi"/>
          <w:bCs/>
          <w:sz w:val="24"/>
          <w:szCs w:val="24"/>
        </w:rPr>
        <w:t>)</w:t>
      </w:r>
    </w:p>
    <w:bookmarkEnd w:id="8"/>
    <w:p w14:paraId="60F27F3A" w14:textId="4ECF038A" w:rsidR="00455979" w:rsidRDefault="00455979" w:rsidP="00455979">
      <w:pPr>
        <w:widowControl w:val="0"/>
        <w:autoSpaceDE w:val="0"/>
        <w:autoSpaceDN w:val="0"/>
        <w:adjustRightInd w:val="0"/>
        <w:spacing w:after="0" w:line="240" w:lineRule="auto"/>
        <w:rPr>
          <w:rFonts w:cstheme="minorHAnsi"/>
          <w:b/>
          <w:sz w:val="24"/>
          <w:szCs w:val="24"/>
        </w:rPr>
      </w:pPr>
      <w:r w:rsidRPr="00455979">
        <w:rPr>
          <w:rFonts w:cstheme="minorHAnsi"/>
          <w:b/>
          <w:sz w:val="24"/>
          <w:szCs w:val="24"/>
        </w:rPr>
        <w:t>If breakout rooms are not available:</w:t>
      </w:r>
    </w:p>
    <w:p w14:paraId="63AF8E49" w14:textId="2C9900C6" w:rsidR="00455979" w:rsidRPr="002652D2" w:rsidRDefault="002652D2" w:rsidP="001B0DE7">
      <w:pPr>
        <w:pStyle w:val="ListParagraph"/>
        <w:widowControl w:val="0"/>
        <w:numPr>
          <w:ilvl w:val="0"/>
          <w:numId w:val="31"/>
        </w:numPr>
        <w:autoSpaceDE w:val="0"/>
        <w:autoSpaceDN w:val="0"/>
        <w:adjustRightInd w:val="0"/>
        <w:spacing w:after="0" w:line="240" w:lineRule="auto"/>
        <w:rPr>
          <w:rFonts w:asciiTheme="minorHAnsi" w:hAnsiTheme="minorHAnsi" w:cstheme="minorHAnsi"/>
          <w:sz w:val="24"/>
          <w:szCs w:val="24"/>
        </w:rPr>
      </w:pPr>
      <w:r w:rsidRPr="002652D2">
        <w:rPr>
          <w:rFonts w:cstheme="minorHAnsi"/>
          <w:bCs/>
          <w:sz w:val="24"/>
          <w:szCs w:val="24"/>
        </w:rPr>
        <w:t xml:space="preserve">Display one online comment at a time and the Matching Terms Key and instruct students to enter their responses in the chat box. </w:t>
      </w:r>
    </w:p>
    <w:p w14:paraId="759FFAC0" w14:textId="688702F8" w:rsidR="0081328A" w:rsidRPr="00B06017" w:rsidRDefault="0081328A" w:rsidP="002621F1">
      <w:pPr>
        <w:widowControl w:val="0"/>
        <w:numPr>
          <w:ilvl w:val="0"/>
          <w:numId w:val="6"/>
        </w:numPr>
        <w:spacing w:after="0" w:line="240" w:lineRule="auto"/>
        <w:rPr>
          <w:rFonts w:asciiTheme="minorHAnsi" w:hAnsiTheme="minorHAnsi" w:cstheme="minorHAnsi"/>
          <w:sz w:val="24"/>
          <w:szCs w:val="24"/>
        </w:rPr>
      </w:pPr>
      <w:r w:rsidRPr="00B06017">
        <w:rPr>
          <w:rFonts w:asciiTheme="minorHAnsi" w:hAnsiTheme="minorHAnsi" w:cstheme="minorHAnsi"/>
          <w:sz w:val="24"/>
          <w:szCs w:val="24"/>
        </w:rPr>
        <w:t xml:space="preserve">Next ask the class </w:t>
      </w:r>
      <w:r w:rsidR="0027434B">
        <w:rPr>
          <w:rFonts w:asciiTheme="minorHAnsi" w:hAnsiTheme="minorHAnsi" w:cstheme="minorHAnsi"/>
          <w:sz w:val="24"/>
          <w:szCs w:val="24"/>
        </w:rPr>
        <w:t>to click</w:t>
      </w:r>
      <w:r w:rsidR="001E0CC4">
        <w:rPr>
          <w:rFonts w:asciiTheme="minorHAnsi" w:hAnsiTheme="minorHAnsi" w:cstheme="minorHAnsi"/>
          <w:sz w:val="24"/>
          <w:szCs w:val="24"/>
        </w:rPr>
        <w:t xml:space="preserve"> their </w:t>
      </w:r>
      <w:r w:rsidR="0027434B">
        <w:rPr>
          <w:rFonts w:asciiTheme="minorHAnsi" w:hAnsiTheme="minorHAnsi" w:cstheme="minorHAnsi"/>
          <w:sz w:val="24"/>
          <w:szCs w:val="24"/>
        </w:rPr>
        <w:t>hand icon</w:t>
      </w:r>
      <w:r w:rsidRPr="00B06017">
        <w:rPr>
          <w:rFonts w:asciiTheme="minorHAnsi" w:hAnsiTheme="minorHAnsi" w:cstheme="minorHAnsi"/>
          <w:sz w:val="24"/>
          <w:szCs w:val="24"/>
        </w:rPr>
        <w:t xml:space="preserve"> if any of the logical fallac</w:t>
      </w:r>
      <w:r w:rsidR="00C47E1D">
        <w:rPr>
          <w:rFonts w:asciiTheme="minorHAnsi" w:hAnsiTheme="minorHAnsi" w:cstheme="minorHAnsi"/>
          <w:sz w:val="24"/>
          <w:szCs w:val="24"/>
        </w:rPr>
        <w:t>y</w:t>
      </w:r>
      <w:r w:rsidRPr="00B06017">
        <w:rPr>
          <w:rFonts w:asciiTheme="minorHAnsi" w:hAnsiTheme="minorHAnsi" w:cstheme="minorHAnsi"/>
          <w:sz w:val="24"/>
          <w:szCs w:val="24"/>
        </w:rPr>
        <w:t xml:space="preserve"> examples seem familiar from debates the students have had with friends or family.  </w:t>
      </w:r>
      <w:r w:rsidR="0027434B">
        <w:rPr>
          <w:rFonts w:asciiTheme="minorHAnsi" w:hAnsiTheme="minorHAnsi" w:cstheme="minorHAnsi"/>
          <w:sz w:val="24"/>
          <w:szCs w:val="24"/>
        </w:rPr>
        <w:t>Call on a few students that clicked their hand icon to share which fallacy</w:t>
      </w:r>
      <w:r w:rsidR="002652D2">
        <w:rPr>
          <w:rFonts w:asciiTheme="minorHAnsi" w:hAnsiTheme="minorHAnsi" w:cstheme="minorHAnsi"/>
          <w:sz w:val="24"/>
          <w:szCs w:val="24"/>
        </w:rPr>
        <w:t xml:space="preserve"> they have experienced</w:t>
      </w:r>
      <w:r w:rsidR="0027434B">
        <w:rPr>
          <w:rFonts w:asciiTheme="minorHAnsi" w:hAnsiTheme="minorHAnsi" w:cstheme="minorHAnsi"/>
          <w:sz w:val="24"/>
          <w:szCs w:val="24"/>
        </w:rPr>
        <w:t xml:space="preserve">.  </w:t>
      </w:r>
    </w:p>
    <w:p w14:paraId="3F5CE461" w14:textId="1E89D96F" w:rsidR="002F4B5D" w:rsidRPr="00B06017" w:rsidRDefault="002652D2" w:rsidP="002621F1">
      <w:pPr>
        <w:widowControl w:val="0"/>
        <w:numPr>
          <w:ilvl w:val="0"/>
          <w:numId w:val="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Call out two names at a time to pair up students. </w:t>
      </w:r>
      <w:r w:rsidR="0027434B">
        <w:rPr>
          <w:rFonts w:asciiTheme="minorHAnsi" w:hAnsiTheme="minorHAnsi" w:cstheme="minorHAnsi"/>
          <w:sz w:val="24"/>
          <w:szCs w:val="24"/>
        </w:rPr>
        <w:t xml:space="preserve"> </w:t>
      </w:r>
      <w:r>
        <w:rPr>
          <w:rFonts w:asciiTheme="minorHAnsi" w:hAnsiTheme="minorHAnsi" w:cstheme="minorHAnsi"/>
          <w:sz w:val="24"/>
          <w:szCs w:val="24"/>
        </w:rPr>
        <w:t xml:space="preserve">Give the partnership a letter to identify them with.  </w:t>
      </w:r>
      <w:r w:rsidR="002F4B5D" w:rsidRPr="00B06017">
        <w:rPr>
          <w:rFonts w:asciiTheme="minorHAnsi" w:hAnsiTheme="minorHAnsi" w:cstheme="minorHAnsi"/>
          <w:sz w:val="24"/>
          <w:szCs w:val="24"/>
        </w:rPr>
        <w:t xml:space="preserve">Instruct the </w:t>
      </w:r>
      <w:r w:rsidR="0027434B">
        <w:rPr>
          <w:rFonts w:asciiTheme="minorHAnsi" w:hAnsiTheme="minorHAnsi" w:cstheme="minorHAnsi"/>
          <w:sz w:val="24"/>
          <w:szCs w:val="24"/>
        </w:rPr>
        <w:t>students to</w:t>
      </w:r>
      <w:r w:rsidR="002F4B5D" w:rsidRPr="00B06017">
        <w:rPr>
          <w:rFonts w:asciiTheme="minorHAnsi" w:hAnsiTheme="minorHAnsi" w:cstheme="minorHAnsi"/>
          <w:sz w:val="24"/>
          <w:szCs w:val="24"/>
        </w:rPr>
        <w:t xml:space="preserve"> </w:t>
      </w:r>
      <w:r>
        <w:rPr>
          <w:rFonts w:asciiTheme="minorHAnsi" w:hAnsiTheme="minorHAnsi" w:cstheme="minorHAnsi"/>
          <w:sz w:val="24"/>
          <w:szCs w:val="24"/>
        </w:rPr>
        <w:t xml:space="preserve">share by sending their ideas only to their partner, </w:t>
      </w:r>
      <w:r w:rsidR="002F4B5D" w:rsidRPr="00B06017">
        <w:rPr>
          <w:rFonts w:asciiTheme="minorHAnsi" w:hAnsiTheme="minorHAnsi" w:cstheme="minorHAnsi"/>
          <w:sz w:val="24"/>
          <w:szCs w:val="24"/>
        </w:rPr>
        <w:t xml:space="preserve">possible effects, using logical fallacies during a debate or discussion can have.  Call on </w:t>
      </w:r>
      <w:r>
        <w:rPr>
          <w:rFonts w:asciiTheme="minorHAnsi" w:hAnsiTheme="minorHAnsi" w:cstheme="minorHAnsi"/>
          <w:sz w:val="24"/>
          <w:szCs w:val="24"/>
        </w:rPr>
        <w:t xml:space="preserve">letters to have one partner </w:t>
      </w:r>
      <w:r w:rsidR="002F4B5D" w:rsidRPr="00B06017">
        <w:rPr>
          <w:rFonts w:asciiTheme="minorHAnsi" w:hAnsiTheme="minorHAnsi" w:cstheme="minorHAnsi"/>
          <w:sz w:val="24"/>
          <w:szCs w:val="24"/>
        </w:rPr>
        <w:t>report out</w:t>
      </w:r>
      <w:r>
        <w:rPr>
          <w:rFonts w:asciiTheme="minorHAnsi" w:hAnsiTheme="minorHAnsi" w:cstheme="minorHAnsi"/>
          <w:sz w:val="24"/>
          <w:szCs w:val="24"/>
        </w:rPr>
        <w:t xml:space="preserve"> for their partnership. </w:t>
      </w:r>
      <w:r w:rsidR="002F4B5D" w:rsidRPr="00B06017">
        <w:rPr>
          <w:rFonts w:asciiTheme="minorHAnsi" w:hAnsiTheme="minorHAnsi" w:cstheme="minorHAnsi"/>
          <w:sz w:val="24"/>
          <w:szCs w:val="24"/>
        </w:rPr>
        <w:t xml:space="preserve"> </w:t>
      </w:r>
      <w:r>
        <w:rPr>
          <w:rFonts w:asciiTheme="minorHAnsi" w:hAnsiTheme="minorHAnsi" w:cstheme="minorHAnsi"/>
          <w:sz w:val="24"/>
          <w:szCs w:val="24"/>
        </w:rPr>
        <w:t>Record ideas on a blank document on your screen.</w:t>
      </w:r>
    </w:p>
    <w:p w14:paraId="69B2337B" w14:textId="4054126E" w:rsidR="002F4B5D" w:rsidRPr="00B06017" w:rsidRDefault="002F4B5D" w:rsidP="002F4B5D">
      <w:pPr>
        <w:widowControl w:val="0"/>
        <w:spacing w:after="0" w:line="240" w:lineRule="auto"/>
        <w:rPr>
          <w:rFonts w:asciiTheme="minorHAnsi" w:hAnsiTheme="minorHAnsi" w:cstheme="minorHAnsi"/>
          <w:sz w:val="24"/>
          <w:szCs w:val="24"/>
        </w:rPr>
      </w:pPr>
      <w:r w:rsidRPr="00B06017">
        <w:rPr>
          <w:rFonts w:asciiTheme="minorHAnsi" w:hAnsiTheme="minorHAnsi" w:cstheme="minorHAnsi"/>
          <w:b/>
          <w:bCs/>
          <w:sz w:val="24"/>
          <w:szCs w:val="24"/>
        </w:rPr>
        <w:t>Possible Responses:</w:t>
      </w:r>
      <w:r w:rsidRPr="00B06017">
        <w:rPr>
          <w:rFonts w:asciiTheme="minorHAnsi" w:hAnsiTheme="minorHAnsi" w:cstheme="minorHAnsi"/>
          <w:sz w:val="24"/>
          <w:szCs w:val="24"/>
        </w:rPr>
        <w:t xml:space="preserve"> weakens argument, discredits the speaker, less trust in what they say, wondering what their motive is or why, distracts from the important issues, speaker vulnerable to criticism, less respect, </w:t>
      </w:r>
      <w:r w:rsidR="0081328A" w:rsidRPr="00B06017">
        <w:rPr>
          <w:rFonts w:asciiTheme="minorHAnsi" w:hAnsiTheme="minorHAnsi" w:cstheme="minorHAnsi"/>
          <w:sz w:val="24"/>
          <w:szCs w:val="24"/>
        </w:rPr>
        <w:t xml:space="preserve">false conclusions, </w:t>
      </w:r>
      <w:r w:rsidRPr="00B06017">
        <w:rPr>
          <w:rFonts w:asciiTheme="minorHAnsi" w:hAnsiTheme="minorHAnsi" w:cstheme="minorHAnsi"/>
          <w:sz w:val="24"/>
          <w:szCs w:val="24"/>
        </w:rPr>
        <w:t>etc.</w:t>
      </w:r>
    </w:p>
    <w:bookmarkEnd w:id="7"/>
    <w:p w14:paraId="0EB7E716" w14:textId="77777777" w:rsidR="0081328A" w:rsidRPr="00B06017" w:rsidRDefault="0081328A">
      <w:pPr>
        <w:widowControl w:val="0"/>
        <w:spacing w:after="0" w:line="240" w:lineRule="auto"/>
        <w:rPr>
          <w:rFonts w:asciiTheme="minorHAnsi" w:hAnsiTheme="minorHAnsi" w:cstheme="minorHAnsi"/>
          <w:b/>
          <w:sz w:val="24"/>
          <w:szCs w:val="24"/>
        </w:rPr>
      </w:pPr>
    </w:p>
    <w:p w14:paraId="2D4902FA" w14:textId="25BE405D" w:rsidR="00FF027D" w:rsidRPr="00B06017" w:rsidRDefault="00792D00">
      <w:pPr>
        <w:widowControl w:val="0"/>
        <w:spacing w:after="0" w:line="240" w:lineRule="auto"/>
        <w:rPr>
          <w:rFonts w:asciiTheme="minorHAnsi" w:hAnsiTheme="minorHAnsi" w:cstheme="minorHAnsi"/>
          <w:b/>
          <w:sz w:val="24"/>
          <w:szCs w:val="24"/>
        </w:rPr>
      </w:pPr>
      <w:r w:rsidRPr="00B06017">
        <w:rPr>
          <w:rFonts w:asciiTheme="minorHAnsi" w:hAnsiTheme="minorHAnsi" w:cstheme="minorHAnsi"/>
          <w:b/>
          <w:sz w:val="24"/>
          <w:szCs w:val="24"/>
        </w:rPr>
        <w:t xml:space="preserve">Lesson Closure:  </w:t>
      </w:r>
    </w:p>
    <w:p w14:paraId="36028EA6" w14:textId="52D6E1AC" w:rsidR="00FF027D" w:rsidRPr="009E1A9B" w:rsidRDefault="009E1A9B" w:rsidP="009C4790">
      <w:pPr>
        <w:widowControl w:val="0"/>
        <w:numPr>
          <w:ilvl w:val="0"/>
          <w:numId w:val="4"/>
        </w:numPr>
        <w:spacing w:after="0" w:line="240" w:lineRule="auto"/>
        <w:rPr>
          <w:rFonts w:asciiTheme="minorHAnsi" w:hAnsiTheme="minorHAnsi" w:cstheme="minorHAnsi"/>
          <w:b/>
          <w:sz w:val="24"/>
          <w:szCs w:val="24"/>
        </w:rPr>
      </w:pPr>
      <w:bookmarkStart w:id="9" w:name="_Hlk47267983"/>
      <w:r>
        <w:rPr>
          <w:rFonts w:asciiTheme="minorHAnsi" w:hAnsiTheme="minorHAnsi" w:cstheme="minorHAnsi"/>
          <w:sz w:val="24"/>
          <w:szCs w:val="24"/>
        </w:rPr>
        <w:t xml:space="preserve">Display the following </w:t>
      </w:r>
      <w:r w:rsidR="002621F1" w:rsidRPr="00B06017">
        <w:rPr>
          <w:rFonts w:asciiTheme="minorHAnsi" w:hAnsiTheme="minorHAnsi" w:cstheme="minorHAnsi"/>
          <w:sz w:val="24"/>
          <w:szCs w:val="24"/>
        </w:rPr>
        <w:t xml:space="preserve">statement on </w:t>
      </w:r>
      <w:r>
        <w:rPr>
          <w:rFonts w:asciiTheme="minorHAnsi" w:hAnsiTheme="minorHAnsi" w:cstheme="minorHAnsi"/>
          <w:sz w:val="24"/>
          <w:szCs w:val="24"/>
        </w:rPr>
        <w:t>your desktop</w:t>
      </w:r>
      <w:r w:rsidR="002621F1" w:rsidRPr="00B06017">
        <w:rPr>
          <w:rFonts w:asciiTheme="minorHAnsi" w:hAnsiTheme="minorHAnsi" w:cstheme="minorHAnsi"/>
          <w:sz w:val="24"/>
          <w:szCs w:val="24"/>
        </w:rPr>
        <w:t xml:space="preserve"> and instruct the </w:t>
      </w:r>
      <w:r>
        <w:rPr>
          <w:rFonts w:asciiTheme="minorHAnsi" w:hAnsiTheme="minorHAnsi" w:cstheme="minorHAnsi"/>
          <w:sz w:val="24"/>
          <w:szCs w:val="24"/>
        </w:rPr>
        <w:t xml:space="preserve">students </w:t>
      </w:r>
      <w:r w:rsidRPr="00B06017">
        <w:rPr>
          <w:rFonts w:asciiTheme="minorHAnsi" w:hAnsiTheme="minorHAnsi" w:cstheme="minorHAnsi"/>
          <w:sz w:val="24"/>
          <w:szCs w:val="24"/>
        </w:rPr>
        <w:t>to</w:t>
      </w:r>
      <w:r w:rsidR="002621F1" w:rsidRPr="00B06017">
        <w:rPr>
          <w:rFonts w:asciiTheme="minorHAnsi" w:hAnsiTheme="minorHAnsi" w:cstheme="minorHAnsi"/>
          <w:sz w:val="24"/>
          <w:szCs w:val="24"/>
        </w:rPr>
        <w:t xml:space="preserve"> complete the statement </w:t>
      </w:r>
      <w:r>
        <w:rPr>
          <w:rFonts w:asciiTheme="minorHAnsi" w:hAnsiTheme="minorHAnsi" w:cstheme="minorHAnsi"/>
          <w:sz w:val="24"/>
          <w:szCs w:val="24"/>
        </w:rPr>
        <w:t>by typing their response in the chat box.</w:t>
      </w:r>
    </w:p>
    <w:p w14:paraId="189C6ABD" w14:textId="69A8D92E" w:rsidR="009E1A9B" w:rsidRPr="00B06017" w:rsidRDefault="009E1A9B" w:rsidP="009C4790">
      <w:pPr>
        <w:widowControl w:val="0"/>
        <w:numPr>
          <w:ilvl w:val="0"/>
          <w:numId w:val="4"/>
        </w:numPr>
        <w:spacing w:after="0" w:line="240" w:lineRule="auto"/>
        <w:rPr>
          <w:rFonts w:asciiTheme="minorHAnsi" w:hAnsiTheme="minorHAnsi" w:cstheme="minorHAnsi"/>
          <w:b/>
          <w:sz w:val="24"/>
          <w:szCs w:val="24"/>
        </w:rPr>
      </w:pPr>
      <w:r>
        <w:rPr>
          <w:rFonts w:asciiTheme="minorHAnsi" w:hAnsiTheme="minorHAnsi" w:cstheme="minorHAnsi"/>
          <w:sz w:val="24"/>
          <w:szCs w:val="24"/>
        </w:rPr>
        <w:t xml:space="preserve">Read off entries as they appear.  </w:t>
      </w:r>
    </w:p>
    <w:p w14:paraId="68850923" w14:textId="77777777" w:rsidR="009E1A9B" w:rsidRDefault="009E1A9B" w:rsidP="00B06017">
      <w:pPr>
        <w:widowControl w:val="0"/>
        <w:spacing w:after="0" w:line="240" w:lineRule="auto"/>
        <w:ind w:left="720"/>
        <w:jc w:val="center"/>
        <w:rPr>
          <w:rFonts w:asciiTheme="minorHAnsi" w:hAnsiTheme="minorHAnsi" w:cstheme="minorHAnsi"/>
          <w:bCs/>
          <w:sz w:val="24"/>
          <w:szCs w:val="24"/>
        </w:rPr>
      </w:pPr>
    </w:p>
    <w:p w14:paraId="3A87AF6A" w14:textId="6B31CB4B" w:rsidR="004345C6" w:rsidRDefault="002621F1" w:rsidP="00B06017">
      <w:pPr>
        <w:widowControl w:val="0"/>
        <w:spacing w:after="0" w:line="240" w:lineRule="auto"/>
        <w:ind w:left="720"/>
        <w:jc w:val="center"/>
        <w:rPr>
          <w:rFonts w:asciiTheme="minorHAnsi" w:hAnsiTheme="minorHAnsi" w:cstheme="minorHAnsi"/>
          <w:bCs/>
          <w:sz w:val="24"/>
          <w:szCs w:val="24"/>
        </w:rPr>
      </w:pPr>
      <w:r w:rsidRPr="00B06017">
        <w:rPr>
          <w:rFonts w:asciiTheme="minorHAnsi" w:hAnsiTheme="minorHAnsi" w:cstheme="minorHAnsi"/>
          <w:bCs/>
          <w:sz w:val="24"/>
          <w:szCs w:val="24"/>
        </w:rPr>
        <w:t xml:space="preserve">“I show respect to the </w:t>
      </w:r>
      <w:r w:rsidR="001305F8">
        <w:rPr>
          <w:rFonts w:asciiTheme="minorHAnsi" w:hAnsiTheme="minorHAnsi" w:cstheme="minorHAnsi"/>
          <w:bCs/>
          <w:sz w:val="24"/>
          <w:szCs w:val="24"/>
        </w:rPr>
        <w:t>differences in opinions</w:t>
      </w:r>
      <w:r w:rsidRPr="00B06017">
        <w:rPr>
          <w:rFonts w:asciiTheme="minorHAnsi" w:hAnsiTheme="minorHAnsi" w:cstheme="minorHAnsi"/>
          <w:bCs/>
          <w:sz w:val="24"/>
          <w:szCs w:val="24"/>
        </w:rPr>
        <w:t xml:space="preserve"> in other</w:t>
      </w:r>
      <w:r w:rsidR="001305F8">
        <w:rPr>
          <w:rFonts w:asciiTheme="minorHAnsi" w:hAnsiTheme="minorHAnsi" w:cstheme="minorHAnsi"/>
          <w:bCs/>
          <w:sz w:val="24"/>
          <w:szCs w:val="24"/>
        </w:rPr>
        <w:t>s</w:t>
      </w:r>
      <w:r w:rsidRPr="00B06017">
        <w:rPr>
          <w:rFonts w:asciiTheme="minorHAnsi" w:hAnsiTheme="minorHAnsi" w:cstheme="minorHAnsi"/>
          <w:bCs/>
          <w:sz w:val="24"/>
          <w:szCs w:val="24"/>
        </w:rPr>
        <w:t xml:space="preserve"> by…”</w:t>
      </w:r>
      <w:bookmarkEnd w:id="9"/>
      <w:bookmarkEnd w:id="5"/>
    </w:p>
    <w:p w14:paraId="7050EDFC" w14:textId="6BC6D28E" w:rsidR="00A8554E" w:rsidRDefault="00A8554E" w:rsidP="00B06017">
      <w:pPr>
        <w:widowControl w:val="0"/>
        <w:spacing w:after="0" w:line="240" w:lineRule="auto"/>
        <w:ind w:left="720"/>
        <w:jc w:val="center"/>
        <w:rPr>
          <w:rFonts w:asciiTheme="minorHAnsi" w:hAnsiTheme="minorHAnsi" w:cstheme="minorHAnsi"/>
          <w:bCs/>
          <w:sz w:val="24"/>
          <w:szCs w:val="24"/>
        </w:rPr>
      </w:pPr>
    </w:p>
    <w:p w14:paraId="45889516" w14:textId="23CC3E71" w:rsidR="00A8554E" w:rsidRDefault="00A8554E">
      <w:pPr>
        <w:rPr>
          <w:rFonts w:asciiTheme="minorHAnsi" w:hAnsiTheme="minorHAnsi" w:cstheme="minorHAnsi"/>
          <w:bCs/>
          <w:sz w:val="24"/>
          <w:szCs w:val="24"/>
        </w:rPr>
      </w:pPr>
      <w:r>
        <w:rPr>
          <w:rFonts w:asciiTheme="minorHAnsi" w:hAnsiTheme="minorHAnsi" w:cstheme="minorHAnsi"/>
          <w:bCs/>
          <w:sz w:val="24"/>
          <w:szCs w:val="24"/>
        </w:rPr>
        <w:br w:type="page"/>
      </w:r>
    </w:p>
    <w:p w14:paraId="04A0175D" w14:textId="77777777" w:rsidR="00A8554E" w:rsidRDefault="00A8554E" w:rsidP="00A8554E">
      <w:pPr>
        <w:jc w:val="center"/>
        <w:rPr>
          <w:sz w:val="24"/>
          <w:szCs w:val="24"/>
        </w:rPr>
      </w:pPr>
      <w:r>
        <w:rPr>
          <w:b/>
          <w:noProof/>
          <w:sz w:val="24"/>
          <w:szCs w:val="24"/>
        </w:rPr>
        <w:lastRenderedPageBreak/>
        <w:drawing>
          <wp:inline distT="0" distB="0" distL="0" distR="0" wp14:anchorId="5815CD65" wp14:editId="577579C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CACEF21" w14:textId="77777777" w:rsidR="00A8554E" w:rsidRDefault="00A8554E" w:rsidP="00A8554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15E7C22" w14:textId="77777777" w:rsidR="00A8554E" w:rsidRDefault="00A8554E" w:rsidP="00A8554E">
      <w:pPr>
        <w:spacing w:after="0" w:line="240" w:lineRule="auto"/>
        <w:jc w:val="center"/>
        <w:rPr>
          <w:b/>
          <w:sz w:val="24"/>
          <w:szCs w:val="24"/>
          <w:u w:val="single"/>
        </w:rPr>
      </w:pPr>
    </w:p>
    <w:p w14:paraId="00CD1892" w14:textId="77777777" w:rsidR="00A8554E" w:rsidRPr="00B06017" w:rsidRDefault="00A8554E" w:rsidP="00A8554E">
      <w:pPr>
        <w:spacing w:after="0" w:line="240" w:lineRule="auto"/>
        <w:jc w:val="center"/>
        <w:rPr>
          <w:rFonts w:asciiTheme="minorHAnsi" w:hAnsiTheme="minorHAnsi" w:cstheme="minorHAnsi"/>
          <w:b/>
          <w:sz w:val="24"/>
          <w:szCs w:val="24"/>
        </w:rPr>
      </w:pPr>
      <w:r w:rsidRPr="00B06017">
        <w:rPr>
          <w:rFonts w:asciiTheme="minorHAnsi" w:hAnsiTheme="minorHAnsi" w:cstheme="minorHAnsi"/>
          <w:b/>
          <w:sz w:val="24"/>
          <w:szCs w:val="24"/>
        </w:rPr>
        <w:t>“Understanding Perspectives” Academy</w:t>
      </w:r>
    </w:p>
    <w:p w14:paraId="573441F3" w14:textId="77777777" w:rsidR="00A8554E" w:rsidRPr="00B06017" w:rsidRDefault="00A8554E" w:rsidP="00A8554E">
      <w:pPr>
        <w:spacing w:after="0" w:line="240" w:lineRule="auto"/>
        <w:jc w:val="center"/>
        <w:rPr>
          <w:rFonts w:asciiTheme="minorHAnsi" w:hAnsiTheme="minorHAnsi" w:cstheme="minorHAnsi"/>
          <w:sz w:val="24"/>
          <w:szCs w:val="24"/>
        </w:rPr>
      </w:pPr>
      <w:r w:rsidRPr="00B06017">
        <w:rPr>
          <w:rFonts w:asciiTheme="minorHAnsi" w:hAnsiTheme="minorHAnsi" w:cstheme="minorHAnsi"/>
          <w:sz w:val="24"/>
          <w:szCs w:val="24"/>
        </w:rPr>
        <w:t>(Middle/High School)</w:t>
      </w:r>
    </w:p>
    <w:p w14:paraId="6D843988" w14:textId="50CE8CB5" w:rsidR="00A8554E" w:rsidRDefault="00A8554E" w:rsidP="00A8554E">
      <w:pPr>
        <w:widowControl w:val="0"/>
        <w:spacing w:after="0" w:line="240" w:lineRule="auto"/>
        <w:jc w:val="center"/>
        <w:rPr>
          <w:rFonts w:asciiTheme="minorHAnsi" w:hAnsiTheme="minorHAnsi" w:cstheme="minorHAnsi"/>
          <w:b/>
          <w:sz w:val="24"/>
          <w:szCs w:val="24"/>
        </w:rPr>
      </w:pPr>
      <w:r w:rsidRPr="00B06017">
        <w:rPr>
          <w:rFonts w:asciiTheme="minorHAnsi" w:hAnsiTheme="minorHAnsi" w:cstheme="minorHAnsi"/>
          <w:b/>
          <w:sz w:val="24"/>
          <w:szCs w:val="24"/>
        </w:rPr>
        <w:t>Logical Fallacy</w:t>
      </w:r>
    </w:p>
    <w:p w14:paraId="1EF8D06D" w14:textId="5319D699" w:rsidR="00A8554E" w:rsidRDefault="00A8554E" w:rsidP="00A8554E">
      <w:pPr>
        <w:widowControl w:val="0"/>
        <w:spacing w:after="0" w:line="240" w:lineRule="auto"/>
        <w:jc w:val="center"/>
        <w:rPr>
          <w:rFonts w:asciiTheme="minorHAnsi" w:hAnsiTheme="minorHAnsi" w:cstheme="minorHAnsi"/>
          <w:b/>
          <w:sz w:val="24"/>
          <w:szCs w:val="24"/>
        </w:rPr>
      </w:pPr>
      <w:r>
        <w:rPr>
          <w:rFonts w:asciiTheme="minorHAnsi" w:hAnsiTheme="minorHAnsi" w:cstheme="minorHAnsi"/>
          <w:b/>
          <w:sz w:val="24"/>
          <w:szCs w:val="24"/>
        </w:rPr>
        <w:t>Correlations</w:t>
      </w:r>
    </w:p>
    <w:p w14:paraId="214A92E9" w14:textId="44F2BAA1" w:rsidR="00A8554E" w:rsidRDefault="00A8554E" w:rsidP="00A8554E">
      <w:pPr>
        <w:widowControl w:val="0"/>
        <w:spacing w:after="0" w:line="240" w:lineRule="auto"/>
        <w:jc w:val="center"/>
        <w:rPr>
          <w:rFonts w:asciiTheme="minorHAnsi" w:hAnsiTheme="minorHAnsi" w:cstheme="minorHAnsi"/>
          <w:b/>
          <w:sz w:val="24"/>
          <w:szCs w:val="24"/>
        </w:rPr>
      </w:pPr>
    </w:p>
    <w:p w14:paraId="355EAD98" w14:textId="77777777" w:rsidR="00A8554E" w:rsidRPr="00656DB9" w:rsidRDefault="00A8554E" w:rsidP="00A8554E">
      <w:pPr>
        <w:spacing w:after="0" w:line="240" w:lineRule="auto"/>
        <w:rPr>
          <w:rFonts w:cstheme="minorHAnsi"/>
          <w:b/>
          <w:bCs/>
          <w:sz w:val="24"/>
          <w:szCs w:val="24"/>
        </w:rPr>
      </w:pPr>
      <w:r w:rsidRPr="00656DB9">
        <w:rPr>
          <w:rFonts w:cstheme="minorHAnsi"/>
          <w:b/>
          <w:bCs/>
          <w:sz w:val="24"/>
          <w:szCs w:val="24"/>
        </w:rPr>
        <w:t>Civics</w:t>
      </w:r>
    </w:p>
    <w:p w14:paraId="46ABB4A9" w14:textId="77777777" w:rsidR="00A8554E" w:rsidRDefault="00A8554E" w:rsidP="00A8554E">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F33FE06" w14:textId="77777777" w:rsidR="00A8554E" w:rsidRPr="00257B4A" w:rsidRDefault="00A8554E" w:rsidP="00A8554E">
      <w:pPr>
        <w:pStyle w:val="NormalWeb"/>
        <w:spacing w:before="0" w:beforeAutospacing="0" w:after="0" w:afterAutospacing="0"/>
        <w:textAlignment w:val="baseline"/>
        <w:rPr>
          <w:rFonts w:asciiTheme="minorHAnsi" w:hAnsiTheme="minorHAnsi" w:cstheme="minorHAnsi"/>
        </w:rPr>
      </w:pPr>
    </w:p>
    <w:p w14:paraId="78A4EA4B" w14:textId="77777777" w:rsidR="00A8554E" w:rsidRDefault="00A8554E" w:rsidP="00A8554E">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9BD2F56" w14:textId="77777777" w:rsidR="00A8554E" w:rsidRPr="00257B4A" w:rsidRDefault="00A8554E" w:rsidP="00A8554E">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B22F541"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416FF596"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0763843F"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E1CED8E"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Identify false statements and fallacious reasoning. (9‐10.RI.8)</w:t>
      </w:r>
    </w:p>
    <w:p w14:paraId="1E0AE372" w14:textId="77777777" w:rsidR="00A8554E" w:rsidRDefault="00A8554E" w:rsidP="00A8554E">
      <w:pPr>
        <w:spacing w:after="0" w:line="240" w:lineRule="auto"/>
        <w:rPr>
          <w:rFonts w:cstheme="minorHAnsi"/>
          <w:b/>
          <w:sz w:val="24"/>
          <w:szCs w:val="24"/>
        </w:rPr>
      </w:pPr>
    </w:p>
    <w:p w14:paraId="22C44463" w14:textId="77777777" w:rsidR="00A8554E" w:rsidRPr="00656DB9" w:rsidRDefault="00A8554E" w:rsidP="00A8554E">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CB2DC53"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4BB6737" w14:textId="77777777" w:rsidR="00A8554E" w:rsidRPr="00656DB9" w:rsidRDefault="00A8554E" w:rsidP="00A8554E">
      <w:pPr>
        <w:spacing w:after="0" w:line="240" w:lineRule="auto"/>
        <w:jc w:val="center"/>
        <w:rPr>
          <w:rFonts w:cstheme="minorHAnsi"/>
          <w:b/>
          <w:sz w:val="24"/>
          <w:szCs w:val="24"/>
        </w:rPr>
      </w:pPr>
    </w:p>
    <w:p w14:paraId="5473ADFA" w14:textId="77777777" w:rsidR="00A8554E" w:rsidRPr="00656DB9" w:rsidRDefault="00A8554E" w:rsidP="00A8554E">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4E6398B"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FB3B889"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6CBB3EA0" w14:textId="77777777" w:rsidR="00A8554E" w:rsidRPr="00656DB9" w:rsidRDefault="00A8554E" w:rsidP="00A8554E">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367191A" w14:textId="77777777" w:rsidR="00A8554E" w:rsidRPr="00656DB9" w:rsidRDefault="00A8554E" w:rsidP="00A8554E">
      <w:pPr>
        <w:spacing w:after="0" w:line="240" w:lineRule="auto"/>
        <w:rPr>
          <w:rFonts w:cstheme="minorHAnsi"/>
          <w:sz w:val="24"/>
          <w:szCs w:val="24"/>
        </w:rPr>
      </w:pPr>
    </w:p>
    <w:p w14:paraId="2EEE7EFE" w14:textId="77777777" w:rsidR="00A8554E" w:rsidRPr="00B06017" w:rsidRDefault="00A8554E" w:rsidP="00A8554E">
      <w:pPr>
        <w:widowControl w:val="0"/>
        <w:spacing w:after="0" w:line="240" w:lineRule="auto"/>
        <w:rPr>
          <w:rFonts w:asciiTheme="minorHAnsi" w:hAnsiTheme="minorHAnsi" w:cstheme="minorHAnsi"/>
          <w:sz w:val="24"/>
          <w:szCs w:val="24"/>
        </w:rPr>
      </w:pPr>
    </w:p>
    <w:sectPr w:rsidR="00A8554E" w:rsidRPr="00B06017" w:rsidSect="00712461">
      <w:footerReference w:type="default" r:id="rId11"/>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A1985B" w14:textId="77777777" w:rsidR="00831CAC" w:rsidRDefault="00831CAC">
      <w:pPr>
        <w:spacing w:after="0" w:line="240" w:lineRule="auto"/>
      </w:pPr>
      <w:r>
        <w:separator/>
      </w:r>
    </w:p>
  </w:endnote>
  <w:endnote w:type="continuationSeparator" w:id="0">
    <w:p w14:paraId="1B791D66" w14:textId="77777777" w:rsidR="00831CAC" w:rsidRDefault="00831C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A9A414" w14:textId="23E922BF" w:rsidR="00FF027D" w:rsidRDefault="00792D00">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D16671">
      <w:rPr>
        <w:color w:val="000000"/>
      </w:rPr>
      <w:t>September</w:t>
    </w:r>
    <w:r w:rsidR="00712461">
      <w:rPr>
        <w:color w:val="000000"/>
      </w:rPr>
      <w:t xml:space="preserve"> 2020</w:t>
    </w:r>
    <w:r>
      <w:rPr>
        <w:color w:val="000000"/>
      </w:rPr>
      <w:t xml:space="preserve"> </w:t>
    </w:r>
    <w:r w:rsidR="00712461">
      <w:rPr>
        <w:color w:val="000000"/>
      </w:rPr>
      <w:tab/>
    </w:r>
    <w:r w:rsidR="00712461">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9F2436">
      <w:rPr>
        <w:noProof/>
        <w:color w:val="000000"/>
      </w:rPr>
      <w:t>1</w:t>
    </w:r>
    <w:r>
      <w:rPr>
        <w:color w:val="000000"/>
      </w:rPr>
      <w:fldChar w:fldCharType="end"/>
    </w:r>
  </w:p>
  <w:p w14:paraId="2E086C0F" w14:textId="77777777" w:rsidR="00FF027D" w:rsidRDefault="00FF027D">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2ADB53" w14:textId="77777777" w:rsidR="00831CAC" w:rsidRDefault="00831CAC">
      <w:pPr>
        <w:spacing w:after="0" w:line="240" w:lineRule="auto"/>
      </w:pPr>
      <w:r>
        <w:separator/>
      </w:r>
    </w:p>
  </w:footnote>
  <w:footnote w:type="continuationSeparator" w:id="0">
    <w:p w14:paraId="568A7A13" w14:textId="77777777" w:rsidR="00831CAC" w:rsidRDefault="00831C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5B7F20"/>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4F0794"/>
    <w:multiLevelType w:val="multilevel"/>
    <w:tmpl w:val="ED6E4A3A"/>
    <w:lvl w:ilvl="0">
      <w:start w:val="2"/>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00F4A15"/>
    <w:multiLevelType w:val="multilevel"/>
    <w:tmpl w:val="087E0476"/>
    <w:lvl w:ilvl="0">
      <w:start w:val="1"/>
      <w:numFmt w:val="decimal"/>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4AA7674"/>
    <w:multiLevelType w:val="multilevel"/>
    <w:tmpl w:val="459E11EA"/>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5895ACA"/>
    <w:multiLevelType w:val="hybridMultilevel"/>
    <w:tmpl w:val="742C2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3F42E1"/>
    <w:multiLevelType w:val="multilevel"/>
    <w:tmpl w:val="AD18093C"/>
    <w:lvl w:ilvl="0">
      <w:start w:val="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7" w15:restartNumberingAfterBreak="0">
    <w:nsid w:val="22A00A8C"/>
    <w:multiLevelType w:val="hybridMultilevel"/>
    <w:tmpl w:val="7E58724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5426E31"/>
    <w:multiLevelType w:val="hybridMultilevel"/>
    <w:tmpl w:val="3C5847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05177F"/>
    <w:multiLevelType w:val="multilevel"/>
    <w:tmpl w:val="53207F9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84E5571"/>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BAF7AE3"/>
    <w:multiLevelType w:val="multilevel"/>
    <w:tmpl w:val="1AF8F786"/>
    <w:lvl w:ilvl="0">
      <w:start w:val="10"/>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2" w15:restartNumberingAfterBreak="0">
    <w:nsid w:val="3BBE2DB6"/>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F3511D6"/>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28406F2"/>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0B11A8"/>
    <w:multiLevelType w:val="multilevel"/>
    <w:tmpl w:val="12000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1642BCC"/>
    <w:multiLevelType w:val="multilevel"/>
    <w:tmpl w:val="83BC4D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2D17215"/>
    <w:multiLevelType w:val="hybridMultilevel"/>
    <w:tmpl w:val="A17A47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984768"/>
    <w:multiLevelType w:val="multilevel"/>
    <w:tmpl w:val="2D02FB22"/>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0" w15:restartNumberingAfterBreak="0">
    <w:nsid w:val="5CD346E4"/>
    <w:multiLevelType w:val="hybridMultilevel"/>
    <w:tmpl w:val="D5B2D0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DFA04D9"/>
    <w:multiLevelType w:val="multilevel"/>
    <w:tmpl w:val="AD18093C"/>
    <w:lvl w:ilvl="0">
      <w:start w:val="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2" w15:restartNumberingAfterBreak="0">
    <w:nsid w:val="6371305C"/>
    <w:multiLevelType w:val="hybridMultilevel"/>
    <w:tmpl w:val="36D4B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48B6D89"/>
    <w:multiLevelType w:val="hybridMultilevel"/>
    <w:tmpl w:val="C3227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F72E38"/>
    <w:multiLevelType w:val="hybridMultilevel"/>
    <w:tmpl w:val="BF18A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695EA1"/>
    <w:multiLevelType w:val="hybridMultilevel"/>
    <w:tmpl w:val="25B86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364E6E"/>
    <w:multiLevelType w:val="hybridMultilevel"/>
    <w:tmpl w:val="220C70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2CC50F5"/>
    <w:multiLevelType w:val="hybridMultilevel"/>
    <w:tmpl w:val="F6ACB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251B52"/>
    <w:multiLevelType w:val="multilevel"/>
    <w:tmpl w:val="AD1EDE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5DD001B"/>
    <w:multiLevelType w:val="multilevel"/>
    <w:tmpl w:val="6E5092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5E4024D"/>
    <w:multiLevelType w:val="hybridMultilevel"/>
    <w:tmpl w:val="DB364F1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8005949"/>
    <w:multiLevelType w:val="hybridMultilevel"/>
    <w:tmpl w:val="EC94A864"/>
    <w:lvl w:ilvl="0" w:tplc="8DDA4E2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9"/>
  </w:num>
  <w:num w:numId="2">
    <w:abstractNumId w:val="29"/>
  </w:num>
  <w:num w:numId="3">
    <w:abstractNumId w:val="21"/>
  </w:num>
  <w:num w:numId="4">
    <w:abstractNumId w:val="3"/>
  </w:num>
  <w:num w:numId="5">
    <w:abstractNumId w:val="28"/>
  </w:num>
  <w:num w:numId="6">
    <w:abstractNumId w:val="10"/>
  </w:num>
  <w:num w:numId="7">
    <w:abstractNumId w:val="2"/>
  </w:num>
  <w:num w:numId="8">
    <w:abstractNumId w:val="17"/>
  </w:num>
  <w:num w:numId="9">
    <w:abstractNumId w:val="24"/>
  </w:num>
  <w:num w:numId="10">
    <w:abstractNumId w:val="20"/>
  </w:num>
  <w:num w:numId="11">
    <w:abstractNumId w:val="16"/>
  </w:num>
  <w:num w:numId="12">
    <w:abstractNumId w:val="22"/>
  </w:num>
  <w:num w:numId="13">
    <w:abstractNumId w:val="12"/>
  </w:num>
  <w:num w:numId="14">
    <w:abstractNumId w:val="11"/>
  </w:num>
  <w:num w:numId="15">
    <w:abstractNumId w:val="4"/>
  </w:num>
  <w:num w:numId="16">
    <w:abstractNumId w:val="6"/>
  </w:num>
  <w:num w:numId="17">
    <w:abstractNumId w:val="25"/>
  </w:num>
  <w:num w:numId="18">
    <w:abstractNumId w:val="27"/>
  </w:num>
  <w:num w:numId="19">
    <w:abstractNumId w:val="18"/>
  </w:num>
  <w:num w:numId="20">
    <w:abstractNumId w:val="31"/>
  </w:num>
  <w:num w:numId="21">
    <w:abstractNumId w:val="5"/>
  </w:num>
  <w:num w:numId="22">
    <w:abstractNumId w:val="0"/>
  </w:num>
  <w:num w:numId="23">
    <w:abstractNumId w:val="13"/>
  </w:num>
  <w:num w:numId="24">
    <w:abstractNumId w:val="8"/>
  </w:num>
  <w:num w:numId="25">
    <w:abstractNumId w:val="1"/>
  </w:num>
  <w:num w:numId="26">
    <w:abstractNumId w:val="30"/>
  </w:num>
  <w:num w:numId="27">
    <w:abstractNumId w:val="7"/>
  </w:num>
  <w:num w:numId="28">
    <w:abstractNumId w:val="15"/>
  </w:num>
  <w:num w:numId="29">
    <w:abstractNumId w:val="14"/>
  </w:num>
  <w:num w:numId="30">
    <w:abstractNumId w:val="26"/>
  </w:num>
  <w:num w:numId="31">
    <w:abstractNumId w:val="23"/>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027D"/>
    <w:rsid w:val="00022EB7"/>
    <w:rsid w:val="00100D5F"/>
    <w:rsid w:val="00127844"/>
    <w:rsid w:val="001305F8"/>
    <w:rsid w:val="001E0CC4"/>
    <w:rsid w:val="001F24DE"/>
    <w:rsid w:val="002403FF"/>
    <w:rsid w:val="002621F1"/>
    <w:rsid w:val="002652D2"/>
    <w:rsid w:val="0027434B"/>
    <w:rsid w:val="002F4B5D"/>
    <w:rsid w:val="00300859"/>
    <w:rsid w:val="0032756D"/>
    <w:rsid w:val="003504E2"/>
    <w:rsid w:val="003544A5"/>
    <w:rsid w:val="00376C42"/>
    <w:rsid w:val="003908AF"/>
    <w:rsid w:val="003A34F8"/>
    <w:rsid w:val="00420436"/>
    <w:rsid w:val="004345C6"/>
    <w:rsid w:val="004474AF"/>
    <w:rsid w:val="00455979"/>
    <w:rsid w:val="0049684A"/>
    <w:rsid w:val="004D3015"/>
    <w:rsid w:val="005A5431"/>
    <w:rsid w:val="005E22C1"/>
    <w:rsid w:val="00611ED9"/>
    <w:rsid w:val="00631682"/>
    <w:rsid w:val="00660899"/>
    <w:rsid w:val="00712461"/>
    <w:rsid w:val="00792D00"/>
    <w:rsid w:val="007C3999"/>
    <w:rsid w:val="008104FC"/>
    <w:rsid w:val="0081328A"/>
    <w:rsid w:val="0081479B"/>
    <w:rsid w:val="00831CAC"/>
    <w:rsid w:val="00832BB8"/>
    <w:rsid w:val="008B16EF"/>
    <w:rsid w:val="008D4D0B"/>
    <w:rsid w:val="009534DF"/>
    <w:rsid w:val="00957F5E"/>
    <w:rsid w:val="009758A1"/>
    <w:rsid w:val="00991FFE"/>
    <w:rsid w:val="00993206"/>
    <w:rsid w:val="009E1A9B"/>
    <w:rsid w:val="009F1B8F"/>
    <w:rsid w:val="009F2436"/>
    <w:rsid w:val="00A452B7"/>
    <w:rsid w:val="00A7280D"/>
    <w:rsid w:val="00A8554E"/>
    <w:rsid w:val="00B06017"/>
    <w:rsid w:val="00B56BA1"/>
    <w:rsid w:val="00B912A7"/>
    <w:rsid w:val="00C17903"/>
    <w:rsid w:val="00C47E1D"/>
    <w:rsid w:val="00C55870"/>
    <w:rsid w:val="00C60356"/>
    <w:rsid w:val="00C6696C"/>
    <w:rsid w:val="00C71CCE"/>
    <w:rsid w:val="00CA0489"/>
    <w:rsid w:val="00CB696B"/>
    <w:rsid w:val="00D16671"/>
    <w:rsid w:val="00D934AE"/>
    <w:rsid w:val="00DA1ABD"/>
    <w:rsid w:val="00E720C9"/>
    <w:rsid w:val="00EA5D79"/>
    <w:rsid w:val="00EF155E"/>
    <w:rsid w:val="00F13105"/>
    <w:rsid w:val="00F41816"/>
    <w:rsid w:val="00F67095"/>
    <w:rsid w:val="00FB3CE6"/>
    <w:rsid w:val="00FC58AB"/>
    <w:rsid w:val="00FF027D"/>
    <w:rsid w:val="00FF0A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F7792"/>
  <w15:docId w15:val="{05179B84-2C66-48B3-BC36-1AE598CF3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C558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55870"/>
    <w:rPr>
      <w:sz w:val="20"/>
      <w:szCs w:val="20"/>
    </w:rPr>
  </w:style>
  <w:style w:type="character" w:styleId="FootnoteReference">
    <w:name w:val="footnote reference"/>
    <w:basedOn w:val="DefaultParagraphFont"/>
    <w:uiPriority w:val="99"/>
    <w:semiHidden/>
    <w:unhideWhenUsed/>
    <w:rsid w:val="00C55870"/>
    <w:rPr>
      <w:vertAlign w:val="superscript"/>
    </w:rPr>
  </w:style>
  <w:style w:type="character" w:styleId="Hyperlink">
    <w:name w:val="Hyperlink"/>
    <w:basedOn w:val="DefaultParagraphFont"/>
    <w:uiPriority w:val="99"/>
    <w:unhideWhenUsed/>
    <w:rsid w:val="00420436"/>
    <w:rPr>
      <w:color w:val="0000FF" w:themeColor="hyperlink"/>
      <w:u w:val="single"/>
    </w:rPr>
  </w:style>
  <w:style w:type="character" w:styleId="UnresolvedMention">
    <w:name w:val="Unresolved Mention"/>
    <w:basedOn w:val="DefaultParagraphFont"/>
    <w:uiPriority w:val="99"/>
    <w:semiHidden/>
    <w:unhideWhenUsed/>
    <w:rsid w:val="00420436"/>
    <w:rPr>
      <w:color w:val="605E5C"/>
      <w:shd w:val="clear" w:color="auto" w:fill="E1DFDD"/>
    </w:rPr>
  </w:style>
  <w:style w:type="paragraph" w:styleId="NormalWeb">
    <w:name w:val="Normal (Web)"/>
    <w:basedOn w:val="Normal"/>
    <w:uiPriority w:val="99"/>
    <w:unhideWhenUsed/>
    <w:rsid w:val="00A8554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50726835">
      <w:bodyDiv w:val="1"/>
      <w:marLeft w:val="0"/>
      <w:marRight w:val="120"/>
      <w:marTop w:val="0"/>
      <w:marBottom w:val="0"/>
      <w:divBdr>
        <w:top w:val="none" w:sz="0" w:space="0" w:color="auto"/>
        <w:left w:val="none" w:sz="0" w:space="0" w:color="auto"/>
        <w:bottom w:val="none" w:sz="0" w:space="0" w:color="auto"/>
        <w:right w:val="none" w:sz="0" w:space="0" w:color="auto"/>
      </w:divBdr>
      <w:divsChild>
        <w:div w:id="478302870">
          <w:marLeft w:val="0"/>
          <w:marRight w:val="0"/>
          <w:marTop w:val="0"/>
          <w:marBottom w:val="0"/>
          <w:divBdr>
            <w:top w:val="none" w:sz="0" w:space="0" w:color="auto"/>
            <w:left w:val="none" w:sz="0" w:space="0" w:color="auto"/>
            <w:bottom w:val="none" w:sz="0" w:space="0" w:color="auto"/>
            <w:right w:val="none" w:sz="0" w:space="0" w:color="auto"/>
          </w:divBdr>
          <w:divsChild>
            <w:div w:id="2022124164">
              <w:marLeft w:val="0"/>
              <w:marRight w:val="0"/>
              <w:marTop w:val="0"/>
              <w:marBottom w:val="0"/>
              <w:divBdr>
                <w:top w:val="none" w:sz="0" w:space="0" w:color="auto"/>
                <w:left w:val="none" w:sz="0" w:space="0" w:color="auto"/>
                <w:bottom w:val="none" w:sz="0" w:space="0" w:color="auto"/>
                <w:right w:val="none" w:sz="0" w:space="0" w:color="auto"/>
              </w:divBdr>
              <w:divsChild>
                <w:div w:id="380594290">
                  <w:marLeft w:val="0"/>
                  <w:marRight w:val="0"/>
                  <w:marTop w:val="0"/>
                  <w:marBottom w:val="0"/>
                  <w:divBdr>
                    <w:top w:val="none" w:sz="0" w:space="0" w:color="auto"/>
                    <w:left w:val="none" w:sz="0" w:space="0" w:color="auto"/>
                    <w:bottom w:val="none" w:sz="0" w:space="0" w:color="auto"/>
                    <w:right w:val="none" w:sz="0" w:space="0" w:color="auto"/>
                  </w:divBdr>
                  <w:divsChild>
                    <w:div w:id="750740718">
                      <w:marLeft w:val="0"/>
                      <w:marRight w:val="0"/>
                      <w:marTop w:val="0"/>
                      <w:marBottom w:val="0"/>
                      <w:divBdr>
                        <w:top w:val="none" w:sz="0" w:space="0" w:color="auto"/>
                        <w:left w:val="none" w:sz="0" w:space="0" w:color="auto"/>
                        <w:bottom w:val="none" w:sz="0" w:space="0" w:color="auto"/>
                        <w:right w:val="none" w:sz="0" w:space="0" w:color="auto"/>
                      </w:divBdr>
                      <w:divsChild>
                        <w:div w:id="2131774043">
                          <w:marLeft w:val="0"/>
                          <w:marRight w:val="0"/>
                          <w:marTop w:val="0"/>
                          <w:marBottom w:val="0"/>
                          <w:divBdr>
                            <w:top w:val="none" w:sz="0" w:space="0" w:color="auto"/>
                            <w:left w:val="none" w:sz="0" w:space="0" w:color="auto"/>
                            <w:bottom w:val="none" w:sz="0" w:space="0" w:color="auto"/>
                            <w:right w:val="none" w:sz="0" w:space="0" w:color="auto"/>
                          </w:divBdr>
                          <w:divsChild>
                            <w:div w:id="908925817">
                              <w:marLeft w:val="0"/>
                              <w:marRight w:val="0"/>
                              <w:marTop w:val="0"/>
                              <w:marBottom w:val="0"/>
                              <w:divBdr>
                                <w:top w:val="none" w:sz="0" w:space="0" w:color="auto"/>
                                <w:left w:val="none" w:sz="0" w:space="0" w:color="auto"/>
                                <w:bottom w:val="none" w:sz="0" w:space="0" w:color="auto"/>
                                <w:right w:val="none" w:sz="0" w:space="0" w:color="auto"/>
                              </w:divBdr>
                              <w:divsChild>
                                <w:div w:id="1036538463">
                                  <w:marLeft w:val="0"/>
                                  <w:marRight w:val="0"/>
                                  <w:marTop w:val="0"/>
                                  <w:marBottom w:val="0"/>
                                  <w:divBdr>
                                    <w:top w:val="none" w:sz="0" w:space="0" w:color="auto"/>
                                    <w:left w:val="none" w:sz="0" w:space="0" w:color="auto"/>
                                    <w:bottom w:val="none" w:sz="0" w:space="0" w:color="auto"/>
                                    <w:right w:val="none" w:sz="0" w:space="0" w:color="auto"/>
                                  </w:divBdr>
                                  <w:divsChild>
                                    <w:div w:id="833569958">
                                      <w:marLeft w:val="0"/>
                                      <w:marRight w:val="0"/>
                                      <w:marTop w:val="0"/>
                                      <w:marBottom w:val="0"/>
                                      <w:divBdr>
                                        <w:top w:val="none" w:sz="0" w:space="0" w:color="auto"/>
                                        <w:left w:val="none" w:sz="0" w:space="0" w:color="auto"/>
                                        <w:bottom w:val="none" w:sz="0" w:space="0" w:color="auto"/>
                                        <w:right w:val="none" w:sz="0" w:space="0" w:color="auto"/>
                                      </w:divBdr>
                                      <w:divsChild>
                                        <w:div w:id="778724924">
                                          <w:marLeft w:val="0"/>
                                          <w:marRight w:val="0"/>
                                          <w:marTop w:val="0"/>
                                          <w:marBottom w:val="0"/>
                                          <w:divBdr>
                                            <w:top w:val="none" w:sz="0" w:space="0" w:color="auto"/>
                                            <w:left w:val="none" w:sz="0" w:space="0" w:color="auto"/>
                                            <w:bottom w:val="none" w:sz="0" w:space="0" w:color="auto"/>
                                            <w:right w:val="none" w:sz="0" w:space="0" w:color="auto"/>
                                          </w:divBdr>
                                          <w:divsChild>
                                            <w:div w:id="672420407">
                                              <w:marLeft w:val="0"/>
                                              <w:marRight w:val="0"/>
                                              <w:marTop w:val="0"/>
                                              <w:marBottom w:val="0"/>
                                              <w:divBdr>
                                                <w:top w:val="none" w:sz="0" w:space="0" w:color="auto"/>
                                                <w:left w:val="none" w:sz="0" w:space="0" w:color="auto"/>
                                                <w:bottom w:val="none" w:sz="0" w:space="0" w:color="auto"/>
                                                <w:right w:val="none" w:sz="0" w:space="0" w:color="auto"/>
                                              </w:divBdr>
                                              <w:divsChild>
                                                <w:div w:id="782042954">
                                                  <w:marLeft w:val="15"/>
                                                  <w:marRight w:val="15"/>
                                                  <w:marTop w:val="15"/>
                                                  <w:marBottom w:val="15"/>
                                                  <w:divBdr>
                                                    <w:top w:val="single" w:sz="6" w:space="2" w:color="4D90FE"/>
                                                    <w:left w:val="single" w:sz="6" w:space="2" w:color="4D90FE"/>
                                                    <w:bottom w:val="single" w:sz="6" w:space="2" w:color="4D90FE"/>
                                                    <w:right w:val="single" w:sz="6" w:space="0" w:color="4D90FE"/>
                                                  </w:divBdr>
                                                  <w:divsChild>
                                                    <w:div w:id="859589995">
                                                      <w:marLeft w:val="0"/>
                                                      <w:marRight w:val="0"/>
                                                      <w:marTop w:val="0"/>
                                                      <w:marBottom w:val="0"/>
                                                      <w:divBdr>
                                                        <w:top w:val="none" w:sz="0" w:space="0" w:color="auto"/>
                                                        <w:left w:val="none" w:sz="0" w:space="0" w:color="auto"/>
                                                        <w:bottom w:val="none" w:sz="0" w:space="0" w:color="auto"/>
                                                        <w:right w:val="none" w:sz="0" w:space="0" w:color="auto"/>
                                                      </w:divBdr>
                                                      <w:divsChild>
                                                        <w:div w:id="1869295947">
                                                          <w:marLeft w:val="0"/>
                                                          <w:marRight w:val="0"/>
                                                          <w:marTop w:val="0"/>
                                                          <w:marBottom w:val="0"/>
                                                          <w:divBdr>
                                                            <w:top w:val="none" w:sz="0" w:space="0" w:color="auto"/>
                                                            <w:left w:val="none" w:sz="0" w:space="0" w:color="auto"/>
                                                            <w:bottom w:val="none" w:sz="0" w:space="0" w:color="auto"/>
                                                            <w:right w:val="none" w:sz="0" w:space="0" w:color="auto"/>
                                                          </w:divBdr>
                                                          <w:divsChild>
                                                            <w:div w:id="839085266">
                                                              <w:marLeft w:val="0"/>
                                                              <w:marRight w:val="0"/>
                                                              <w:marTop w:val="0"/>
                                                              <w:marBottom w:val="0"/>
                                                              <w:divBdr>
                                                                <w:top w:val="none" w:sz="0" w:space="0" w:color="auto"/>
                                                                <w:left w:val="none" w:sz="0" w:space="0" w:color="auto"/>
                                                                <w:bottom w:val="none" w:sz="0" w:space="0" w:color="auto"/>
                                                                <w:right w:val="none" w:sz="0" w:space="0" w:color="auto"/>
                                                              </w:divBdr>
                                                              <w:divsChild>
                                                                <w:div w:id="1050152612">
                                                                  <w:marLeft w:val="0"/>
                                                                  <w:marRight w:val="0"/>
                                                                  <w:marTop w:val="0"/>
                                                                  <w:marBottom w:val="0"/>
                                                                  <w:divBdr>
                                                                    <w:top w:val="none" w:sz="0" w:space="0" w:color="auto"/>
                                                                    <w:left w:val="none" w:sz="0" w:space="0" w:color="auto"/>
                                                                    <w:bottom w:val="none" w:sz="0" w:space="0" w:color="auto"/>
                                                                    <w:right w:val="none" w:sz="0" w:space="0" w:color="auto"/>
                                                                  </w:divBdr>
                                                                  <w:divsChild>
                                                                    <w:div w:id="1813787226">
                                                                      <w:marLeft w:val="0"/>
                                                                      <w:marRight w:val="0"/>
                                                                      <w:marTop w:val="0"/>
                                                                      <w:marBottom w:val="0"/>
                                                                      <w:divBdr>
                                                                        <w:top w:val="none" w:sz="0" w:space="0" w:color="auto"/>
                                                                        <w:left w:val="none" w:sz="0" w:space="0" w:color="auto"/>
                                                                        <w:bottom w:val="none" w:sz="0" w:space="0" w:color="auto"/>
                                                                        <w:right w:val="none" w:sz="0" w:space="0" w:color="auto"/>
                                                                      </w:divBdr>
                                                                      <w:divsChild>
                                                                        <w:div w:id="1881167061">
                                                                          <w:marLeft w:val="0"/>
                                                                          <w:marRight w:val="0"/>
                                                                          <w:marTop w:val="0"/>
                                                                          <w:marBottom w:val="0"/>
                                                                          <w:divBdr>
                                                                            <w:top w:val="none" w:sz="0" w:space="0" w:color="auto"/>
                                                                            <w:left w:val="none" w:sz="0" w:space="0" w:color="auto"/>
                                                                            <w:bottom w:val="none" w:sz="0" w:space="0" w:color="auto"/>
                                                                            <w:right w:val="none" w:sz="0" w:space="0" w:color="auto"/>
                                                                          </w:divBdr>
                                                                          <w:divsChild>
                                                                            <w:div w:id="521895361">
                                                                              <w:marLeft w:val="0"/>
                                                                              <w:marRight w:val="0"/>
                                                                              <w:marTop w:val="0"/>
                                                                              <w:marBottom w:val="0"/>
                                                                              <w:divBdr>
                                                                                <w:top w:val="none" w:sz="0" w:space="0" w:color="auto"/>
                                                                                <w:left w:val="none" w:sz="0" w:space="0" w:color="auto"/>
                                                                                <w:bottom w:val="none" w:sz="0" w:space="0" w:color="auto"/>
                                                                                <w:right w:val="none" w:sz="0" w:space="0" w:color="auto"/>
                                                                              </w:divBdr>
                                                                              <w:divsChild>
                                                                                <w:div w:id="832380621">
                                                                                  <w:marLeft w:val="0"/>
                                                                                  <w:marRight w:val="0"/>
                                                                                  <w:marTop w:val="0"/>
                                                                                  <w:marBottom w:val="0"/>
                                                                                  <w:divBdr>
                                                                                    <w:top w:val="none" w:sz="0" w:space="0" w:color="auto"/>
                                                                                    <w:left w:val="none" w:sz="0" w:space="0" w:color="auto"/>
                                                                                    <w:bottom w:val="none" w:sz="0" w:space="0" w:color="auto"/>
                                                                                    <w:right w:val="none" w:sz="0" w:space="0" w:color="auto"/>
                                                                                  </w:divBdr>
                                                                                  <w:divsChild>
                                                                                    <w:div w:id="1763336073">
                                                                                      <w:marLeft w:val="0"/>
                                                                                      <w:marRight w:val="0"/>
                                                                                      <w:marTop w:val="0"/>
                                                                                      <w:marBottom w:val="0"/>
                                                                                      <w:divBdr>
                                                                                        <w:top w:val="none" w:sz="0" w:space="0" w:color="auto"/>
                                                                                        <w:left w:val="none" w:sz="0" w:space="0" w:color="auto"/>
                                                                                        <w:bottom w:val="none" w:sz="0" w:space="0" w:color="auto"/>
                                                                                        <w:right w:val="none" w:sz="0" w:space="0" w:color="auto"/>
                                                                                      </w:divBdr>
                                                                                      <w:divsChild>
                                                                                        <w:div w:id="6176992">
                                                                                          <w:marLeft w:val="0"/>
                                                                                          <w:marRight w:val="60"/>
                                                                                          <w:marTop w:val="0"/>
                                                                                          <w:marBottom w:val="0"/>
                                                                                          <w:divBdr>
                                                                                            <w:top w:val="none" w:sz="0" w:space="0" w:color="auto"/>
                                                                                            <w:left w:val="none" w:sz="0" w:space="0" w:color="auto"/>
                                                                                            <w:bottom w:val="none" w:sz="0" w:space="0" w:color="auto"/>
                                                                                            <w:right w:val="none" w:sz="0" w:space="0" w:color="auto"/>
                                                                                          </w:divBdr>
                                                                                          <w:divsChild>
                                                                                            <w:div w:id="1878851944">
                                                                                              <w:marLeft w:val="0"/>
                                                                                              <w:marRight w:val="120"/>
                                                                                              <w:marTop w:val="0"/>
                                                                                              <w:marBottom w:val="150"/>
                                                                                              <w:divBdr>
                                                                                                <w:top w:val="single" w:sz="2" w:space="0" w:color="EFEFEF"/>
                                                                                                <w:left w:val="single" w:sz="6" w:space="0" w:color="EFEFEF"/>
                                                                                                <w:bottom w:val="single" w:sz="6" w:space="0" w:color="E2E2E2"/>
                                                                                                <w:right w:val="single" w:sz="6" w:space="0" w:color="EFEFEF"/>
                                                                                              </w:divBdr>
                                                                                              <w:divsChild>
                                                                                                <w:div w:id="1154687181">
                                                                                                  <w:marLeft w:val="0"/>
                                                                                                  <w:marRight w:val="0"/>
                                                                                                  <w:marTop w:val="0"/>
                                                                                                  <w:marBottom w:val="0"/>
                                                                                                  <w:divBdr>
                                                                                                    <w:top w:val="none" w:sz="0" w:space="0" w:color="auto"/>
                                                                                                    <w:left w:val="none" w:sz="0" w:space="0" w:color="auto"/>
                                                                                                    <w:bottom w:val="none" w:sz="0" w:space="0" w:color="auto"/>
                                                                                                    <w:right w:val="none" w:sz="0" w:space="0" w:color="auto"/>
                                                                                                  </w:divBdr>
                                                                                                  <w:divsChild>
                                                                                                    <w:div w:id="921763862">
                                                                                                      <w:marLeft w:val="0"/>
                                                                                                      <w:marRight w:val="0"/>
                                                                                                      <w:marTop w:val="0"/>
                                                                                                      <w:marBottom w:val="0"/>
                                                                                                      <w:divBdr>
                                                                                                        <w:top w:val="none" w:sz="0" w:space="0" w:color="auto"/>
                                                                                                        <w:left w:val="none" w:sz="0" w:space="0" w:color="auto"/>
                                                                                                        <w:bottom w:val="none" w:sz="0" w:space="0" w:color="auto"/>
                                                                                                        <w:right w:val="none" w:sz="0" w:space="0" w:color="auto"/>
                                                                                                      </w:divBdr>
                                                                                                      <w:divsChild>
                                                                                                        <w:div w:id="632640783">
                                                                                                          <w:marLeft w:val="0"/>
                                                                                                          <w:marRight w:val="0"/>
                                                                                                          <w:marTop w:val="0"/>
                                                                                                          <w:marBottom w:val="0"/>
                                                                                                          <w:divBdr>
                                                                                                            <w:top w:val="none" w:sz="0" w:space="0" w:color="auto"/>
                                                                                                            <w:left w:val="none" w:sz="0" w:space="0" w:color="auto"/>
                                                                                                            <w:bottom w:val="none" w:sz="0" w:space="0" w:color="auto"/>
                                                                                                            <w:right w:val="none" w:sz="0" w:space="0" w:color="auto"/>
                                                                                                          </w:divBdr>
                                                                                                          <w:divsChild>
                                                                                                            <w:div w:id="232860699">
                                                                                                              <w:marLeft w:val="0"/>
                                                                                                              <w:marRight w:val="0"/>
                                                                                                              <w:marTop w:val="0"/>
                                                                                                              <w:marBottom w:val="0"/>
                                                                                                              <w:divBdr>
                                                                                                                <w:top w:val="none" w:sz="0" w:space="0" w:color="auto"/>
                                                                                                                <w:left w:val="none" w:sz="0" w:space="0" w:color="auto"/>
                                                                                                                <w:bottom w:val="none" w:sz="0" w:space="0" w:color="auto"/>
                                                                                                                <w:right w:val="none" w:sz="0" w:space="0" w:color="auto"/>
                                                                                                              </w:divBdr>
                                                                                                              <w:divsChild>
                                                                                                                <w:div w:id="919560976">
                                                                                                                  <w:marLeft w:val="0"/>
                                                                                                                  <w:marRight w:val="0"/>
                                                                                                                  <w:marTop w:val="0"/>
                                                                                                                  <w:marBottom w:val="0"/>
                                                                                                                  <w:divBdr>
                                                                                                                    <w:top w:val="none" w:sz="0" w:space="4" w:color="auto"/>
                                                                                                                    <w:left w:val="none" w:sz="0" w:space="0" w:color="auto"/>
                                                                                                                    <w:bottom w:val="none" w:sz="0" w:space="4" w:color="auto"/>
                                                                                                                    <w:right w:val="none" w:sz="0" w:space="0" w:color="auto"/>
                                                                                                                  </w:divBdr>
                                                                                                                  <w:divsChild>
                                                                                                                    <w:div w:id="1863089202">
                                                                                                                      <w:marLeft w:val="0"/>
                                                                                                                      <w:marRight w:val="0"/>
                                                                                                                      <w:marTop w:val="0"/>
                                                                                                                      <w:marBottom w:val="0"/>
                                                                                                                      <w:divBdr>
                                                                                                                        <w:top w:val="none" w:sz="0" w:space="0" w:color="auto"/>
                                                                                                                        <w:left w:val="none" w:sz="0" w:space="0" w:color="auto"/>
                                                                                                                        <w:bottom w:val="none" w:sz="0" w:space="0" w:color="auto"/>
                                                                                                                        <w:right w:val="none" w:sz="0" w:space="0" w:color="auto"/>
                                                                                                                      </w:divBdr>
                                                                                                                      <w:divsChild>
                                                                                                                        <w:div w:id="2072578281">
                                                                                                                          <w:marLeft w:val="225"/>
                                                                                                                          <w:marRight w:val="225"/>
                                                                                                                          <w:marTop w:val="75"/>
                                                                                                                          <w:marBottom w:val="75"/>
                                                                                                                          <w:divBdr>
                                                                                                                            <w:top w:val="none" w:sz="0" w:space="0" w:color="auto"/>
                                                                                                                            <w:left w:val="none" w:sz="0" w:space="0" w:color="auto"/>
                                                                                                                            <w:bottom w:val="none" w:sz="0" w:space="0" w:color="auto"/>
                                                                                                                            <w:right w:val="none" w:sz="0" w:space="0" w:color="auto"/>
                                                                                                                          </w:divBdr>
                                                                                                                          <w:divsChild>
                                                                                                                            <w:div w:id="144588197">
                                                                                                                              <w:marLeft w:val="0"/>
                                                                                                                              <w:marRight w:val="0"/>
                                                                                                                              <w:marTop w:val="0"/>
                                                                                                                              <w:marBottom w:val="0"/>
                                                                                                                              <w:divBdr>
                                                                                                                                <w:top w:val="single" w:sz="6" w:space="0" w:color="auto"/>
                                                                                                                                <w:left w:val="single" w:sz="6" w:space="0" w:color="auto"/>
                                                                                                                                <w:bottom w:val="single" w:sz="6" w:space="0" w:color="auto"/>
                                                                                                                                <w:right w:val="single" w:sz="6" w:space="0" w:color="auto"/>
                                                                                                                              </w:divBdr>
                                                                                                                              <w:divsChild>
                                                                                                                                <w:div w:id="1808619960">
                                                                                                                                  <w:marLeft w:val="0"/>
                                                                                                                                  <w:marRight w:val="0"/>
                                                                                                                                  <w:marTop w:val="0"/>
                                                                                                                                  <w:marBottom w:val="0"/>
                                                                                                                                  <w:divBdr>
                                                                                                                                    <w:top w:val="none" w:sz="0" w:space="0" w:color="auto"/>
                                                                                                                                    <w:left w:val="none" w:sz="0" w:space="0" w:color="auto"/>
                                                                                                                                    <w:bottom w:val="none" w:sz="0" w:space="0" w:color="auto"/>
                                                                                                                                    <w:right w:val="none" w:sz="0" w:space="0" w:color="auto"/>
                                                                                                                                  </w:divBdr>
                                                                                                                                  <w:divsChild>
                                                                                                                                    <w:div w:id="206059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www.educaplay.com/learning-resources/7003278-logical_fallacy_matching_game.html" TargetMode="Externa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wwOvommWulnXvEVqhtpUOKfh+CA==">AMUW2mVgBAETHJnv6I1jRMIGC1beWl8WXsNYOWXtnjobzBixtoRTq9c5zLw6QX8odgTeZk5OC/svuGPr/JUjtcgt28tkox53xmslUgxHGa2KFRzd2nPGlenPPbSrXkJnS4fPfO4Ss7gU</go:docsCustomData>
</go:gDocsCustomXmlDataStorage>
</file>

<file path=customXml/itemProps1.xml><?xml version="1.0" encoding="utf-8"?>
<ds:datastoreItem xmlns:ds="http://schemas.openxmlformats.org/officeDocument/2006/customXml" ds:itemID="{2D8E8C26-EE66-4B96-8808-6F5D033CDE9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4</Pages>
  <Words>1450</Words>
  <Characters>8269</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Deepika Padmavati</dc:creator>
  <cp:lastModifiedBy>Diana Strouth</cp:lastModifiedBy>
  <cp:revision>17</cp:revision>
  <dcterms:created xsi:type="dcterms:W3CDTF">2020-09-13T00:17:00Z</dcterms:created>
  <dcterms:modified xsi:type="dcterms:W3CDTF">2021-04-27T23:56:00Z</dcterms:modified>
</cp:coreProperties>
</file>