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43D8398F" w:rsidR="002A566F" w:rsidRDefault="006345E4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School Threats</w:t>
      </w:r>
      <w:r w:rsidR="00846F38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  <w:r w:rsidR="00491FA0">
        <w:rPr>
          <w:rFonts w:eastAsia="Calibri" w:cstheme="minorHAnsi"/>
          <w:b/>
          <w:bCs/>
          <w:sz w:val="24"/>
          <w:szCs w:val="24"/>
        </w:rPr>
        <w:t xml:space="preserve"> (</w:t>
      </w:r>
      <w:r w:rsidR="00494EEA">
        <w:rPr>
          <w:rFonts w:eastAsia="Calibri" w:cstheme="minorHAnsi"/>
          <w:b/>
          <w:bCs/>
          <w:sz w:val="24"/>
          <w:szCs w:val="24"/>
        </w:rPr>
        <w:t>Middle/High</w:t>
      </w:r>
      <w:r w:rsidR="00491FA0">
        <w:rPr>
          <w:rFonts w:eastAsia="Calibri" w:cstheme="minorHAnsi"/>
          <w:b/>
          <w:bCs/>
          <w:sz w:val="24"/>
          <w:szCs w:val="24"/>
        </w:rPr>
        <w:t>)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6B9F19E0" w14:textId="15C1494B" w:rsid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Participants will identify</w:t>
      </w:r>
      <w:r w:rsidR="008003C9">
        <w:rPr>
          <w:rFonts w:eastAsia="Calibri" w:cstheme="minorHAnsi"/>
          <w:sz w:val="24"/>
          <w:szCs w:val="24"/>
        </w:rPr>
        <w:t xml:space="preserve"> behaviors that are helpful and harmful during a school emergency</w:t>
      </w:r>
    </w:p>
    <w:p w14:paraId="6B45B0DE" w14:textId="09726CCF" w:rsidR="00B3292F" w:rsidRP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A04F9C">
        <w:rPr>
          <w:rFonts w:eastAsia="Calibri" w:cstheme="minorHAnsi"/>
          <w:sz w:val="24"/>
          <w:szCs w:val="24"/>
        </w:rPr>
        <w:t>learn what to expect from school communication during a</w:t>
      </w:r>
      <w:r w:rsidR="00D7727D">
        <w:rPr>
          <w:rFonts w:eastAsia="Calibri" w:cstheme="minorHAnsi"/>
          <w:sz w:val="24"/>
          <w:szCs w:val="24"/>
        </w:rPr>
        <w:t xml:space="preserve"> school</w:t>
      </w:r>
      <w:r w:rsidR="00A04F9C">
        <w:rPr>
          <w:rFonts w:eastAsia="Calibri" w:cstheme="minorHAnsi"/>
          <w:sz w:val="24"/>
          <w:szCs w:val="24"/>
        </w:rPr>
        <w:t xml:space="preserve"> emergency 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2888F2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B3292F">
            <w:rPr>
              <w:sz w:val="24"/>
              <w:szCs w:val="24"/>
            </w:rPr>
            <w:t>Critical reasoning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1DD9B232" w14:textId="1E31CF8B" w:rsidR="00B7776A" w:rsidRDefault="00B7776A" w:rsidP="00937260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>
        <w:rPr>
          <w:rFonts w:eastAsia="Calibri" w:cstheme="minorHAnsi"/>
          <w:sz w:val="24"/>
          <w:szCs w:val="24"/>
        </w:rPr>
        <w:t>Helpful vs Harmful Sort, 1 copy per pair</w:t>
      </w:r>
    </w:p>
    <w:p w14:paraId="773A3EA1" w14:textId="3BE76CC0" w:rsidR="005467D4" w:rsidRPr="005467D4" w:rsidRDefault="00B7776A" w:rsidP="005467D4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T-Chart, 1 copy per pair</w:t>
      </w:r>
    </w:p>
    <w:p w14:paraId="75D7CA67" w14:textId="4BE91647" w:rsidR="00CA0F62" w:rsidRPr="00F676DE" w:rsidRDefault="00CA0F62" w:rsidP="00937260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Tape</w:t>
      </w:r>
    </w:p>
    <w:p w14:paraId="470F8195" w14:textId="77777777" w:rsidR="000C2E98" w:rsidRPr="00F676DE" w:rsidRDefault="000C2E98" w:rsidP="000C2E98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6DE">
        <w:rPr>
          <w:rFonts w:eastAsia="Calibri" w:cstheme="minorHAnsi"/>
          <w:sz w:val="24"/>
          <w:szCs w:val="24"/>
        </w:rPr>
        <w:t>Sticky Note, 1 per participant</w:t>
      </w:r>
    </w:p>
    <w:p w14:paraId="1E605E5F" w14:textId="77777777" w:rsidR="00F676DE" w:rsidRPr="00F676DE" w:rsidRDefault="00F676DE" w:rsidP="00F676DE">
      <w:pPr>
        <w:spacing w:after="0" w:line="240" w:lineRule="auto"/>
        <w:rPr>
          <w:rFonts w:eastAsia="Calibri" w:cs="Calibri"/>
          <w:sz w:val="24"/>
          <w:szCs w:val="24"/>
          <w:u w:val="single"/>
        </w:rPr>
      </w:pPr>
      <w:r w:rsidRPr="00F676DE">
        <w:rPr>
          <w:rFonts w:eastAsia="Calibri" w:cs="Calibri"/>
          <w:sz w:val="24"/>
          <w:szCs w:val="24"/>
          <w:u w:val="single"/>
        </w:rPr>
        <w:t>Prior to the lesson:</w:t>
      </w:r>
    </w:p>
    <w:p w14:paraId="6714A73B" w14:textId="15BB30BF" w:rsidR="00F676DE" w:rsidRPr="00B7776A" w:rsidRDefault="00F676DE" w:rsidP="00F676DE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F676DE">
        <w:rPr>
          <w:rFonts w:eastAsia="Calibri" w:cstheme="minorHAnsi"/>
          <w:bCs/>
          <w:sz w:val="24"/>
          <w:szCs w:val="24"/>
        </w:rPr>
        <w:t>Review your school’s emergency response plan</w:t>
      </w:r>
    </w:p>
    <w:p w14:paraId="32452547" w14:textId="612DBC4E" w:rsidR="00B7776A" w:rsidRPr="00B7776A" w:rsidRDefault="00B7776A" w:rsidP="00B7776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B7776A">
        <w:rPr>
          <w:rFonts w:cstheme="minorHAnsi"/>
          <w:sz w:val="24"/>
          <w:szCs w:val="24"/>
        </w:rPr>
        <w:t xml:space="preserve">Cut and place each Helpful vs Harmful sort into their own sealable plastic bag so there is one bag per pair 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4A77C115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share the objectives for this meeting and your school site’s data on </w:t>
      </w:r>
      <w:r w:rsidR="003E0AA3">
        <w:rPr>
          <w:rFonts w:eastAsia="Calibri" w:cs="Calibri"/>
          <w:bCs/>
          <w:sz w:val="24"/>
          <w:szCs w:val="24"/>
        </w:rPr>
        <w:t>the topic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144B12EE" w:rsidR="00DD08BB" w:rsidRPr="00B7776A" w:rsidRDefault="00C83E37" w:rsidP="00F676DE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C4649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</w:t>
      </w:r>
    </w:p>
    <w:p w14:paraId="51838096" w14:textId="75B87333" w:rsidR="00B7776A" w:rsidRDefault="005410A4" w:rsidP="00B7776A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Read aloud the following scenario</w:t>
      </w:r>
      <w:r w:rsidR="00FD419F">
        <w:rPr>
          <w:rFonts w:eastAsia="Calibri" w:cstheme="minorHAnsi"/>
          <w:sz w:val="24"/>
          <w:szCs w:val="24"/>
        </w:rPr>
        <w:t xml:space="preserve">: </w:t>
      </w:r>
      <w:r w:rsidR="00FD419F" w:rsidRPr="00FD419F">
        <w:rPr>
          <w:rFonts w:eastAsia="Calibri" w:cstheme="minorHAnsi"/>
          <w:sz w:val="24"/>
          <w:szCs w:val="24"/>
        </w:rPr>
        <w:t>It’s 10:30 am and you get a text that your child’s school is on lockdown. You can’t reach anyone. You see news crews showing live footage of the school, but you don’t know what’s happening inside.</w:t>
      </w:r>
    </w:p>
    <w:p w14:paraId="678605FC" w14:textId="7A31F783" w:rsidR="00FD419F" w:rsidRDefault="00FD419F" w:rsidP="00B7776A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Ask participants to reflect and share how they would feel and what</w:t>
      </w:r>
      <w:r w:rsidR="005410A4">
        <w:rPr>
          <w:rFonts w:eastAsia="Calibri" w:cstheme="minorHAnsi"/>
          <w:sz w:val="24"/>
          <w:szCs w:val="24"/>
        </w:rPr>
        <w:t xml:space="preserve"> would be</w:t>
      </w:r>
      <w:r>
        <w:rPr>
          <w:rFonts w:eastAsia="Calibri" w:cstheme="minorHAnsi"/>
          <w:sz w:val="24"/>
          <w:szCs w:val="24"/>
        </w:rPr>
        <w:t xml:space="preserve"> the first thing they would want to do.</w:t>
      </w:r>
    </w:p>
    <w:p w14:paraId="4A4920CA" w14:textId="4ABA54CE" w:rsidR="00B7776A" w:rsidRPr="00FD419F" w:rsidRDefault="00FD419F" w:rsidP="00FD419F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that </w:t>
      </w:r>
      <w:r w:rsidR="005410A4">
        <w:rPr>
          <w:rFonts w:eastAsia="Calibri" w:cstheme="minorHAnsi"/>
          <w:sz w:val="24"/>
          <w:szCs w:val="24"/>
        </w:rPr>
        <w:t>their feelings</w:t>
      </w:r>
      <w:r>
        <w:rPr>
          <w:rFonts w:eastAsia="Calibri" w:cstheme="minorHAnsi"/>
          <w:sz w:val="24"/>
          <w:szCs w:val="24"/>
        </w:rPr>
        <w:t xml:space="preserve"> </w:t>
      </w:r>
      <w:r w:rsidR="00F7733D">
        <w:rPr>
          <w:rFonts w:eastAsia="Calibri" w:cstheme="minorHAnsi"/>
          <w:sz w:val="24"/>
          <w:szCs w:val="24"/>
        </w:rPr>
        <w:t>are completely</w:t>
      </w:r>
      <w:r>
        <w:rPr>
          <w:rFonts w:eastAsia="Calibri" w:cstheme="minorHAnsi"/>
          <w:sz w:val="24"/>
          <w:szCs w:val="24"/>
        </w:rPr>
        <w:t xml:space="preserve"> normal but how we respond can make a huge difference in keeping everyone safe. </w:t>
      </w:r>
      <w:r w:rsidR="005410A4">
        <w:rPr>
          <w:rFonts w:eastAsia="Calibri" w:cstheme="minorHAnsi"/>
          <w:sz w:val="24"/>
          <w:szCs w:val="24"/>
        </w:rPr>
        <w:t>Tell</w:t>
      </w:r>
      <w:r w:rsidR="00B7776A" w:rsidRPr="00FD419F">
        <w:rPr>
          <w:rFonts w:eastAsia="Calibri" w:cstheme="minorHAnsi"/>
          <w:sz w:val="24"/>
          <w:szCs w:val="24"/>
        </w:rPr>
        <w:t xml:space="preserve"> participants that they will </w:t>
      </w:r>
      <w:r w:rsidR="005410A4">
        <w:rPr>
          <w:rFonts w:eastAsia="Calibri" w:cstheme="minorHAnsi"/>
          <w:sz w:val="24"/>
          <w:szCs w:val="24"/>
        </w:rPr>
        <w:t>now review</w:t>
      </w:r>
      <w:r w:rsidR="00B7776A" w:rsidRPr="00FD419F">
        <w:rPr>
          <w:rFonts w:eastAsia="Calibri" w:cstheme="minorHAnsi"/>
          <w:sz w:val="24"/>
          <w:szCs w:val="24"/>
        </w:rPr>
        <w:t xml:space="preserve"> actions and decide whether the action is helpful or harmful during </w:t>
      </w:r>
      <w:r w:rsidR="00F7733D" w:rsidRPr="00FD419F">
        <w:rPr>
          <w:rFonts w:eastAsia="Calibri" w:cstheme="minorHAnsi"/>
          <w:sz w:val="24"/>
          <w:szCs w:val="24"/>
        </w:rPr>
        <w:t>an emergency</w:t>
      </w:r>
      <w:r w:rsidR="00B7776A" w:rsidRPr="00FD419F">
        <w:rPr>
          <w:rFonts w:eastAsia="Calibri" w:cstheme="minorHAnsi"/>
          <w:sz w:val="24"/>
          <w:szCs w:val="24"/>
        </w:rPr>
        <w:t>.</w:t>
      </w:r>
    </w:p>
    <w:p w14:paraId="738748A8" w14:textId="2E3DE91B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Create a T-Chart on the board with one side labeled </w:t>
      </w:r>
      <w:r w:rsidR="00B7776A">
        <w:rPr>
          <w:sz w:val="24"/>
          <w:szCs w:val="24"/>
        </w:rPr>
        <w:t xml:space="preserve">helpful </w:t>
      </w:r>
      <w:r w:rsidRPr="00D2091B">
        <w:rPr>
          <w:sz w:val="24"/>
          <w:szCs w:val="24"/>
        </w:rPr>
        <w:t xml:space="preserve">and the other side labeled </w:t>
      </w:r>
      <w:r w:rsidR="00B7776A">
        <w:rPr>
          <w:sz w:val="24"/>
          <w:szCs w:val="24"/>
        </w:rPr>
        <w:t>harmful</w:t>
      </w:r>
      <w:r w:rsidRPr="00D2091B">
        <w:rPr>
          <w:sz w:val="24"/>
          <w:szCs w:val="24"/>
        </w:rPr>
        <w:t>.</w:t>
      </w:r>
    </w:p>
    <w:p w14:paraId="27FB58FB" w14:textId="72F24343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Have </w:t>
      </w:r>
      <w:r>
        <w:rPr>
          <w:sz w:val="24"/>
          <w:szCs w:val="24"/>
        </w:rPr>
        <w:t>participants</w:t>
      </w:r>
      <w:r w:rsidRPr="00D2091B">
        <w:rPr>
          <w:sz w:val="24"/>
          <w:szCs w:val="24"/>
        </w:rPr>
        <w:t xml:space="preserve"> work in pairs and give each pair a </w:t>
      </w:r>
      <w:r w:rsidRPr="00D2091B">
        <w:rPr>
          <w:b/>
          <w:bCs/>
          <w:sz w:val="24"/>
          <w:szCs w:val="24"/>
        </w:rPr>
        <w:t>helpful vs harmful sort and T-chart.</w:t>
      </w:r>
    </w:p>
    <w:p w14:paraId="70916A13" w14:textId="6060EFE0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Instruct </w:t>
      </w:r>
      <w:r w:rsidR="00B7776A">
        <w:rPr>
          <w:sz w:val="24"/>
          <w:szCs w:val="24"/>
        </w:rPr>
        <w:t>pair</w:t>
      </w:r>
      <w:r w:rsidRPr="00D2091B">
        <w:rPr>
          <w:sz w:val="24"/>
          <w:szCs w:val="24"/>
        </w:rPr>
        <w:t xml:space="preserve">s to work together to sort the </w:t>
      </w:r>
      <w:r>
        <w:rPr>
          <w:sz w:val="24"/>
          <w:szCs w:val="24"/>
        </w:rPr>
        <w:t>actions</w:t>
      </w:r>
      <w:r w:rsidRPr="00D2091B">
        <w:rPr>
          <w:sz w:val="24"/>
          <w:szCs w:val="24"/>
        </w:rPr>
        <w:t xml:space="preserve"> in the correct column: </w:t>
      </w:r>
      <w:r>
        <w:rPr>
          <w:sz w:val="24"/>
          <w:szCs w:val="24"/>
        </w:rPr>
        <w:t xml:space="preserve">Helpful </w:t>
      </w:r>
      <w:r w:rsidRPr="00D2091B">
        <w:rPr>
          <w:sz w:val="24"/>
          <w:szCs w:val="24"/>
        </w:rPr>
        <w:t xml:space="preserve">or </w:t>
      </w:r>
      <w:r>
        <w:rPr>
          <w:sz w:val="24"/>
          <w:szCs w:val="24"/>
        </w:rPr>
        <w:t>Harmful</w:t>
      </w:r>
      <w:r w:rsidRPr="00D2091B">
        <w:rPr>
          <w:sz w:val="24"/>
          <w:szCs w:val="24"/>
        </w:rPr>
        <w:t xml:space="preserve">. </w:t>
      </w:r>
    </w:p>
    <w:p w14:paraId="159F5364" w14:textId="1062EA7F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Next, c</w:t>
      </w:r>
      <w:r w:rsidRPr="00D2091B">
        <w:rPr>
          <w:sz w:val="24"/>
          <w:szCs w:val="24"/>
        </w:rPr>
        <w:t>all on pairs to share a</w:t>
      </w:r>
      <w:r>
        <w:rPr>
          <w:sz w:val="24"/>
          <w:szCs w:val="24"/>
        </w:rPr>
        <w:t xml:space="preserve">n action </w:t>
      </w:r>
      <w:r w:rsidRPr="00D2091B">
        <w:rPr>
          <w:sz w:val="24"/>
          <w:szCs w:val="24"/>
        </w:rPr>
        <w:t xml:space="preserve">and explain which side they placed it on, then </w:t>
      </w:r>
      <w:r>
        <w:rPr>
          <w:sz w:val="24"/>
          <w:szCs w:val="24"/>
        </w:rPr>
        <w:t xml:space="preserve">they will </w:t>
      </w:r>
      <w:r w:rsidRPr="00D2091B">
        <w:rPr>
          <w:b/>
          <w:bCs/>
          <w:sz w:val="24"/>
          <w:szCs w:val="24"/>
        </w:rPr>
        <w:t>tape</w:t>
      </w:r>
      <w:r w:rsidRPr="00D2091B">
        <w:rPr>
          <w:sz w:val="24"/>
          <w:szCs w:val="24"/>
        </w:rPr>
        <w:t xml:space="preserve"> the </w:t>
      </w:r>
      <w:r>
        <w:rPr>
          <w:sz w:val="24"/>
          <w:szCs w:val="24"/>
        </w:rPr>
        <w:t>action</w:t>
      </w:r>
      <w:r w:rsidRPr="00D2091B">
        <w:rPr>
          <w:sz w:val="24"/>
          <w:szCs w:val="24"/>
        </w:rPr>
        <w:t xml:space="preserve"> on to the board’s T-chart. </w:t>
      </w:r>
    </w:p>
    <w:p w14:paraId="1C4ED9CE" w14:textId="616D55C6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Continue to rotate to each </w:t>
      </w:r>
      <w:r w:rsidR="00B7776A">
        <w:rPr>
          <w:sz w:val="24"/>
          <w:szCs w:val="24"/>
        </w:rPr>
        <w:t>pair</w:t>
      </w:r>
      <w:r w:rsidRPr="00D2091B">
        <w:rPr>
          <w:sz w:val="24"/>
          <w:szCs w:val="24"/>
        </w:rPr>
        <w:t xml:space="preserve">, until all </w:t>
      </w:r>
      <w:r>
        <w:rPr>
          <w:sz w:val="24"/>
          <w:szCs w:val="24"/>
        </w:rPr>
        <w:t>actions</w:t>
      </w:r>
      <w:r w:rsidRPr="00D2091B">
        <w:rPr>
          <w:sz w:val="24"/>
          <w:szCs w:val="24"/>
        </w:rPr>
        <w:t xml:space="preserve"> have been</w:t>
      </w:r>
      <w:r w:rsidR="005410A4">
        <w:rPr>
          <w:sz w:val="24"/>
          <w:szCs w:val="24"/>
        </w:rPr>
        <w:t xml:space="preserve"> shared and</w:t>
      </w:r>
      <w:r w:rsidRPr="00D2091B">
        <w:rPr>
          <w:sz w:val="24"/>
          <w:szCs w:val="24"/>
        </w:rPr>
        <w:t xml:space="preserve"> </w:t>
      </w:r>
      <w:r w:rsidR="005410A4">
        <w:rPr>
          <w:sz w:val="24"/>
          <w:szCs w:val="24"/>
        </w:rPr>
        <w:t>added</w:t>
      </w:r>
      <w:r w:rsidRPr="00D2091B">
        <w:rPr>
          <w:sz w:val="24"/>
          <w:szCs w:val="24"/>
        </w:rPr>
        <w:t>. As the facilitator,</w:t>
      </w:r>
      <w:r w:rsidR="00A04F9C">
        <w:rPr>
          <w:sz w:val="24"/>
          <w:szCs w:val="24"/>
        </w:rPr>
        <w:t xml:space="preserve"> </w:t>
      </w:r>
      <w:r w:rsidRPr="00D2091B">
        <w:rPr>
          <w:sz w:val="24"/>
          <w:szCs w:val="24"/>
        </w:rPr>
        <w:t>expand and elaborate when needed.</w:t>
      </w:r>
    </w:p>
    <w:p w14:paraId="4903D63E" w14:textId="139778B7" w:rsidR="00D2091B" w:rsidRPr="00D2091B" w:rsidRDefault="00B7776A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Then a</w:t>
      </w:r>
      <w:r w:rsidR="00D2091B" w:rsidRPr="00D2091B">
        <w:rPr>
          <w:sz w:val="24"/>
          <w:szCs w:val="24"/>
        </w:rPr>
        <w:t>ssign each pair</w:t>
      </w:r>
      <w:r w:rsidR="005410A4">
        <w:rPr>
          <w:sz w:val="24"/>
          <w:szCs w:val="24"/>
        </w:rPr>
        <w:t xml:space="preserve"> one harmful action and ask them to</w:t>
      </w:r>
      <w:r w:rsidR="00D2091B" w:rsidRPr="00D2091B">
        <w:rPr>
          <w:sz w:val="24"/>
          <w:szCs w:val="24"/>
        </w:rPr>
        <w:t xml:space="preserve"> discuss and share:</w:t>
      </w:r>
    </w:p>
    <w:p w14:paraId="333EE5BC" w14:textId="64D3624D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How might the </w:t>
      </w:r>
      <w:r>
        <w:rPr>
          <w:sz w:val="24"/>
          <w:szCs w:val="24"/>
        </w:rPr>
        <w:t>person</w:t>
      </w:r>
      <w:r w:rsidRPr="00D2091B">
        <w:rPr>
          <w:sz w:val="24"/>
          <w:szCs w:val="24"/>
        </w:rPr>
        <w:t xml:space="preserve"> in the situation feel</w:t>
      </w:r>
      <w:r>
        <w:rPr>
          <w:sz w:val="24"/>
          <w:szCs w:val="24"/>
        </w:rPr>
        <w:t>?</w:t>
      </w:r>
    </w:p>
    <w:p w14:paraId="0F0035A4" w14:textId="12B98892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Why is it important to recognize </w:t>
      </w:r>
      <w:r>
        <w:rPr>
          <w:sz w:val="24"/>
          <w:szCs w:val="24"/>
        </w:rPr>
        <w:t>harmful</w:t>
      </w:r>
      <w:r w:rsidRPr="00D2091B">
        <w:rPr>
          <w:sz w:val="24"/>
          <w:szCs w:val="24"/>
        </w:rPr>
        <w:t xml:space="preserve"> actions?</w:t>
      </w:r>
    </w:p>
    <w:p w14:paraId="16168DFA" w14:textId="38AE7066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How </w:t>
      </w:r>
      <w:r w:rsidR="005410A4">
        <w:rPr>
          <w:sz w:val="24"/>
          <w:szCs w:val="24"/>
        </w:rPr>
        <w:t>could this behavior be changed to make it</w:t>
      </w:r>
      <w:r w:rsidRPr="00D2091B">
        <w:rPr>
          <w:sz w:val="24"/>
          <w:szCs w:val="24"/>
        </w:rPr>
        <w:t xml:space="preserve"> </w:t>
      </w:r>
      <w:r w:rsidR="005410A4">
        <w:rPr>
          <w:sz w:val="24"/>
          <w:szCs w:val="24"/>
        </w:rPr>
        <w:t>safer</w:t>
      </w:r>
      <w:r w:rsidRPr="00D2091B">
        <w:rPr>
          <w:sz w:val="24"/>
          <w:szCs w:val="24"/>
        </w:rPr>
        <w:t>?</w:t>
      </w:r>
    </w:p>
    <w:p w14:paraId="7A51688A" w14:textId="3FA95027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Remind </w:t>
      </w:r>
      <w:r>
        <w:rPr>
          <w:sz w:val="24"/>
          <w:szCs w:val="24"/>
        </w:rPr>
        <w:t>participants when parents rush to campus, they can become part of the emergency which makes it harder for law enforcement and endangers others</w:t>
      </w:r>
      <w:r w:rsidRPr="00D2091B">
        <w:rPr>
          <w:sz w:val="24"/>
          <w:szCs w:val="24"/>
        </w:rPr>
        <w:t>.</w:t>
      </w:r>
    </w:p>
    <w:p w14:paraId="2612C0E2" w14:textId="700AF9ED" w:rsidR="00D2091B" w:rsidRPr="00D2091B" w:rsidRDefault="005410A4" w:rsidP="00F676DE">
      <w:pPr>
        <w:pStyle w:val="ListParagraph"/>
        <w:numPr>
          <w:ilvl w:val="0"/>
          <w:numId w:val="2"/>
        </w:numPr>
        <w:spacing w:after="0"/>
        <w:rPr>
          <w:b/>
          <w:bCs/>
          <w:sz w:val="24"/>
          <w:szCs w:val="24"/>
        </w:rPr>
      </w:pPr>
      <w:r>
        <w:rPr>
          <w:sz w:val="24"/>
          <w:szCs w:val="24"/>
        </w:rPr>
        <w:t>Review</w:t>
      </w:r>
      <w:r w:rsidR="00D2091B">
        <w:rPr>
          <w:sz w:val="24"/>
          <w:szCs w:val="24"/>
        </w:rPr>
        <w:t xml:space="preserve"> your </w:t>
      </w:r>
      <w:r w:rsidR="00D2091B" w:rsidRPr="00B7776A">
        <w:rPr>
          <w:sz w:val="24"/>
          <w:szCs w:val="24"/>
        </w:rPr>
        <w:t>school’s</w:t>
      </w:r>
      <w:r w:rsidR="00D2091B" w:rsidRPr="00B7776A">
        <w:rPr>
          <w:b/>
          <w:bCs/>
          <w:sz w:val="24"/>
          <w:szCs w:val="24"/>
        </w:rPr>
        <w:t xml:space="preserve"> emergency response plan</w:t>
      </w:r>
      <w:r w:rsidR="00D2091B">
        <w:rPr>
          <w:sz w:val="24"/>
          <w:szCs w:val="24"/>
        </w:rPr>
        <w:t>.</w:t>
      </w:r>
    </w:p>
    <w:p w14:paraId="0F52E3EF" w14:textId="77777777" w:rsidR="00D2091B" w:rsidRPr="00D2091B" w:rsidRDefault="00D2091B" w:rsidP="00D2091B">
      <w:pPr>
        <w:pStyle w:val="ListParagraph"/>
        <w:spacing w:after="0"/>
        <w:rPr>
          <w:sz w:val="24"/>
          <w:szCs w:val="24"/>
        </w:rPr>
      </w:pPr>
      <w:r w:rsidRPr="00D2091B">
        <w:rPr>
          <w:sz w:val="24"/>
          <w:szCs w:val="24"/>
        </w:rPr>
        <w:t>For Example:</w:t>
      </w:r>
    </w:p>
    <w:p w14:paraId="2AFFD812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 xml:space="preserve">The school will </w:t>
      </w:r>
      <w:r w:rsidRPr="00D2091B">
        <w:rPr>
          <w:rStyle w:val="Strong"/>
          <w:rFonts w:cstheme="minorHAnsi"/>
          <w:b w:val="0"/>
          <w:bCs w:val="0"/>
          <w:sz w:val="24"/>
          <w:szCs w:val="24"/>
        </w:rPr>
        <w:t>activate lockdown or evacuation protocols</w:t>
      </w:r>
      <w:r w:rsidRPr="00D2091B">
        <w:rPr>
          <w:rFonts w:cstheme="minorHAnsi"/>
          <w:sz w:val="24"/>
          <w:szCs w:val="24"/>
        </w:rPr>
        <w:t xml:space="preserve"> as needed.</w:t>
      </w:r>
    </w:p>
    <w:p w14:paraId="7EF294F5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Law enforcement and emergency responders take control of the site.</w:t>
      </w:r>
    </w:p>
    <w:p w14:paraId="568AA393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 xml:space="preserve">Families will receive </w:t>
      </w:r>
      <w:r w:rsidRPr="00D2091B">
        <w:rPr>
          <w:rStyle w:val="Strong"/>
          <w:rFonts w:cstheme="minorHAnsi"/>
          <w:b w:val="0"/>
          <w:bCs w:val="0"/>
          <w:sz w:val="24"/>
          <w:szCs w:val="24"/>
        </w:rPr>
        <w:t>verified information</w:t>
      </w:r>
      <w:r w:rsidRPr="00D2091B">
        <w:rPr>
          <w:rFonts w:cstheme="minorHAnsi"/>
          <w:sz w:val="24"/>
          <w:szCs w:val="24"/>
        </w:rPr>
        <w:t xml:space="preserve"> through:</w:t>
      </w:r>
    </w:p>
    <w:p w14:paraId="33A29C60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Text/email alerts</w:t>
      </w:r>
    </w:p>
    <w:p w14:paraId="1FBCAA45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The school’s website or social media</w:t>
      </w:r>
    </w:p>
    <w:p w14:paraId="3AC05ACF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District or local emergency channels</w:t>
      </w:r>
    </w:p>
    <w:p w14:paraId="02DCB26C" w14:textId="7A1C1407" w:rsid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Style w:val="Strong"/>
          <w:b w:val="0"/>
          <w:bCs w:val="0"/>
          <w:sz w:val="24"/>
          <w:szCs w:val="24"/>
        </w:rPr>
        <w:t>Reunification:</w:t>
      </w:r>
      <w:r w:rsidRPr="00D2091B">
        <w:rPr>
          <w:sz w:val="24"/>
          <w:szCs w:val="24"/>
        </w:rPr>
        <w:t xml:space="preserve"> Parents will be told </w:t>
      </w:r>
      <w:r w:rsidRPr="00D2091B">
        <w:rPr>
          <w:rStyle w:val="Strong"/>
          <w:b w:val="0"/>
          <w:bCs w:val="0"/>
          <w:sz w:val="24"/>
          <w:szCs w:val="24"/>
        </w:rPr>
        <w:t>when and where</w:t>
      </w:r>
      <w:r w:rsidRPr="00D2091B">
        <w:rPr>
          <w:sz w:val="24"/>
          <w:szCs w:val="24"/>
        </w:rPr>
        <w:t xml:space="preserve"> to meet their children safely.</w:t>
      </w:r>
    </w:p>
    <w:p w14:paraId="7B5CC196" w14:textId="07C61DCB" w:rsidR="00CA5691" w:rsidRPr="00D2091B" w:rsidRDefault="005410A4" w:rsidP="00CA5691">
      <w:pPr>
        <w:pStyle w:val="ListParagraph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Emphasize that during an emergency, calm cooperation and trust in school staff are crucial</w:t>
      </w:r>
      <w:r w:rsidR="00CA5691">
        <w:rPr>
          <w:sz w:val="24"/>
          <w:szCs w:val="24"/>
        </w:rPr>
        <w:t>.</w:t>
      </w:r>
    </w:p>
    <w:p w14:paraId="7695AC62" w14:textId="79648226" w:rsidR="00DD08BB" w:rsidRPr="007C4649" w:rsidRDefault="00DD08BB" w:rsidP="00F676DE">
      <w:pPr>
        <w:pStyle w:val="ListParagraph"/>
        <w:numPr>
          <w:ilvl w:val="0"/>
          <w:numId w:val="2"/>
        </w:numPr>
        <w:spacing w:after="0"/>
        <w:rPr>
          <w:b/>
          <w:bCs/>
          <w:sz w:val="24"/>
          <w:szCs w:val="24"/>
        </w:rPr>
      </w:pPr>
      <w:r w:rsidRPr="007C4649">
        <w:rPr>
          <w:sz w:val="24"/>
          <w:szCs w:val="24"/>
        </w:rPr>
        <w:t xml:space="preserve">Debrief the lesson by </w:t>
      </w:r>
      <w:r w:rsidR="00420DA1" w:rsidRPr="007C4649">
        <w:rPr>
          <w:sz w:val="24"/>
          <w:szCs w:val="24"/>
        </w:rPr>
        <w:t xml:space="preserve">having the participants write on </w:t>
      </w:r>
      <w:r w:rsidR="00E76700">
        <w:rPr>
          <w:sz w:val="24"/>
          <w:szCs w:val="24"/>
        </w:rPr>
        <w:t xml:space="preserve">a </w:t>
      </w:r>
      <w:r w:rsidR="00420DA1" w:rsidRPr="007C4649">
        <w:rPr>
          <w:b/>
          <w:bCs/>
          <w:sz w:val="24"/>
          <w:szCs w:val="24"/>
        </w:rPr>
        <w:t>sticky note</w:t>
      </w:r>
      <w:r w:rsidR="005E5535" w:rsidRPr="007C4649">
        <w:rPr>
          <w:sz w:val="24"/>
          <w:szCs w:val="24"/>
        </w:rPr>
        <w:t xml:space="preserve"> one way they can help </w:t>
      </w:r>
      <w:r w:rsidR="00CA5691">
        <w:rPr>
          <w:sz w:val="24"/>
          <w:szCs w:val="24"/>
        </w:rPr>
        <w:t>during an emergency</w:t>
      </w:r>
      <w:r w:rsidR="005E5535" w:rsidRPr="007C4649">
        <w:rPr>
          <w:sz w:val="24"/>
          <w:szCs w:val="24"/>
        </w:rPr>
        <w:t>.</w:t>
      </w:r>
      <w:r w:rsidR="00E728CF">
        <w:rPr>
          <w:sz w:val="24"/>
          <w:szCs w:val="24"/>
        </w:rPr>
        <w:t xml:space="preserve"> </w:t>
      </w:r>
    </w:p>
    <w:p w14:paraId="3F3C0C14" w14:textId="09949D61" w:rsidR="00CA5691" w:rsidRPr="009639CD" w:rsidRDefault="00DD08BB" w:rsidP="009639CD">
      <w:pPr>
        <w:pStyle w:val="ListParagraph"/>
        <w:numPr>
          <w:ilvl w:val="0"/>
          <w:numId w:val="2"/>
        </w:numPr>
        <w:spacing w:after="0"/>
        <w:rPr>
          <w:rFonts w:cstheme="minorHAnsi"/>
          <w:sz w:val="24"/>
          <w:szCs w:val="24"/>
        </w:rPr>
      </w:pPr>
      <w:r w:rsidRPr="007C4649">
        <w:rPr>
          <w:sz w:val="24"/>
          <w:szCs w:val="24"/>
        </w:rPr>
        <w:t>Collect sticky notes as participants exit and review to ensure they understand the content.</w:t>
      </w:r>
    </w:p>
    <w:sectPr w:rsidR="00CA5691" w:rsidRPr="009639CD" w:rsidSect="003C58D3">
      <w:footerReference w:type="default" r:id="rId12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DA747" w14:textId="77777777" w:rsidR="00B14EE1" w:rsidRDefault="00B14EE1" w:rsidP="00DD3CC7">
      <w:pPr>
        <w:spacing w:after="0" w:line="240" w:lineRule="auto"/>
      </w:pPr>
      <w:r>
        <w:separator/>
      </w:r>
    </w:p>
  </w:endnote>
  <w:endnote w:type="continuationSeparator" w:id="0">
    <w:p w14:paraId="247BA5B3" w14:textId="77777777" w:rsidR="00B14EE1" w:rsidRDefault="00B14EE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68B4921E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38488F">
      <w:rPr>
        <w:rFonts w:eastAsiaTheme="majorEastAsia" w:cstheme="minorHAnsi"/>
        <w:sz w:val="24"/>
        <w:szCs w:val="24"/>
      </w:rPr>
      <w:t>December</w:t>
    </w:r>
    <w:r w:rsidR="00C83E37">
      <w:rPr>
        <w:rFonts w:eastAsiaTheme="majorEastAsia" w:cstheme="minorHAnsi"/>
        <w:sz w:val="24"/>
        <w:szCs w:val="24"/>
      </w:rPr>
      <w:t xml:space="preserve"> 2025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2AB5C" w14:textId="77777777" w:rsidR="00B14EE1" w:rsidRDefault="00B14EE1" w:rsidP="00DD3CC7">
      <w:pPr>
        <w:spacing w:after="0" w:line="240" w:lineRule="auto"/>
      </w:pPr>
      <w:r>
        <w:separator/>
      </w:r>
    </w:p>
  </w:footnote>
  <w:footnote w:type="continuationSeparator" w:id="0">
    <w:p w14:paraId="0C32FACD" w14:textId="77777777" w:rsidR="00B14EE1" w:rsidRDefault="00B14EE1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E1E2D"/>
    <w:multiLevelType w:val="hybridMultilevel"/>
    <w:tmpl w:val="3FBA4530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E60D39"/>
    <w:multiLevelType w:val="hybridMultilevel"/>
    <w:tmpl w:val="D70471A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40CBB"/>
    <w:multiLevelType w:val="hybridMultilevel"/>
    <w:tmpl w:val="3A902C5E"/>
    <w:lvl w:ilvl="0" w:tplc="A51A49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F0A2579"/>
    <w:multiLevelType w:val="hybridMultilevel"/>
    <w:tmpl w:val="9B98A4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04453888">
    <w:abstractNumId w:val="4"/>
  </w:num>
  <w:num w:numId="2" w16cid:durableId="302776394">
    <w:abstractNumId w:val="1"/>
  </w:num>
  <w:num w:numId="3" w16cid:durableId="77799900">
    <w:abstractNumId w:val="0"/>
  </w:num>
  <w:num w:numId="4" w16cid:durableId="2064984688">
    <w:abstractNumId w:val="3"/>
  </w:num>
  <w:num w:numId="5" w16cid:durableId="484975237">
    <w:abstractNumId w:val="5"/>
  </w:num>
  <w:num w:numId="6" w16cid:durableId="153580336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131F"/>
    <w:rsid w:val="00013E17"/>
    <w:rsid w:val="00016A77"/>
    <w:rsid w:val="000243D2"/>
    <w:rsid w:val="000245FA"/>
    <w:rsid w:val="000257A9"/>
    <w:rsid w:val="000367A0"/>
    <w:rsid w:val="00047100"/>
    <w:rsid w:val="0006498E"/>
    <w:rsid w:val="00073638"/>
    <w:rsid w:val="00080B14"/>
    <w:rsid w:val="00081EEB"/>
    <w:rsid w:val="00084424"/>
    <w:rsid w:val="000848F0"/>
    <w:rsid w:val="0008726A"/>
    <w:rsid w:val="00097D67"/>
    <w:rsid w:val="000A4DC8"/>
    <w:rsid w:val="000B1571"/>
    <w:rsid w:val="000C2E98"/>
    <w:rsid w:val="000C2FB9"/>
    <w:rsid w:val="000D17CF"/>
    <w:rsid w:val="000D345C"/>
    <w:rsid w:val="000D5A56"/>
    <w:rsid w:val="000E0A6A"/>
    <w:rsid w:val="000E1E64"/>
    <w:rsid w:val="00103FCC"/>
    <w:rsid w:val="0010781D"/>
    <w:rsid w:val="00107DCC"/>
    <w:rsid w:val="00112E21"/>
    <w:rsid w:val="00114BB2"/>
    <w:rsid w:val="001177A3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7389E"/>
    <w:rsid w:val="0018352B"/>
    <w:rsid w:val="00191B57"/>
    <w:rsid w:val="001A4B71"/>
    <w:rsid w:val="001A7902"/>
    <w:rsid w:val="001B57D3"/>
    <w:rsid w:val="001C625E"/>
    <w:rsid w:val="001E007D"/>
    <w:rsid w:val="001F3FAB"/>
    <w:rsid w:val="001F7045"/>
    <w:rsid w:val="001F7F87"/>
    <w:rsid w:val="00201227"/>
    <w:rsid w:val="0020314B"/>
    <w:rsid w:val="00205985"/>
    <w:rsid w:val="00207B06"/>
    <w:rsid w:val="0021146C"/>
    <w:rsid w:val="00211499"/>
    <w:rsid w:val="00211CA3"/>
    <w:rsid w:val="0021264C"/>
    <w:rsid w:val="0021390F"/>
    <w:rsid w:val="00214FA3"/>
    <w:rsid w:val="00220544"/>
    <w:rsid w:val="002323F1"/>
    <w:rsid w:val="00256479"/>
    <w:rsid w:val="00260F20"/>
    <w:rsid w:val="00264E6E"/>
    <w:rsid w:val="00265B4F"/>
    <w:rsid w:val="00267BAD"/>
    <w:rsid w:val="00271FC6"/>
    <w:rsid w:val="002745D3"/>
    <w:rsid w:val="00280645"/>
    <w:rsid w:val="00281B15"/>
    <w:rsid w:val="00282F65"/>
    <w:rsid w:val="002861F2"/>
    <w:rsid w:val="002924EB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2F555E"/>
    <w:rsid w:val="0030632F"/>
    <w:rsid w:val="00306AD5"/>
    <w:rsid w:val="0032158C"/>
    <w:rsid w:val="00331333"/>
    <w:rsid w:val="0033310C"/>
    <w:rsid w:val="00335958"/>
    <w:rsid w:val="00335E92"/>
    <w:rsid w:val="00340148"/>
    <w:rsid w:val="00346335"/>
    <w:rsid w:val="00356260"/>
    <w:rsid w:val="00360D66"/>
    <w:rsid w:val="00362B38"/>
    <w:rsid w:val="003654F6"/>
    <w:rsid w:val="00370ED5"/>
    <w:rsid w:val="00372092"/>
    <w:rsid w:val="003746EA"/>
    <w:rsid w:val="00377487"/>
    <w:rsid w:val="00383D87"/>
    <w:rsid w:val="0038488F"/>
    <w:rsid w:val="003864BE"/>
    <w:rsid w:val="00386D28"/>
    <w:rsid w:val="00387F1D"/>
    <w:rsid w:val="003909D8"/>
    <w:rsid w:val="00391C14"/>
    <w:rsid w:val="0039586B"/>
    <w:rsid w:val="003A1CFD"/>
    <w:rsid w:val="003A25B4"/>
    <w:rsid w:val="003A2784"/>
    <w:rsid w:val="003A2A13"/>
    <w:rsid w:val="003C58D3"/>
    <w:rsid w:val="003D1026"/>
    <w:rsid w:val="003D622B"/>
    <w:rsid w:val="003E0AA3"/>
    <w:rsid w:val="003E4862"/>
    <w:rsid w:val="003E4D49"/>
    <w:rsid w:val="003E69C7"/>
    <w:rsid w:val="003F13C3"/>
    <w:rsid w:val="003F654D"/>
    <w:rsid w:val="00401FA3"/>
    <w:rsid w:val="004073AC"/>
    <w:rsid w:val="00407C2B"/>
    <w:rsid w:val="00412323"/>
    <w:rsid w:val="00412D98"/>
    <w:rsid w:val="00420DA1"/>
    <w:rsid w:val="004409AB"/>
    <w:rsid w:val="00441985"/>
    <w:rsid w:val="00447F51"/>
    <w:rsid w:val="00450F85"/>
    <w:rsid w:val="00463F8B"/>
    <w:rsid w:val="00467D85"/>
    <w:rsid w:val="00470ABF"/>
    <w:rsid w:val="00471CB9"/>
    <w:rsid w:val="0047207A"/>
    <w:rsid w:val="0048370B"/>
    <w:rsid w:val="00484497"/>
    <w:rsid w:val="004903A8"/>
    <w:rsid w:val="00491FA0"/>
    <w:rsid w:val="00494EEA"/>
    <w:rsid w:val="00495099"/>
    <w:rsid w:val="004A3D2F"/>
    <w:rsid w:val="004C1842"/>
    <w:rsid w:val="004C3A07"/>
    <w:rsid w:val="004C4E8D"/>
    <w:rsid w:val="004C78EF"/>
    <w:rsid w:val="004D294F"/>
    <w:rsid w:val="004D4DD7"/>
    <w:rsid w:val="004E420C"/>
    <w:rsid w:val="004F17D2"/>
    <w:rsid w:val="004F3387"/>
    <w:rsid w:val="005025E3"/>
    <w:rsid w:val="00505FCF"/>
    <w:rsid w:val="0051047F"/>
    <w:rsid w:val="00515275"/>
    <w:rsid w:val="005172E5"/>
    <w:rsid w:val="005313CB"/>
    <w:rsid w:val="00532552"/>
    <w:rsid w:val="00536883"/>
    <w:rsid w:val="00537AA2"/>
    <w:rsid w:val="005410A4"/>
    <w:rsid w:val="005423B3"/>
    <w:rsid w:val="0054297A"/>
    <w:rsid w:val="005467D4"/>
    <w:rsid w:val="0055317A"/>
    <w:rsid w:val="00556553"/>
    <w:rsid w:val="005628B4"/>
    <w:rsid w:val="005738D7"/>
    <w:rsid w:val="00577C34"/>
    <w:rsid w:val="00580D73"/>
    <w:rsid w:val="00582991"/>
    <w:rsid w:val="00582C01"/>
    <w:rsid w:val="005957A6"/>
    <w:rsid w:val="005A0DFE"/>
    <w:rsid w:val="005A29EE"/>
    <w:rsid w:val="005B49B1"/>
    <w:rsid w:val="005C1A5A"/>
    <w:rsid w:val="005C1E4E"/>
    <w:rsid w:val="005C2DE1"/>
    <w:rsid w:val="005D543A"/>
    <w:rsid w:val="005E512E"/>
    <w:rsid w:val="005E5535"/>
    <w:rsid w:val="005E590C"/>
    <w:rsid w:val="00600B44"/>
    <w:rsid w:val="00602E6E"/>
    <w:rsid w:val="006046EB"/>
    <w:rsid w:val="00605160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5E4"/>
    <w:rsid w:val="006349C2"/>
    <w:rsid w:val="006349C5"/>
    <w:rsid w:val="00634BCB"/>
    <w:rsid w:val="00637E53"/>
    <w:rsid w:val="006415E8"/>
    <w:rsid w:val="006542C5"/>
    <w:rsid w:val="0066398A"/>
    <w:rsid w:val="006642E6"/>
    <w:rsid w:val="0066538A"/>
    <w:rsid w:val="00667435"/>
    <w:rsid w:val="00670C31"/>
    <w:rsid w:val="0067693C"/>
    <w:rsid w:val="00683535"/>
    <w:rsid w:val="006854BD"/>
    <w:rsid w:val="00692680"/>
    <w:rsid w:val="00692A50"/>
    <w:rsid w:val="006A19E0"/>
    <w:rsid w:val="006C0B0C"/>
    <w:rsid w:val="006C2312"/>
    <w:rsid w:val="006D0902"/>
    <w:rsid w:val="006D5A21"/>
    <w:rsid w:val="006E3E8B"/>
    <w:rsid w:val="006E5B35"/>
    <w:rsid w:val="006E77CA"/>
    <w:rsid w:val="006F063F"/>
    <w:rsid w:val="006F1B0B"/>
    <w:rsid w:val="00702322"/>
    <w:rsid w:val="00702EF8"/>
    <w:rsid w:val="00703E26"/>
    <w:rsid w:val="00723964"/>
    <w:rsid w:val="00724B3B"/>
    <w:rsid w:val="00725B58"/>
    <w:rsid w:val="00734168"/>
    <w:rsid w:val="007463E6"/>
    <w:rsid w:val="007573EB"/>
    <w:rsid w:val="00757F51"/>
    <w:rsid w:val="00760568"/>
    <w:rsid w:val="00762EE0"/>
    <w:rsid w:val="007677D1"/>
    <w:rsid w:val="00770754"/>
    <w:rsid w:val="00773598"/>
    <w:rsid w:val="00774239"/>
    <w:rsid w:val="007811E4"/>
    <w:rsid w:val="00793882"/>
    <w:rsid w:val="00794313"/>
    <w:rsid w:val="00797DA5"/>
    <w:rsid w:val="007B461E"/>
    <w:rsid w:val="007C0175"/>
    <w:rsid w:val="007C4649"/>
    <w:rsid w:val="007C6B03"/>
    <w:rsid w:val="007C6D71"/>
    <w:rsid w:val="007D0276"/>
    <w:rsid w:val="007D30A2"/>
    <w:rsid w:val="007D783F"/>
    <w:rsid w:val="007E1D03"/>
    <w:rsid w:val="007E53A7"/>
    <w:rsid w:val="007F2C6A"/>
    <w:rsid w:val="007F2FDD"/>
    <w:rsid w:val="007F6B68"/>
    <w:rsid w:val="008003C9"/>
    <w:rsid w:val="0080438F"/>
    <w:rsid w:val="00805074"/>
    <w:rsid w:val="00810795"/>
    <w:rsid w:val="008112F3"/>
    <w:rsid w:val="00813143"/>
    <w:rsid w:val="00814E55"/>
    <w:rsid w:val="00814FD6"/>
    <w:rsid w:val="00816408"/>
    <w:rsid w:val="00817815"/>
    <w:rsid w:val="0082022A"/>
    <w:rsid w:val="0082179D"/>
    <w:rsid w:val="00824D64"/>
    <w:rsid w:val="0083077F"/>
    <w:rsid w:val="00842A95"/>
    <w:rsid w:val="00846F38"/>
    <w:rsid w:val="00851F1F"/>
    <w:rsid w:val="00854095"/>
    <w:rsid w:val="00857E6B"/>
    <w:rsid w:val="00862DDE"/>
    <w:rsid w:val="00870B1E"/>
    <w:rsid w:val="00872538"/>
    <w:rsid w:val="00884409"/>
    <w:rsid w:val="00884D7F"/>
    <w:rsid w:val="00885EB8"/>
    <w:rsid w:val="00892811"/>
    <w:rsid w:val="0089512E"/>
    <w:rsid w:val="008951D5"/>
    <w:rsid w:val="00895C0B"/>
    <w:rsid w:val="008B2FF4"/>
    <w:rsid w:val="008B367F"/>
    <w:rsid w:val="008B472E"/>
    <w:rsid w:val="008B5899"/>
    <w:rsid w:val="008C6EAE"/>
    <w:rsid w:val="008C7C6E"/>
    <w:rsid w:val="008C7DD0"/>
    <w:rsid w:val="008D43A7"/>
    <w:rsid w:val="008E20E2"/>
    <w:rsid w:val="008F42C0"/>
    <w:rsid w:val="008F5647"/>
    <w:rsid w:val="0090042F"/>
    <w:rsid w:val="009006DD"/>
    <w:rsid w:val="009070E8"/>
    <w:rsid w:val="00923AF1"/>
    <w:rsid w:val="009302B3"/>
    <w:rsid w:val="009344DD"/>
    <w:rsid w:val="00936D9E"/>
    <w:rsid w:val="0094008F"/>
    <w:rsid w:val="00942956"/>
    <w:rsid w:val="00944671"/>
    <w:rsid w:val="0094601E"/>
    <w:rsid w:val="00950E1B"/>
    <w:rsid w:val="0095152E"/>
    <w:rsid w:val="00953B06"/>
    <w:rsid w:val="00961B69"/>
    <w:rsid w:val="00963984"/>
    <w:rsid w:val="009639CD"/>
    <w:rsid w:val="0096500A"/>
    <w:rsid w:val="0096504A"/>
    <w:rsid w:val="009679E9"/>
    <w:rsid w:val="00971B3C"/>
    <w:rsid w:val="009753F0"/>
    <w:rsid w:val="00977A39"/>
    <w:rsid w:val="009860AB"/>
    <w:rsid w:val="009901E5"/>
    <w:rsid w:val="00990F8C"/>
    <w:rsid w:val="0099636F"/>
    <w:rsid w:val="00997B09"/>
    <w:rsid w:val="009A2EBF"/>
    <w:rsid w:val="009A48BC"/>
    <w:rsid w:val="009A5973"/>
    <w:rsid w:val="009A6E33"/>
    <w:rsid w:val="009A6E7C"/>
    <w:rsid w:val="009B25EF"/>
    <w:rsid w:val="009C0F69"/>
    <w:rsid w:val="009C5929"/>
    <w:rsid w:val="009C7775"/>
    <w:rsid w:val="009D0224"/>
    <w:rsid w:val="009E3FF6"/>
    <w:rsid w:val="009F0F50"/>
    <w:rsid w:val="009F615A"/>
    <w:rsid w:val="00A01395"/>
    <w:rsid w:val="00A0384F"/>
    <w:rsid w:val="00A04F9C"/>
    <w:rsid w:val="00A1117A"/>
    <w:rsid w:val="00A1490D"/>
    <w:rsid w:val="00A22E65"/>
    <w:rsid w:val="00A40F5C"/>
    <w:rsid w:val="00A44C66"/>
    <w:rsid w:val="00A52590"/>
    <w:rsid w:val="00A567E2"/>
    <w:rsid w:val="00A5798A"/>
    <w:rsid w:val="00A60251"/>
    <w:rsid w:val="00A6083E"/>
    <w:rsid w:val="00A6454B"/>
    <w:rsid w:val="00A74BFA"/>
    <w:rsid w:val="00A76E26"/>
    <w:rsid w:val="00A77DC3"/>
    <w:rsid w:val="00A800F3"/>
    <w:rsid w:val="00A84F0A"/>
    <w:rsid w:val="00A85791"/>
    <w:rsid w:val="00A90BE2"/>
    <w:rsid w:val="00A920CF"/>
    <w:rsid w:val="00A94926"/>
    <w:rsid w:val="00A97866"/>
    <w:rsid w:val="00AA27C5"/>
    <w:rsid w:val="00AB13FA"/>
    <w:rsid w:val="00AB4FB7"/>
    <w:rsid w:val="00AC26D2"/>
    <w:rsid w:val="00AD2853"/>
    <w:rsid w:val="00AE4C84"/>
    <w:rsid w:val="00AE4EFE"/>
    <w:rsid w:val="00AE615C"/>
    <w:rsid w:val="00AE6D1D"/>
    <w:rsid w:val="00B02B89"/>
    <w:rsid w:val="00B03220"/>
    <w:rsid w:val="00B12631"/>
    <w:rsid w:val="00B14EE1"/>
    <w:rsid w:val="00B16605"/>
    <w:rsid w:val="00B25894"/>
    <w:rsid w:val="00B2747B"/>
    <w:rsid w:val="00B3292F"/>
    <w:rsid w:val="00B4066C"/>
    <w:rsid w:val="00B41CDD"/>
    <w:rsid w:val="00B50E7C"/>
    <w:rsid w:val="00B52855"/>
    <w:rsid w:val="00B52E2D"/>
    <w:rsid w:val="00B57020"/>
    <w:rsid w:val="00B636E3"/>
    <w:rsid w:val="00B71A83"/>
    <w:rsid w:val="00B7776A"/>
    <w:rsid w:val="00B82C96"/>
    <w:rsid w:val="00B91295"/>
    <w:rsid w:val="00B95409"/>
    <w:rsid w:val="00B9763A"/>
    <w:rsid w:val="00B97909"/>
    <w:rsid w:val="00BA11E0"/>
    <w:rsid w:val="00BA1AFE"/>
    <w:rsid w:val="00BC1420"/>
    <w:rsid w:val="00BD4634"/>
    <w:rsid w:val="00BE1B92"/>
    <w:rsid w:val="00BE23CC"/>
    <w:rsid w:val="00BE317A"/>
    <w:rsid w:val="00BE6086"/>
    <w:rsid w:val="00BE6A20"/>
    <w:rsid w:val="00C0030B"/>
    <w:rsid w:val="00C003AA"/>
    <w:rsid w:val="00C047BE"/>
    <w:rsid w:val="00C1560F"/>
    <w:rsid w:val="00C160BA"/>
    <w:rsid w:val="00C22813"/>
    <w:rsid w:val="00C26DF8"/>
    <w:rsid w:val="00C27681"/>
    <w:rsid w:val="00C27AA5"/>
    <w:rsid w:val="00C31215"/>
    <w:rsid w:val="00C347FB"/>
    <w:rsid w:val="00C43363"/>
    <w:rsid w:val="00C43654"/>
    <w:rsid w:val="00C55B3D"/>
    <w:rsid w:val="00C55DDD"/>
    <w:rsid w:val="00C622DA"/>
    <w:rsid w:val="00C63EFC"/>
    <w:rsid w:val="00C652CC"/>
    <w:rsid w:val="00C6562B"/>
    <w:rsid w:val="00C8231F"/>
    <w:rsid w:val="00C82D0B"/>
    <w:rsid w:val="00C83E37"/>
    <w:rsid w:val="00C91418"/>
    <w:rsid w:val="00C96097"/>
    <w:rsid w:val="00CA0F62"/>
    <w:rsid w:val="00CA5040"/>
    <w:rsid w:val="00CA5691"/>
    <w:rsid w:val="00CB0DF8"/>
    <w:rsid w:val="00CB1FD3"/>
    <w:rsid w:val="00CB20FC"/>
    <w:rsid w:val="00CB429A"/>
    <w:rsid w:val="00CB4607"/>
    <w:rsid w:val="00CB4F9B"/>
    <w:rsid w:val="00CB538D"/>
    <w:rsid w:val="00CB6EBF"/>
    <w:rsid w:val="00CD2E9A"/>
    <w:rsid w:val="00CD31AD"/>
    <w:rsid w:val="00CD5D25"/>
    <w:rsid w:val="00CD7BE1"/>
    <w:rsid w:val="00CF6F52"/>
    <w:rsid w:val="00CF7AE9"/>
    <w:rsid w:val="00D06DB1"/>
    <w:rsid w:val="00D1085C"/>
    <w:rsid w:val="00D1418E"/>
    <w:rsid w:val="00D15ACF"/>
    <w:rsid w:val="00D2091B"/>
    <w:rsid w:val="00D32C21"/>
    <w:rsid w:val="00D468D3"/>
    <w:rsid w:val="00D52BCB"/>
    <w:rsid w:val="00D561ED"/>
    <w:rsid w:val="00D6505C"/>
    <w:rsid w:val="00D73D03"/>
    <w:rsid w:val="00D76C15"/>
    <w:rsid w:val="00D7727D"/>
    <w:rsid w:val="00D81442"/>
    <w:rsid w:val="00D816F2"/>
    <w:rsid w:val="00D8314C"/>
    <w:rsid w:val="00D833C0"/>
    <w:rsid w:val="00D84C28"/>
    <w:rsid w:val="00D84C8D"/>
    <w:rsid w:val="00D90675"/>
    <w:rsid w:val="00D93956"/>
    <w:rsid w:val="00D95427"/>
    <w:rsid w:val="00DA5D16"/>
    <w:rsid w:val="00DA7631"/>
    <w:rsid w:val="00DB02E4"/>
    <w:rsid w:val="00DB1937"/>
    <w:rsid w:val="00DB3D08"/>
    <w:rsid w:val="00DB777F"/>
    <w:rsid w:val="00DC0544"/>
    <w:rsid w:val="00DC232B"/>
    <w:rsid w:val="00DC7F18"/>
    <w:rsid w:val="00DD08BB"/>
    <w:rsid w:val="00DD1CDF"/>
    <w:rsid w:val="00DD3CC7"/>
    <w:rsid w:val="00DD454E"/>
    <w:rsid w:val="00DD7F10"/>
    <w:rsid w:val="00DE0E88"/>
    <w:rsid w:val="00DE251A"/>
    <w:rsid w:val="00DE320F"/>
    <w:rsid w:val="00DE6152"/>
    <w:rsid w:val="00DF05F2"/>
    <w:rsid w:val="00DF2927"/>
    <w:rsid w:val="00E00A0D"/>
    <w:rsid w:val="00E221C5"/>
    <w:rsid w:val="00E234BC"/>
    <w:rsid w:val="00E23EAA"/>
    <w:rsid w:val="00E26288"/>
    <w:rsid w:val="00E26CBE"/>
    <w:rsid w:val="00E2785B"/>
    <w:rsid w:val="00E35E15"/>
    <w:rsid w:val="00E50235"/>
    <w:rsid w:val="00E6194C"/>
    <w:rsid w:val="00E7236D"/>
    <w:rsid w:val="00E728CF"/>
    <w:rsid w:val="00E73995"/>
    <w:rsid w:val="00E7434F"/>
    <w:rsid w:val="00E753D6"/>
    <w:rsid w:val="00E76700"/>
    <w:rsid w:val="00E80538"/>
    <w:rsid w:val="00E842CC"/>
    <w:rsid w:val="00E8540B"/>
    <w:rsid w:val="00E87071"/>
    <w:rsid w:val="00E9344E"/>
    <w:rsid w:val="00E94A09"/>
    <w:rsid w:val="00E962DD"/>
    <w:rsid w:val="00E976B8"/>
    <w:rsid w:val="00EA0E41"/>
    <w:rsid w:val="00EA1521"/>
    <w:rsid w:val="00EA37F0"/>
    <w:rsid w:val="00EB0D8E"/>
    <w:rsid w:val="00EB21D3"/>
    <w:rsid w:val="00EB24CF"/>
    <w:rsid w:val="00EB4B63"/>
    <w:rsid w:val="00EC1199"/>
    <w:rsid w:val="00EC6AB3"/>
    <w:rsid w:val="00ED3F4B"/>
    <w:rsid w:val="00EE00C8"/>
    <w:rsid w:val="00EF38B1"/>
    <w:rsid w:val="00EF3E2B"/>
    <w:rsid w:val="00F05208"/>
    <w:rsid w:val="00F11A3E"/>
    <w:rsid w:val="00F16AD8"/>
    <w:rsid w:val="00F303CD"/>
    <w:rsid w:val="00F30645"/>
    <w:rsid w:val="00F37678"/>
    <w:rsid w:val="00F37860"/>
    <w:rsid w:val="00F42BD3"/>
    <w:rsid w:val="00F50DF2"/>
    <w:rsid w:val="00F514D1"/>
    <w:rsid w:val="00F52484"/>
    <w:rsid w:val="00F676DE"/>
    <w:rsid w:val="00F748ED"/>
    <w:rsid w:val="00F7733D"/>
    <w:rsid w:val="00F812F6"/>
    <w:rsid w:val="00F8376C"/>
    <w:rsid w:val="00F90C94"/>
    <w:rsid w:val="00F923FC"/>
    <w:rsid w:val="00FA1CF1"/>
    <w:rsid w:val="00FB7B35"/>
    <w:rsid w:val="00FC1493"/>
    <w:rsid w:val="00FC36B0"/>
    <w:rsid w:val="00FC5523"/>
    <w:rsid w:val="00FC7B0B"/>
    <w:rsid w:val="00FD115E"/>
    <w:rsid w:val="00FD1C40"/>
    <w:rsid w:val="00FD419F"/>
    <w:rsid w:val="00FD4DAB"/>
    <w:rsid w:val="00FE3738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CBE"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56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D2091B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5691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8726A"/>
    <w:rsid w:val="000B6755"/>
    <w:rsid w:val="000E1CB5"/>
    <w:rsid w:val="00107DCC"/>
    <w:rsid w:val="0018352B"/>
    <w:rsid w:val="001A4B71"/>
    <w:rsid w:val="001C625E"/>
    <w:rsid w:val="00220544"/>
    <w:rsid w:val="00265B4F"/>
    <w:rsid w:val="002745D3"/>
    <w:rsid w:val="002B16F1"/>
    <w:rsid w:val="00335958"/>
    <w:rsid w:val="00335E92"/>
    <w:rsid w:val="00345CB4"/>
    <w:rsid w:val="0039586B"/>
    <w:rsid w:val="00412323"/>
    <w:rsid w:val="00450F85"/>
    <w:rsid w:val="007811E4"/>
    <w:rsid w:val="00794313"/>
    <w:rsid w:val="0082022A"/>
    <w:rsid w:val="00824D64"/>
    <w:rsid w:val="00C55B3D"/>
    <w:rsid w:val="00C96097"/>
    <w:rsid w:val="00CD31AD"/>
    <w:rsid w:val="00CD7BE1"/>
    <w:rsid w:val="00D52BCB"/>
    <w:rsid w:val="00D816F2"/>
    <w:rsid w:val="00DC2F0F"/>
    <w:rsid w:val="00EA1521"/>
    <w:rsid w:val="00F11A3E"/>
    <w:rsid w:val="00F90C94"/>
    <w:rsid w:val="00FB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21</cp:revision>
  <dcterms:created xsi:type="dcterms:W3CDTF">2025-10-21T20:52:00Z</dcterms:created>
  <dcterms:modified xsi:type="dcterms:W3CDTF">2025-12-17T18:27:00Z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