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77777777" w:rsidR="00B724D6" w:rsidRPr="00343EDD" w:rsidRDefault="00DD3CC7" w:rsidP="00343EDD">
      <w:pPr>
        <w:spacing w:line="240" w:lineRule="auto"/>
        <w:jc w:val="center"/>
        <w:rPr>
          <w:rFonts w:cstheme="minorHAnsi"/>
          <w:sz w:val="24"/>
          <w:szCs w:val="24"/>
        </w:rPr>
      </w:pPr>
      <w:r w:rsidRPr="00343EDD">
        <w:rPr>
          <w:rFonts w:cstheme="minorHAnsi"/>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1BF9397" w14:textId="77777777" w:rsidR="00FF11D4" w:rsidRPr="00343EDD" w:rsidRDefault="00FF11D4" w:rsidP="00343EDD">
      <w:pPr>
        <w:pBdr>
          <w:bottom w:val="single" w:sz="4" w:space="2" w:color="auto"/>
        </w:pBdr>
        <w:spacing w:after="0" w:line="240" w:lineRule="auto"/>
        <w:jc w:val="center"/>
        <w:rPr>
          <w:rFonts w:eastAsia="Calibri" w:cstheme="minorHAnsi"/>
          <w:sz w:val="24"/>
          <w:szCs w:val="24"/>
        </w:rPr>
      </w:pPr>
      <w:r w:rsidRPr="00343EDD">
        <w:rPr>
          <w:rFonts w:eastAsia="Calibri" w:cstheme="minorHAnsi"/>
          <w:sz w:val="24"/>
          <w:szCs w:val="24"/>
        </w:rPr>
        <w:t>The Law-Related Education Academy is sponsored by the Arizona Foundation for Legal Services &amp; Education with funding made possible by the Arizona Department of Education.</w:t>
      </w:r>
    </w:p>
    <w:p w14:paraId="5F3A04F6" w14:textId="77777777" w:rsidR="00DD3CC7" w:rsidRPr="00343EDD" w:rsidRDefault="00DD3CC7" w:rsidP="00343EDD">
      <w:pPr>
        <w:spacing w:after="0" w:line="240" w:lineRule="auto"/>
        <w:jc w:val="center"/>
        <w:rPr>
          <w:rFonts w:eastAsia="Calibri" w:cstheme="minorHAnsi"/>
          <w:b/>
          <w:bCs/>
          <w:sz w:val="24"/>
          <w:szCs w:val="24"/>
          <w:u w:val="single"/>
        </w:rPr>
      </w:pPr>
    </w:p>
    <w:p w14:paraId="4FDD2AE8" w14:textId="7EC0DFC0" w:rsidR="00DD3CC7" w:rsidRPr="00343EDD" w:rsidRDefault="00DC7F18" w:rsidP="00343EDD">
      <w:pPr>
        <w:spacing w:after="0" w:line="240" w:lineRule="auto"/>
        <w:jc w:val="center"/>
        <w:rPr>
          <w:rFonts w:eastAsia="Calibri" w:cstheme="minorHAnsi"/>
          <w:b/>
          <w:bCs/>
          <w:sz w:val="24"/>
          <w:szCs w:val="24"/>
        </w:rPr>
      </w:pPr>
      <w:r w:rsidRPr="00343EDD">
        <w:rPr>
          <w:rFonts w:eastAsia="Calibri" w:cstheme="minorHAnsi"/>
          <w:b/>
          <w:bCs/>
          <w:sz w:val="24"/>
          <w:szCs w:val="24"/>
        </w:rPr>
        <w:t>“</w:t>
      </w:r>
      <w:r w:rsidR="00BF027A" w:rsidRPr="00343EDD">
        <w:rPr>
          <w:rFonts w:eastAsia="Calibri" w:cstheme="minorHAnsi"/>
          <w:b/>
          <w:bCs/>
          <w:sz w:val="24"/>
          <w:szCs w:val="24"/>
        </w:rPr>
        <w:t>Tech Safety in Your Community</w:t>
      </w:r>
      <w:r w:rsidRPr="00343EDD">
        <w:rPr>
          <w:rFonts w:eastAsia="Calibri" w:cstheme="minorHAnsi"/>
          <w:b/>
          <w:bCs/>
          <w:sz w:val="24"/>
          <w:szCs w:val="24"/>
        </w:rPr>
        <w:t>”</w:t>
      </w:r>
      <w:r w:rsidR="00DD3CC7" w:rsidRPr="00343EDD">
        <w:rPr>
          <w:rFonts w:eastAsia="Calibri" w:cstheme="minorHAnsi"/>
          <w:b/>
          <w:bCs/>
          <w:sz w:val="24"/>
          <w:szCs w:val="24"/>
        </w:rPr>
        <w:t xml:space="preserve"> Academy</w:t>
      </w:r>
    </w:p>
    <w:p w14:paraId="72C3E271" w14:textId="22D84C9B" w:rsidR="00DD3CC7" w:rsidRPr="00343EDD" w:rsidRDefault="00EB0D8E" w:rsidP="00343EDD">
      <w:pPr>
        <w:spacing w:after="0" w:line="240" w:lineRule="auto"/>
        <w:jc w:val="center"/>
        <w:rPr>
          <w:rFonts w:eastAsia="Calibri" w:cstheme="minorHAnsi"/>
          <w:bCs/>
          <w:sz w:val="24"/>
          <w:szCs w:val="24"/>
        </w:rPr>
      </w:pPr>
      <w:r w:rsidRPr="00343EDD">
        <w:rPr>
          <w:rFonts w:eastAsia="Calibri" w:cstheme="minorHAnsi"/>
          <w:bCs/>
          <w:sz w:val="24"/>
          <w:szCs w:val="24"/>
        </w:rPr>
        <w:t>(</w:t>
      </w:r>
      <w:r w:rsidR="00C42627" w:rsidRPr="00343EDD">
        <w:rPr>
          <w:rFonts w:eastAsia="Calibri" w:cstheme="minorHAnsi"/>
          <w:bCs/>
          <w:sz w:val="24"/>
          <w:szCs w:val="24"/>
        </w:rPr>
        <w:t>Staff</w:t>
      </w:r>
      <w:r w:rsidR="005E43EC" w:rsidRPr="00343EDD">
        <w:rPr>
          <w:rFonts w:eastAsia="Calibri" w:cstheme="minorHAnsi"/>
          <w:bCs/>
          <w:sz w:val="24"/>
          <w:szCs w:val="24"/>
        </w:rPr>
        <w:t xml:space="preserve"> &amp;</w:t>
      </w:r>
      <w:r w:rsidR="00CC58C0" w:rsidRPr="00343EDD">
        <w:rPr>
          <w:rFonts w:eastAsia="Calibri" w:cstheme="minorHAnsi"/>
          <w:bCs/>
          <w:sz w:val="24"/>
          <w:szCs w:val="24"/>
        </w:rPr>
        <w:t xml:space="preserve"> </w:t>
      </w:r>
      <w:r w:rsidR="00BF027A" w:rsidRPr="00343EDD">
        <w:rPr>
          <w:rFonts w:eastAsia="Calibri" w:cstheme="minorHAnsi"/>
          <w:bCs/>
          <w:sz w:val="24"/>
          <w:szCs w:val="24"/>
        </w:rPr>
        <w:t>Community LRE</w:t>
      </w:r>
      <w:r w:rsidRPr="00343EDD">
        <w:rPr>
          <w:rFonts w:eastAsia="Calibri" w:cstheme="minorHAnsi"/>
          <w:bCs/>
          <w:sz w:val="24"/>
          <w:szCs w:val="24"/>
        </w:rPr>
        <w:t>)</w:t>
      </w:r>
    </w:p>
    <w:p w14:paraId="3ABE3AE6" w14:textId="21FD9C69" w:rsidR="00DD3CC7" w:rsidRPr="00343EDD" w:rsidRDefault="00BF027A" w:rsidP="00343EDD">
      <w:pPr>
        <w:widowControl w:val="0"/>
        <w:autoSpaceDE w:val="0"/>
        <w:autoSpaceDN w:val="0"/>
        <w:adjustRightInd w:val="0"/>
        <w:spacing w:after="0" w:line="240" w:lineRule="auto"/>
        <w:ind w:left="1710" w:hanging="1710"/>
        <w:jc w:val="center"/>
        <w:rPr>
          <w:rFonts w:eastAsia="Calibri" w:cstheme="minorHAnsi"/>
          <w:b/>
          <w:bCs/>
          <w:sz w:val="24"/>
          <w:szCs w:val="24"/>
        </w:rPr>
      </w:pPr>
      <w:r w:rsidRPr="00343EDD">
        <w:rPr>
          <w:rFonts w:eastAsia="Calibri" w:cstheme="minorHAnsi"/>
          <w:b/>
          <w:bCs/>
          <w:sz w:val="24"/>
          <w:szCs w:val="24"/>
        </w:rPr>
        <w:t xml:space="preserve">Setting Safety Features on </w:t>
      </w:r>
      <w:r w:rsidR="004A5494" w:rsidRPr="00343EDD">
        <w:rPr>
          <w:rFonts w:eastAsia="Calibri" w:cstheme="minorHAnsi"/>
          <w:b/>
          <w:bCs/>
          <w:sz w:val="24"/>
          <w:szCs w:val="24"/>
        </w:rPr>
        <w:t>Smartphones</w:t>
      </w:r>
      <w:r w:rsidR="00DD3CC7" w:rsidRPr="00343EDD">
        <w:rPr>
          <w:rFonts w:eastAsia="Calibri" w:cstheme="minorHAnsi"/>
          <w:b/>
          <w:bCs/>
          <w:sz w:val="24"/>
          <w:szCs w:val="24"/>
        </w:rPr>
        <w:t xml:space="preserve"> </w:t>
      </w:r>
      <w:r w:rsidR="00DC7F18" w:rsidRPr="00343EDD">
        <w:rPr>
          <w:rFonts w:eastAsia="Calibri" w:cstheme="minorHAnsi"/>
          <w:b/>
          <w:bCs/>
          <w:sz w:val="24"/>
          <w:szCs w:val="24"/>
        </w:rPr>
        <w:t>Lesson Plan</w:t>
      </w:r>
    </w:p>
    <w:p w14:paraId="588B3F56" w14:textId="77777777" w:rsidR="00160A11" w:rsidRPr="00343EDD" w:rsidRDefault="00160A11" w:rsidP="00343EDD">
      <w:pPr>
        <w:spacing w:after="0" w:line="240" w:lineRule="auto"/>
        <w:rPr>
          <w:rFonts w:eastAsia="Calibri" w:cstheme="minorHAnsi"/>
          <w:b/>
          <w:bCs/>
          <w:sz w:val="24"/>
          <w:szCs w:val="24"/>
        </w:rPr>
      </w:pPr>
    </w:p>
    <w:p w14:paraId="1BF7548D" w14:textId="6EF29C25" w:rsidR="00DD3CC7" w:rsidRPr="00343EDD" w:rsidRDefault="00EB0D8E" w:rsidP="00343EDD">
      <w:pPr>
        <w:spacing w:after="0" w:line="240" w:lineRule="auto"/>
        <w:rPr>
          <w:rFonts w:eastAsia="Calibri" w:cstheme="minorHAnsi"/>
          <w:b/>
          <w:bCs/>
          <w:sz w:val="24"/>
          <w:szCs w:val="24"/>
        </w:rPr>
      </w:pPr>
      <w:r w:rsidRPr="00343EDD">
        <w:rPr>
          <w:rFonts w:eastAsia="Calibri" w:cstheme="minorHAnsi"/>
          <w:b/>
          <w:bCs/>
          <w:sz w:val="24"/>
          <w:szCs w:val="24"/>
        </w:rPr>
        <w:t>O</w:t>
      </w:r>
      <w:r w:rsidR="00DD3CC7" w:rsidRPr="00343EDD">
        <w:rPr>
          <w:rFonts w:eastAsia="Calibri" w:cstheme="minorHAnsi"/>
          <w:b/>
          <w:bCs/>
          <w:sz w:val="24"/>
          <w:szCs w:val="24"/>
        </w:rPr>
        <w:t xml:space="preserve">bjectives: </w:t>
      </w:r>
      <w:r w:rsidR="00D76B37" w:rsidRPr="00343EDD">
        <w:rPr>
          <w:rFonts w:eastAsia="Calibri" w:cstheme="minorHAnsi"/>
          <w:sz w:val="24"/>
          <w:szCs w:val="24"/>
        </w:rPr>
        <w:t xml:space="preserve">Provide the school community with practice skills to </w:t>
      </w:r>
      <w:r w:rsidR="00970395" w:rsidRPr="00343EDD">
        <w:rPr>
          <w:rFonts w:eastAsia="Calibri" w:cstheme="minorHAnsi"/>
          <w:sz w:val="24"/>
          <w:szCs w:val="24"/>
        </w:rPr>
        <w:t xml:space="preserve">help youth </w:t>
      </w:r>
      <w:r w:rsidR="00D76B37" w:rsidRPr="00343EDD">
        <w:rPr>
          <w:rFonts w:eastAsia="Calibri" w:cstheme="minorHAnsi"/>
          <w:sz w:val="24"/>
          <w:szCs w:val="24"/>
        </w:rPr>
        <w:t>set safety features on smartphones.</w:t>
      </w:r>
    </w:p>
    <w:p w14:paraId="58F92C53" w14:textId="77777777" w:rsidR="002D52B2" w:rsidRPr="00343EDD" w:rsidRDefault="002D52B2" w:rsidP="00343EDD">
      <w:pPr>
        <w:spacing w:after="0" w:line="240" w:lineRule="auto"/>
        <w:rPr>
          <w:rFonts w:eastAsia="Calibri" w:cstheme="minorHAnsi"/>
          <w:b/>
          <w:bCs/>
          <w:sz w:val="24"/>
          <w:szCs w:val="24"/>
        </w:rPr>
      </w:pPr>
    </w:p>
    <w:p w14:paraId="7A7353AD" w14:textId="77777777" w:rsidR="00DD3CC7" w:rsidRPr="00343EDD" w:rsidRDefault="00DD3CC7" w:rsidP="00343EDD">
      <w:pPr>
        <w:spacing w:after="0" w:line="240" w:lineRule="auto"/>
        <w:rPr>
          <w:rFonts w:eastAsia="Calibri" w:cstheme="minorHAnsi"/>
          <w:b/>
          <w:bCs/>
          <w:sz w:val="24"/>
          <w:szCs w:val="24"/>
        </w:rPr>
      </w:pPr>
      <w:r w:rsidRPr="00343EDD">
        <w:rPr>
          <w:rFonts w:eastAsia="Calibri" w:cstheme="minorHAnsi"/>
          <w:b/>
          <w:bCs/>
          <w:sz w:val="24"/>
          <w:szCs w:val="24"/>
        </w:rPr>
        <w:t>Materials:</w:t>
      </w:r>
    </w:p>
    <w:p w14:paraId="6ABF5745" w14:textId="5F5889DA" w:rsidR="00C264C0" w:rsidRPr="00343EDD" w:rsidRDefault="009374B6" w:rsidP="00343EDD">
      <w:pPr>
        <w:numPr>
          <w:ilvl w:val="0"/>
          <w:numId w:val="1"/>
        </w:numPr>
        <w:spacing w:after="0" w:line="240" w:lineRule="auto"/>
        <w:rPr>
          <w:rFonts w:eastAsia="Calibri" w:cstheme="minorHAnsi"/>
          <w:sz w:val="24"/>
          <w:szCs w:val="24"/>
        </w:rPr>
      </w:pPr>
      <w:r w:rsidRPr="00343EDD">
        <w:rPr>
          <w:rFonts w:eastAsia="Calibri" w:cstheme="minorHAnsi"/>
          <w:sz w:val="24"/>
          <w:szCs w:val="24"/>
        </w:rPr>
        <w:t xml:space="preserve">Meeting room with tables and chairs for small groupings </w:t>
      </w:r>
    </w:p>
    <w:p w14:paraId="25A53D7D" w14:textId="6A95FA6E" w:rsidR="009374B6" w:rsidRPr="00343EDD" w:rsidRDefault="009374B6" w:rsidP="00343EDD">
      <w:pPr>
        <w:numPr>
          <w:ilvl w:val="0"/>
          <w:numId w:val="1"/>
        </w:numPr>
        <w:spacing w:after="0" w:line="240" w:lineRule="auto"/>
        <w:rPr>
          <w:rFonts w:eastAsia="Calibri" w:cstheme="minorHAnsi"/>
          <w:sz w:val="24"/>
          <w:szCs w:val="24"/>
        </w:rPr>
      </w:pPr>
      <w:r w:rsidRPr="00343EDD">
        <w:rPr>
          <w:rFonts w:eastAsia="Calibri" w:cstheme="minorHAnsi"/>
          <w:sz w:val="24"/>
          <w:szCs w:val="24"/>
        </w:rPr>
        <w:t xml:space="preserve">Display </w:t>
      </w:r>
      <w:r w:rsidR="00F868DE">
        <w:rPr>
          <w:rFonts w:eastAsia="Calibri" w:cstheme="minorHAnsi"/>
          <w:sz w:val="24"/>
          <w:szCs w:val="24"/>
        </w:rPr>
        <w:t>Discussion Topics</w:t>
      </w:r>
      <w:r w:rsidRPr="00343EDD">
        <w:rPr>
          <w:rFonts w:eastAsia="Calibri" w:cstheme="minorHAnsi"/>
          <w:sz w:val="24"/>
          <w:szCs w:val="24"/>
        </w:rPr>
        <w:t xml:space="preserve"> for the audience, see Step 2 </w:t>
      </w:r>
    </w:p>
    <w:p w14:paraId="4FA5645C" w14:textId="3E1BFAD7" w:rsidR="00BB1AF2" w:rsidRPr="00343EDD" w:rsidRDefault="00D15524" w:rsidP="00343EDD">
      <w:pPr>
        <w:numPr>
          <w:ilvl w:val="0"/>
          <w:numId w:val="1"/>
        </w:numPr>
        <w:spacing w:after="0" w:line="240" w:lineRule="auto"/>
        <w:rPr>
          <w:rFonts w:eastAsia="Calibri" w:cstheme="minorHAnsi"/>
          <w:sz w:val="24"/>
          <w:szCs w:val="24"/>
        </w:rPr>
      </w:pPr>
      <w:r w:rsidRPr="00343EDD">
        <w:rPr>
          <w:rFonts w:eastAsia="Calibri" w:cstheme="minorHAnsi"/>
          <w:sz w:val="24"/>
          <w:szCs w:val="24"/>
        </w:rPr>
        <w:t>Tips and Resou</w:t>
      </w:r>
      <w:r w:rsidR="007C53B6" w:rsidRPr="00343EDD">
        <w:rPr>
          <w:rFonts w:eastAsia="Calibri" w:cstheme="minorHAnsi"/>
          <w:sz w:val="24"/>
          <w:szCs w:val="24"/>
        </w:rPr>
        <w:t>rces</w:t>
      </w:r>
      <w:r w:rsidR="00BB1AF2" w:rsidRPr="00343EDD">
        <w:rPr>
          <w:rFonts w:eastAsia="Calibri" w:cstheme="minorHAnsi"/>
          <w:sz w:val="24"/>
          <w:szCs w:val="24"/>
        </w:rPr>
        <w:t xml:space="preserve"> handout</w:t>
      </w:r>
      <w:r w:rsidR="00306781" w:rsidRPr="00343EDD">
        <w:rPr>
          <w:rFonts w:eastAsia="Calibri" w:cstheme="minorHAnsi"/>
          <w:sz w:val="24"/>
          <w:szCs w:val="24"/>
        </w:rPr>
        <w:t xml:space="preserve">s </w:t>
      </w:r>
      <w:r w:rsidR="00BB1AF2" w:rsidRPr="00343EDD">
        <w:rPr>
          <w:rFonts w:eastAsia="Calibri" w:cstheme="minorHAnsi"/>
          <w:sz w:val="24"/>
          <w:szCs w:val="24"/>
        </w:rPr>
        <w:t>pg</w:t>
      </w:r>
      <w:r w:rsidR="001336EF" w:rsidRPr="00343EDD">
        <w:rPr>
          <w:rFonts w:eastAsia="Calibri" w:cstheme="minorHAnsi"/>
          <w:sz w:val="24"/>
          <w:szCs w:val="24"/>
        </w:rPr>
        <w:t>s</w:t>
      </w:r>
      <w:r w:rsidR="00BB1AF2" w:rsidRPr="00343EDD">
        <w:rPr>
          <w:rFonts w:eastAsia="Calibri" w:cstheme="minorHAnsi"/>
          <w:sz w:val="24"/>
          <w:szCs w:val="24"/>
        </w:rPr>
        <w:t>.</w:t>
      </w:r>
      <w:r w:rsidR="001336EF" w:rsidRPr="00343EDD">
        <w:rPr>
          <w:rFonts w:eastAsia="Calibri" w:cstheme="minorHAnsi"/>
          <w:sz w:val="24"/>
          <w:szCs w:val="24"/>
        </w:rPr>
        <w:t xml:space="preserve"> 3</w:t>
      </w:r>
      <w:r w:rsidR="003063A4" w:rsidRPr="00343EDD">
        <w:rPr>
          <w:rFonts w:eastAsia="Calibri" w:cstheme="minorHAnsi"/>
          <w:sz w:val="24"/>
          <w:szCs w:val="24"/>
        </w:rPr>
        <w:t>-5</w:t>
      </w:r>
      <w:r w:rsidR="007C17E3" w:rsidRPr="00343EDD">
        <w:rPr>
          <w:rFonts w:eastAsia="Calibri" w:cstheme="minorHAnsi"/>
          <w:sz w:val="24"/>
          <w:szCs w:val="24"/>
        </w:rPr>
        <w:t>, 1 per person</w:t>
      </w:r>
    </w:p>
    <w:p w14:paraId="046E7679" w14:textId="737B7B07" w:rsidR="00BB1AF2" w:rsidRPr="00343EDD" w:rsidRDefault="00C51228" w:rsidP="00343EDD">
      <w:pPr>
        <w:numPr>
          <w:ilvl w:val="0"/>
          <w:numId w:val="1"/>
        </w:numPr>
        <w:spacing w:after="0" w:line="240" w:lineRule="auto"/>
        <w:rPr>
          <w:rFonts w:eastAsia="Calibri" w:cstheme="minorHAnsi"/>
          <w:sz w:val="24"/>
          <w:szCs w:val="24"/>
        </w:rPr>
      </w:pPr>
      <w:r w:rsidRPr="00343EDD">
        <w:rPr>
          <w:rFonts w:eastAsia="Calibri" w:cstheme="minorHAnsi"/>
          <w:sz w:val="24"/>
          <w:szCs w:val="24"/>
        </w:rPr>
        <w:t xml:space="preserve">Optional: Participant Smartphone </w:t>
      </w:r>
    </w:p>
    <w:p w14:paraId="3EB6CF18" w14:textId="4540BC12" w:rsidR="00CC301B" w:rsidRPr="00343EDD" w:rsidRDefault="00CC301B" w:rsidP="00343EDD">
      <w:pPr>
        <w:spacing w:after="0" w:line="240" w:lineRule="auto"/>
        <w:ind w:left="720"/>
        <w:rPr>
          <w:rFonts w:eastAsia="Calibri" w:cstheme="minorHAnsi"/>
          <w:sz w:val="24"/>
          <w:szCs w:val="24"/>
        </w:rPr>
      </w:pPr>
    </w:p>
    <w:p w14:paraId="7A4CB161" w14:textId="77777777" w:rsidR="00DD3CC7" w:rsidRPr="00343EDD" w:rsidRDefault="00DD3CC7" w:rsidP="00343EDD">
      <w:pPr>
        <w:spacing w:after="0" w:line="240" w:lineRule="auto"/>
        <w:rPr>
          <w:rFonts w:eastAsia="Calibri" w:cstheme="minorHAnsi"/>
          <w:b/>
          <w:bCs/>
          <w:sz w:val="24"/>
          <w:szCs w:val="24"/>
        </w:rPr>
      </w:pPr>
      <w:r w:rsidRPr="00343EDD">
        <w:rPr>
          <w:rFonts w:eastAsia="Calibri" w:cstheme="minorHAnsi"/>
          <w:b/>
          <w:bCs/>
          <w:sz w:val="24"/>
          <w:szCs w:val="24"/>
        </w:rPr>
        <w:t xml:space="preserve">Timeframe: </w:t>
      </w:r>
      <w:r w:rsidR="00C347FB" w:rsidRPr="00343EDD">
        <w:rPr>
          <w:rFonts w:eastAsia="Calibri" w:cstheme="minorHAnsi"/>
          <w:bCs/>
          <w:sz w:val="24"/>
          <w:szCs w:val="24"/>
        </w:rPr>
        <w:t>40</w:t>
      </w:r>
      <w:r w:rsidR="00FC36B0" w:rsidRPr="00343EDD">
        <w:rPr>
          <w:rFonts w:eastAsia="Calibri" w:cstheme="minorHAnsi"/>
          <w:bCs/>
          <w:sz w:val="24"/>
          <w:szCs w:val="24"/>
        </w:rPr>
        <w:t xml:space="preserve"> Minutes</w:t>
      </w:r>
    </w:p>
    <w:p w14:paraId="6B3DCA26" w14:textId="77777777" w:rsidR="00DD3CC7" w:rsidRPr="00343EDD" w:rsidRDefault="00DD3CC7" w:rsidP="00343EDD">
      <w:pPr>
        <w:spacing w:after="0" w:line="240" w:lineRule="auto"/>
        <w:rPr>
          <w:rFonts w:eastAsia="Calibri" w:cstheme="minorHAnsi"/>
          <w:b/>
          <w:bCs/>
          <w:sz w:val="24"/>
          <w:szCs w:val="24"/>
        </w:rPr>
      </w:pPr>
    </w:p>
    <w:p w14:paraId="211F1D79" w14:textId="3B0D557C" w:rsidR="0051036B" w:rsidRPr="00343EDD" w:rsidRDefault="0051036B" w:rsidP="00343EDD">
      <w:pPr>
        <w:spacing w:after="0" w:line="240" w:lineRule="auto"/>
        <w:rPr>
          <w:rFonts w:eastAsia="Calibri" w:cstheme="minorHAnsi"/>
          <w:sz w:val="24"/>
          <w:szCs w:val="24"/>
        </w:rPr>
      </w:pPr>
      <w:r w:rsidRPr="00343EDD">
        <w:rPr>
          <w:rFonts w:eastAsia="Calibri" w:cstheme="minorHAnsi"/>
          <w:sz w:val="24"/>
          <w:szCs w:val="24"/>
        </w:rPr>
        <w:t>Staff/Community LRE is designed for officer led instruction for</w:t>
      </w:r>
      <w:r w:rsidR="00D367A5" w:rsidRPr="00343EDD">
        <w:rPr>
          <w:rFonts w:eastAsia="Calibri" w:cstheme="minorHAnsi"/>
          <w:sz w:val="24"/>
          <w:szCs w:val="24"/>
        </w:rPr>
        <w:t xml:space="preserve"> legal guardians</w:t>
      </w:r>
      <w:r w:rsidRPr="00343EDD">
        <w:rPr>
          <w:rFonts w:eastAsia="Calibri" w:cstheme="minorHAnsi"/>
          <w:sz w:val="24"/>
          <w:szCs w:val="24"/>
        </w:rPr>
        <w:t xml:space="preserve"> and school staff. </w:t>
      </w:r>
      <w:r w:rsidR="00586FDF" w:rsidRPr="00343EDD">
        <w:rPr>
          <w:rFonts w:eastAsia="Calibri" w:cstheme="minorHAnsi"/>
          <w:sz w:val="24"/>
          <w:szCs w:val="24"/>
        </w:rPr>
        <w:t>Topics should still be selected based upon data and school needs.</w:t>
      </w:r>
    </w:p>
    <w:p w14:paraId="3997B2C7" w14:textId="2D4BA13D" w:rsidR="002574F9" w:rsidRPr="00343EDD" w:rsidRDefault="002574F9" w:rsidP="00343EDD">
      <w:pPr>
        <w:spacing w:after="0" w:line="240" w:lineRule="auto"/>
        <w:rPr>
          <w:rFonts w:eastAsia="Calibri" w:cstheme="minorHAnsi"/>
          <w:b/>
          <w:bCs/>
          <w:sz w:val="24"/>
          <w:szCs w:val="24"/>
        </w:rPr>
      </w:pPr>
    </w:p>
    <w:p w14:paraId="4A9C8103" w14:textId="2038A13C" w:rsidR="003746EA" w:rsidRPr="00343EDD" w:rsidRDefault="00817024" w:rsidP="00343EDD">
      <w:pPr>
        <w:spacing w:after="0" w:line="240" w:lineRule="auto"/>
        <w:rPr>
          <w:rFonts w:eastAsia="Calibri" w:cstheme="minorHAnsi"/>
          <w:b/>
          <w:bCs/>
          <w:sz w:val="24"/>
          <w:szCs w:val="24"/>
        </w:rPr>
      </w:pPr>
      <w:r w:rsidRPr="00343EDD">
        <w:rPr>
          <w:rFonts w:eastAsia="Calibri" w:cstheme="minorHAnsi"/>
          <w:b/>
          <w:bCs/>
          <w:sz w:val="24"/>
          <w:szCs w:val="24"/>
        </w:rPr>
        <w:t>Icebreaker</w:t>
      </w:r>
      <w:r w:rsidR="002574F9" w:rsidRPr="00343EDD">
        <w:rPr>
          <w:rFonts w:eastAsia="Calibri" w:cstheme="minorHAnsi"/>
          <w:b/>
          <w:bCs/>
          <w:sz w:val="24"/>
          <w:szCs w:val="24"/>
        </w:rPr>
        <w:t>:</w:t>
      </w:r>
    </w:p>
    <w:p w14:paraId="7BE57320" w14:textId="1EB5CDF9" w:rsidR="00B07C1C" w:rsidRPr="00343EDD" w:rsidRDefault="00967DF3" w:rsidP="00343EDD">
      <w:pPr>
        <w:pStyle w:val="ListParagraph"/>
        <w:numPr>
          <w:ilvl w:val="0"/>
          <w:numId w:val="10"/>
        </w:numPr>
        <w:spacing w:after="0" w:line="240" w:lineRule="auto"/>
        <w:rPr>
          <w:rFonts w:eastAsia="Calibri" w:cstheme="minorHAnsi"/>
          <w:sz w:val="24"/>
          <w:szCs w:val="24"/>
        </w:rPr>
      </w:pPr>
      <w:r w:rsidRPr="00343EDD">
        <w:rPr>
          <w:rFonts w:eastAsia="Calibri" w:cstheme="minorHAnsi"/>
          <w:sz w:val="24"/>
          <w:szCs w:val="24"/>
        </w:rPr>
        <w:t xml:space="preserve">Prepare the </w:t>
      </w:r>
      <w:r w:rsidRPr="00343EDD">
        <w:rPr>
          <w:rFonts w:eastAsia="Calibri" w:cstheme="minorHAnsi"/>
          <w:b/>
          <w:bCs/>
          <w:sz w:val="24"/>
          <w:szCs w:val="24"/>
        </w:rPr>
        <w:t>room with tables and chairs</w:t>
      </w:r>
      <w:r w:rsidRPr="00343EDD">
        <w:rPr>
          <w:rFonts w:eastAsia="Calibri" w:cstheme="minorHAnsi"/>
          <w:sz w:val="24"/>
          <w:szCs w:val="24"/>
        </w:rPr>
        <w:t xml:space="preserve"> to form small groups of </w:t>
      </w:r>
      <w:r w:rsidR="007B6DFC" w:rsidRPr="00343EDD">
        <w:rPr>
          <w:rFonts w:eastAsia="Calibri" w:cstheme="minorHAnsi"/>
          <w:sz w:val="24"/>
          <w:szCs w:val="24"/>
        </w:rPr>
        <w:t>3</w:t>
      </w:r>
      <w:r w:rsidRPr="00343EDD">
        <w:rPr>
          <w:rFonts w:eastAsia="Calibri" w:cstheme="minorHAnsi"/>
          <w:sz w:val="24"/>
          <w:szCs w:val="24"/>
        </w:rPr>
        <w:t>-</w:t>
      </w:r>
      <w:r w:rsidR="007B6DFC" w:rsidRPr="00343EDD">
        <w:rPr>
          <w:rFonts w:eastAsia="Calibri" w:cstheme="minorHAnsi"/>
          <w:sz w:val="24"/>
          <w:szCs w:val="24"/>
        </w:rPr>
        <w:t>5</w:t>
      </w:r>
      <w:r w:rsidRPr="00343EDD">
        <w:rPr>
          <w:rFonts w:eastAsia="Calibri" w:cstheme="minorHAnsi"/>
          <w:sz w:val="24"/>
          <w:szCs w:val="24"/>
        </w:rPr>
        <w:t xml:space="preserve"> adults</w:t>
      </w:r>
      <w:r w:rsidR="00B15F60" w:rsidRPr="00343EDD">
        <w:rPr>
          <w:rFonts w:eastAsia="Calibri" w:cstheme="minorHAnsi"/>
          <w:sz w:val="24"/>
          <w:szCs w:val="24"/>
        </w:rPr>
        <w:t xml:space="preserve">. (If the meeting room does not have tables, be prepared to group the audience in </w:t>
      </w:r>
      <w:r w:rsidR="00E7247A" w:rsidRPr="00343EDD">
        <w:rPr>
          <w:rFonts w:eastAsia="Calibri" w:cstheme="minorHAnsi"/>
          <w:sz w:val="24"/>
          <w:szCs w:val="24"/>
        </w:rPr>
        <w:t>pairs or small groups.)</w:t>
      </w:r>
      <w:r w:rsidR="009B3AA7" w:rsidRPr="00343EDD">
        <w:rPr>
          <w:rFonts w:eastAsia="Calibri" w:cstheme="minorHAnsi"/>
          <w:sz w:val="24"/>
          <w:szCs w:val="24"/>
        </w:rPr>
        <w:t xml:space="preserve"> You may choose to divide </w:t>
      </w:r>
      <w:r w:rsidR="00793F4D" w:rsidRPr="00343EDD">
        <w:rPr>
          <w:rFonts w:eastAsia="Calibri" w:cstheme="minorHAnsi"/>
          <w:sz w:val="24"/>
          <w:szCs w:val="24"/>
        </w:rPr>
        <w:t xml:space="preserve">the audience </w:t>
      </w:r>
      <w:r w:rsidR="009B3AA7" w:rsidRPr="00343EDD">
        <w:rPr>
          <w:rFonts w:eastAsia="Calibri" w:cstheme="minorHAnsi"/>
          <w:sz w:val="24"/>
          <w:szCs w:val="24"/>
        </w:rPr>
        <w:t xml:space="preserve">by </w:t>
      </w:r>
      <w:r w:rsidR="00793F4D" w:rsidRPr="00343EDD">
        <w:rPr>
          <w:rFonts w:eastAsia="Calibri" w:cstheme="minorHAnsi"/>
          <w:sz w:val="24"/>
          <w:szCs w:val="24"/>
        </w:rPr>
        <w:t xml:space="preserve">Android and </w:t>
      </w:r>
      <w:r w:rsidR="00CB3389" w:rsidRPr="00343EDD">
        <w:rPr>
          <w:rFonts w:eastAsia="Calibri" w:cstheme="minorHAnsi"/>
          <w:sz w:val="24"/>
          <w:szCs w:val="24"/>
        </w:rPr>
        <w:t xml:space="preserve">Apple </w:t>
      </w:r>
      <w:r w:rsidR="00905F56" w:rsidRPr="00343EDD">
        <w:rPr>
          <w:rFonts w:eastAsia="Calibri" w:cstheme="minorHAnsi"/>
          <w:sz w:val="24"/>
          <w:szCs w:val="24"/>
        </w:rPr>
        <w:t xml:space="preserve">users with small groups </w:t>
      </w:r>
      <w:r w:rsidR="007C21B2" w:rsidRPr="00343EDD">
        <w:rPr>
          <w:rFonts w:eastAsia="Calibri" w:cstheme="minorHAnsi"/>
          <w:sz w:val="24"/>
          <w:szCs w:val="24"/>
        </w:rPr>
        <w:t>of like users</w:t>
      </w:r>
      <w:r w:rsidR="00905F56" w:rsidRPr="00343EDD">
        <w:rPr>
          <w:rFonts w:eastAsia="Calibri" w:cstheme="minorHAnsi"/>
          <w:sz w:val="24"/>
          <w:szCs w:val="24"/>
        </w:rPr>
        <w:t>.</w:t>
      </w:r>
    </w:p>
    <w:p w14:paraId="2449CCB3" w14:textId="59846E4C" w:rsidR="00F83E0E" w:rsidRPr="00343EDD" w:rsidRDefault="00ED7CFE" w:rsidP="00343EDD">
      <w:pPr>
        <w:pStyle w:val="ListParagraph"/>
        <w:numPr>
          <w:ilvl w:val="0"/>
          <w:numId w:val="10"/>
        </w:numPr>
        <w:spacing w:after="0" w:line="240" w:lineRule="auto"/>
        <w:rPr>
          <w:rFonts w:eastAsia="Calibri" w:cstheme="minorHAnsi"/>
          <w:sz w:val="24"/>
          <w:szCs w:val="24"/>
        </w:rPr>
      </w:pPr>
      <w:r w:rsidRPr="00343EDD">
        <w:rPr>
          <w:rFonts w:eastAsia="Calibri" w:cstheme="minorHAnsi"/>
          <w:sz w:val="24"/>
          <w:szCs w:val="24"/>
        </w:rPr>
        <w:t xml:space="preserve">Explain </w:t>
      </w:r>
      <w:r w:rsidR="00B07C1C" w:rsidRPr="00343EDD">
        <w:rPr>
          <w:rFonts w:eastAsia="Calibri" w:cstheme="minorHAnsi"/>
          <w:sz w:val="24"/>
          <w:szCs w:val="24"/>
        </w:rPr>
        <w:t xml:space="preserve">to the audience that the first activity is an icebreaker to get to know </w:t>
      </w:r>
      <w:r w:rsidR="00E7247A" w:rsidRPr="00343EDD">
        <w:rPr>
          <w:rFonts w:eastAsia="Calibri" w:cstheme="minorHAnsi"/>
          <w:sz w:val="24"/>
          <w:szCs w:val="24"/>
        </w:rPr>
        <w:t xml:space="preserve">the members of your group. </w:t>
      </w:r>
      <w:r w:rsidR="009F1292" w:rsidRPr="00343EDD">
        <w:rPr>
          <w:rFonts w:eastAsia="Calibri" w:cstheme="minorHAnsi"/>
          <w:sz w:val="24"/>
          <w:szCs w:val="24"/>
        </w:rPr>
        <w:t>Display or provide a copy of the following</w:t>
      </w:r>
      <w:r w:rsidR="009F1292" w:rsidRPr="00343EDD">
        <w:rPr>
          <w:rFonts w:eastAsia="Calibri" w:cstheme="minorHAnsi"/>
          <w:b/>
          <w:bCs/>
          <w:sz w:val="24"/>
          <w:szCs w:val="24"/>
        </w:rPr>
        <w:t xml:space="preserve"> </w:t>
      </w:r>
      <w:r w:rsidR="00F868DE">
        <w:rPr>
          <w:rFonts w:eastAsia="Calibri" w:cstheme="minorHAnsi"/>
          <w:b/>
          <w:bCs/>
          <w:sz w:val="24"/>
          <w:szCs w:val="24"/>
        </w:rPr>
        <w:t>Discussion T</w:t>
      </w:r>
      <w:r w:rsidR="005F2BC4">
        <w:rPr>
          <w:rFonts w:eastAsia="Calibri" w:cstheme="minorHAnsi"/>
          <w:b/>
          <w:bCs/>
          <w:sz w:val="24"/>
          <w:szCs w:val="24"/>
        </w:rPr>
        <w:t>opics</w:t>
      </w:r>
      <w:r w:rsidR="009F1292" w:rsidRPr="00343EDD">
        <w:rPr>
          <w:rFonts w:eastAsia="Calibri" w:cstheme="minorHAnsi"/>
          <w:sz w:val="24"/>
          <w:szCs w:val="24"/>
        </w:rPr>
        <w:t xml:space="preserve">. Instruct the groups to take turns discussing their response to each question. </w:t>
      </w:r>
    </w:p>
    <w:p w14:paraId="06BE8014" w14:textId="25521F2D" w:rsidR="00F83E0E" w:rsidRPr="00343EDD" w:rsidRDefault="00E007A4" w:rsidP="00343EDD">
      <w:pPr>
        <w:pStyle w:val="ListParagraph"/>
        <w:numPr>
          <w:ilvl w:val="0"/>
          <w:numId w:val="22"/>
        </w:numPr>
        <w:spacing w:after="0" w:line="240" w:lineRule="auto"/>
        <w:rPr>
          <w:rFonts w:eastAsia="Calibri" w:cstheme="minorHAnsi"/>
          <w:sz w:val="24"/>
          <w:szCs w:val="24"/>
        </w:rPr>
      </w:pPr>
      <w:r w:rsidRPr="00343EDD">
        <w:rPr>
          <w:rFonts w:eastAsia="Calibri" w:cstheme="minorHAnsi"/>
          <w:sz w:val="24"/>
          <w:szCs w:val="24"/>
        </w:rPr>
        <w:t>Shar</w:t>
      </w:r>
      <w:r w:rsidR="0092501F" w:rsidRPr="00343EDD">
        <w:rPr>
          <w:rFonts w:eastAsia="Calibri" w:cstheme="minorHAnsi"/>
          <w:sz w:val="24"/>
          <w:szCs w:val="24"/>
        </w:rPr>
        <w:t>e</w:t>
      </w:r>
      <w:r w:rsidRPr="00343EDD">
        <w:rPr>
          <w:rFonts w:eastAsia="Calibri" w:cstheme="minorHAnsi"/>
          <w:sz w:val="24"/>
          <w:szCs w:val="24"/>
        </w:rPr>
        <w:t xml:space="preserve"> </w:t>
      </w:r>
      <w:r w:rsidR="0092501F" w:rsidRPr="00343EDD">
        <w:rPr>
          <w:rFonts w:eastAsia="Calibri" w:cstheme="minorHAnsi"/>
          <w:sz w:val="24"/>
          <w:szCs w:val="24"/>
        </w:rPr>
        <w:t>your</w:t>
      </w:r>
      <w:r w:rsidRPr="00343EDD">
        <w:rPr>
          <w:rFonts w:eastAsia="Calibri" w:cstheme="minorHAnsi"/>
          <w:sz w:val="24"/>
          <w:szCs w:val="24"/>
        </w:rPr>
        <w:t xml:space="preserve"> comfort level with using a smartphone</w:t>
      </w:r>
      <w:r w:rsidR="0092501F" w:rsidRPr="00343EDD">
        <w:rPr>
          <w:rFonts w:eastAsia="Calibri" w:cstheme="minorHAnsi"/>
          <w:sz w:val="24"/>
          <w:szCs w:val="24"/>
        </w:rPr>
        <w:t>.</w:t>
      </w:r>
    </w:p>
    <w:p w14:paraId="1F038CC2" w14:textId="2A031B29" w:rsidR="00CB01C4" w:rsidRPr="00343EDD" w:rsidRDefault="00CB01C4" w:rsidP="00343EDD">
      <w:pPr>
        <w:pStyle w:val="ListParagraph"/>
        <w:numPr>
          <w:ilvl w:val="0"/>
          <w:numId w:val="22"/>
        </w:numPr>
        <w:spacing w:after="0" w:line="240" w:lineRule="auto"/>
        <w:rPr>
          <w:rFonts w:eastAsia="Calibri" w:cstheme="minorHAnsi"/>
          <w:sz w:val="24"/>
          <w:szCs w:val="24"/>
        </w:rPr>
      </w:pPr>
      <w:r w:rsidRPr="00343EDD">
        <w:rPr>
          <w:rFonts w:eastAsia="Calibri" w:cstheme="minorHAnsi"/>
          <w:sz w:val="24"/>
          <w:szCs w:val="24"/>
        </w:rPr>
        <w:t xml:space="preserve">Share your </w:t>
      </w:r>
      <w:r w:rsidR="0092501F" w:rsidRPr="00343EDD">
        <w:rPr>
          <w:rFonts w:eastAsia="Calibri" w:cstheme="minorHAnsi"/>
          <w:sz w:val="24"/>
          <w:szCs w:val="24"/>
        </w:rPr>
        <w:t xml:space="preserve">comfort level </w:t>
      </w:r>
      <w:r w:rsidR="00343EDD" w:rsidRPr="00343EDD">
        <w:rPr>
          <w:rFonts w:eastAsia="Calibri" w:cstheme="minorHAnsi"/>
          <w:sz w:val="24"/>
          <w:szCs w:val="24"/>
        </w:rPr>
        <w:t>by</w:t>
      </w:r>
      <w:r w:rsidR="0092501F" w:rsidRPr="00343EDD">
        <w:rPr>
          <w:rFonts w:eastAsia="Calibri" w:cstheme="minorHAnsi"/>
          <w:sz w:val="24"/>
          <w:szCs w:val="24"/>
        </w:rPr>
        <w:t xml:space="preserve"> setting safety features on a smartphone.</w:t>
      </w:r>
    </w:p>
    <w:p w14:paraId="3844C062" w14:textId="3A966CB9" w:rsidR="00BD5C69" w:rsidRPr="00343EDD" w:rsidRDefault="000A7BC9" w:rsidP="00343EDD">
      <w:pPr>
        <w:pStyle w:val="ListParagraph"/>
        <w:numPr>
          <w:ilvl w:val="0"/>
          <w:numId w:val="22"/>
        </w:numPr>
        <w:spacing w:after="0" w:line="240" w:lineRule="auto"/>
        <w:rPr>
          <w:rFonts w:eastAsia="Calibri" w:cstheme="minorHAnsi"/>
          <w:sz w:val="24"/>
          <w:szCs w:val="24"/>
        </w:rPr>
      </w:pPr>
      <w:r w:rsidRPr="00343EDD">
        <w:rPr>
          <w:rFonts w:eastAsia="Calibri" w:cstheme="minorHAnsi"/>
          <w:sz w:val="24"/>
          <w:szCs w:val="24"/>
        </w:rPr>
        <w:t xml:space="preserve">Share reasons why setting safety features on a smartphone for youth may be </w:t>
      </w:r>
      <w:r w:rsidR="001C7324" w:rsidRPr="00343EDD">
        <w:rPr>
          <w:rFonts w:eastAsia="Calibri" w:cstheme="minorHAnsi"/>
          <w:sz w:val="24"/>
          <w:szCs w:val="24"/>
        </w:rPr>
        <w:t>beneficial.</w:t>
      </w:r>
    </w:p>
    <w:p w14:paraId="3480D304" w14:textId="24A9836F" w:rsidR="00F83E0E" w:rsidRPr="00343EDD" w:rsidRDefault="002E404C" w:rsidP="00343EDD">
      <w:pPr>
        <w:pStyle w:val="ListParagraph"/>
        <w:numPr>
          <w:ilvl w:val="0"/>
          <w:numId w:val="10"/>
        </w:numPr>
        <w:spacing w:after="0" w:line="240" w:lineRule="auto"/>
        <w:rPr>
          <w:rFonts w:eastAsia="Calibri" w:cstheme="minorHAnsi"/>
          <w:sz w:val="24"/>
          <w:szCs w:val="24"/>
        </w:rPr>
      </w:pPr>
      <w:r w:rsidRPr="00343EDD">
        <w:rPr>
          <w:rFonts w:eastAsia="Calibri" w:cstheme="minorHAnsi"/>
          <w:sz w:val="24"/>
          <w:szCs w:val="24"/>
        </w:rPr>
        <w:t>V</w:t>
      </w:r>
      <w:r w:rsidR="00721916" w:rsidRPr="00343EDD">
        <w:rPr>
          <w:rFonts w:eastAsia="Calibri" w:cstheme="minorHAnsi"/>
          <w:sz w:val="24"/>
          <w:szCs w:val="24"/>
        </w:rPr>
        <w:t>isit each group and share in the conversations.</w:t>
      </w:r>
    </w:p>
    <w:p w14:paraId="732EC4EF" w14:textId="634496BE" w:rsidR="0094143A" w:rsidRPr="00343EDD" w:rsidRDefault="00721916" w:rsidP="00343EDD">
      <w:pPr>
        <w:pStyle w:val="ListParagraph"/>
        <w:numPr>
          <w:ilvl w:val="0"/>
          <w:numId w:val="10"/>
        </w:numPr>
        <w:spacing w:after="0" w:line="240" w:lineRule="auto"/>
        <w:rPr>
          <w:rFonts w:eastAsia="Calibri" w:cstheme="minorHAnsi"/>
          <w:sz w:val="24"/>
          <w:szCs w:val="24"/>
        </w:rPr>
      </w:pPr>
      <w:r w:rsidRPr="00343EDD">
        <w:rPr>
          <w:rFonts w:eastAsia="Calibri" w:cstheme="minorHAnsi"/>
          <w:sz w:val="24"/>
          <w:szCs w:val="24"/>
        </w:rPr>
        <w:t>Read the first bulleted item and call on a few groups to share</w:t>
      </w:r>
      <w:r w:rsidR="00790667" w:rsidRPr="00343EDD">
        <w:rPr>
          <w:rFonts w:eastAsia="Calibri" w:cstheme="minorHAnsi"/>
          <w:sz w:val="24"/>
          <w:szCs w:val="24"/>
        </w:rPr>
        <w:t xml:space="preserve"> a </w:t>
      </w:r>
      <w:r w:rsidRPr="00343EDD">
        <w:rPr>
          <w:rFonts w:eastAsia="Calibri" w:cstheme="minorHAnsi"/>
          <w:sz w:val="24"/>
          <w:szCs w:val="24"/>
        </w:rPr>
        <w:t xml:space="preserve">comment. Continue with </w:t>
      </w:r>
      <w:r w:rsidR="00B37903" w:rsidRPr="00343EDD">
        <w:rPr>
          <w:rFonts w:eastAsia="Calibri" w:cstheme="minorHAnsi"/>
          <w:sz w:val="24"/>
          <w:szCs w:val="24"/>
        </w:rPr>
        <w:t>the</w:t>
      </w:r>
      <w:r w:rsidRPr="00343EDD">
        <w:rPr>
          <w:rFonts w:eastAsia="Calibri" w:cstheme="minorHAnsi"/>
          <w:sz w:val="24"/>
          <w:szCs w:val="24"/>
        </w:rPr>
        <w:t xml:space="preserve"> next </w:t>
      </w:r>
      <w:r w:rsidR="002574F9" w:rsidRPr="00343EDD">
        <w:rPr>
          <w:rFonts w:eastAsia="Calibri" w:cstheme="minorHAnsi"/>
          <w:sz w:val="24"/>
          <w:szCs w:val="24"/>
        </w:rPr>
        <w:t>bulleted item.</w:t>
      </w:r>
      <w:r w:rsidR="00B37903" w:rsidRPr="00343EDD">
        <w:rPr>
          <w:rFonts w:eastAsia="Calibri" w:cstheme="minorHAnsi"/>
          <w:sz w:val="24"/>
          <w:szCs w:val="24"/>
        </w:rPr>
        <w:t xml:space="preserve"> </w:t>
      </w:r>
    </w:p>
    <w:p w14:paraId="18A958DC" w14:textId="2EA29669" w:rsidR="003576F1" w:rsidRPr="00343EDD" w:rsidRDefault="00547221" w:rsidP="00343EDD">
      <w:pPr>
        <w:pStyle w:val="ListParagraph"/>
        <w:numPr>
          <w:ilvl w:val="0"/>
          <w:numId w:val="10"/>
        </w:numPr>
        <w:spacing w:after="0" w:line="240" w:lineRule="auto"/>
        <w:rPr>
          <w:rFonts w:eastAsia="Calibri" w:cstheme="minorHAnsi"/>
          <w:sz w:val="24"/>
          <w:szCs w:val="24"/>
        </w:rPr>
      </w:pPr>
      <w:r w:rsidRPr="00343EDD">
        <w:rPr>
          <w:rFonts w:eastAsia="Calibri" w:cstheme="minorHAnsi"/>
          <w:sz w:val="24"/>
          <w:szCs w:val="24"/>
        </w:rPr>
        <w:t>With</w:t>
      </w:r>
      <w:r w:rsidR="00B37903" w:rsidRPr="00343EDD">
        <w:rPr>
          <w:rFonts w:eastAsia="Calibri" w:cstheme="minorHAnsi"/>
          <w:sz w:val="24"/>
          <w:szCs w:val="24"/>
        </w:rPr>
        <w:t xml:space="preserve"> the 3</w:t>
      </w:r>
      <w:r w:rsidR="00B37903" w:rsidRPr="00343EDD">
        <w:rPr>
          <w:rFonts w:eastAsia="Calibri" w:cstheme="minorHAnsi"/>
          <w:sz w:val="24"/>
          <w:szCs w:val="24"/>
          <w:vertAlign w:val="superscript"/>
        </w:rPr>
        <w:t>rd</w:t>
      </w:r>
      <w:r w:rsidR="00B37903" w:rsidRPr="00343EDD">
        <w:rPr>
          <w:rFonts w:eastAsia="Calibri" w:cstheme="minorHAnsi"/>
          <w:sz w:val="24"/>
          <w:szCs w:val="24"/>
        </w:rPr>
        <w:t xml:space="preserve"> bulleted item, record </w:t>
      </w:r>
      <w:r w:rsidRPr="00343EDD">
        <w:rPr>
          <w:rFonts w:eastAsia="Calibri" w:cstheme="minorHAnsi"/>
          <w:sz w:val="24"/>
          <w:szCs w:val="24"/>
        </w:rPr>
        <w:t>responses</w:t>
      </w:r>
      <w:r w:rsidR="00B37903" w:rsidRPr="00343EDD">
        <w:rPr>
          <w:rFonts w:eastAsia="Calibri" w:cstheme="minorHAnsi"/>
          <w:sz w:val="24"/>
          <w:szCs w:val="24"/>
        </w:rPr>
        <w:t xml:space="preserve"> on </w:t>
      </w:r>
      <w:r w:rsidRPr="00343EDD">
        <w:rPr>
          <w:rFonts w:eastAsia="Calibri" w:cstheme="minorHAnsi"/>
          <w:sz w:val="24"/>
          <w:szCs w:val="24"/>
        </w:rPr>
        <w:t>the board or displayed poster paper.</w:t>
      </w:r>
      <w:r w:rsidR="0094143A" w:rsidRPr="00343EDD">
        <w:rPr>
          <w:rFonts w:eastAsia="Calibri" w:cstheme="minorHAnsi"/>
          <w:sz w:val="24"/>
          <w:szCs w:val="24"/>
        </w:rPr>
        <w:t xml:space="preserve"> </w:t>
      </w:r>
    </w:p>
    <w:p w14:paraId="2DA0BBF3" w14:textId="494B3190" w:rsidR="00F83E0E" w:rsidRPr="00343EDD" w:rsidRDefault="00BF40AD" w:rsidP="00343EDD">
      <w:pPr>
        <w:pStyle w:val="ListParagraph"/>
        <w:numPr>
          <w:ilvl w:val="0"/>
          <w:numId w:val="10"/>
        </w:numPr>
        <w:spacing w:after="0" w:line="240" w:lineRule="auto"/>
        <w:rPr>
          <w:rFonts w:eastAsia="Calibri" w:cstheme="minorHAnsi"/>
          <w:sz w:val="24"/>
          <w:szCs w:val="24"/>
        </w:rPr>
      </w:pPr>
      <w:r w:rsidRPr="00343EDD">
        <w:rPr>
          <w:rFonts w:eastAsia="Calibri" w:cstheme="minorHAnsi"/>
          <w:sz w:val="24"/>
          <w:szCs w:val="24"/>
        </w:rPr>
        <w:t xml:space="preserve">Provide each group with the </w:t>
      </w:r>
      <w:r w:rsidR="00D15524" w:rsidRPr="00343EDD">
        <w:rPr>
          <w:rFonts w:eastAsia="Calibri" w:cstheme="minorHAnsi"/>
          <w:b/>
          <w:bCs/>
          <w:sz w:val="24"/>
          <w:szCs w:val="24"/>
        </w:rPr>
        <w:t>Tips and</w:t>
      </w:r>
      <w:r w:rsidR="00D15524" w:rsidRPr="00343EDD">
        <w:rPr>
          <w:rFonts w:eastAsia="Calibri" w:cstheme="minorHAnsi"/>
          <w:sz w:val="24"/>
          <w:szCs w:val="24"/>
        </w:rPr>
        <w:t xml:space="preserve"> </w:t>
      </w:r>
      <w:r w:rsidR="004A6A72" w:rsidRPr="00343EDD">
        <w:rPr>
          <w:rFonts w:eastAsia="Calibri" w:cstheme="minorHAnsi"/>
          <w:b/>
          <w:bCs/>
          <w:sz w:val="24"/>
          <w:szCs w:val="24"/>
        </w:rPr>
        <w:t>Resource Handout</w:t>
      </w:r>
      <w:r w:rsidR="00642004" w:rsidRPr="00343EDD">
        <w:rPr>
          <w:rFonts w:eastAsia="Calibri" w:cstheme="minorHAnsi"/>
          <w:b/>
          <w:bCs/>
          <w:sz w:val="24"/>
          <w:szCs w:val="24"/>
        </w:rPr>
        <w:t xml:space="preserve"> </w:t>
      </w:r>
      <w:r w:rsidR="00642004" w:rsidRPr="00343EDD">
        <w:rPr>
          <w:rFonts w:eastAsia="Calibri" w:cstheme="minorHAnsi"/>
          <w:sz w:val="24"/>
          <w:szCs w:val="24"/>
        </w:rPr>
        <w:t>(</w:t>
      </w:r>
      <w:r w:rsidR="005E4436" w:rsidRPr="00343EDD">
        <w:rPr>
          <w:rFonts w:eastAsia="Calibri" w:cstheme="minorHAnsi"/>
          <w:sz w:val="24"/>
          <w:szCs w:val="24"/>
        </w:rPr>
        <w:t>pg</w:t>
      </w:r>
      <w:r w:rsidR="00642004" w:rsidRPr="00343EDD">
        <w:rPr>
          <w:rFonts w:eastAsia="Calibri" w:cstheme="minorHAnsi"/>
          <w:sz w:val="24"/>
          <w:szCs w:val="24"/>
        </w:rPr>
        <w:t>s. 3</w:t>
      </w:r>
      <w:r w:rsidR="003063A4" w:rsidRPr="00343EDD">
        <w:rPr>
          <w:rFonts w:eastAsia="Calibri" w:cstheme="minorHAnsi"/>
          <w:sz w:val="24"/>
          <w:szCs w:val="24"/>
        </w:rPr>
        <w:t>-5</w:t>
      </w:r>
      <w:r w:rsidR="00642004" w:rsidRPr="00343EDD">
        <w:rPr>
          <w:rFonts w:eastAsia="Calibri" w:cstheme="minorHAnsi"/>
          <w:sz w:val="24"/>
          <w:szCs w:val="24"/>
        </w:rPr>
        <w:t>)</w:t>
      </w:r>
      <w:r w:rsidR="00CF4A98" w:rsidRPr="00343EDD">
        <w:rPr>
          <w:rFonts w:eastAsia="Calibri" w:cstheme="minorHAnsi"/>
          <w:sz w:val="24"/>
          <w:szCs w:val="24"/>
        </w:rPr>
        <w:t xml:space="preserve"> and ask them to r</w:t>
      </w:r>
      <w:r w:rsidR="00C566DC" w:rsidRPr="00343EDD">
        <w:rPr>
          <w:rFonts w:eastAsia="Calibri" w:cstheme="minorHAnsi"/>
          <w:sz w:val="24"/>
          <w:szCs w:val="24"/>
        </w:rPr>
        <w:t>eview briefly</w:t>
      </w:r>
      <w:r w:rsidR="004A6A72" w:rsidRPr="00343EDD">
        <w:rPr>
          <w:rFonts w:eastAsia="Calibri" w:cstheme="minorHAnsi"/>
          <w:sz w:val="24"/>
          <w:szCs w:val="24"/>
        </w:rPr>
        <w:t>, focusing on the iPhone and Android Users section.</w:t>
      </w:r>
    </w:p>
    <w:p w14:paraId="2B2E1D2A" w14:textId="7DDE1458" w:rsidR="009D530D" w:rsidRPr="00343EDD" w:rsidRDefault="00A378B1" w:rsidP="00343EDD">
      <w:pPr>
        <w:pStyle w:val="ListParagraph"/>
        <w:numPr>
          <w:ilvl w:val="0"/>
          <w:numId w:val="10"/>
        </w:numPr>
        <w:spacing w:after="0" w:line="240" w:lineRule="auto"/>
        <w:rPr>
          <w:rFonts w:eastAsia="Calibri" w:cstheme="minorHAnsi"/>
          <w:i/>
          <w:iCs/>
          <w:sz w:val="24"/>
          <w:szCs w:val="24"/>
        </w:rPr>
      </w:pPr>
      <w:r w:rsidRPr="00343EDD">
        <w:rPr>
          <w:rFonts w:eastAsia="Calibri" w:cstheme="minorHAnsi"/>
          <w:sz w:val="24"/>
          <w:szCs w:val="24"/>
        </w:rPr>
        <w:t>A</w:t>
      </w:r>
      <w:r w:rsidR="00A5488C" w:rsidRPr="00343EDD">
        <w:rPr>
          <w:rFonts w:eastAsia="Calibri" w:cstheme="minorHAnsi"/>
          <w:sz w:val="24"/>
          <w:szCs w:val="24"/>
        </w:rPr>
        <w:t xml:space="preserve">ssign each group one </w:t>
      </w:r>
      <w:r w:rsidR="00B16429" w:rsidRPr="00343EDD">
        <w:rPr>
          <w:rFonts w:eastAsia="Calibri" w:cstheme="minorHAnsi"/>
          <w:sz w:val="24"/>
          <w:szCs w:val="24"/>
        </w:rPr>
        <w:t xml:space="preserve">or </w:t>
      </w:r>
      <w:r w:rsidR="006206EC" w:rsidRPr="00343EDD">
        <w:rPr>
          <w:rFonts w:eastAsia="Calibri" w:cstheme="minorHAnsi"/>
          <w:sz w:val="24"/>
          <w:szCs w:val="24"/>
        </w:rPr>
        <w:t>all</w:t>
      </w:r>
      <w:r w:rsidR="000D2B12" w:rsidRPr="00343EDD">
        <w:rPr>
          <w:rFonts w:eastAsia="Calibri" w:cstheme="minorHAnsi"/>
          <w:sz w:val="24"/>
          <w:szCs w:val="24"/>
        </w:rPr>
        <w:t xml:space="preserve"> </w:t>
      </w:r>
      <w:r w:rsidRPr="00343EDD">
        <w:rPr>
          <w:rFonts w:eastAsia="Calibri" w:cstheme="minorHAnsi"/>
          <w:sz w:val="24"/>
          <w:szCs w:val="24"/>
        </w:rPr>
        <w:t xml:space="preserve">the </w:t>
      </w:r>
      <w:r w:rsidR="006C13F6" w:rsidRPr="00343EDD">
        <w:rPr>
          <w:rFonts w:eastAsia="Calibri" w:cstheme="minorHAnsi"/>
          <w:b/>
          <w:bCs/>
          <w:sz w:val="24"/>
          <w:szCs w:val="24"/>
        </w:rPr>
        <w:t xml:space="preserve">Safety Features </w:t>
      </w:r>
      <w:r w:rsidR="00B16429" w:rsidRPr="00343EDD">
        <w:rPr>
          <w:rFonts w:eastAsia="Calibri" w:cstheme="minorHAnsi"/>
          <w:sz w:val="24"/>
          <w:szCs w:val="24"/>
        </w:rPr>
        <w:t>listed below</w:t>
      </w:r>
      <w:r w:rsidR="003959E3" w:rsidRPr="00343EDD">
        <w:rPr>
          <w:rFonts w:eastAsia="Calibri" w:cstheme="minorHAnsi"/>
          <w:sz w:val="24"/>
          <w:szCs w:val="24"/>
        </w:rPr>
        <w:t>.</w:t>
      </w:r>
      <w:r w:rsidR="006D0AE1" w:rsidRPr="00343EDD">
        <w:rPr>
          <w:rFonts w:eastAsia="Calibri" w:cstheme="minorHAnsi"/>
          <w:sz w:val="24"/>
          <w:szCs w:val="24"/>
        </w:rPr>
        <w:t xml:space="preserve"> Instruct the groups to </w:t>
      </w:r>
      <w:r w:rsidR="00E41C42" w:rsidRPr="00343EDD">
        <w:rPr>
          <w:rFonts w:eastAsia="Calibri" w:cstheme="minorHAnsi"/>
          <w:sz w:val="24"/>
          <w:szCs w:val="24"/>
        </w:rPr>
        <w:t xml:space="preserve">discuss pros and cons </w:t>
      </w:r>
      <w:r w:rsidR="00863693" w:rsidRPr="00343EDD">
        <w:rPr>
          <w:rFonts w:eastAsia="Calibri" w:cstheme="minorHAnsi"/>
          <w:sz w:val="24"/>
          <w:szCs w:val="24"/>
        </w:rPr>
        <w:t xml:space="preserve">with </w:t>
      </w:r>
      <w:r w:rsidR="003959E3" w:rsidRPr="00343EDD">
        <w:rPr>
          <w:rFonts w:eastAsia="Calibri" w:cstheme="minorHAnsi"/>
          <w:sz w:val="24"/>
          <w:szCs w:val="24"/>
        </w:rPr>
        <w:t>each</w:t>
      </w:r>
      <w:r w:rsidR="00863693" w:rsidRPr="00343EDD">
        <w:rPr>
          <w:rFonts w:eastAsia="Calibri" w:cstheme="minorHAnsi"/>
          <w:sz w:val="24"/>
          <w:szCs w:val="24"/>
        </w:rPr>
        <w:t xml:space="preserve"> setting option. </w:t>
      </w:r>
      <w:r w:rsidR="00643D49" w:rsidRPr="00343EDD">
        <w:rPr>
          <w:rFonts w:eastAsia="Calibri" w:cstheme="minorHAnsi"/>
          <w:sz w:val="24"/>
          <w:szCs w:val="24"/>
        </w:rPr>
        <w:t>Participants may want to look at their own device to see the options available</w:t>
      </w:r>
      <w:r w:rsidR="003959E3" w:rsidRPr="00343EDD">
        <w:rPr>
          <w:rFonts w:eastAsia="Calibri" w:cstheme="minorHAnsi"/>
          <w:sz w:val="24"/>
          <w:szCs w:val="24"/>
        </w:rPr>
        <w:t xml:space="preserve"> on their devi</w:t>
      </w:r>
      <w:r w:rsidR="00513CB1" w:rsidRPr="00343EDD">
        <w:rPr>
          <w:rFonts w:eastAsia="Calibri" w:cstheme="minorHAnsi"/>
          <w:sz w:val="24"/>
          <w:szCs w:val="24"/>
        </w:rPr>
        <w:t>ce</w:t>
      </w:r>
      <w:r w:rsidR="00643D49" w:rsidRPr="00343EDD">
        <w:rPr>
          <w:rFonts w:eastAsia="Calibri" w:cstheme="minorHAnsi"/>
          <w:sz w:val="24"/>
          <w:szCs w:val="24"/>
        </w:rPr>
        <w:t>.</w:t>
      </w:r>
      <w:r w:rsidR="00D501AF" w:rsidRPr="00343EDD">
        <w:rPr>
          <w:rFonts w:eastAsia="Calibri" w:cstheme="minorHAnsi"/>
          <w:sz w:val="24"/>
          <w:szCs w:val="24"/>
        </w:rPr>
        <w:t xml:space="preserve"> </w:t>
      </w:r>
      <w:r w:rsidR="00D501AF" w:rsidRPr="00343EDD">
        <w:rPr>
          <w:rFonts w:eastAsia="Calibri" w:cstheme="minorHAnsi"/>
          <w:i/>
          <w:iCs/>
          <w:sz w:val="24"/>
          <w:szCs w:val="24"/>
        </w:rPr>
        <w:t>(You may want to post the assignment on the board or provide cut out copies to each group.)</w:t>
      </w:r>
    </w:p>
    <w:p w14:paraId="24A14517" w14:textId="7E76F763" w:rsidR="00863693" w:rsidRPr="00343EDD" w:rsidRDefault="00C86DCD" w:rsidP="00343EDD">
      <w:pPr>
        <w:pStyle w:val="ListParagraph"/>
        <w:numPr>
          <w:ilvl w:val="0"/>
          <w:numId w:val="34"/>
        </w:numPr>
        <w:spacing w:after="0" w:line="240" w:lineRule="auto"/>
        <w:rPr>
          <w:rFonts w:eastAsia="Calibri" w:cstheme="minorHAnsi"/>
          <w:b/>
          <w:bCs/>
          <w:sz w:val="24"/>
          <w:szCs w:val="24"/>
        </w:rPr>
      </w:pPr>
      <w:r w:rsidRPr="00343EDD">
        <w:rPr>
          <w:rFonts w:eastAsia="Calibri" w:cstheme="minorHAnsi"/>
          <w:b/>
          <w:bCs/>
          <w:sz w:val="24"/>
          <w:szCs w:val="24"/>
        </w:rPr>
        <w:t>Location</w:t>
      </w:r>
      <w:r w:rsidR="00146119" w:rsidRPr="00343EDD">
        <w:rPr>
          <w:rFonts w:eastAsia="Calibri" w:cstheme="minorHAnsi"/>
          <w:b/>
          <w:bCs/>
          <w:sz w:val="24"/>
          <w:szCs w:val="24"/>
        </w:rPr>
        <w:t xml:space="preserve"> </w:t>
      </w:r>
    </w:p>
    <w:p w14:paraId="0E719426" w14:textId="107E9D16" w:rsidR="004470B3" w:rsidRPr="00343EDD" w:rsidRDefault="004470B3" w:rsidP="00343EDD">
      <w:pPr>
        <w:pStyle w:val="ListParagraph"/>
        <w:spacing w:after="0" w:line="240" w:lineRule="auto"/>
        <w:ind w:left="1800"/>
        <w:rPr>
          <w:rFonts w:eastAsia="Calibri" w:cstheme="minorHAnsi"/>
          <w:sz w:val="24"/>
          <w:szCs w:val="24"/>
        </w:rPr>
      </w:pPr>
      <w:r w:rsidRPr="00343EDD">
        <w:rPr>
          <w:rFonts w:eastAsia="Calibri" w:cstheme="minorHAnsi"/>
          <w:sz w:val="24"/>
          <w:szCs w:val="24"/>
        </w:rPr>
        <w:lastRenderedPageBreak/>
        <w:t xml:space="preserve">Options: </w:t>
      </w:r>
      <w:r w:rsidR="003B0997" w:rsidRPr="00343EDD">
        <w:rPr>
          <w:rFonts w:eastAsia="Calibri" w:cstheme="minorHAnsi"/>
          <w:sz w:val="24"/>
          <w:szCs w:val="24"/>
        </w:rPr>
        <w:t xml:space="preserve">Allowed all the time – </w:t>
      </w:r>
      <w:r w:rsidR="00DE2498" w:rsidRPr="00343EDD">
        <w:rPr>
          <w:rFonts w:eastAsia="Calibri" w:cstheme="minorHAnsi"/>
          <w:sz w:val="24"/>
          <w:szCs w:val="24"/>
        </w:rPr>
        <w:t>Only while Using the App – Ask Every Time - Deny</w:t>
      </w:r>
      <w:r w:rsidR="003B0997" w:rsidRPr="00343EDD">
        <w:rPr>
          <w:rFonts w:eastAsia="Calibri" w:cstheme="minorHAnsi"/>
          <w:sz w:val="24"/>
          <w:szCs w:val="24"/>
        </w:rPr>
        <w:t xml:space="preserve"> </w:t>
      </w:r>
    </w:p>
    <w:p w14:paraId="1BDA531E" w14:textId="04DBC9CB" w:rsidR="00C86DCD" w:rsidRPr="00343EDD" w:rsidRDefault="00C86DCD" w:rsidP="00343EDD">
      <w:pPr>
        <w:pStyle w:val="ListParagraph"/>
        <w:numPr>
          <w:ilvl w:val="0"/>
          <w:numId w:val="34"/>
        </w:numPr>
        <w:spacing w:after="0" w:line="240" w:lineRule="auto"/>
        <w:rPr>
          <w:rFonts w:eastAsia="Calibri" w:cstheme="minorHAnsi"/>
          <w:b/>
          <w:bCs/>
          <w:sz w:val="24"/>
          <w:szCs w:val="24"/>
        </w:rPr>
      </w:pPr>
      <w:r w:rsidRPr="00343EDD">
        <w:rPr>
          <w:rFonts w:eastAsia="Calibri" w:cstheme="minorHAnsi"/>
          <w:b/>
          <w:bCs/>
          <w:sz w:val="24"/>
          <w:szCs w:val="24"/>
        </w:rPr>
        <w:t>Camera</w:t>
      </w:r>
      <w:r w:rsidR="00B14E60" w:rsidRPr="00343EDD">
        <w:rPr>
          <w:rFonts w:eastAsia="Calibri" w:cstheme="minorHAnsi"/>
          <w:b/>
          <w:bCs/>
          <w:sz w:val="24"/>
          <w:szCs w:val="24"/>
        </w:rPr>
        <w:t xml:space="preserve"> and Mic</w:t>
      </w:r>
    </w:p>
    <w:p w14:paraId="4C7A835C" w14:textId="7AF6F6C6" w:rsidR="00DE2498" w:rsidRPr="00343EDD" w:rsidRDefault="00B14E60" w:rsidP="00343EDD">
      <w:pPr>
        <w:pStyle w:val="ListParagraph"/>
        <w:spacing w:after="0" w:line="240" w:lineRule="auto"/>
        <w:ind w:left="1800"/>
        <w:rPr>
          <w:rFonts w:eastAsia="Calibri" w:cstheme="minorHAnsi"/>
          <w:sz w:val="24"/>
          <w:szCs w:val="24"/>
        </w:rPr>
      </w:pPr>
      <w:r w:rsidRPr="00343EDD">
        <w:rPr>
          <w:rFonts w:eastAsia="Calibri" w:cstheme="minorHAnsi"/>
          <w:sz w:val="24"/>
          <w:szCs w:val="24"/>
        </w:rPr>
        <w:t xml:space="preserve">Options: </w:t>
      </w:r>
      <w:r w:rsidR="00585C85" w:rsidRPr="00343EDD">
        <w:rPr>
          <w:rFonts w:eastAsia="Calibri" w:cstheme="minorHAnsi"/>
          <w:sz w:val="24"/>
          <w:szCs w:val="24"/>
        </w:rPr>
        <w:t>Allowed all the time – Only while Using the App – Ask Every Time - Deny</w:t>
      </w:r>
    </w:p>
    <w:p w14:paraId="03A713E6" w14:textId="12C5D255" w:rsidR="00971CA3" w:rsidRPr="00343EDD" w:rsidRDefault="002F5C1C" w:rsidP="00343EDD">
      <w:pPr>
        <w:pStyle w:val="ListParagraph"/>
        <w:numPr>
          <w:ilvl w:val="0"/>
          <w:numId w:val="34"/>
        </w:numPr>
        <w:spacing w:after="0" w:line="240" w:lineRule="auto"/>
        <w:rPr>
          <w:rFonts w:eastAsia="Calibri" w:cstheme="minorHAnsi"/>
          <w:b/>
          <w:bCs/>
          <w:sz w:val="24"/>
          <w:szCs w:val="24"/>
        </w:rPr>
      </w:pPr>
      <w:r w:rsidRPr="00343EDD">
        <w:rPr>
          <w:rFonts w:eastAsia="Calibri" w:cstheme="minorHAnsi"/>
          <w:b/>
          <w:bCs/>
          <w:sz w:val="24"/>
          <w:szCs w:val="24"/>
        </w:rPr>
        <w:t>Parent Controls</w:t>
      </w:r>
      <w:r w:rsidR="00F87CD7" w:rsidRPr="00343EDD">
        <w:rPr>
          <w:rFonts w:eastAsia="Calibri" w:cstheme="minorHAnsi"/>
          <w:b/>
          <w:bCs/>
          <w:sz w:val="24"/>
          <w:szCs w:val="24"/>
        </w:rPr>
        <w:t xml:space="preserve"> </w:t>
      </w:r>
    </w:p>
    <w:p w14:paraId="2EB4DF0C" w14:textId="644093E6" w:rsidR="00071BDC" w:rsidRPr="00343EDD" w:rsidRDefault="00071BDC" w:rsidP="00343EDD">
      <w:pPr>
        <w:pStyle w:val="ListParagraph"/>
        <w:spacing w:after="0" w:line="240" w:lineRule="auto"/>
        <w:ind w:left="1800"/>
        <w:rPr>
          <w:rFonts w:eastAsia="Calibri" w:cstheme="minorHAnsi"/>
          <w:sz w:val="24"/>
          <w:szCs w:val="24"/>
        </w:rPr>
      </w:pPr>
      <w:r w:rsidRPr="00343EDD">
        <w:rPr>
          <w:rFonts w:eastAsia="Calibri" w:cstheme="minorHAnsi"/>
          <w:sz w:val="24"/>
          <w:szCs w:val="24"/>
        </w:rPr>
        <w:t>Options: Parent Alerts – Restrict Conte</w:t>
      </w:r>
      <w:r w:rsidR="009414CC" w:rsidRPr="00343EDD">
        <w:rPr>
          <w:rFonts w:eastAsia="Calibri" w:cstheme="minorHAnsi"/>
          <w:sz w:val="24"/>
          <w:szCs w:val="24"/>
        </w:rPr>
        <w:t xml:space="preserve">nt – </w:t>
      </w:r>
      <w:r w:rsidR="00191C1A" w:rsidRPr="00343EDD">
        <w:rPr>
          <w:rFonts w:eastAsia="Calibri" w:cstheme="minorHAnsi"/>
          <w:sz w:val="24"/>
          <w:szCs w:val="24"/>
        </w:rPr>
        <w:t xml:space="preserve">Restrict Contacts </w:t>
      </w:r>
      <w:r w:rsidR="00B16429" w:rsidRPr="00343EDD">
        <w:rPr>
          <w:rFonts w:eastAsia="Calibri" w:cstheme="minorHAnsi"/>
          <w:sz w:val="24"/>
          <w:szCs w:val="24"/>
        </w:rPr>
        <w:t>–</w:t>
      </w:r>
      <w:r w:rsidR="00191C1A" w:rsidRPr="00343EDD">
        <w:rPr>
          <w:rFonts w:eastAsia="Calibri" w:cstheme="minorHAnsi"/>
          <w:sz w:val="24"/>
          <w:szCs w:val="24"/>
        </w:rPr>
        <w:t xml:space="preserve"> Permission</w:t>
      </w:r>
      <w:r w:rsidR="00B16429" w:rsidRPr="00343EDD">
        <w:rPr>
          <w:rFonts w:eastAsia="Calibri" w:cstheme="minorHAnsi"/>
          <w:sz w:val="24"/>
          <w:szCs w:val="24"/>
        </w:rPr>
        <w:t xml:space="preserve"> – Time Limits</w:t>
      </w:r>
    </w:p>
    <w:p w14:paraId="65FB4C38" w14:textId="11840199" w:rsidR="00E55921" w:rsidRPr="00343EDD" w:rsidRDefault="00E55921" w:rsidP="00343EDD">
      <w:pPr>
        <w:pStyle w:val="ListParagraph"/>
        <w:numPr>
          <w:ilvl w:val="0"/>
          <w:numId w:val="10"/>
        </w:numPr>
        <w:spacing w:after="0" w:line="240" w:lineRule="auto"/>
        <w:rPr>
          <w:rFonts w:eastAsia="Calibri" w:cstheme="minorHAnsi"/>
          <w:sz w:val="24"/>
          <w:szCs w:val="24"/>
        </w:rPr>
      </w:pPr>
      <w:r w:rsidRPr="00343EDD">
        <w:rPr>
          <w:rFonts w:eastAsia="Calibri" w:cstheme="minorHAnsi"/>
          <w:sz w:val="24"/>
          <w:szCs w:val="24"/>
        </w:rPr>
        <w:t xml:space="preserve">Call on each group to share a safety feature and </w:t>
      </w:r>
      <w:r w:rsidR="00643D49" w:rsidRPr="00343EDD">
        <w:rPr>
          <w:rFonts w:eastAsia="Calibri" w:cstheme="minorHAnsi"/>
          <w:sz w:val="24"/>
          <w:szCs w:val="24"/>
        </w:rPr>
        <w:t xml:space="preserve">the </w:t>
      </w:r>
      <w:r w:rsidR="00B01A0C" w:rsidRPr="00343EDD">
        <w:rPr>
          <w:rFonts w:eastAsia="Calibri" w:cstheme="minorHAnsi"/>
          <w:sz w:val="24"/>
          <w:szCs w:val="24"/>
        </w:rPr>
        <w:t>pros and cons</w:t>
      </w:r>
      <w:r w:rsidR="00643D49" w:rsidRPr="00343EDD">
        <w:rPr>
          <w:rFonts w:eastAsia="Calibri" w:cstheme="minorHAnsi"/>
          <w:sz w:val="24"/>
          <w:szCs w:val="24"/>
        </w:rPr>
        <w:t xml:space="preserve"> with the </w:t>
      </w:r>
      <w:r w:rsidR="00B01A0C" w:rsidRPr="00343EDD">
        <w:rPr>
          <w:rFonts w:eastAsia="Calibri" w:cstheme="minorHAnsi"/>
          <w:sz w:val="24"/>
          <w:szCs w:val="24"/>
        </w:rPr>
        <w:t xml:space="preserve">setting </w:t>
      </w:r>
      <w:r w:rsidR="00643D49" w:rsidRPr="00343EDD">
        <w:rPr>
          <w:rFonts w:eastAsia="Calibri" w:cstheme="minorHAnsi"/>
          <w:sz w:val="24"/>
          <w:szCs w:val="24"/>
        </w:rPr>
        <w:t>options</w:t>
      </w:r>
      <w:r w:rsidRPr="00343EDD">
        <w:rPr>
          <w:rFonts w:eastAsia="Calibri" w:cstheme="minorHAnsi"/>
          <w:sz w:val="24"/>
          <w:szCs w:val="24"/>
        </w:rPr>
        <w:t xml:space="preserve">. </w:t>
      </w:r>
    </w:p>
    <w:p w14:paraId="0CA7FBF3" w14:textId="5323FD79" w:rsidR="00C566DC" w:rsidRPr="00343EDD" w:rsidRDefault="00C566DC" w:rsidP="00343EDD">
      <w:pPr>
        <w:pStyle w:val="ListParagraph"/>
        <w:numPr>
          <w:ilvl w:val="0"/>
          <w:numId w:val="10"/>
        </w:numPr>
        <w:spacing w:after="0" w:line="240" w:lineRule="auto"/>
        <w:rPr>
          <w:rFonts w:eastAsia="Calibri" w:cstheme="minorHAnsi"/>
          <w:sz w:val="24"/>
          <w:szCs w:val="24"/>
        </w:rPr>
      </w:pPr>
      <w:r w:rsidRPr="00343EDD">
        <w:rPr>
          <w:rFonts w:eastAsia="Calibri" w:cstheme="minorHAnsi"/>
          <w:sz w:val="24"/>
          <w:szCs w:val="24"/>
        </w:rPr>
        <w:t xml:space="preserve">Instruct the participants to view </w:t>
      </w:r>
      <w:r w:rsidRPr="00343EDD">
        <w:rPr>
          <w:rFonts w:eastAsia="Calibri" w:cstheme="minorHAnsi"/>
          <w:b/>
          <w:bCs/>
          <w:sz w:val="24"/>
          <w:szCs w:val="24"/>
        </w:rPr>
        <w:t xml:space="preserve">their own </w:t>
      </w:r>
      <w:r w:rsidR="0007323A" w:rsidRPr="00343EDD">
        <w:rPr>
          <w:rFonts w:eastAsia="Calibri" w:cstheme="minorHAnsi"/>
          <w:b/>
          <w:bCs/>
          <w:sz w:val="24"/>
          <w:szCs w:val="24"/>
        </w:rPr>
        <w:t>smartphone</w:t>
      </w:r>
      <w:r w:rsidRPr="00343EDD">
        <w:rPr>
          <w:rFonts w:eastAsia="Calibri" w:cstheme="minorHAnsi"/>
          <w:sz w:val="24"/>
          <w:szCs w:val="24"/>
        </w:rPr>
        <w:t xml:space="preserve"> or share with another member of their group and look on </w:t>
      </w:r>
      <w:r w:rsidR="009C2E87" w:rsidRPr="00343EDD">
        <w:rPr>
          <w:rFonts w:eastAsia="Calibri" w:cstheme="minorHAnsi"/>
          <w:sz w:val="24"/>
          <w:szCs w:val="24"/>
        </w:rPr>
        <w:t>their</w:t>
      </w:r>
      <w:r w:rsidRPr="00343EDD">
        <w:rPr>
          <w:rFonts w:eastAsia="Calibri" w:cstheme="minorHAnsi"/>
          <w:sz w:val="24"/>
          <w:szCs w:val="24"/>
        </w:rPr>
        <w:t xml:space="preserve"> </w:t>
      </w:r>
      <w:r w:rsidR="0007323A" w:rsidRPr="00343EDD">
        <w:rPr>
          <w:rFonts w:eastAsia="Calibri" w:cstheme="minorHAnsi"/>
          <w:sz w:val="24"/>
          <w:szCs w:val="24"/>
        </w:rPr>
        <w:t>phone</w:t>
      </w:r>
      <w:r w:rsidR="009C2E87" w:rsidRPr="00343EDD">
        <w:rPr>
          <w:rFonts w:eastAsia="Calibri" w:cstheme="minorHAnsi"/>
          <w:sz w:val="24"/>
          <w:szCs w:val="24"/>
        </w:rPr>
        <w:t xml:space="preserve"> to find the features mentioned on the handout.</w:t>
      </w:r>
    </w:p>
    <w:p w14:paraId="4B17DCB0" w14:textId="2E87B44E" w:rsidR="00F83E0E" w:rsidRPr="00343EDD" w:rsidRDefault="00CD65D8" w:rsidP="00343EDD">
      <w:pPr>
        <w:pStyle w:val="ListParagraph"/>
        <w:numPr>
          <w:ilvl w:val="0"/>
          <w:numId w:val="10"/>
        </w:numPr>
        <w:spacing w:after="0" w:line="240" w:lineRule="auto"/>
        <w:rPr>
          <w:rFonts w:eastAsia="Calibri" w:cstheme="minorHAnsi"/>
          <w:sz w:val="24"/>
          <w:szCs w:val="24"/>
        </w:rPr>
      </w:pPr>
      <w:r w:rsidRPr="00343EDD">
        <w:rPr>
          <w:rFonts w:eastAsia="Calibri" w:cstheme="minorHAnsi"/>
          <w:sz w:val="24"/>
          <w:szCs w:val="24"/>
        </w:rPr>
        <w:t>W</w:t>
      </w:r>
      <w:r w:rsidR="009C2E87" w:rsidRPr="00343EDD">
        <w:rPr>
          <w:rFonts w:eastAsia="Calibri" w:cstheme="minorHAnsi"/>
          <w:sz w:val="24"/>
          <w:szCs w:val="24"/>
        </w:rPr>
        <w:t xml:space="preserve">alk around to each group assisting with </w:t>
      </w:r>
      <w:r w:rsidR="009D530D" w:rsidRPr="00343EDD">
        <w:rPr>
          <w:rFonts w:eastAsia="Calibri" w:cstheme="minorHAnsi"/>
          <w:sz w:val="24"/>
          <w:szCs w:val="24"/>
        </w:rPr>
        <w:t xml:space="preserve">setting the safety features and answering questions. </w:t>
      </w:r>
    </w:p>
    <w:p w14:paraId="57DF104D" w14:textId="1CE5C639" w:rsidR="009D530D" w:rsidRPr="00343EDD" w:rsidRDefault="00F66FB6" w:rsidP="00343EDD">
      <w:pPr>
        <w:pStyle w:val="ListParagraph"/>
        <w:numPr>
          <w:ilvl w:val="0"/>
          <w:numId w:val="10"/>
        </w:numPr>
        <w:spacing w:after="0" w:line="240" w:lineRule="auto"/>
        <w:rPr>
          <w:rFonts w:eastAsia="Calibri" w:cstheme="minorHAnsi"/>
          <w:sz w:val="24"/>
          <w:szCs w:val="24"/>
        </w:rPr>
      </w:pPr>
      <w:r w:rsidRPr="00343EDD">
        <w:rPr>
          <w:rFonts w:eastAsia="Calibri" w:cstheme="minorHAnsi"/>
          <w:sz w:val="24"/>
          <w:szCs w:val="24"/>
        </w:rPr>
        <w:t xml:space="preserve">Debrief this lesson by instructing the groups to take turns discussing </w:t>
      </w:r>
      <w:r w:rsidR="00AF1CC6" w:rsidRPr="00343EDD">
        <w:rPr>
          <w:rFonts w:eastAsia="Calibri" w:cstheme="minorHAnsi"/>
          <w:sz w:val="24"/>
          <w:szCs w:val="24"/>
        </w:rPr>
        <w:t>the</w:t>
      </w:r>
      <w:r w:rsidR="00C00A95" w:rsidRPr="00343EDD">
        <w:rPr>
          <w:rFonts w:eastAsia="Calibri" w:cstheme="minorHAnsi"/>
          <w:sz w:val="24"/>
          <w:szCs w:val="24"/>
        </w:rPr>
        <w:t xml:space="preserve"> </w:t>
      </w:r>
      <w:r w:rsidR="00073689" w:rsidRPr="00343EDD">
        <w:rPr>
          <w:rFonts w:eastAsia="Calibri" w:cstheme="minorHAnsi"/>
          <w:sz w:val="24"/>
          <w:szCs w:val="24"/>
        </w:rPr>
        <w:t>importance</w:t>
      </w:r>
      <w:r w:rsidR="00AF1CC6" w:rsidRPr="00343EDD">
        <w:rPr>
          <w:rFonts w:eastAsia="Calibri" w:cstheme="minorHAnsi"/>
          <w:sz w:val="24"/>
          <w:szCs w:val="24"/>
        </w:rPr>
        <w:t xml:space="preserve"> of</w:t>
      </w:r>
      <w:r w:rsidR="00C00A95" w:rsidRPr="00343EDD">
        <w:rPr>
          <w:rFonts w:eastAsia="Calibri" w:cstheme="minorHAnsi"/>
          <w:sz w:val="24"/>
          <w:szCs w:val="24"/>
        </w:rPr>
        <w:t xml:space="preserve"> </w:t>
      </w:r>
      <w:r w:rsidR="00E65EFE" w:rsidRPr="00343EDD">
        <w:rPr>
          <w:rFonts w:eastAsia="Calibri" w:cstheme="minorHAnsi"/>
          <w:sz w:val="24"/>
          <w:szCs w:val="24"/>
        </w:rPr>
        <w:t>learn</w:t>
      </w:r>
      <w:r w:rsidR="00AF1CC6" w:rsidRPr="00343EDD">
        <w:rPr>
          <w:rFonts w:eastAsia="Calibri" w:cstheme="minorHAnsi"/>
          <w:sz w:val="24"/>
          <w:szCs w:val="24"/>
        </w:rPr>
        <w:t>ing</w:t>
      </w:r>
      <w:r w:rsidR="000C6F55" w:rsidRPr="00343EDD">
        <w:rPr>
          <w:rFonts w:eastAsia="Calibri" w:cstheme="minorHAnsi"/>
          <w:sz w:val="24"/>
          <w:szCs w:val="24"/>
        </w:rPr>
        <w:t xml:space="preserve"> how </w:t>
      </w:r>
      <w:r w:rsidR="0060782B" w:rsidRPr="00343EDD">
        <w:rPr>
          <w:rFonts w:eastAsia="Calibri" w:cstheme="minorHAnsi"/>
          <w:sz w:val="24"/>
          <w:szCs w:val="24"/>
        </w:rPr>
        <w:t xml:space="preserve">and why </w:t>
      </w:r>
      <w:r w:rsidR="000C6F55" w:rsidRPr="00343EDD">
        <w:rPr>
          <w:rFonts w:eastAsia="Calibri" w:cstheme="minorHAnsi"/>
          <w:sz w:val="24"/>
          <w:szCs w:val="24"/>
        </w:rPr>
        <w:t xml:space="preserve">to </w:t>
      </w:r>
      <w:r w:rsidR="0060782B" w:rsidRPr="00343EDD">
        <w:rPr>
          <w:rFonts w:eastAsia="Calibri" w:cstheme="minorHAnsi"/>
          <w:sz w:val="24"/>
          <w:szCs w:val="24"/>
        </w:rPr>
        <w:t>set and check settings on the</w:t>
      </w:r>
      <w:r w:rsidR="00BF2AFA" w:rsidRPr="00343EDD">
        <w:rPr>
          <w:rFonts w:eastAsia="Calibri" w:cstheme="minorHAnsi"/>
          <w:sz w:val="24"/>
          <w:szCs w:val="24"/>
        </w:rPr>
        <w:t>ir</w:t>
      </w:r>
      <w:r w:rsidR="0060782B" w:rsidRPr="00343EDD">
        <w:rPr>
          <w:rFonts w:eastAsia="Calibri" w:cstheme="minorHAnsi"/>
          <w:sz w:val="24"/>
          <w:szCs w:val="24"/>
        </w:rPr>
        <w:t xml:space="preserve"> smartphone</w:t>
      </w:r>
      <w:r w:rsidR="00E65EFE" w:rsidRPr="00343EDD">
        <w:rPr>
          <w:rFonts w:eastAsia="Calibri" w:cstheme="minorHAnsi"/>
          <w:sz w:val="24"/>
          <w:szCs w:val="24"/>
        </w:rPr>
        <w:t xml:space="preserve"> and their child’s</w:t>
      </w:r>
      <w:r w:rsidR="00415B89" w:rsidRPr="00343EDD">
        <w:rPr>
          <w:rFonts w:eastAsia="Calibri" w:cstheme="minorHAnsi"/>
          <w:sz w:val="24"/>
          <w:szCs w:val="24"/>
        </w:rPr>
        <w:t>?</w:t>
      </w:r>
      <w:r w:rsidR="00C00A95" w:rsidRPr="00343EDD">
        <w:rPr>
          <w:rFonts w:eastAsia="Calibri" w:cstheme="minorHAnsi"/>
          <w:sz w:val="24"/>
          <w:szCs w:val="24"/>
        </w:rPr>
        <w:t xml:space="preserve">” </w:t>
      </w:r>
    </w:p>
    <w:p w14:paraId="74A112DB" w14:textId="0DEAB533" w:rsidR="00837A93" w:rsidRPr="00343EDD" w:rsidRDefault="00837A93" w:rsidP="00343EDD">
      <w:pPr>
        <w:pStyle w:val="ListParagraph"/>
        <w:numPr>
          <w:ilvl w:val="0"/>
          <w:numId w:val="10"/>
        </w:numPr>
        <w:spacing w:after="0" w:line="240" w:lineRule="auto"/>
        <w:rPr>
          <w:rFonts w:eastAsia="Calibri" w:cstheme="minorHAnsi"/>
          <w:sz w:val="24"/>
          <w:szCs w:val="24"/>
        </w:rPr>
      </w:pPr>
      <w:r w:rsidRPr="00343EDD">
        <w:rPr>
          <w:rFonts w:eastAsia="Calibri" w:cstheme="minorHAnsi"/>
          <w:sz w:val="24"/>
          <w:szCs w:val="24"/>
        </w:rPr>
        <w:t xml:space="preserve">Call on each group to </w:t>
      </w:r>
      <w:r w:rsidR="009A4B2C" w:rsidRPr="00343EDD">
        <w:rPr>
          <w:rFonts w:eastAsia="Calibri" w:cstheme="minorHAnsi"/>
          <w:sz w:val="24"/>
          <w:szCs w:val="24"/>
        </w:rPr>
        <w:t xml:space="preserve">share a comment or two from their group. </w:t>
      </w:r>
    </w:p>
    <w:p w14:paraId="327638A7" w14:textId="5F78CA37" w:rsidR="0057635E" w:rsidRPr="00343EDD" w:rsidRDefault="0057635E" w:rsidP="00343EDD">
      <w:pPr>
        <w:spacing w:line="240" w:lineRule="auto"/>
        <w:rPr>
          <w:rFonts w:eastAsia="Calibri" w:cstheme="minorHAnsi"/>
          <w:sz w:val="24"/>
          <w:szCs w:val="24"/>
        </w:rPr>
      </w:pPr>
      <w:r w:rsidRPr="00343EDD">
        <w:rPr>
          <w:rFonts w:eastAsia="Calibri" w:cstheme="minorHAnsi"/>
          <w:sz w:val="24"/>
          <w:szCs w:val="24"/>
        </w:rPr>
        <w:br w:type="page"/>
      </w:r>
    </w:p>
    <w:p w14:paraId="202305A9" w14:textId="77777777" w:rsidR="00391C14" w:rsidRPr="00343EDD" w:rsidRDefault="00391C14" w:rsidP="00343EDD">
      <w:pPr>
        <w:spacing w:line="240" w:lineRule="auto"/>
        <w:jc w:val="center"/>
        <w:rPr>
          <w:rFonts w:cstheme="minorHAnsi"/>
          <w:sz w:val="24"/>
          <w:szCs w:val="24"/>
        </w:rPr>
      </w:pPr>
      <w:bookmarkStart w:id="0" w:name="_Hlk104541426"/>
      <w:r w:rsidRPr="00343EDD">
        <w:rPr>
          <w:rFonts w:cstheme="minorHAnsi"/>
          <w:b/>
          <w:noProof/>
          <w:sz w:val="24"/>
          <w:szCs w:val="24"/>
        </w:rPr>
        <w:lastRenderedPageBreak/>
        <w:drawing>
          <wp:inline distT="0" distB="0" distL="0" distR="0" wp14:anchorId="0488B6C1" wp14:editId="0BD7B8F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A9CD95E" w14:textId="77777777" w:rsidR="00391C14" w:rsidRPr="00343EDD" w:rsidRDefault="00391C14" w:rsidP="00343EDD">
      <w:pPr>
        <w:pBdr>
          <w:bottom w:val="single" w:sz="4" w:space="2" w:color="auto"/>
        </w:pBdr>
        <w:spacing w:after="0" w:line="240" w:lineRule="auto"/>
        <w:jc w:val="center"/>
        <w:rPr>
          <w:rFonts w:eastAsia="Calibri" w:cstheme="minorHAnsi"/>
          <w:sz w:val="24"/>
          <w:szCs w:val="24"/>
        </w:rPr>
      </w:pPr>
      <w:r w:rsidRPr="00343EDD">
        <w:rPr>
          <w:rFonts w:eastAsia="Calibri" w:cstheme="minorHAnsi"/>
          <w:sz w:val="24"/>
          <w:szCs w:val="24"/>
        </w:rPr>
        <w:t>The Law-Related Education Academy is sponsored by the Arizona Foundation for Legal Services &amp; Education with funding made possible by the Arizona Supreme Court.</w:t>
      </w:r>
    </w:p>
    <w:p w14:paraId="6E4BD518" w14:textId="77777777" w:rsidR="00391C14" w:rsidRPr="00343EDD" w:rsidRDefault="00391C14" w:rsidP="00343EDD">
      <w:pPr>
        <w:spacing w:after="0" w:line="240" w:lineRule="auto"/>
        <w:jc w:val="center"/>
        <w:rPr>
          <w:rFonts w:eastAsia="Calibri" w:cstheme="minorHAnsi"/>
          <w:b/>
          <w:bCs/>
          <w:sz w:val="24"/>
          <w:szCs w:val="24"/>
          <w:u w:val="single"/>
        </w:rPr>
      </w:pPr>
    </w:p>
    <w:bookmarkEnd w:id="0"/>
    <w:p w14:paraId="3A6C0559" w14:textId="77777777" w:rsidR="004A5494" w:rsidRPr="00343EDD" w:rsidRDefault="004A5494" w:rsidP="00343EDD">
      <w:pPr>
        <w:spacing w:after="0" w:line="240" w:lineRule="auto"/>
        <w:jc w:val="center"/>
        <w:rPr>
          <w:rFonts w:eastAsia="Calibri" w:cstheme="minorHAnsi"/>
          <w:b/>
          <w:bCs/>
          <w:sz w:val="24"/>
          <w:szCs w:val="24"/>
        </w:rPr>
      </w:pPr>
      <w:r w:rsidRPr="00343EDD">
        <w:rPr>
          <w:rFonts w:eastAsia="Calibri" w:cstheme="minorHAnsi"/>
          <w:b/>
          <w:bCs/>
          <w:sz w:val="24"/>
          <w:szCs w:val="24"/>
        </w:rPr>
        <w:t>“Tech Safety in Your Community” Academy</w:t>
      </w:r>
    </w:p>
    <w:p w14:paraId="5D15FF72" w14:textId="2DCCBF6C" w:rsidR="004A5494" w:rsidRPr="00343EDD" w:rsidRDefault="004A5494" w:rsidP="00343EDD">
      <w:pPr>
        <w:spacing w:after="0" w:line="240" w:lineRule="auto"/>
        <w:jc w:val="center"/>
        <w:rPr>
          <w:rFonts w:eastAsia="Calibri" w:cstheme="minorHAnsi"/>
          <w:bCs/>
          <w:sz w:val="24"/>
          <w:szCs w:val="24"/>
        </w:rPr>
      </w:pPr>
      <w:r w:rsidRPr="00343EDD">
        <w:rPr>
          <w:rFonts w:eastAsia="Calibri" w:cstheme="minorHAnsi"/>
          <w:bCs/>
          <w:sz w:val="24"/>
          <w:szCs w:val="24"/>
        </w:rPr>
        <w:t>(Staff &amp;</w:t>
      </w:r>
      <w:r w:rsidR="00CC58C0" w:rsidRPr="00343EDD">
        <w:rPr>
          <w:rFonts w:eastAsia="Calibri" w:cstheme="minorHAnsi"/>
          <w:bCs/>
          <w:sz w:val="24"/>
          <w:szCs w:val="24"/>
        </w:rPr>
        <w:t xml:space="preserve"> </w:t>
      </w:r>
      <w:r w:rsidRPr="00343EDD">
        <w:rPr>
          <w:rFonts w:eastAsia="Calibri" w:cstheme="minorHAnsi"/>
          <w:bCs/>
          <w:sz w:val="24"/>
          <w:szCs w:val="24"/>
        </w:rPr>
        <w:t>Community LRE)</w:t>
      </w:r>
    </w:p>
    <w:p w14:paraId="2FF5A9A2" w14:textId="0AD996CB" w:rsidR="004A5494" w:rsidRPr="00343EDD" w:rsidRDefault="004A5494" w:rsidP="00343EDD">
      <w:pPr>
        <w:widowControl w:val="0"/>
        <w:autoSpaceDE w:val="0"/>
        <w:autoSpaceDN w:val="0"/>
        <w:adjustRightInd w:val="0"/>
        <w:spacing w:after="0" w:line="240" w:lineRule="auto"/>
        <w:ind w:left="1710" w:hanging="1710"/>
        <w:jc w:val="center"/>
        <w:rPr>
          <w:rFonts w:eastAsia="Calibri" w:cstheme="minorHAnsi"/>
          <w:b/>
          <w:bCs/>
          <w:sz w:val="24"/>
          <w:szCs w:val="24"/>
        </w:rPr>
      </w:pPr>
      <w:r w:rsidRPr="00343EDD">
        <w:rPr>
          <w:rFonts w:eastAsia="Calibri" w:cstheme="minorHAnsi"/>
          <w:b/>
          <w:bCs/>
          <w:sz w:val="24"/>
          <w:szCs w:val="24"/>
        </w:rPr>
        <w:t xml:space="preserve">Setting Safety Features on Smartphones </w:t>
      </w:r>
    </w:p>
    <w:p w14:paraId="7903990D" w14:textId="3900D4B3" w:rsidR="00CC58C0" w:rsidRPr="00E53165" w:rsidRDefault="00D15524" w:rsidP="00343EDD">
      <w:pPr>
        <w:widowControl w:val="0"/>
        <w:autoSpaceDE w:val="0"/>
        <w:autoSpaceDN w:val="0"/>
        <w:adjustRightInd w:val="0"/>
        <w:spacing w:after="0" w:line="240" w:lineRule="auto"/>
        <w:ind w:left="1710" w:hanging="1710"/>
        <w:jc w:val="center"/>
        <w:rPr>
          <w:rFonts w:eastAsia="Calibri" w:cstheme="minorHAnsi"/>
          <w:b/>
          <w:bCs/>
          <w:sz w:val="24"/>
          <w:szCs w:val="24"/>
        </w:rPr>
      </w:pPr>
      <w:r w:rsidRPr="00E53165">
        <w:rPr>
          <w:rFonts w:eastAsia="Calibri" w:cstheme="minorHAnsi"/>
          <w:b/>
          <w:bCs/>
          <w:sz w:val="24"/>
          <w:szCs w:val="24"/>
        </w:rPr>
        <w:t>Tips and Resources</w:t>
      </w:r>
    </w:p>
    <w:p w14:paraId="7739BBD5" w14:textId="08888930" w:rsidR="004A5494" w:rsidRPr="00E53165" w:rsidRDefault="00CC58C0" w:rsidP="00343EDD">
      <w:pPr>
        <w:widowControl w:val="0"/>
        <w:autoSpaceDE w:val="0"/>
        <w:autoSpaceDN w:val="0"/>
        <w:adjustRightInd w:val="0"/>
        <w:spacing w:after="0" w:line="240" w:lineRule="auto"/>
        <w:ind w:left="1710" w:hanging="1710"/>
        <w:jc w:val="center"/>
        <w:rPr>
          <w:rFonts w:eastAsia="Calibri" w:cstheme="minorHAnsi"/>
          <w:b/>
          <w:bCs/>
          <w:sz w:val="24"/>
          <w:szCs w:val="24"/>
        </w:rPr>
      </w:pPr>
      <w:r w:rsidRPr="00E53165">
        <w:rPr>
          <w:rFonts w:eastAsia="Calibri" w:cstheme="minorHAnsi"/>
          <w:b/>
          <w:bCs/>
          <w:sz w:val="24"/>
          <w:szCs w:val="24"/>
        </w:rPr>
        <w:t xml:space="preserve"> Handout</w:t>
      </w:r>
    </w:p>
    <w:p w14:paraId="43149AEF" w14:textId="77777777" w:rsidR="00CC58C0" w:rsidRPr="00343EDD" w:rsidRDefault="00CC58C0" w:rsidP="00343EDD">
      <w:pPr>
        <w:widowControl w:val="0"/>
        <w:autoSpaceDE w:val="0"/>
        <w:autoSpaceDN w:val="0"/>
        <w:adjustRightInd w:val="0"/>
        <w:spacing w:after="0" w:line="240" w:lineRule="auto"/>
        <w:ind w:left="1710" w:hanging="1710"/>
        <w:jc w:val="center"/>
        <w:rPr>
          <w:rFonts w:eastAsia="Calibri" w:cstheme="minorHAnsi"/>
          <w:sz w:val="24"/>
          <w:szCs w:val="24"/>
        </w:rPr>
      </w:pPr>
    </w:p>
    <w:p w14:paraId="5C4DD2F0" w14:textId="31771E96" w:rsidR="00864077" w:rsidRPr="00343EDD" w:rsidRDefault="00864077" w:rsidP="00343EDD">
      <w:pPr>
        <w:widowControl w:val="0"/>
        <w:autoSpaceDE w:val="0"/>
        <w:autoSpaceDN w:val="0"/>
        <w:adjustRightInd w:val="0"/>
        <w:spacing w:after="0" w:line="240" w:lineRule="auto"/>
        <w:jc w:val="center"/>
        <w:rPr>
          <w:rFonts w:eastAsia="Calibri" w:cstheme="minorHAnsi"/>
          <w:i/>
          <w:iCs/>
          <w:sz w:val="24"/>
          <w:szCs w:val="24"/>
        </w:rPr>
      </w:pPr>
      <w:r w:rsidRPr="00343EDD">
        <w:rPr>
          <w:rFonts w:eastAsia="Calibri" w:cstheme="minorHAnsi"/>
          <w:i/>
          <w:iCs/>
          <w:sz w:val="24"/>
          <w:szCs w:val="24"/>
        </w:rPr>
        <w:t>The following are some features you can check for safety and security settings. Look for the gear icon with “Settings.” For more details and specific options for your device and model see carrier website or internet sites. Periodically update your phone and/or set your controls to automatically update. You can also search for additional apps available for your device that offer safety features. Also remember that settings are not permanent, and you will need to check your settings periodically. Some settings will default to their manufacture settings after a time without any warning.</w:t>
      </w:r>
    </w:p>
    <w:p w14:paraId="30A23780" w14:textId="77777777" w:rsidR="00864077" w:rsidRPr="00343EDD" w:rsidRDefault="00864077" w:rsidP="00343EDD">
      <w:pPr>
        <w:widowControl w:val="0"/>
        <w:autoSpaceDE w:val="0"/>
        <w:autoSpaceDN w:val="0"/>
        <w:adjustRightInd w:val="0"/>
        <w:spacing w:after="0" w:line="240" w:lineRule="auto"/>
        <w:ind w:left="1710" w:hanging="1710"/>
        <w:rPr>
          <w:rFonts w:eastAsia="Calibri" w:cstheme="minorHAnsi"/>
          <w:sz w:val="24"/>
          <w:szCs w:val="24"/>
        </w:rPr>
      </w:pPr>
    </w:p>
    <w:p w14:paraId="5A37FC12" w14:textId="77777777" w:rsidR="00864077" w:rsidRPr="00343EDD" w:rsidRDefault="00864077" w:rsidP="00343EDD">
      <w:pPr>
        <w:widowControl w:val="0"/>
        <w:autoSpaceDE w:val="0"/>
        <w:autoSpaceDN w:val="0"/>
        <w:adjustRightInd w:val="0"/>
        <w:spacing w:after="0" w:line="240" w:lineRule="auto"/>
        <w:ind w:left="1710" w:hanging="1710"/>
        <w:jc w:val="center"/>
        <w:rPr>
          <w:rFonts w:eastAsia="Calibri" w:cstheme="minorHAnsi"/>
          <w:b/>
          <w:bCs/>
          <w:sz w:val="24"/>
          <w:szCs w:val="24"/>
        </w:rPr>
      </w:pPr>
      <w:r w:rsidRPr="00343EDD">
        <w:rPr>
          <w:rFonts w:eastAsia="Calibri" w:cstheme="minorHAnsi"/>
          <w:b/>
          <w:bCs/>
          <w:sz w:val="24"/>
          <w:szCs w:val="24"/>
        </w:rPr>
        <w:t>iPhone Users</w:t>
      </w:r>
    </w:p>
    <w:p w14:paraId="68185334" w14:textId="77777777" w:rsidR="009978EC" w:rsidRPr="00343EDD" w:rsidRDefault="009978EC" w:rsidP="00343EDD">
      <w:pPr>
        <w:widowControl w:val="0"/>
        <w:autoSpaceDE w:val="0"/>
        <w:autoSpaceDN w:val="0"/>
        <w:adjustRightInd w:val="0"/>
        <w:spacing w:after="0" w:line="240" w:lineRule="auto"/>
        <w:ind w:left="1710" w:hanging="1710"/>
        <w:jc w:val="center"/>
        <w:rPr>
          <w:rFonts w:eastAsia="Calibri" w:cstheme="minorHAnsi"/>
          <w:i/>
          <w:iCs/>
          <w:sz w:val="24"/>
          <w:szCs w:val="24"/>
        </w:rPr>
      </w:pPr>
      <w:r w:rsidRPr="00343EDD">
        <w:rPr>
          <w:rFonts w:eastAsia="Calibri" w:cstheme="minorHAnsi"/>
          <w:i/>
          <w:iCs/>
          <w:sz w:val="24"/>
          <w:szCs w:val="24"/>
        </w:rPr>
        <w:t>Note: the type of phone and latest update you have may affect some of these features</w:t>
      </w:r>
    </w:p>
    <w:p w14:paraId="73D4C729" w14:textId="0719ABF2" w:rsidR="7A4B68A6" w:rsidRPr="00343EDD" w:rsidRDefault="7A4B68A6" w:rsidP="00343EDD">
      <w:pPr>
        <w:widowControl w:val="0"/>
        <w:spacing w:after="0" w:line="240" w:lineRule="auto"/>
        <w:ind w:left="1710" w:hanging="1710"/>
        <w:jc w:val="center"/>
        <w:rPr>
          <w:rFonts w:eastAsia="Calibri" w:cstheme="minorHAnsi"/>
          <w:i/>
          <w:iCs/>
          <w:sz w:val="24"/>
          <w:szCs w:val="24"/>
        </w:rPr>
      </w:pPr>
    </w:p>
    <w:p w14:paraId="039AA6AA" w14:textId="0E860777" w:rsidR="00621BA7" w:rsidRPr="00343EDD" w:rsidRDefault="000A526B" w:rsidP="00343EDD">
      <w:pPr>
        <w:widowControl w:val="0"/>
        <w:autoSpaceDE w:val="0"/>
        <w:autoSpaceDN w:val="0"/>
        <w:adjustRightInd w:val="0"/>
        <w:spacing w:after="0" w:line="240" w:lineRule="auto"/>
        <w:ind w:left="1710" w:hanging="1710"/>
        <w:jc w:val="center"/>
        <w:rPr>
          <w:rFonts w:eastAsia="Calibri" w:cstheme="minorHAnsi"/>
          <w:sz w:val="24"/>
          <w:szCs w:val="24"/>
        </w:rPr>
      </w:pPr>
      <w:r w:rsidRPr="00343EDD">
        <w:rPr>
          <w:rFonts w:eastAsia="Calibri" w:cstheme="minorHAnsi"/>
          <w:sz w:val="24"/>
          <w:szCs w:val="24"/>
        </w:rPr>
        <w:t>How to set s</w:t>
      </w:r>
      <w:r w:rsidR="00621BA7" w:rsidRPr="00343EDD">
        <w:rPr>
          <w:rFonts w:eastAsia="Calibri" w:cstheme="minorHAnsi"/>
          <w:sz w:val="24"/>
          <w:szCs w:val="24"/>
        </w:rPr>
        <w:t xml:space="preserve">afety </w:t>
      </w:r>
      <w:r w:rsidRPr="00343EDD">
        <w:rPr>
          <w:rFonts w:eastAsia="Calibri" w:cstheme="minorHAnsi"/>
          <w:sz w:val="24"/>
          <w:szCs w:val="24"/>
        </w:rPr>
        <w:t>f</w:t>
      </w:r>
      <w:r w:rsidR="00621BA7" w:rsidRPr="00343EDD">
        <w:rPr>
          <w:rFonts w:eastAsia="Calibri" w:cstheme="minorHAnsi"/>
          <w:sz w:val="24"/>
          <w:szCs w:val="24"/>
        </w:rPr>
        <w:t>eatures see</w:t>
      </w:r>
      <w:r w:rsidR="0084118D" w:rsidRPr="00343EDD">
        <w:rPr>
          <w:rFonts w:eastAsia="Calibri" w:cstheme="minorHAnsi"/>
          <w:sz w:val="24"/>
          <w:szCs w:val="24"/>
        </w:rPr>
        <w:t xml:space="preserve">: </w:t>
      </w:r>
    </w:p>
    <w:p w14:paraId="30CE1ED3" w14:textId="7E9A5594" w:rsidR="00864077" w:rsidRPr="00343EDD" w:rsidRDefault="00000000" w:rsidP="00343EDD">
      <w:pPr>
        <w:widowControl w:val="0"/>
        <w:autoSpaceDE w:val="0"/>
        <w:autoSpaceDN w:val="0"/>
        <w:adjustRightInd w:val="0"/>
        <w:spacing w:after="0" w:line="240" w:lineRule="auto"/>
        <w:ind w:left="1710" w:hanging="1710"/>
        <w:jc w:val="center"/>
        <w:rPr>
          <w:rFonts w:eastAsia="Calibri" w:cstheme="minorHAnsi"/>
          <w:sz w:val="24"/>
          <w:szCs w:val="24"/>
        </w:rPr>
      </w:pPr>
      <w:hyperlink r:id="rId12" w:history="1">
        <w:r w:rsidR="00621BA7" w:rsidRPr="00343EDD">
          <w:rPr>
            <w:rStyle w:val="Hyperlink"/>
            <w:rFonts w:eastAsia="Calibri" w:cstheme="minorHAnsi"/>
            <w:sz w:val="24"/>
            <w:szCs w:val="24"/>
          </w:rPr>
          <w:t>https://support.apple.com/guide/personal-safety/how-safety-check-works-ips2aad835e1/web</w:t>
        </w:r>
      </w:hyperlink>
      <w:r w:rsidR="000B4C8E" w:rsidRPr="00343EDD">
        <w:rPr>
          <w:rFonts w:eastAsia="Calibri" w:cstheme="minorHAnsi"/>
          <w:sz w:val="24"/>
          <w:szCs w:val="24"/>
        </w:rPr>
        <w:t xml:space="preserve"> </w:t>
      </w:r>
    </w:p>
    <w:p w14:paraId="16DEE0FA" w14:textId="64010006" w:rsidR="001657AA" w:rsidRPr="00343EDD" w:rsidRDefault="000A526B" w:rsidP="00343EDD">
      <w:pPr>
        <w:widowControl w:val="0"/>
        <w:autoSpaceDE w:val="0"/>
        <w:autoSpaceDN w:val="0"/>
        <w:adjustRightInd w:val="0"/>
        <w:spacing w:after="0" w:line="240" w:lineRule="auto"/>
        <w:ind w:left="1710" w:hanging="1710"/>
        <w:jc w:val="center"/>
        <w:rPr>
          <w:rFonts w:eastAsia="Calibri" w:cstheme="minorHAnsi"/>
          <w:sz w:val="24"/>
          <w:szCs w:val="24"/>
        </w:rPr>
      </w:pPr>
      <w:r w:rsidRPr="00343EDD">
        <w:rPr>
          <w:rFonts w:eastAsia="Calibri" w:cstheme="minorHAnsi"/>
          <w:sz w:val="24"/>
          <w:szCs w:val="24"/>
        </w:rPr>
        <w:t xml:space="preserve">How to set </w:t>
      </w:r>
      <w:r w:rsidR="00A3198B" w:rsidRPr="00343EDD">
        <w:rPr>
          <w:rFonts w:eastAsia="Calibri" w:cstheme="minorHAnsi"/>
          <w:sz w:val="24"/>
          <w:szCs w:val="24"/>
        </w:rPr>
        <w:t>p</w:t>
      </w:r>
      <w:r w:rsidRPr="00343EDD">
        <w:rPr>
          <w:rFonts w:eastAsia="Calibri" w:cstheme="minorHAnsi"/>
          <w:sz w:val="24"/>
          <w:szCs w:val="24"/>
        </w:rPr>
        <w:t>arent</w:t>
      </w:r>
      <w:r w:rsidR="00A3198B" w:rsidRPr="00343EDD">
        <w:rPr>
          <w:rFonts w:eastAsia="Calibri" w:cstheme="minorHAnsi"/>
          <w:sz w:val="24"/>
          <w:szCs w:val="24"/>
        </w:rPr>
        <w:t>al</w:t>
      </w:r>
      <w:r w:rsidRPr="00343EDD">
        <w:rPr>
          <w:rFonts w:eastAsia="Calibri" w:cstheme="minorHAnsi"/>
          <w:sz w:val="24"/>
          <w:szCs w:val="24"/>
        </w:rPr>
        <w:t xml:space="preserve"> controls see</w:t>
      </w:r>
      <w:r w:rsidR="00621BA7" w:rsidRPr="00343EDD">
        <w:rPr>
          <w:rFonts w:eastAsia="Calibri" w:cstheme="minorHAnsi"/>
          <w:sz w:val="24"/>
          <w:szCs w:val="24"/>
        </w:rPr>
        <w:t xml:space="preserve">: </w:t>
      </w:r>
      <w:hyperlink r:id="rId13" w:history="1">
        <w:r w:rsidR="00621BA7" w:rsidRPr="00343EDD">
          <w:rPr>
            <w:rStyle w:val="Hyperlink"/>
            <w:rFonts w:eastAsia="Calibri" w:cstheme="minorHAnsi"/>
            <w:sz w:val="24"/>
            <w:szCs w:val="24"/>
          </w:rPr>
          <w:t>https://support.apple.com/en-us/HT201304</w:t>
        </w:r>
      </w:hyperlink>
      <w:r w:rsidR="00621BA7" w:rsidRPr="00343EDD">
        <w:rPr>
          <w:rFonts w:eastAsia="Calibri" w:cstheme="minorHAnsi"/>
          <w:sz w:val="24"/>
          <w:szCs w:val="24"/>
        </w:rPr>
        <w:t xml:space="preserve"> </w:t>
      </w:r>
      <w:r w:rsidR="001657AA" w:rsidRPr="00343EDD">
        <w:rPr>
          <w:rFonts w:eastAsia="Calibri" w:cstheme="minorHAnsi"/>
          <w:sz w:val="24"/>
          <w:szCs w:val="24"/>
        </w:rPr>
        <w:t xml:space="preserve"> </w:t>
      </w:r>
    </w:p>
    <w:p w14:paraId="2949DFA1" w14:textId="77777777" w:rsidR="0084118D" w:rsidRPr="00343EDD" w:rsidRDefault="0084118D" w:rsidP="00343EDD">
      <w:pPr>
        <w:widowControl w:val="0"/>
        <w:autoSpaceDE w:val="0"/>
        <w:autoSpaceDN w:val="0"/>
        <w:adjustRightInd w:val="0"/>
        <w:spacing w:after="0" w:line="240" w:lineRule="auto"/>
        <w:ind w:left="1710" w:hanging="1710"/>
        <w:jc w:val="center"/>
        <w:rPr>
          <w:rFonts w:eastAsia="Calibri" w:cstheme="minorHAnsi"/>
          <w:sz w:val="24"/>
          <w:szCs w:val="24"/>
        </w:rPr>
      </w:pPr>
    </w:p>
    <w:p w14:paraId="6E8147C9" w14:textId="56BC60C1" w:rsidR="00864077" w:rsidRPr="00343EDD" w:rsidRDefault="00864077" w:rsidP="00343EDD">
      <w:pPr>
        <w:widowControl w:val="0"/>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 xml:space="preserve">Settings </w:t>
      </w:r>
      <w:r w:rsidRPr="00343EDD">
        <w:rPr>
          <w:rFonts w:eastAsia="Calibri" w:cstheme="minorHAnsi"/>
          <w:sz w:val="24"/>
          <w:szCs w:val="24"/>
        </w:rPr>
        <w:t>(look for the gear icon, click on divots to see options)</w:t>
      </w:r>
    </w:p>
    <w:p w14:paraId="70ABE0A1" w14:textId="2D8F1CEA" w:rsidR="00864077" w:rsidRPr="00343EDD" w:rsidRDefault="00CA0EE9"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Emergency SOS</w:t>
      </w:r>
      <w:r w:rsidR="00497ECA" w:rsidRPr="00343EDD">
        <w:rPr>
          <w:rFonts w:eastAsia="Calibri" w:cstheme="minorHAnsi"/>
          <w:b/>
          <w:bCs/>
          <w:sz w:val="24"/>
          <w:szCs w:val="24"/>
        </w:rPr>
        <w:t xml:space="preserve"> </w:t>
      </w:r>
      <w:r w:rsidR="00B863B2" w:rsidRPr="00343EDD">
        <w:rPr>
          <w:rFonts w:eastAsia="Calibri" w:cstheme="minorHAnsi"/>
          <w:sz w:val="24"/>
          <w:szCs w:val="24"/>
        </w:rPr>
        <w:t>T</w:t>
      </w:r>
      <w:r w:rsidR="0069533B" w:rsidRPr="00343EDD">
        <w:rPr>
          <w:rFonts w:eastAsia="Calibri" w:cstheme="minorHAnsi"/>
          <w:sz w:val="24"/>
          <w:szCs w:val="24"/>
        </w:rPr>
        <w:t>his feature allows anyone access to emergency response services</w:t>
      </w:r>
      <w:r w:rsidR="005646C8" w:rsidRPr="00343EDD">
        <w:rPr>
          <w:rFonts w:eastAsia="Calibri" w:cstheme="minorHAnsi"/>
          <w:sz w:val="24"/>
          <w:szCs w:val="24"/>
        </w:rPr>
        <w:t xml:space="preserve"> without accessing personal data</w:t>
      </w:r>
      <w:r w:rsidR="00B863B2" w:rsidRPr="00343EDD">
        <w:rPr>
          <w:rFonts w:eastAsia="Calibri" w:cstheme="minorHAnsi"/>
          <w:sz w:val="24"/>
          <w:szCs w:val="24"/>
        </w:rPr>
        <w:t>.</w:t>
      </w:r>
    </w:p>
    <w:p w14:paraId="0CD56F03" w14:textId="225D65FD" w:rsidR="00864077" w:rsidRPr="00343EDD" w:rsidRDefault="00864077" w:rsidP="00343EDD">
      <w:pPr>
        <w:pStyle w:val="ListParagraph"/>
        <w:widowControl w:val="0"/>
        <w:numPr>
          <w:ilvl w:val="0"/>
          <w:numId w:val="40"/>
        </w:numPr>
        <w:autoSpaceDE w:val="0"/>
        <w:autoSpaceDN w:val="0"/>
        <w:adjustRightInd w:val="0"/>
        <w:spacing w:after="0" w:line="240" w:lineRule="auto"/>
        <w:rPr>
          <w:rFonts w:eastAsia="Calibri" w:cstheme="minorHAnsi"/>
          <w:sz w:val="24"/>
          <w:szCs w:val="24"/>
        </w:rPr>
      </w:pPr>
      <w:r w:rsidRPr="00343EDD">
        <w:rPr>
          <w:rFonts w:eastAsia="Calibri" w:cstheme="minorHAnsi"/>
          <w:sz w:val="24"/>
          <w:szCs w:val="24"/>
        </w:rPr>
        <w:t>Emergency contacts</w:t>
      </w:r>
      <w:r w:rsidR="00101459" w:rsidRPr="00343EDD">
        <w:rPr>
          <w:rFonts w:eastAsia="Calibri" w:cstheme="minorHAnsi"/>
          <w:sz w:val="24"/>
          <w:szCs w:val="24"/>
        </w:rPr>
        <w:t xml:space="preserve"> (</w:t>
      </w:r>
      <w:r w:rsidR="009236B5" w:rsidRPr="00343EDD">
        <w:rPr>
          <w:rFonts w:eastAsia="Calibri" w:cstheme="minorHAnsi"/>
          <w:sz w:val="24"/>
          <w:szCs w:val="24"/>
        </w:rPr>
        <w:t xml:space="preserve">parents can receive alerts that their child’s emergency </w:t>
      </w:r>
      <w:r w:rsidR="006327F9" w:rsidRPr="00343EDD">
        <w:rPr>
          <w:rFonts w:eastAsia="Calibri" w:cstheme="minorHAnsi"/>
          <w:sz w:val="24"/>
          <w:szCs w:val="24"/>
        </w:rPr>
        <w:t xml:space="preserve">SOS was </w:t>
      </w:r>
      <w:r w:rsidR="0BE13E19" w:rsidRPr="00343EDD">
        <w:rPr>
          <w:rFonts w:eastAsia="Calibri" w:cstheme="minorHAnsi"/>
          <w:sz w:val="24"/>
          <w:szCs w:val="24"/>
        </w:rPr>
        <w:t>activated; may</w:t>
      </w:r>
      <w:r w:rsidR="00101459" w:rsidRPr="00343EDD">
        <w:rPr>
          <w:rFonts w:eastAsia="Calibri" w:cstheme="minorHAnsi"/>
          <w:sz w:val="24"/>
          <w:szCs w:val="24"/>
        </w:rPr>
        <w:t xml:space="preserve"> need to download Health App</w:t>
      </w:r>
      <w:r w:rsidR="00246362" w:rsidRPr="00343EDD">
        <w:rPr>
          <w:rFonts w:eastAsia="Calibri" w:cstheme="minorHAnsi"/>
          <w:sz w:val="24"/>
          <w:szCs w:val="24"/>
        </w:rPr>
        <w:t>.</w:t>
      </w:r>
      <w:r w:rsidR="00101459" w:rsidRPr="00343EDD">
        <w:rPr>
          <w:rFonts w:eastAsia="Calibri" w:cstheme="minorHAnsi"/>
          <w:sz w:val="24"/>
          <w:szCs w:val="24"/>
        </w:rPr>
        <w:t>)</w:t>
      </w:r>
    </w:p>
    <w:p w14:paraId="73107691" w14:textId="517F5360" w:rsidR="00864077" w:rsidRPr="00343EDD" w:rsidRDefault="00864077" w:rsidP="00343EDD">
      <w:pPr>
        <w:pStyle w:val="ListParagraph"/>
        <w:widowControl w:val="0"/>
        <w:numPr>
          <w:ilvl w:val="0"/>
          <w:numId w:val="40"/>
        </w:numPr>
        <w:autoSpaceDE w:val="0"/>
        <w:autoSpaceDN w:val="0"/>
        <w:adjustRightInd w:val="0"/>
        <w:spacing w:after="0" w:line="240" w:lineRule="auto"/>
        <w:rPr>
          <w:rFonts w:eastAsia="Calibri" w:cstheme="minorHAnsi"/>
          <w:sz w:val="24"/>
          <w:szCs w:val="24"/>
        </w:rPr>
      </w:pPr>
      <w:r w:rsidRPr="00343EDD">
        <w:rPr>
          <w:rFonts w:eastAsia="Calibri" w:cstheme="minorHAnsi"/>
          <w:sz w:val="24"/>
          <w:szCs w:val="24"/>
        </w:rPr>
        <w:t>Options for triggering SOS</w:t>
      </w:r>
      <w:r w:rsidR="00CA641B" w:rsidRPr="00343EDD">
        <w:rPr>
          <w:rFonts w:eastAsia="Calibri" w:cstheme="minorHAnsi"/>
          <w:sz w:val="24"/>
          <w:szCs w:val="24"/>
        </w:rPr>
        <w:t xml:space="preserve"> </w:t>
      </w:r>
      <w:r w:rsidR="00805010" w:rsidRPr="00343EDD">
        <w:rPr>
          <w:rFonts w:eastAsia="Calibri" w:cstheme="minorHAnsi"/>
          <w:sz w:val="24"/>
          <w:szCs w:val="24"/>
        </w:rPr>
        <w:t>(911</w:t>
      </w:r>
      <w:r w:rsidR="00035D91" w:rsidRPr="00343EDD">
        <w:rPr>
          <w:rFonts w:eastAsia="Calibri" w:cstheme="minorHAnsi"/>
          <w:sz w:val="24"/>
          <w:szCs w:val="24"/>
        </w:rPr>
        <w:t xml:space="preserve"> can be access</w:t>
      </w:r>
      <w:r w:rsidR="00805010" w:rsidRPr="00343EDD">
        <w:rPr>
          <w:rFonts w:eastAsia="Calibri" w:cstheme="minorHAnsi"/>
          <w:sz w:val="24"/>
          <w:szCs w:val="24"/>
        </w:rPr>
        <w:t>ed</w:t>
      </w:r>
      <w:r w:rsidR="00035D91" w:rsidRPr="00343EDD">
        <w:rPr>
          <w:rFonts w:eastAsia="Calibri" w:cstheme="minorHAnsi"/>
          <w:sz w:val="24"/>
          <w:szCs w:val="24"/>
        </w:rPr>
        <w:t xml:space="preserve"> on locked phones</w:t>
      </w:r>
      <w:r w:rsidR="00805010" w:rsidRPr="00343EDD">
        <w:rPr>
          <w:rFonts w:eastAsia="Calibri" w:cstheme="minorHAnsi"/>
          <w:sz w:val="24"/>
          <w:szCs w:val="24"/>
        </w:rPr>
        <w:t xml:space="preserve"> by tapping “Emergency” or </w:t>
      </w:r>
      <w:r w:rsidR="006D1E2C" w:rsidRPr="00343EDD">
        <w:rPr>
          <w:rFonts w:eastAsia="Calibri" w:cstheme="minorHAnsi"/>
          <w:sz w:val="24"/>
          <w:szCs w:val="24"/>
        </w:rPr>
        <w:t>triple-</w:t>
      </w:r>
      <w:r w:rsidR="00043982" w:rsidRPr="00343EDD">
        <w:rPr>
          <w:rFonts w:eastAsia="Calibri" w:cstheme="minorHAnsi"/>
          <w:sz w:val="24"/>
          <w:szCs w:val="24"/>
        </w:rPr>
        <w:t>click</w:t>
      </w:r>
      <w:r w:rsidR="006D1E2C" w:rsidRPr="00343EDD">
        <w:rPr>
          <w:rFonts w:eastAsia="Calibri" w:cstheme="minorHAnsi"/>
          <w:sz w:val="24"/>
          <w:szCs w:val="24"/>
        </w:rPr>
        <w:t xml:space="preserve"> the side buttons</w:t>
      </w:r>
      <w:r w:rsidR="00043982" w:rsidRPr="00343EDD">
        <w:rPr>
          <w:rFonts w:eastAsia="Calibri" w:cstheme="minorHAnsi"/>
          <w:sz w:val="24"/>
          <w:szCs w:val="24"/>
        </w:rPr>
        <w:t>-a countdown will appear)</w:t>
      </w:r>
    </w:p>
    <w:p w14:paraId="17BC121A" w14:textId="39FF3625" w:rsidR="00864077" w:rsidRPr="00343EDD" w:rsidRDefault="00864077"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Privacy and Security &gt; Safety Check</w:t>
      </w:r>
      <w:r w:rsidRPr="00343EDD">
        <w:rPr>
          <w:rFonts w:eastAsia="Calibri" w:cstheme="minorHAnsi"/>
          <w:sz w:val="24"/>
          <w:szCs w:val="24"/>
        </w:rPr>
        <w:t xml:space="preserve"> (emergency reset and manage sharing and access; change passcode ID passwords, etc.)</w:t>
      </w:r>
      <w:r w:rsidR="00281F65" w:rsidRPr="00343EDD">
        <w:rPr>
          <w:rFonts w:eastAsia="Calibri" w:cstheme="minorHAnsi"/>
          <w:sz w:val="24"/>
          <w:szCs w:val="24"/>
        </w:rPr>
        <w:t xml:space="preserve"> This feature </w:t>
      </w:r>
      <w:r w:rsidR="00DE4063" w:rsidRPr="00343EDD">
        <w:rPr>
          <w:rFonts w:eastAsia="Calibri" w:cstheme="minorHAnsi"/>
          <w:sz w:val="24"/>
          <w:szCs w:val="24"/>
        </w:rPr>
        <w:t>protects</w:t>
      </w:r>
      <w:r w:rsidR="00281F65" w:rsidRPr="00343EDD">
        <w:rPr>
          <w:rFonts w:eastAsia="Calibri" w:cstheme="minorHAnsi"/>
          <w:sz w:val="24"/>
          <w:szCs w:val="24"/>
        </w:rPr>
        <w:t xml:space="preserve"> the user</w:t>
      </w:r>
      <w:r w:rsidR="00F21F6D" w:rsidRPr="00343EDD">
        <w:rPr>
          <w:rFonts w:eastAsia="Calibri" w:cstheme="minorHAnsi"/>
          <w:sz w:val="24"/>
          <w:szCs w:val="24"/>
        </w:rPr>
        <w:t>’s personal information and location f</w:t>
      </w:r>
      <w:r w:rsidR="00DE4063" w:rsidRPr="00343EDD">
        <w:rPr>
          <w:rFonts w:eastAsia="Calibri" w:cstheme="minorHAnsi"/>
          <w:sz w:val="24"/>
          <w:szCs w:val="24"/>
        </w:rPr>
        <w:t xml:space="preserve">rom being viewed and shared </w:t>
      </w:r>
      <w:r w:rsidR="004C171D" w:rsidRPr="00343EDD">
        <w:rPr>
          <w:rFonts w:eastAsia="Calibri" w:cstheme="minorHAnsi"/>
          <w:sz w:val="24"/>
          <w:szCs w:val="24"/>
        </w:rPr>
        <w:t xml:space="preserve">publicly. Setting to private </w:t>
      </w:r>
      <w:r w:rsidR="00F21F6D" w:rsidRPr="00343EDD">
        <w:rPr>
          <w:rFonts w:eastAsia="Calibri" w:cstheme="minorHAnsi"/>
          <w:sz w:val="24"/>
          <w:szCs w:val="24"/>
        </w:rPr>
        <w:t xml:space="preserve">allows the user to control </w:t>
      </w:r>
      <w:r w:rsidR="00DE4063" w:rsidRPr="00343EDD">
        <w:rPr>
          <w:rFonts w:eastAsia="Calibri" w:cstheme="minorHAnsi"/>
          <w:sz w:val="24"/>
          <w:szCs w:val="24"/>
        </w:rPr>
        <w:t>what</w:t>
      </w:r>
      <w:r w:rsidR="00F21F6D" w:rsidRPr="00343EDD">
        <w:rPr>
          <w:rFonts w:eastAsia="Calibri" w:cstheme="minorHAnsi"/>
          <w:sz w:val="24"/>
          <w:szCs w:val="24"/>
        </w:rPr>
        <w:t xml:space="preserve"> is sh</w:t>
      </w:r>
      <w:r w:rsidR="004C171D" w:rsidRPr="00343EDD">
        <w:rPr>
          <w:rFonts w:eastAsia="Calibri" w:cstheme="minorHAnsi"/>
          <w:sz w:val="24"/>
          <w:szCs w:val="24"/>
        </w:rPr>
        <w:t>a</w:t>
      </w:r>
      <w:r w:rsidR="00F21F6D" w:rsidRPr="00343EDD">
        <w:rPr>
          <w:rFonts w:eastAsia="Calibri" w:cstheme="minorHAnsi"/>
          <w:sz w:val="24"/>
          <w:szCs w:val="24"/>
        </w:rPr>
        <w:t xml:space="preserve">red and with whom. </w:t>
      </w:r>
      <w:r w:rsidR="007F31D3" w:rsidRPr="00343EDD">
        <w:rPr>
          <w:rFonts w:eastAsia="Calibri" w:cstheme="minorHAnsi"/>
          <w:sz w:val="24"/>
          <w:szCs w:val="24"/>
        </w:rPr>
        <w:t xml:space="preserve">Settings are not </w:t>
      </w:r>
      <w:r w:rsidR="006B73D3" w:rsidRPr="00343EDD">
        <w:rPr>
          <w:rFonts w:eastAsia="Calibri" w:cstheme="minorHAnsi"/>
          <w:sz w:val="24"/>
          <w:szCs w:val="24"/>
        </w:rPr>
        <w:t xml:space="preserve">permanent and need to be checked periodically as they can revert to the factory default settings and private information can become public without the user’s knowledge. </w:t>
      </w:r>
    </w:p>
    <w:p w14:paraId="250F2878" w14:textId="45AD15AF" w:rsidR="00864077" w:rsidRPr="00343EDD" w:rsidRDefault="00864077"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Lock Screen</w:t>
      </w:r>
      <w:r w:rsidRPr="00343EDD">
        <w:rPr>
          <w:rFonts w:eastAsia="Calibri" w:cstheme="minorHAnsi"/>
          <w:sz w:val="24"/>
          <w:szCs w:val="24"/>
        </w:rPr>
        <w:t xml:space="preserve"> (allows you to choose a method to lock your screen such as a passcode or face ID and which features are accessible when locked)</w:t>
      </w:r>
      <w:r w:rsidR="00FA33CC" w:rsidRPr="00343EDD">
        <w:rPr>
          <w:rFonts w:eastAsia="Calibri" w:cstheme="minorHAnsi"/>
          <w:sz w:val="24"/>
          <w:szCs w:val="24"/>
        </w:rPr>
        <w:t xml:space="preserve">: </w:t>
      </w:r>
      <w:r w:rsidR="00A27B01" w:rsidRPr="00343EDD">
        <w:rPr>
          <w:rFonts w:eastAsia="Calibri" w:cstheme="minorHAnsi"/>
          <w:sz w:val="24"/>
          <w:szCs w:val="24"/>
        </w:rPr>
        <w:t>This feature</w:t>
      </w:r>
      <w:r w:rsidR="00952178" w:rsidRPr="00343EDD">
        <w:rPr>
          <w:rFonts w:eastAsia="Calibri" w:cstheme="minorHAnsi"/>
          <w:sz w:val="24"/>
          <w:szCs w:val="24"/>
        </w:rPr>
        <w:t xml:space="preserve"> prevents others from sending unauthorized messages and from looking through phones to </w:t>
      </w:r>
      <w:r w:rsidR="005A5BDE" w:rsidRPr="00343EDD">
        <w:rPr>
          <w:rFonts w:eastAsia="Calibri" w:cstheme="minorHAnsi"/>
          <w:sz w:val="24"/>
          <w:szCs w:val="24"/>
        </w:rPr>
        <w:t xml:space="preserve">access private information. </w:t>
      </w:r>
    </w:p>
    <w:p w14:paraId="51903FD6" w14:textId="16FD7B84" w:rsidR="00864077" w:rsidRPr="00343EDD" w:rsidRDefault="003525B7"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Find My Phone:</w:t>
      </w:r>
      <w:r w:rsidR="005A5BDE" w:rsidRPr="00343EDD">
        <w:rPr>
          <w:rFonts w:eastAsia="Calibri" w:cstheme="minorHAnsi"/>
          <w:sz w:val="24"/>
          <w:szCs w:val="24"/>
        </w:rPr>
        <w:t xml:space="preserve"> Settings &gt; User Profile at the very top &gt;</w:t>
      </w:r>
      <w:r w:rsidR="00775AC3" w:rsidRPr="00343EDD">
        <w:rPr>
          <w:rFonts w:eastAsia="Calibri" w:cstheme="minorHAnsi"/>
          <w:sz w:val="24"/>
          <w:szCs w:val="24"/>
        </w:rPr>
        <w:t xml:space="preserve"> Find My: This feature allows approved family members</w:t>
      </w:r>
      <w:r w:rsidR="20A0D968" w:rsidRPr="00343EDD">
        <w:rPr>
          <w:rFonts w:eastAsia="Calibri" w:cstheme="minorHAnsi"/>
          <w:sz w:val="24"/>
          <w:szCs w:val="24"/>
        </w:rPr>
        <w:t>/friends</w:t>
      </w:r>
      <w:r w:rsidR="00775AC3" w:rsidRPr="00343EDD">
        <w:rPr>
          <w:rFonts w:eastAsia="Calibri" w:cstheme="minorHAnsi"/>
          <w:sz w:val="24"/>
          <w:szCs w:val="24"/>
        </w:rPr>
        <w:t xml:space="preserve"> access to the location of the user. Legal guardians can use this feature to see where their child is</w:t>
      </w:r>
      <w:r w:rsidR="00B02DAC" w:rsidRPr="00343EDD">
        <w:rPr>
          <w:rFonts w:eastAsia="Calibri" w:cstheme="minorHAnsi"/>
          <w:sz w:val="24"/>
          <w:szCs w:val="24"/>
        </w:rPr>
        <w:t xml:space="preserve">. </w:t>
      </w:r>
    </w:p>
    <w:p w14:paraId="104755D9" w14:textId="77777777" w:rsidR="002600E8" w:rsidRPr="00343EDD" w:rsidRDefault="00793321" w:rsidP="00343EDD">
      <w:pPr>
        <w:pStyle w:val="ListParagraph"/>
        <w:widowControl w:val="0"/>
        <w:numPr>
          <w:ilvl w:val="0"/>
          <w:numId w:val="39"/>
        </w:numPr>
        <w:autoSpaceDE w:val="0"/>
        <w:autoSpaceDN w:val="0"/>
        <w:adjustRightInd w:val="0"/>
        <w:spacing w:after="0" w:line="240" w:lineRule="auto"/>
        <w:rPr>
          <w:rFonts w:eastAsia="Calibri" w:cstheme="minorHAnsi"/>
          <w:b/>
          <w:bCs/>
          <w:sz w:val="24"/>
          <w:szCs w:val="24"/>
        </w:rPr>
      </w:pPr>
      <w:r w:rsidRPr="00343EDD">
        <w:rPr>
          <w:rFonts w:eastAsia="Calibri" w:cstheme="minorHAnsi"/>
          <w:b/>
          <w:bCs/>
          <w:sz w:val="24"/>
          <w:szCs w:val="24"/>
        </w:rPr>
        <w:t xml:space="preserve">Alerts/Notifications </w:t>
      </w:r>
      <w:r w:rsidRPr="00343EDD">
        <w:rPr>
          <w:rFonts w:eastAsia="Calibri" w:cstheme="minorHAnsi"/>
          <w:sz w:val="24"/>
          <w:szCs w:val="24"/>
        </w:rPr>
        <w:t xml:space="preserve">(allows you to disable to avoid disturbances when they are driving or otherwise </w:t>
      </w:r>
      <w:r w:rsidRPr="00343EDD">
        <w:rPr>
          <w:rFonts w:eastAsia="Calibri" w:cstheme="minorHAnsi"/>
          <w:sz w:val="24"/>
          <w:szCs w:val="24"/>
        </w:rPr>
        <w:lastRenderedPageBreak/>
        <w:t>engaged and should not be distracted)</w:t>
      </w:r>
    </w:p>
    <w:p w14:paraId="40AE2FE5" w14:textId="73620681" w:rsidR="00793321" w:rsidRPr="00343EDD" w:rsidRDefault="00793321" w:rsidP="00343EDD">
      <w:pPr>
        <w:pStyle w:val="ListParagraph"/>
        <w:widowControl w:val="0"/>
        <w:numPr>
          <w:ilvl w:val="0"/>
          <w:numId w:val="39"/>
        </w:numPr>
        <w:autoSpaceDE w:val="0"/>
        <w:autoSpaceDN w:val="0"/>
        <w:adjustRightInd w:val="0"/>
        <w:spacing w:after="0" w:line="240" w:lineRule="auto"/>
        <w:rPr>
          <w:rFonts w:eastAsia="Calibri" w:cstheme="minorHAnsi"/>
          <w:b/>
          <w:bCs/>
          <w:sz w:val="24"/>
          <w:szCs w:val="24"/>
        </w:rPr>
      </w:pPr>
      <w:r w:rsidRPr="00343EDD">
        <w:rPr>
          <w:rFonts w:eastAsia="Calibri" w:cstheme="minorHAnsi"/>
          <w:b/>
          <w:bCs/>
          <w:sz w:val="24"/>
          <w:szCs w:val="24"/>
        </w:rPr>
        <w:t>Do Not Disturb</w:t>
      </w:r>
      <w:r w:rsidR="003774E6" w:rsidRPr="00343EDD">
        <w:rPr>
          <w:rFonts w:eastAsia="Calibri" w:cstheme="minorHAnsi"/>
          <w:b/>
          <w:bCs/>
          <w:sz w:val="24"/>
          <w:szCs w:val="24"/>
        </w:rPr>
        <w:t xml:space="preserve"> &gt; Activate</w:t>
      </w:r>
      <w:r w:rsidRPr="00343EDD">
        <w:rPr>
          <w:rFonts w:eastAsia="Calibri" w:cstheme="minorHAnsi"/>
          <w:b/>
          <w:bCs/>
          <w:sz w:val="24"/>
          <w:szCs w:val="24"/>
        </w:rPr>
        <w:t xml:space="preserve"> </w:t>
      </w:r>
      <w:r w:rsidRPr="00343EDD">
        <w:rPr>
          <w:rFonts w:eastAsia="Calibri" w:cstheme="minorHAnsi"/>
          <w:sz w:val="24"/>
          <w:szCs w:val="24"/>
        </w:rPr>
        <w:t>(</w:t>
      </w:r>
      <w:r w:rsidR="00CB7BC5" w:rsidRPr="00343EDD">
        <w:rPr>
          <w:rFonts w:eastAsia="Calibri" w:cstheme="minorHAnsi"/>
          <w:sz w:val="24"/>
          <w:szCs w:val="24"/>
        </w:rPr>
        <w:t xml:space="preserve">silences incoming calls, </w:t>
      </w:r>
      <w:r w:rsidR="002600E8" w:rsidRPr="00343EDD">
        <w:rPr>
          <w:rFonts w:eastAsia="Calibri" w:cstheme="minorHAnsi"/>
          <w:sz w:val="24"/>
          <w:szCs w:val="24"/>
        </w:rPr>
        <w:t>texts,</w:t>
      </w:r>
      <w:r w:rsidR="00CB7BC5" w:rsidRPr="00343EDD">
        <w:rPr>
          <w:rFonts w:eastAsia="Calibri" w:cstheme="minorHAnsi"/>
          <w:sz w:val="24"/>
          <w:szCs w:val="24"/>
        </w:rPr>
        <w:t xml:space="preserve"> and notifications</w:t>
      </w:r>
      <w:r w:rsidR="006227AE" w:rsidRPr="00343EDD">
        <w:rPr>
          <w:rFonts w:eastAsia="Calibri" w:cstheme="minorHAnsi"/>
          <w:sz w:val="24"/>
          <w:szCs w:val="24"/>
        </w:rPr>
        <w:t xml:space="preserve"> while you are driving</w:t>
      </w:r>
      <w:r w:rsidRPr="00343EDD">
        <w:rPr>
          <w:rFonts w:eastAsia="Calibri" w:cstheme="minorHAnsi"/>
          <w:sz w:val="24"/>
          <w:szCs w:val="24"/>
        </w:rPr>
        <w:t xml:space="preserve">) </w:t>
      </w:r>
      <w:r w:rsidR="006227AE" w:rsidRPr="00343EDD">
        <w:rPr>
          <w:rFonts w:eastAsia="Calibri" w:cstheme="minorHAnsi"/>
          <w:sz w:val="24"/>
          <w:szCs w:val="24"/>
        </w:rPr>
        <w:t>This feature can help avoid distractions)</w:t>
      </w:r>
    </w:p>
    <w:p w14:paraId="3DA47C86" w14:textId="5CE9F588" w:rsidR="002E09D0" w:rsidRPr="00343EDD" w:rsidRDefault="00654F09"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 xml:space="preserve">Parental Controls if </w:t>
      </w:r>
      <w:r w:rsidR="002E09D0" w:rsidRPr="00343EDD">
        <w:rPr>
          <w:rFonts w:eastAsia="Calibri" w:cstheme="minorHAnsi"/>
          <w:b/>
          <w:bCs/>
          <w:sz w:val="24"/>
          <w:szCs w:val="24"/>
        </w:rPr>
        <w:t xml:space="preserve">the </w:t>
      </w:r>
      <w:r w:rsidR="00857F87" w:rsidRPr="00343EDD">
        <w:rPr>
          <w:rFonts w:eastAsia="Calibri" w:cstheme="minorHAnsi"/>
          <w:b/>
          <w:bCs/>
          <w:sz w:val="24"/>
          <w:szCs w:val="24"/>
        </w:rPr>
        <w:t>legal guardians</w:t>
      </w:r>
      <w:r w:rsidR="002E09D0" w:rsidRPr="00343EDD">
        <w:rPr>
          <w:rFonts w:eastAsia="Calibri" w:cstheme="minorHAnsi"/>
          <w:b/>
          <w:bCs/>
          <w:sz w:val="24"/>
          <w:szCs w:val="24"/>
        </w:rPr>
        <w:t xml:space="preserve"> and child are both </w:t>
      </w:r>
      <w:r w:rsidR="00535BAF" w:rsidRPr="00343EDD">
        <w:rPr>
          <w:rFonts w:eastAsia="Calibri" w:cstheme="minorHAnsi"/>
          <w:b/>
          <w:bCs/>
          <w:sz w:val="24"/>
          <w:szCs w:val="24"/>
        </w:rPr>
        <w:t>iPhone</w:t>
      </w:r>
      <w:r w:rsidR="002E09D0" w:rsidRPr="00343EDD">
        <w:rPr>
          <w:rFonts w:eastAsia="Calibri" w:cstheme="minorHAnsi"/>
          <w:b/>
          <w:bCs/>
          <w:sz w:val="24"/>
          <w:szCs w:val="24"/>
        </w:rPr>
        <w:t xml:space="preserve"> users</w:t>
      </w:r>
      <w:r w:rsidR="7E40C6A5" w:rsidRPr="00343EDD">
        <w:rPr>
          <w:rFonts w:eastAsia="Calibri" w:cstheme="minorHAnsi"/>
          <w:b/>
          <w:bCs/>
          <w:sz w:val="24"/>
          <w:szCs w:val="24"/>
        </w:rPr>
        <w:t xml:space="preserve"> under the same family plan</w:t>
      </w:r>
      <w:r w:rsidR="002E09D0" w:rsidRPr="00343EDD">
        <w:rPr>
          <w:rFonts w:eastAsia="Calibri" w:cstheme="minorHAnsi"/>
          <w:b/>
          <w:bCs/>
          <w:sz w:val="24"/>
          <w:szCs w:val="24"/>
        </w:rPr>
        <w:t>, parents can manage their child’s phone set up and manage what can and cannot be accessed by the child.</w:t>
      </w:r>
    </w:p>
    <w:p w14:paraId="1AD13646" w14:textId="3BACF9B4" w:rsidR="00C664D5" w:rsidRPr="00343EDD" w:rsidRDefault="00C664D5" w:rsidP="00343EDD">
      <w:pPr>
        <w:pStyle w:val="ListParagraph"/>
        <w:widowControl w:val="0"/>
        <w:numPr>
          <w:ilvl w:val="1"/>
          <w:numId w:val="39"/>
        </w:numPr>
        <w:autoSpaceDE w:val="0"/>
        <w:autoSpaceDN w:val="0"/>
        <w:adjustRightInd w:val="0"/>
        <w:spacing w:after="0" w:line="240" w:lineRule="auto"/>
        <w:rPr>
          <w:rFonts w:eastAsia="Calibri" w:cstheme="minorHAnsi"/>
          <w:sz w:val="24"/>
          <w:szCs w:val="24"/>
        </w:rPr>
      </w:pPr>
      <w:r w:rsidRPr="00343EDD">
        <w:rPr>
          <w:rFonts w:eastAsia="Calibri" w:cstheme="minorHAnsi"/>
          <w:sz w:val="24"/>
          <w:szCs w:val="24"/>
          <w:u w:val="single"/>
        </w:rPr>
        <w:t>Screen Time &gt; Downtime:</w:t>
      </w:r>
      <w:r w:rsidRPr="00343EDD">
        <w:rPr>
          <w:rFonts w:eastAsia="Calibri" w:cstheme="minorHAnsi"/>
          <w:sz w:val="24"/>
          <w:szCs w:val="24"/>
        </w:rPr>
        <w:t xml:space="preserve"> This feature allows </w:t>
      </w:r>
      <w:r w:rsidR="00F971F9" w:rsidRPr="00343EDD">
        <w:rPr>
          <w:rFonts w:eastAsia="Calibri" w:cstheme="minorHAnsi"/>
          <w:sz w:val="24"/>
          <w:szCs w:val="24"/>
        </w:rPr>
        <w:t>legal guardians</w:t>
      </w:r>
      <w:r w:rsidRPr="00343EDD">
        <w:rPr>
          <w:rFonts w:eastAsia="Calibri" w:cstheme="minorHAnsi"/>
          <w:sz w:val="24"/>
          <w:szCs w:val="24"/>
        </w:rPr>
        <w:t xml:space="preserve"> to turn off the child’s phone, </w:t>
      </w:r>
      <w:r w:rsidR="007A3525" w:rsidRPr="00343EDD">
        <w:rPr>
          <w:rFonts w:eastAsia="Calibri" w:cstheme="minorHAnsi"/>
          <w:sz w:val="24"/>
          <w:szCs w:val="24"/>
        </w:rPr>
        <w:t xml:space="preserve">restrict who they can text/call, and what apps they can access during a specific time. For example, if a </w:t>
      </w:r>
      <w:r w:rsidR="00F971F9" w:rsidRPr="00343EDD">
        <w:rPr>
          <w:rFonts w:eastAsia="Calibri" w:cstheme="minorHAnsi"/>
          <w:sz w:val="24"/>
          <w:szCs w:val="24"/>
        </w:rPr>
        <w:t>legal guardian</w:t>
      </w:r>
      <w:r w:rsidR="007A3525" w:rsidRPr="00343EDD">
        <w:rPr>
          <w:rFonts w:eastAsia="Calibri" w:cstheme="minorHAnsi"/>
          <w:sz w:val="24"/>
          <w:szCs w:val="24"/>
        </w:rPr>
        <w:t xml:space="preserve"> gives a consequence of grounding their child from their phone but still wants to be able to call them, this feature</w:t>
      </w:r>
      <w:r w:rsidR="000D5C64" w:rsidRPr="00343EDD">
        <w:rPr>
          <w:rFonts w:eastAsia="Calibri" w:cstheme="minorHAnsi"/>
          <w:sz w:val="24"/>
          <w:szCs w:val="24"/>
        </w:rPr>
        <w:t xml:space="preserve"> allows the </w:t>
      </w:r>
      <w:r w:rsidR="00F971F9" w:rsidRPr="00343EDD">
        <w:rPr>
          <w:rFonts w:eastAsia="Calibri" w:cstheme="minorHAnsi"/>
          <w:sz w:val="24"/>
          <w:szCs w:val="24"/>
        </w:rPr>
        <w:t>legal guardian</w:t>
      </w:r>
      <w:r w:rsidR="000D5C64" w:rsidRPr="00343EDD">
        <w:rPr>
          <w:rFonts w:eastAsia="Calibri" w:cstheme="minorHAnsi"/>
          <w:sz w:val="24"/>
          <w:szCs w:val="24"/>
        </w:rPr>
        <w:t xml:space="preserve"> to shut down all other use except for approved </w:t>
      </w:r>
      <w:r w:rsidR="00856017" w:rsidRPr="00343EDD">
        <w:rPr>
          <w:rFonts w:eastAsia="Calibri" w:cstheme="minorHAnsi"/>
          <w:sz w:val="24"/>
          <w:szCs w:val="24"/>
        </w:rPr>
        <w:t xml:space="preserve">contacts (parent, grandparent, babysitter, </w:t>
      </w:r>
      <w:r w:rsidR="00535BAF" w:rsidRPr="00343EDD">
        <w:rPr>
          <w:rFonts w:eastAsia="Calibri" w:cstheme="minorHAnsi"/>
          <w:sz w:val="24"/>
          <w:szCs w:val="24"/>
        </w:rPr>
        <w:t>etc.</w:t>
      </w:r>
      <w:r w:rsidR="00856017" w:rsidRPr="00343EDD">
        <w:rPr>
          <w:rFonts w:eastAsia="Calibri" w:cstheme="minorHAnsi"/>
          <w:sz w:val="24"/>
          <w:szCs w:val="24"/>
        </w:rPr>
        <w:t>)</w:t>
      </w:r>
      <w:r w:rsidR="00810C19" w:rsidRPr="00343EDD">
        <w:rPr>
          <w:rFonts w:eastAsia="Calibri" w:cstheme="minorHAnsi"/>
          <w:sz w:val="24"/>
          <w:szCs w:val="24"/>
        </w:rPr>
        <w:t xml:space="preserve"> or just shut down the use of the phone during specific times, such as school hours.</w:t>
      </w:r>
      <w:r w:rsidR="000D5C64" w:rsidRPr="00343EDD">
        <w:rPr>
          <w:rFonts w:eastAsia="Calibri" w:cstheme="minorHAnsi"/>
          <w:sz w:val="24"/>
          <w:szCs w:val="24"/>
        </w:rPr>
        <w:t xml:space="preserve"> </w:t>
      </w:r>
    </w:p>
    <w:p w14:paraId="18C34188" w14:textId="71B9632A" w:rsidR="00001E9C" w:rsidRPr="00343EDD" w:rsidRDefault="00B87048" w:rsidP="00343EDD">
      <w:pPr>
        <w:pStyle w:val="ListParagraph"/>
        <w:widowControl w:val="0"/>
        <w:numPr>
          <w:ilvl w:val="1"/>
          <w:numId w:val="39"/>
        </w:numPr>
        <w:autoSpaceDE w:val="0"/>
        <w:autoSpaceDN w:val="0"/>
        <w:adjustRightInd w:val="0"/>
        <w:spacing w:after="0" w:line="240" w:lineRule="auto"/>
        <w:rPr>
          <w:rFonts w:eastAsia="Calibri" w:cstheme="minorHAnsi"/>
          <w:sz w:val="24"/>
          <w:szCs w:val="24"/>
        </w:rPr>
      </w:pPr>
      <w:r w:rsidRPr="00343EDD">
        <w:rPr>
          <w:rFonts w:eastAsia="Calibri" w:cstheme="minorHAnsi"/>
          <w:sz w:val="24"/>
          <w:szCs w:val="24"/>
          <w:u w:val="single"/>
        </w:rPr>
        <w:t>Screen Time &gt; App Limits:</w:t>
      </w:r>
      <w:r w:rsidRPr="00343EDD">
        <w:rPr>
          <w:rFonts w:eastAsia="Calibri" w:cstheme="minorHAnsi"/>
          <w:sz w:val="24"/>
          <w:szCs w:val="24"/>
        </w:rPr>
        <w:t xml:space="preserve"> This feature allows </w:t>
      </w:r>
      <w:r w:rsidR="00F971F9" w:rsidRPr="00343EDD">
        <w:rPr>
          <w:rFonts w:eastAsia="Calibri" w:cstheme="minorHAnsi"/>
          <w:sz w:val="24"/>
          <w:szCs w:val="24"/>
        </w:rPr>
        <w:t>legal guardians</w:t>
      </w:r>
      <w:r w:rsidRPr="00343EDD">
        <w:rPr>
          <w:rFonts w:eastAsia="Calibri" w:cstheme="minorHAnsi"/>
          <w:sz w:val="24"/>
          <w:szCs w:val="24"/>
        </w:rPr>
        <w:t xml:space="preserve"> to set a time limit on </w:t>
      </w:r>
      <w:r w:rsidR="00372CBC" w:rsidRPr="00343EDD">
        <w:rPr>
          <w:rFonts w:eastAsia="Calibri" w:cstheme="minorHAnsi"/>
          <w:sz w:val="24"/>
          <w:szCs w:val="24"/>
        </w:rPr>
        <w:t xml:space="preserve">their child’s phone. For example, </w:t>
      </w:r>
      <w:r w:rsidR="00F971F9" w:rsidRPr="00343EDD">
        <w:rPr>
          <w:rFonts w:eastAsia="Calibri" w:cstheme="minorHAnsi"/>
          <w:sz w:val="24"/>
          <w:szCs w:val="24"/>
        </w:rPr>
        <w:t>legal guardians</w:t>
      </w:r>
      <w:r w:rsidR="00372CBC" w:rsidRPr="00343EDD">
        <w:rPr>
          <w:rFonts w:eastAsia="Calibri" w:cstheme="minorHAnsi"/>
          <w:sz w:val="24"/>
          <w:szCs w:val="24"/>
        </w:rPr>
        <w:t xml:space="preserve"> may choose to allow their child access to social media and/or internet browser 1 hour a day. </w:t>
      </w:r>
    </w:p>
    <w:p w14:paraId="56948C90" w14:textId="7C3E023B" w:rsidR="00001E9C" w:rsidRPr="00343EDD" w:rsidRDefault="00001E9C" w:rsidP="00343EDD">
      <w:pPr>
        <w:pStyle w:val="ListParagraph"/>
        <w:widowControl w:val="0"/>
        <w:numPr>
          <w:ilvl w:val="1"/>
          <w:numId w:val="39"/>
        </w:numPr>
        <w:autoSpaceDE w:val="0"/>
        <w:autoSpaceDN w:val="0"/>
        <w:adjustRightInd w:val="0"/>
        <w:spacing w:after="0" w:line="240" w:lineRule="auto"/>
        <w:rPr>
          <w:rFonts w:eastAsia="Calibri" w:cstheme="minorHAnsi"/>
          <w:sz w:val="24"/>
          <w:szCs w:val="24"/>
        </w:rPr>
      </w:pPr>
      <w:r w:rsidRPr="00343EDD">
        <w:rPr>
          <w:rFonts w:eastAsia="Calibri" w:cstheme="minorHAnsi"/>
          <w:sz w:val="24"/>
          <w:szCs w:val="24"/>
          <w:u w:val="single"/>
        </w:rPr>
        <w:t>Screen Time &gt; Communication Limits</w:t>
      </w:r>
      <w:r w:rsidRPr="00343EDD">
        <w:rPr>
          <w:rFonts w:eastAsia="Calibri" w:cstheme="minorHAnsi"/>
          <w:sz w:val="24"/>
          <w:szCs w:val="24"/>
        </w:rPr>
        <w:t xml:space="preserve">: This feature allows </w:t>
      </w:r>
      <w:r w:rsidR="00857F87" w:rsidRPr="00343EDD">
        <w:rPr>
          <w:rFonts w:eastAsia="Calibri" w:cstheme="minorHAnsi"/>
          <w:sz w:val="24"/>
          <w:szCs w:val="24"/>
        </w:rPr>
        <w:t>legal guardians</w:t>
      </w:r>
      <w:r w:rsidRPr="00343EDD">
        <w:rPr>
          <w:rFonts w:eastAsia="Calibri" w:cstheme="minorHAnsi"/>
          <w:sz w:val="24"/>
          <w:szCs w:val="24"/>
        </w:rPr>
        <w:t xml:space="preserve"> to </w:t>
      </w:r>
      <w:r w:rsidR="007067A9" w:rsidRPr="00343EDD">
        <w:rPr>
          <w:rFonts w:eastAsia="Calibri" w:cstheme="minorHAnsi"/>
          <w:sz w:val="24"/>
          <w:szCs w:val="24"/>
        </w:rPr>
        <w:t>set limits on who their child can call/text. It can be set for an amount of time each day or no contact at all.</w:t>
      </w:r>
    </w:p>
    <w:p w14:paraId="6E9CC16E" w14:textId="295C03C7" w:rsidR="006E1B61" w:rsidRPr="00343EDD" w:rsidRDefault="006E1B61" w:rsidP="00343EDD">
      <w:pPr>
        <w:pStyle w:val="ListParagraph"/>
        <w:widowControl w:val="0"/>
        <w:numPr>
          <w:ilvl w:val="1"/>
          <w:numId w:val="39"/>
        </w:numPr>
        <w:autoSpaceDE w:val="0"/>
        <w:autoSpaceDN w:val="0"/>
        <w:adjustRightInd w:val="0"/>
        <w:spacing w:after="0" w:line="240" w:lineRule="auto"/>
        <w:rPr>
          <w:rFonts w:eastAsia="Calibri" w:cstheme="minorHAnsi"/>
          <w:sz w:val="24"/>
          <w:szCs w:val="24"/>
        </w:rPr>
      </w:pPr>
      <w:r w:rsidRPr="00343EDD">
        <w:rPr>
          <w:rFonts w:eastAsia="Calibri" w:cstheme="minorHAnsi"/>
          <w:sz w:val="24"/>
          <w:szCs w:val="24"/>
          <w:u w:val="single"/>
        </w:rPr>
        <w:t xml:space="preserve">Screen Time </w:t>
      </w:r>
      <w:r w:rsidR="009A499B" w:rsidRPr="00343EDD">
        <w:rPr>
          <w:rFonts w:eastAsia="Calibri" w:cstheme="minorHAnsi"/>
          <w:sz w:val="24"/>
          <w:szCs w:val="24"/>
          <w:u w:val="single"/>
        </w:rPr>
        <w:t>&gt; Always Allowed</w:t>
      </w:r>
      <w:r w:rsidR="009A499B" w:rsidRPr="00343EDD">
        <w:rPr>
          <w:rFonts w:eastAsia="Calibri" w:cstheme="minorHAnsi"/>
          <w:sz w:val="24"/>
          <w:szCs w:val="24"/>
        </w:rPr>
        <w:t xml:space="preserve">: This feature lets </w:t>
      </w:r>
      <w:r w:rsidR="00857F87" w:rsidRPr="00343EDD">
        <w:rPr>
          <w:rFonts w:eastAsia="Calibri" w:cstheme="minorHAnsi"/>
          <w:sz w:val="24"/>
          <w:szCs w:val="24"/>
        </w:rPr>
        <w:t>legal guardians</w:t>
      </w:r>
      <w:r w:rsidR="009A499B" w:rsidRPr="00343EDD">
        <w:rPr>
          <w:rFonts w:eastAsia="Calibri" w:cstheme="minorHAnsi"/>
          <w:sz w:val="24"/>
          <w:szCs w:val="24"/>
        </w:rPr>
        <w:t xml:space="preserve"> decide which apps the child is allowed to have access to </w:t>
      </w:r>
      <w:r w:rsidR="00EA56B4" w:rsidRPr="00343EDD">
        <w:rPr>
          <w:rFonts w:eastAsia="Calibri" w:cstheme="minorHAnsi"/>
          <w:sz w:val="24"/>
          <w:szCs w:val="24"/>
        </w:rPr>
        <w:t xml:space="preserve">when used in conjunction with “downtime”. </w:t>
      </w:r>
      <w:r w:rsidR="006A0192" w:rsidRPr="00343EDD">
        <w:rPr>
          <w:rFonts w:eastAsia="Calibri" w:cstheme="minorHAnsi"/>
          <w:sz w:val="24"/>
          <w:szCs w:val="24"/>
        </w:rPr>
        <w:t xml:space="preserve">For example, </w:t>
      </w:r>
      <w:r w:rsidR="00857F87" w:rsidRPr="00343EDD">
        <w:rPr>
          <w:rFonts w:eastAsia="Calibri" w:cstheme="minorHAnsi"/>
          <w:sz w:val="24"/>
          <w:szCs w:val="24"/>
        </w:rPr>
        <w:t>legal guardians</w:t>
      </w:r>
      <w:r w:rsidR="006A0192" w:rsidRPr="00343EDD">
        <w:rPr>
          <w:rFonts w:eastAsia="Calibri" w:cstheme="minorHAnsi"/>
          <w:sz w:val="24"/>
          <w:szCs w:val="24"/>
        </w:rPr>
        <w:t xml:space="preserve"> could disable access to social media sites between 4pm – 6pm but allow the use of a math tutoring app.</w:t>
      </w:r>
    </w:p>
    <w:p w14:paraId="6CB46809" w14:textId="2E2DD2DB" w:rsidR="004779EA" w:rsidRPr="00343EDD" w:rsidRDefault="00864077" w:rsidP="00343EDD">
      <w:pPr>
        <w:pStyle w:val="ListParagraph"/>
        <w:widowControl w:val="0"/>
        <w:numPr>
          <w:ilvl w:val="1"/>
          <w:numId w:val="39"/>
        </w:numPr>
        <w:autoSpaceDE w:val="0"/>
        <w:autoSpaceDN w:val="0"/>
        <w:adjustRightInd w:val="0"/>
        <w:spacing w:after="0" w:line="240" w:lineRule="auto"/>
        <w:rPr>
          <w:rFonts w:eastAsia="Calibri" w:cstheme="minorHAnsi"/>
          <w:b/>
          <w:bCs/>
          <w:sz w:val="24"/>
          <w:szCs w:val="24"/>
        </w:rPr>
      </w:pPr>
      <w:r w:rsidRPr="00343EDD">
        <w:rPr>
          <w:rFonts w:eastAsia="Calibri" w:cstheme="minorHAnsi"/>
          <w:sz w:val="24"/>
          <w:szCs w:val="24"/>
          <w:u w:val="single"/>
        </w:rPr>
        <w:t>Screen Time &gt; Content &amp; Privacy Restrictions</w:t>
      </w:r>
      <w:r w:rsidR="00D37C4B" w:rsidRPr="00343EDD">
        <w:rPr>
          <w:rFonts w:eastAsia="Calibri" w:cstheme="minorHAnsi"/>
          <w:b/>
          <w:bCs/>
          <w:sz w:val="24"/>
          <w:szCs w:val="24"/>
        </w:rPr>
        <w:t>:</w:t>
      </w:r>
      <w:r w:rsidRPr="00343EDD">
        <w:rPr>
          <w:rFonts w:eastAsia="Calibri" w:cstheme="minorHAnsi"/>
          <w:b/>
          <w:bCs/>
          <w:sz w:val="24"/>
          <w:szCs w:val="24"/>
        </w:rPr>
        <w:t xml:space="preserve"> </w:t>
      </w:r>
      <w:r w:rsidR="00D37C4B" w:rsidRPr="00343EDD">
        <w:rPr>
          <w:rFonts w:eastAsia="Calibri" w:cstheme="minorHAnsi"/>
          <w:sz w:val="24"/>
          <w:szCs w:val="24"/>
        </w:rPr>
        <w:t xml:space="preserve">This feature allows </w:t>
      </w:r>
      <w:r w:rsidR="00857F87" w:rsidRPr="00343EDD">
        <w:rPr>
          <w:rFonts w:eastAsia="Calibri" w:cstheme="minorHAnsi"/>
          <w:sz w:val="24"/>
          <w:szCs w:val="24"/>
        </w:rPr>
        <w:t>legal guardians</w:t>
      </w:r>
      <w:r w:rsidR="00D37C4B" w:rsidRPr="00343EDD">
        <w:rPr>
          <w:rFonts w:eastAsia="Calibri" w:cstheme="minorHAnsi"/>
          <w:sz w:val="24"/>
          <w:szCs w:val="24"/>
        </w:rPr>
        <w:t xml:space="preserve"> to decide what type of content they want their child to have access to on their phone. </w:t>
      </w:r>
      <w:r w:rsidR="0069368F" w:rsidRPr="00343EDD">
        <w:rPr>
          <w:rFonts w:eastAsia="Calibri" w:cstheme="minorHAnsi"/>
          <w:sz w:val="24"/>
          <w:szCs w:val="24"/>
        </w:rPr>
        <w:t xml:space="preserve">They </w:t>
      </w:r>
      <w:r w:rsidR="00535BAF" w:rsidRPr="00343EDD">
        <w:rPr>
          <w:rFonts w:eastAsia="Calibri" w:cstheme="minorHAnsi"/>
          <w:sz w:val="24"/>
          <w:szCs w:val="24"/>
        </w:rPr>
        <w:t>can see</w:t>
      </w:r>
      <w:r w:rsidR="0069368F" w:rsidRPr="00343EDD">
        <w:rPr>
          <w:rFonts w:eastAsia="Calibri" w:cstheme="minorHAnsi"/>
          <w:sz w:val="24"/>
          <w:szCs w:val="24"/>
        </w:rPr>
        <w:t xml:space="preserve"> </w:t>
      </w:r>
      <w:r w:rsidR="00221EDC" w:rsidRPr="00343EDD">
        <w:rPr>
          <w:rFonts w:eastAsia="Calibri" w:cstheme="minorHAnsi"/>
          <w:sz w:val="24"/>
          <w:szCs w:val="24"/>
        </w:rPr>
        <w:t>what movies</w:t>
      </w:r>
      <w:r w:rsidR="004753BD" w:rsidRPr="00343EDD">
        <w:rPr>
          <w:rFonts w:eastAsia="Calibri" w:cstheme="minorHAnsi"/>
          <w:sz w:val="24"/>
          <w:szCs w:val="24"/>
        </w:rPr>
        <w:t>/TV shows</w:t>
      </w:r>
      <w:r w:rsidR="00221EDC" w:rsidRPr="00343EDD">
        <w:rPr>
          <w:rFonts w:eastAsia="Calibri" w:cstheme="minorHAnsi"/>
          <w:sz w:val="24"/>
          <w:szCs w:val="24"/>
        </w:rPr>
        <w:t xml:space="preserve"> they can access based off ratings (</w:t>
      </w:r>
      <w:r w:rsidR="004753BD" w:rsidRPr="00343EDD">
        <w:rPr>
          <w:rFonts w:eastAsia="Calibri" w:cstheme="minorHAnsi"/>
          <w:sz w:val="24"/>
          <w:szCs w:val="24"/>
        </w:rPr>
        <w:t xml:space="preserve">NR, G, PG13, </w:t>
      </w:r>
      <w:r w:rsidR="00535BAF" w:rsidRPr="00343EDD">
        <w:rPr>
          <w:rFonts w:eastAsia="Calibri" w:cstheme="minorHAnsi"/>
          <w:sz w:val="24"/>
          <w:szCs w:val="24"/>
        </w:rPr>
        <w:t>etc.</w:t>
      </w:r>
      <w:r w:rsidR="004753BD" w:rsidRPr="00343EDD">
        <w:rPr>
          <w:rFonts w:eastAsia="Calibri" w:cstheme="minorHAnsi"/>
          <w:sz w:val="24"/>
          <w:szCs w:val="24"/>
        </w:rPr>
        <w:t>),</w:t>
      </w:r>
      <w:r w:rsidR="00CD4B06" w:rsidRPr="00343EDD">
        <w:rPr>
          <w:rFonts w:eastAsia="Calibri" w:cstheme="minorHAnsi"/>
          <w:sz w:val="24"/>
          <w:szCs w:val="24"/>
        </w:rPr>
        <w:t xml:space="preserve"> apps based on ratings, books, music, internet sites, etc.</w:t>
      </w:r>
    </w:p>
    <w:p w14:paraId="25EDD015" w14:textId="25DE1BC8" w:rsidR="00864077" w:rsidRPr="00343EDD" w:rsidRDefault="00F971F9" w:rsidP="00343EDD">
      <w:pPr>
        <w:widowControl w:val="0"/>
        <w:autoSpaceDE w:val="0"/>
        <w:autoSpaceDN w:val="0"/>
        <w:adjustRightInd w:val="0"/>
        <w:spacing w:after="0" w:line="240" w:lineRule="auto"/>
        <w:rPr>
          <w:rFonts w:eastAsia="Calibri" w:cstheme="minorHAnsi"/>
          <w:b/>
          <w:bCs/>
          <w:sz w:val="24"/>
          <w:szCs w:val="24"/>
        </w:rPr>
      </w:pPr>
      <w:r w:rsidRPr="00343EDD">
        <w:rPr>
          <w:rFonts w:eastAsia="Calibri" w:cstheme="minorHAnsi"/>
          <w:i/>
          <w:iCs/>
          <w:sz w:val="24"/>
          <w:szCs w:val="24"/>
        </w:rPr>
        <w:t>All screen time features need a passcode to ensure the legal guardian is making the changes. Changes can be made to the youth’s phone from the legal guardian’s phone if they are all on the same apple plan</w:t>
      </w:r>
      <w:r w:rsidR="111D7703" w:rsidRPr="00343EDD">
        <w:rPr>
          <w:rFonts w:eastAsia="Calibri" w:cstheme="minorHAnsi"/>
          <w:i/>
          <w:iCs/>
          <w:sz w:val="24"/>
          <w:szCs w:val="24"/>
        </w:rPr>
        <w:t xml:space="preserve"> or by making the changes directly on the child’s phone</w:t>
      </w:r>
      <w:r w:rsidRPr="00343EDD">
        <w:rPr>
          <w:rFonts w:eastAsia="Calibri" w:cstheme="minorHAnsi"/>
          <w:i/>
          <w:iCs/>
          <w:sz w:val="24"/>
          <w:szCs w:val="24"/>
        </w:rPr>
        <w:t>.</w:t>
      </w:r>
      <w:r w:rsidR="004753BD" w:rsidRPr="00343EDD">
        <w:rPr>
          <w:rFonts w:eastAsia="Calibri" w:cstheme="minorHAnsi"/>
          <w:i/>
          <w:iCs/>
          <w:sz w:val="24"/>
          <w:szCs w:val="24"/>
        </w:rPr>
        <w:t xml:space="preserve"> </w:t>
      </w:r>
    </w:p>
    <w:p w14:paraId="2F547937" w14:textId="77777777" w:rsidR="00864077" w:rsidRPr="00343EDD" w:rsidRDefault="00864077" w:rsidP="00343EDD">
      <w:pPr>
        <w:widowControl w:val="0"/>
        <w:autoSpaceDE w:val="0"/>
        <w:autoSpaceDN w:val="0"/>
        <w:adjustRightInd w:val="0"/>
        <w:spacing w:after="0" w:line="240" w:lineRule="auto"/>
        <w:ind w:left="1710" w:hanging="1710"/>
        <w:jc w:val="center"/>
        <w:rPr>
          <w:rFonts w:eastAsia="Calibri" w:cstheme="minorHAnsi"/>
          <w:b/>
          <w:bCs/>
          <w:sz w:val="24"/>
          <w:szCs w:val="24"/>
        </w:rPr>
      </w:pPr>
    </w:p>
    <w:p w14:paraId="5F48BCB8" w14:textId="77777777" w:rsidR="00864077" w:rsidRPr="00343EDD" w:rsidRDefault="00864077" w:rsidP="00343EDD">
      <w:pPr>
        <w:widowControl w:val="0"/>
        <w:autoSpaceDE w:val="0"/>
        <w:autoSpaceDN w:val="0"/>
        <w:adjustRightInd w:val="0"/>
        <w:spacing w:after="0" w:line="240" w:lineRule="auto"/>
        <w:rPr>
          <w:rStyle w:val="Hyperlink"/>
          <w:rFonts w:eastAsia="Calibri" w:cstheme="minorHAnsi"/>
          <w:sz w:val="24"/>
          <w:szCs w:val="24"/>
        </w:rPr>
      </w:pPr>
    </w:p>
    <w:p w14:paraId="047CDB14" w14:textId="77777777" w:rsidR="00864077" w:rsidRPr="00343EDD" w:rsidRDefault="00864077" w:rsidP="00343EDD">
      <w:pPr>
        <w:widowControl w:val="0"/>
        <w:autoSpaceDE w:val="0"/>
        <w:autoSpaceDN w:val="0"/>
        <w:adjustRightInd w:val="0"/>
        <w:spacing w:after="0" w:line="240" w:lineRule="auto"/>
        <w:ind w:left="1710" w:hanging="1710"/>
        <w:jc w:val="center"/>
        <w:rPr>
          <w:rFonts w:eastAsia="Calibri" w:cstheme="minorHAnsi"/>
          <w:b/>
          <w:bCs/>
          <w:sz w:val="24"/>
          <w:szCs w:val="24"/>
        </w:rPr>
      </w:pPr>
      <w:r w:rsidRPr="00343EDD">
        <w:rPr>
          <w:rFonts w:eastAsia="Calibri" w:cstheme="minorHAnsi"/>
          <w:b/>
          <w:bCs/>
          <w:sz w:val="24"/>
          <w:szCs w:val="24"/>
        </w:rPr>
        <w:t>Android Users</w:t>
      </w:r>
    </w:p>
    <w:p w14:paraId="1E4DC2B8" w14:textId="34FB3D8E" w:rsidR="000A526B" w:rsidRPr="00343EDD" w:rsidRDefault="000D4498" w:rsidP="00343EDD">
      <w:pPr>
        <w:widowControl w:val="0"/>
        <w:autoSpaceDE w:val="0"/>
        <w:autoSpaceDN w:val="0"/>
        <w:adjustRightInd w:val="0"/>
        <w:spacing w:after="0" w:line="240" w:lineRule="auto"/>
        <w:ind w:left="1710" w:hanging="1710"/>
        <w:jc w:val="center"/>
        <w:rPr>
          <w:rFonts w:cstheme="minorHAnsi"/>
          <w:sz w:val="24"/>
          <w:szCs w:val="24"/>
        </w:rPr>
      </w:pPr>
      <w:r w:rsidRPr="00343EDD">
        <w:rPr>
          <w:rFonts w:eastAsia="Calibri" w:cstheme="minorHAnsi"/>
          <w:sz w:val="24"/>
          <w:szCs w:val="24"/>
        </w:rPr>
        <w:t xml:space="preserve">How to set safety features see: </w:t>
      </w:r>
      <w:hyperlink r:id="rId14" w:history="1">
        <w:r w:rsidR="000A526B" w:rsidRPr="00343EDD">
          <w:rPr>
            <w:rStyle w:val="Hyperlink"/>
            <w:rFonts w:cstheme="minorHAnsi"/>
            <w:sz w:val="24"/>
            <w:szCs w:val="24"/>
          </w:rPr>
          <w:t>https://support.google.com/pixelphone/answer/2824802?hl=en</w:t>
        </w:r>
      </w:hyperlink>
      <w:r w:rsidR="000A526B" w:rsidRPr="00343EDD">
        <w:rPr>
          <w:rFonts w:cstheme="minorHAnsi"/>
          <w:sz w:val="24"/>
          <w:szCs w:val="24"/>
        </w:rPr>
        <w:t xml:space="preserve"> </w:t>
      </w:r>
    </w:p>
    <w:p w14:paraId="1C4290FA" w14:textId="70FDBAC9" w:rsidR="000D4498" w:rsidRPr="00343EDD" w:rsidRDefault="000D4498" w:rsidP="00343EDD">
      <w:pPr>
        <w:widowControl w:val="0"/>
        <w:autoSpaceDE w:val="0"/>
        <w:autoSpaceDN w:val="0"/>
        <w:adjustRightInd w:val="0"/>
        <w:spacing w:after="0" w:line="240" w:lineRule="auto"/>
        <w:ind w:left="1710" w:hanging="1710"/>
        <w:jc w:val="center"/>
        <w:rPr>
          <w:rFonts w:cstheme="minorHAnsi"/>
          <w:sz w:val="24"/>
          <w:szCs w:val="24"/>
        </w:rPr>
      </w:pPr>
      <w:r w:rsidRPr="00343EDD">
        <w:rPr>
          <w:rFonts w:cstheme="minorHAnsi"/>
          <w:sz w:val="24"/>
          <w:szCs w:val="24"/>
        </w:rPr>
        <w:t>How to set parent</w:t>
      </w:r>
      <w:r w:rsidR="00F22CEF" w:rsidRPr="00343EDD">
        <w:rPr>
          <w:rFonts w:cstheme="minorHAnsi"/>
          <w:sz w:val="24"/>
          <w:szCs w:val="24"/>
        </w:rPr>
        <w:t xml:space="preserve">al </w:t>
      </w:r>
      <w:r w:rsidRPr="00343EDD">
        <w:rPr>
          <w:rFonts w:cstheme="minorHAnsi"/>
          <w:sz w:val="24"/>
          <w:szCs w:val="24"/>
        </w:rPr>
        <w:t xml:space="preserve">controls see: </w:t>
      </w:r>
      <w:hyperlink r:id="rId15" w:history="1">
        <w:r w:rsidR="00C17C65" w:rsidRPr="00343EDD">
          <w:rPr>
            <w:rStyle w:val="Hyperlink"/>
            <w:rFonts w:cstheme="minorHAnsi"/>
            <w:sz w:val="24"/>
            <w:szCs w:val="24"/>
          </w:rPr>
          <w:t>https://support.google.com/googleplay/answer/1075738?hl=en</w:t>
        </w:r>
      </w:hyperlink>
      <w:r w:rsidR="00C17C65" w:rsidRPr="00343EDD">
        <w:rPr>
          <w:rFonts w:cstheme="minorHAnsi"/>
          <w:sz w:val="24"/>
          <w:szCs w:val="24"/>
        </w:rPr>
        <w:t xml:space="preserve"> </w:t>
      </w:r>
    </w:p>
    <w:p w14:paraId="44ED47E3" w14:textId="77777777" w:rsidR="00864077" w:rsidRPr="00343EDD" w:rsidRDefault="00864077" w:rsidP="00343EDD">
      <w:pPr>
        <w:widowControl w:val="0"/>
        <w:autoSpaceDE w:val="0"/>
        <w:autoSpaceDN w:val="0"/>
        <w:adjustRightInd w:val="0"/>
        <w:spacing w:after="0" w:line="240" w:lineRule="auto"/>
        <w:ind w:left="1710" w:hanging="1710"/>
        <w:jc w:val="center"/>
        <w:rPr>
          <w:rFonts w:eastAsia="Calibri" w:cstheme="minorHAnsi"/>
          <w:sz w:val="24"/>
          <w:szCs w:val="24"/>
        </w:rPr>
      </w:pPr>
    </w:p>
    <w:p w14:paraId="5DEB9D17" w14:textId="77777777" w:rsidR="00864077" w:rsidRPr="00343EDD" w:rsidRDefault="00864077" w:rsidP="00343EDD">
      <w:pPr>
        <w:widowControl w:val="0"/>
        <w:autoSpaceDE w:val="0"/>
        <w:autoSpaceDN w:val="0"/>
        <w:adjustRightInd w:val="0"/>
        <w:spacing w:after="0" w:line="240" w:lineRule="auto"/>
        <w:rPr>
          <w:rFonts w:eastAsia="Calibri" w:cstheme="minorHAnsi"/>
          <w:b/>
          <w:bCs/>
          <w:sz w:val="24"/>
          <w:szCs w:val="24"/>
        </w:rPr>
      </w:pPr>
      <w:r w:rsidRPr="00343EDD">
        <w:rPr>
          <w:rFonts w:eastAsia="Calibri" w:cstheme="minorHAnsi"/>
          <w:b/>
          <w:bCs/>
          <w:sz w:val="24"/>
          <w:szCs w:val="24"/>
        </w:rPr>
        <w:t xml:space="preserve">Personal Safety App &gt; Settings </w:t>
      </w:r>
      <w:r w:rsidRPr="00343EDD">
        <w:rPr>
          <w:rFonts w:eastAsia="Calibri" w:cstheme="minorHAnsi"/>
          <w:sz w:val="24"/>
          <w:szCs w:val="24"/>
        </w:rPr>
        <w:t>(look for the gear icon in apps, click on divots to see options)</w:t>
      </w:r>
    </w:p>
    <w:p w14:paraId="32F65C17" w14:textId="20C45C07" w:rsidR="00864077" w:rsidRPr="00343EDD" w:rsidRDefault="00864077"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 xml:space="preserve">Emergency SOS </w:t>
      </w:r>
      <w:r w:rsidRPr="00343EDD">
        <w:rPr>
          <w:rFonts w:eastAsia="Calibri" w:cstheme="minorHAnsi"/>
          <w:sz w:val="24"/>
          <w:szCs w:val="24"/>
        </w:rPr>
        <w:t>(also found through the Safety App with a wizard that will walk you through the steps)</w:t>
      </w:r>
      <w:r w:rsidR="00E54980" w:rsidRPr="00343EDD">
        <w:rPr>
          <w:rFonts w:eastAsia="Calibri" w:cstheme="minorHAnsi"/>
          <w:sz w:val="24"/>
          <w:szCs w:val="24"/>
        </w:rPr>
        <w:t xml:space="preserve"> This feature allows anyone access to emergency response services</w:t>
      </w:r>
      <w:r w:rsidR="00127EF7" w:rsidRPr="00343EDD">
        <w:rPr>
          <w:rFonts w:eastAsia="Calibri" w:cstheme="minorHAnsi"/>
          <w:sz w:val="24"/>
          <w:szCs w:val="24"/>
        </w:rPr>
        <w:t xml:space="preserve"> without </w:t>
      </w:r>
      <w:r w:rsidR="005646C8" w:rsidRPr="00343EDD">
        <w:rPr>
          <w:rFonts w:eastAsia="Calibri" w:cstheme="minorHAnsi"/>
          <w:sz w:val="24"/>
          <w:szCs w:val="24"/>
        </w:rPr>
        <w:t xml:space="preserve">accessing </w:t>
      </w:r>
      <w:r w:rsidR="00127EF7" w:rsidRPr="00343EDD">
        <w:rPr>
          <w:rFonts w:eastAsia="Calibri" w:cstheme="minorHAnsi"/>
          <w:sz w:val="24"/>
          <w:szCs w:val="24"/>
        </w:rPr>
        <w:t>personal data</w:t>
      </w:r>
      <w:r w:rsidR="00E54980" w:rsidRPr="00343EDD">
        <w:rPr>
          <w:rFonts w:eastAsia="Calibri" w:cstheme="minorHAnsi"/>
          <w:sz w:val="24"/>
          <w:szCs w:val="24"/>
        </w:rPr>
        <w:t>.</w:t>
      </w:r>
    </w:p>
    <w:p w14:paraId="3037A4F0" w14:textId="77777777" w:rsidR="00864077" w:rsidRPr="00343EDD" w:rsidRDefault="00864077"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 xml:space="preserve">Safety &amp; Emergency </w:t>
      </w:r>
      <w:r w:rsidRPr="00343EDD">
        <w:rPr>
          <w:rFonts w:eastAsia="Calibri" w:cstheme="minorHAnsi"/>
          <w:sz w:val="24"/>
          <w:szCs w:val="24"/>
        </w:rPr>
        <w:t>(allows you to adjust each setting individually)</w:t>
      </w:r>
    </w:p>
    <w:p w14:paraId="61BF6912" w14:textId="3C06F6C2" w:rsidR="00864077" w:rsidRPr="00343EDD" w:rsidRDefault="00864077" w:rsidP="00343EDD">
      <w:pPr>
        <w:pStyle w:val="ListParagraph"/>
        <w:widowControl w:val="0"/>
        <w:numPr>
          <w:ilvl w:val="0"/>
          <w:numId w:val="41"/>
        </w:numPr>
        <w:autoSpaceDE w:val="0"/>
        <w:autoSpaceDN w:val="0"/>
        <w:adjustRightInd w:val="0"/>
        <w:spacing w:after="0" w:line="240" w:lineRule="auto"/>
        <w:rPr>
          <w:rFonts w:eastAsia="Calibri" w:cstheme="minorHAnsi"/>
          <w:sz w:val="24"/>
          <w:szCs w:val="24"/>
        </w:rPr>
      </w:pPr>
      <w:r w:rsidRPr="00343EDD">
        <w:rPr>
          <w:rFonts w:eastAsia="Calibri" w:cstheme="minorHAnsi"/>
          <w:sz w:val="24"/>
          <w:szCs w:val="24"/>
        </w:rPr>
        <w:t xml:space="preserve">Alarm </w:t>
      </w:r>
      <w:r w:rsidR="00213BEE" w:rsidRPr="00343EDD">
        <w:rPr>
          <w:rFonts w:eastAsia="Calibri" w:cstheme="minorHAnsi"/>
          <w:sz w:val="24"/>
          <w:szCs w:val="24"/>
        </w:rPr>
        <w:t>o</w:t>
      </w:r>
      <w:r w:rsidRPr="00343EDD">
        <w:rPr>
          <w:rFonts w:eastAsia="Calibri" w:cstheme="minorHAnsi"/>
          <w:sz w:val="24"/>
          <w:szCs w:val="24"/>
        </w:rPr>
        <w:t>ption</w:t>
      </w:r>
      <w:r w:rsidR="00B26BB3" w:rsidRPr="00343EDD">
        <w:rPr>
          <w:rFonts w:eastAsia="Calibri" w:cstheme="minorHAnsi"/>
          <w:sz w:val="24"/>
          <w:szCs w:val="24"/>
        </w:rPr>
        <w:t xml:space="preserve"> (</w:t>
      </w:r>
      <w:r w:rsidR="00D3414D" w:rsidRPr="00343EDD">
        <w:rPr>
          <w:rFonts w:eastAsia="Calibri" w:cstheme="minorHAnsi"/>
          <w:sz w:val="24"/>
          <w:szCs w:val="24"/>
        </w:rPr>
        <w:t>allows</w:t>
      </w:r>
      <w:r w:rsidR="00B92F74" w:rsidRPr="00343EDD">
        <w:rPr>
          <w:rFonts w:eastAsia="Calibri" w:cstheme="minorHAnsi"/>
          <w:sz w:val="24"/>
          <w:szCs w:val="24"/>
        </w:rPr>
        <w:t xml:space="preserve"> </w:t>
      </w:r>
      <w:r w:rsidR="00D3414D" w:rsidRPr="00343EDD">
        <w:rPr>
          <w:rFonts w:eastAsia="Calibri" w:cstheme="minorHAnsi"/>
          <w:sz w:val="24"/>
          <w:szCs w:val="24"/>
        </w:rPr>
        <w:t>an SOS call to be silent or audible</w:t>
      </w:r>
      <w:r w:rsidR="00B26BB3" w:rsidRPr="00343EDD">
        <w:rPr>
          <w:rFonts w:eastAsia="Calibri" w:cstheme="minorHAnsi"/>
          <w:sz w:val="24"/>
          <w:szCs w:val="24"/>
        </w:rPr>
        <w:t>)</w:t>
      </w:r>
    </w:p>
    <w:p w14:paraId="072EC83C" w14:textId="139223D0" w:rsidR="00864077" w:rsidRPr="00343EDD" w:rsidRDefault="00864077" w:rsidP="00343EDD">
      <w:pPr>
        <w:pStyle w:val="ListParagraph"/>
        <w:widowControl w:val="0"/>
        <w:numPr>
          <w:ilvl w:val="0"/>
          <w:numId w:val="41"/>
        </w:numPr>
        <w:autoSpaceDE w:val="0"/>
        <w:autoSpaceDN w:val="0"/>
        <w:adjustRightInd w:val="0"/>
        <w:spacing w:after="0" w:line="240" w:lineRule="auto"/>
        <w:rPr>
          <w:rFonts w:eastAsia="Calibri" w:cstheme="minorHAnsi"/>
          <w:sz w:val="24"/>
          <w:szCs w:val="24"/>
        </w:rPr>
      </w:pPr>
      <w:r w:rsidRPr="00343EDD">
        <w:rPr>
          <w:rFonts w:eastAsia="Calibri" w:cstheme="minorHAnsi"/>
          <w:sz w:val="24"/>
          <w:szCs w:val="24"/>
        </w:rPr>
        <w:t xml:space="preserve">Share info with emergency contacts </w:t>
      </w:r>
      <w:r w:rsidR="00EF7712" w:rsidRPr="00343EDD">
        <w:rPr>
          <w:rFonts w:eastAsia="Calibri" w:cstheme="minorHAnsi"/>
          <w:sz w:val="24"/>
          <w:szCs w:val="24"/>
        </w:rPr>
        <w:t>(parents can be alerted if their child’s emergency SOS is activated)</w:t>
      </w:r>
    </w:p>
    <w:p w14:paraId="28C46078" w14:textId="5F5F058A" w:rsidR="00864077" w:rsidRPr="00343EDD" w:rsidRDefault="00864077" w:rsidP="00343EDD">
      <w:pPr>
        <w:pStyle w:val="ListParagraph"/>
        <w:widowControl w:val="0"/>
        <w:numPr>
          <w:ilvl w:val="0"/>
          <w:numId w:val="41"/>
        </w:numPr>
        <w:autoSpaceDE w:val="0"/>
        <w:autoSpaceDN w:val="0"/>
        <w:adjustRightInd w:val="0"/>
        <w:spacing w:after="0" w:line="240" w:lineRule="auto"/>
        <w:rPr>
          <w:rFonts w:eastAsia="Calibri" w:cstheme="minorHAnsi"/>
          <w:sz w:val="24"/>
          <w:szCs w:val="24"/>
        </w:rPr>
      </w:pPr>
      <w:r w:rsidRPr="00343EDD">
        <w:rPr>
          <w:rFonts w:eastAsia="Calibri" w:cstheme="minorHAnsi"/>
          <w:sz w:val="24"/>
          <w:szCs w:val="24"/>
        </w:rPr>
        <w:t xml:space="preserve">Emergency sharing </w:t>
      </w:r>
      <w:r w:rsidR="002A44DB" w:rsidRPr="00343EDD">
        <w:rPr>
          <w:rFonts w:eastAsia="Calibri" w:cstheme="minorHAnsi"/>
          <w:sz w:val="24"/>
          <w:szCs w:val="24"/>
        </w:rPr>
        <w:t xml:space="preserve">(allows your emergency contacts to </w:t>
      </w:r>
      <w:r w:rsidR="00B26BB3" w:rsidRPr="00343EDD">
        <w:rPr>
          <w:rFonts w:eastAsia="Calibri" w:cstheme="minorHAnsi"/>
          <w:sz w:val="24"/>
          <w:szCs w:val="24"/>
        </w:rPr>
        <w:t>receive</w:t>
      </w:r>
      <w:r w:rsidR="002A44DB" w:rsidRPr="00343EDD">
        <w:rPr>
          <w:rFonts w:eastAsia="Calibri" w:cstheme="minorHAnsi"/>
          <w:sz w:val="24"/>
          <w:szCs w:val="24"/>
        </w:rPr>
        <w:t xml:space="preserve"> updates in </w:t>
      </w:r>
      <w:r w:rsidR="00B26BB3" w:rsidRPr="00343EDD">
        <w:rPr>
          <w:rFonts w:eastAsia="Calibri" w:cstheme="minorHAnsi"/>
          <w:sz w:val="24"/>
          <w:szCs w:val="24"/>
        </w:rPr>
        <w:t>real</w:t>
      </w:r>
      <w:r w:rsidR="002A44DB" w:rsidRPr="00343EDD">
        <w:rPr>
          <w:rFonts w:eastAsia="Calibri" w:cstheme="minorHAnsi"/>
          <w:sz w:val="24"/>
          <w:szCs w:val="24"/>
        </w:rPr>
        <w:t xml:space="preserve"> time</w:t>
      </w:r>
      <w:r w:rsidR="00B26BB3" w:rsidRPr="00343EDD">
        <w:rPr>
          <w:rFonts w:eastAsia="Calibri" w:cstheme="minorHAnsi"/>
          <w:sz w:val="24"/>
          <w:szCs w:val="24"/>
        </w:rPr>
        <w:t>)</w:t>
      </w:r>
    </w:p>
    <w:p w14:paraId="10B597B1" w14:textId="144F9AE0" w:rsidR="00864077" w:rsidRPr="00343EDD" w:rsidRDefault="00864077" w:rsidP="00343EDD">
      <w:pPr>
        <w:pStyle w:val="ListParagraph"/>
        <w:widowControl w:val="0"/>
        <w:numPr>
          <w:ilvl w:val="0"/>
          <w:numId w:val="41"/>
        </w:numPr>
        <w:autoSpaceDE w:val="0"/>
        <w:autoSpaceDN w:val="0"/>
        <w:adjustRightInd w:val="0"/>
        <w:spacing w:after="0" w:line="240" w:lineRule="auto"/>
        <w:rPr>
          <w:rFonts w:eastAsia="Calibri" w:cstheme="minorHAnsi"/>
          <w:sz w:val="24"/>
          <w:szCs w:val="24"/>
        </w:rPr>
      </w:pPr>
      <w:r w:rsidRPr="00343EDD">
        <w:rPr>
          <w:rFonts w:eastAsia="Calibri" w:cstheme="minorHAnsi"/>
          <w:sz w:val="24"/>
          <w:szCs w:val="24"/>
        </w:rPr>
        <w:t>Record emergency video</w:t>
      </w:r>
      <w:r w:rsidR="00B26BB3" w:rsidRPr="00343EDD">
        <w:rPr>
          <w:rFonts w:eastAsia="Calibri" w:cstheme="minorHAnsi"/>
          <w:sz w:val="24"/>
          <w:szCs w:val="24"/>
        </w:rPr>
        <w:t xml:space="preserve"> (allows </w:t>
      </w:r>
      <w:r w:rsidR="005B6223" w:rsidRPr="00343EDD">
        <w:rPr>
          <w:rFonts w:eastAsia="Calibri" w:cstheme="minorHAnsi"/>
          <w:sz w:val="24"/>
          <w:szCs w:val="24"/>
        </w:rPr>
        <w:t>video to record during the emergency a</w:t>
      </w:r>
      <w:r w:rsidR="15CC0D54" w:rsidRPr="00343EDD">
        <w:rPr>
          <w:rFonts w:eastAsia="Calibri" w:cstheme="minorHAnsi"/>
          <w:sz w:val="24"/>
          <w:szCs w:val="24"/>
        </w:rPr>
        <w:t>n</w:t>
      </w:r>
      <w:r w:rsidR="005B6223" w:rsidRPr="00343EDD">
        <w:rPr>
          <w:rFonts w:eastAsia="Calibri" w:cstheme="minorHAnsi"/>
          <w:sz w:val="24"/>
          <w:szCs w:val="24"/>
        </w:rPr>
        <w:t>d can share with emergency contacts</w:t>
      </w:r>
      <w:r w:rsidR="00502A7B" w:rsidRPr="00343EDD">
        <w:rPr>
          <w:rFonts w:eastAsia="Calibri" w:cstheme="minorHAnsi"/>
          <w:sz w:val="24"/>
          <w:szCs w:val="24"/>
        </w:rPr>
        <w:t>)</w:t>
      </w:r>
    </w:p>
    <w:p w14:paraId="0AB5604D" w14:textId="6875F0A9" w:rsidR="00343A60" w:rsidRPr="00343EDD" w:rsidRDefault="00864077"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Privacy and Security &gt; Permission Manager</w:t>
      </w:r>
      <w:r w:rsidRPr="00343EDD">
        <w:rPr>
          <w:rFonts w:eastAsia="Calibri" w:cstheme="minorHAnsi"/>
          <w:sz w:val="24"/>
          <w:szCs w:val="24"/>
        </w:rPr>
        <w:t xml:space="preserve"> (allows you to choose options for sharing location, browsing history, limits for apps following you, saving information and listening, etc.)</w:t>
      </w:r>
      <w:r w:rsidR="00343A60" w:rsidRPr="00343EDD">
        <w:rPr>
          <w:rFonts w:eastAsia="Calibri" w:cstheme="minorHAnsi"/>
          <w:sz w:val="24"/>
          <w:szCs w:val="24"/>
        </w:rPr>
        <w:t xml:space="preserve"> This feature protects the user’s personal information and location from being viewed and shared publicly. Setting to private allows the user to control what is shared and with whom. Settings are not permanent and </w:t>
      </w:r>
      <w:r w:rsidR="00343A60" w:rsidRPr="00343EDD">
        <w:rPr>
          <w:rFonts w:eastAsia="Calibri" w:cstheme="minorHAnsi"/>
          <w:sz w:val="24"/>
          <w:szCs w:val="24"/>
        </w:rPr>
        <w:lastRenderedPageBreak/>
        <w:t xml:space="preserve">need to be checked periodically as they can revert to the factory default settings and private information can become public without the user’s knowledge. </w:t>
      </w:r>
    </w:p>
    <w:p w14:paraId="3D5E3B50" w14:textId="79110E9D" w:rsidR="00985AEC" w:rsidRPr="00343EDD" w:rsidRDefault="00864077"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 xml:space="preserve">Location </w:t>
      </w:r>
      <w:r w:rsidRPr="00343EDD">
        <w:rPr>
          <w:rFonts w:eastAsia="Calibri" w:cstheme="minorHAnsi"/>
          <w:sz w:val="24"/>
          <w:szCs w:val="24"/>
        </w:rPr>
        <w:t xml:space="preserve">(apps </w:t>
      </w:r>
      <w:r w:rsidR="00A045C9" w:rsidRPr="00343EDD">
        <w:rPr>
          <w:rFonts w:eastAsia="Calibri" w:cstheme="minorHAnsi"/>
          <w:sz w:val="24"/>
          <w:szCs w:val="24"/>
        </w:rPr>
        <w:t xml:space="preserve">and carriers </w:t>
      </w:r>
      <w:r w:rsidRPr="00343EDD">
        <w:rPr>
          <w:rFonts w:eastAsia="Calibri" w:cstheme="minorHAnsi"/>
          <w:sz w:val="24"/>
          <w:szCs w:val="24"/>
        </w:rPr>
        <w:t xml:space="preserve">can track and locate your phone, share </w:t>
      </w:r>
      <w:r w:rsidR="00233826" w:rsidRPr="00343EDD">
        <w:rPr>
          <w:rFonts w:eastAsia="Calibri" w:cstheme="minorHAnsi"/>
          <w:sz w:val="24"/>
          <w:szCs w:val="24"/>
        </w:rPr>
        <w:t>your location</w:t>
      </w:r>
      <w:r w:rsidRPr="00343EDD">
        <w:rPr>
          <w:rFonts w:eastAsia="Calibri" w:cstheme="minorHAnsi"/>
          <w:sz w:val="24"/>
          <w:szCs w:val="24"/>
        </w:rPr>
        <w:t xml:space="preserve"> with other companies and people on your contact lists)</w:t>
      </w:r>
      <w:r w:rsidR="009F31F7" w:rsidRPr="00343EDD">
        <w:rPr>
          <w:rFonts w:eastAsia="Calibri" w:cstheme="minorHAnsi"/>
          <w:sz w:val="24"/>
          <w:szCs w:val="24"/>
        </w:rPr>
        <w:t xml:space="preserve"> this feature provides the following options</w:t>
      </w:r>
      <w:r w:rsidR="00324007" w:rsidRPr="00343EDD">
        <w:rPr>
          <w:rFonts w:eastAsia="Calibri" w:cstheme="minorHAnsi"/>
          <w:sz w:val="24"/>
          <w:szCs w:val="24"/>
        </w:rPr>
        <w:t>: “Allow all the time,” “Allow only while using the app,” “Ask every time,” and “Don’t allow.”</w:t>
      </w:r>
      <w:r w:rsidR="00712361" w:rsidRPr="00343EDD">
        <w:rPr>
          <w:rFonts w:eastAsia="Calibri" w:cstheme="minorHAnsi"/>
          <w:sz w:val="24"/>
          <w:szCs w:val="24"/>
        </w:rPr>
        <w:t xml:space="preserve"> This can </w:t>
      </w:r>
      <w:r w:rsidR="00B32118" w:rsidRPr="00343EDD">
        <w:rPr>
          <w:rFonts w:eastAsia="Calibri" w:cstheme="minorHAnsi"/>
          <w:sz w:val="24"/>
          <w:szCs w:val="24"/>
        </w:rPr>
        <w:t>be helpful for teens when finding locations</w:t>
      </w:r>
      <w:r w:rsidR="00017E2A" w:rsidRPr="00343EDD">
        <w:rPr>
          <w:rFonts w:eastAsia="Calibri" w:cstheme="minorHAnsi"/>
          <w:sz w:val="24"/>
          <w:szCs w:val="24"/>
        </w:rPr>
        <w:t xml:space="preserve"> and </w:t>
      </w:r>
      <w:r w:rsidR="00B32118" w:rsidRPr="00343EDD">
        <w:rPr>
          <w:rFonts w:eastAsia="Calibri" w:cstheme="minorHAnsi"/>
          <w:sz w:val="24"/>
          <w:szCs w:val="24"/>
        </w:rPr>
        <w:t>friends in public places</w:t>
      </w:r>
      <w:r w:rsidR="00017E2A" w:rsidRPr="00343EDD">
        <w:rPr>
          <w:rFonts w:eastAsia="Calibri" w:cstheme="minorHAnsi"/>
          <w:sz w:val="24"/>
          <w:szCs w:val="24"/>
        </w:rPr>
        <w:t xml:space="preserve">. </w:t>
      </w:r>
      <w:r w:rsidR="00AE7D59" w:rsidRPr="00343EDD">
        <w:rPr>
          <w:rFonts w:eastAsia="Calibri" w:cstheme="minorHAnsi"/>
          <w:sz w:val="24"/>
          <w:szCs w:val="24"/>
        </w:rPr>
        <w:t xml:space="preserve">Restrictions can be set to prevent </w:t>
      </w:r>
      <w:r w:rsidR="00CC3DA8" w:rsidRPr="00343EDD">
        <w:rPr>
          <w:rFonts w:eastAsia="Calibri" w:cstheme="minorHAnsi"/>
          <w:sz w:val="24"/>
          <w:szCs w:val="24"/>
        </w:rPr>
        <w:t xml:space="preserve">the public from seeing where the student is. </w:t>
      </w:r>
      <w:r w:rsidR="00017E2A" w:rsidRPr="00343EDD">
        <w:rPr>
          <w:rFonts w:eastAsia="Calibri" w:cstheme="minorHAnsi"/>
          <w:sz w:val="24"/>
          <w:szCs w:val="24"/>
        </w:rPr>
        <w:t xml:space="preserve">Parents can </w:t>
      </w:r>
      <w:r w:rsidR="00034454" w:rsidRPr="00343EDD">
        <w:rPr>
          <w:rFonts w:eastAsia="Calibri" w:cstheme="minorHAnsi"/>
          <w:sz w:val="24"/>
          <w:szCs w:val="24"/>
        </w:rPr>
        <w:t xml:space="preserve">keep track of </w:t>
      </w:r>
      <w:r w:rsidR="00FE7382" w:rsidRPr="00343EDD">
        <w:rPr>
          <w:rFonts w:eastAsia="Calibri" w:cstheme="minorHAnsi"/>
          <w:sz w:val="24"/>
          <w:szCs w:val="24"/>
        </w:rPr>
        <w:t>a student’s</w:t>
      </w:r>
      <w:r w:rsidR="00034454" w:rsidRPr="00343EDD">
        <w:rPr>
          <w:rFonts w:eastAsia="Calibri" w:cstheme="minorHAnsi"/>
          <w:sz w:val="24"/>
          <w:szCs w:val="24"/>
        </w:rPr>
        <w:t xml:space="preserve"> location</w:t>
      </w:r>
      <w:r w:rsidR="00FE7382" w:rsidRPr="00343EDD">
        <w:rPr>
          <w:rFonts w:eastAsia="Calibri" w:cstheme="minorHAnsi"/>
          <w:sz w:val="24"/>
          <w:szCs w:val="24"/>
        </w:rPr>
        <w:t xml:space="preserve"> </w:t>
      </w:r>
      <w:r w:rsidR="00CC3DA8" w:rsidRPr="00343EDD">
        <w:rPr>
          <w:rFonts w:eastAsia="Calibri" w:cstheme="minorHAnsi"/>
          <w:sz w:val="24"/>
          <w:szCs w:val="24"/>
        </w:rPr>
        <w:t>if</w:t>
      </w:r>
      <w:r w:rsidR="00FE7382" w:rsidRPr="00343EDD">
        <w:rPr>
          <w:rFonts w:eastAsia="Calibri" w:cstheme="minorHAnsi"/>
          <w:sz w:val="24"/>
          <w:szCs w:val="24"/>
        </w:rPr>
        <w:t xml:space="preserve"> the phone they are tracking </w:t>
      </w:r>
      <w:r w:rsidR="00AE7D59" w:rsidRPr="00343EDD">
        <w:rPr>
          <w:rFonts w:eastAsia="Calibri" w:cstheme="minorHAnsi"/>
          <w:sz w:val="24"/>
          <w:szCs w:val="24"/>
        </w:rPr>
        <w:t>has battery life and is turned on. Marketers and predators could potentially use tracking to locate targets</w:t>
      </w:r>
      <w:r w:rsidR="00034454" w:rsidRPr="00343EDD">
        <w:rPr>
          <w:rFonts w:eastAsia="Calibri" w:cstheme="minorHAnsi"/>
          <w:sz w:val="24"/>
          <w:szCs w:val="24"/>
        </w:rPr>
        <w:t xml:space="preserve">. </w:t>
      </w:r>
    </w:p>
    <w:p w14:paraId="409D1E45" w14:textId="22A17496" w:rsidR="00864077" w:rsidRPr="00343EDD" w:rsidRDefault="00864077"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 xml:space="preserve">Cameras and Mic </w:t>
      </w:r>
      <w:r w:rsidRPr="00343EDD">
        <w:rPr>
          <w:rFonts w:eastAsia="Calibri" w:cstheme="minorHAnsi"/>
          <w:sz w:val="24"/>
          <w:szCs w:val="24"/>
        </w:rPr>
        <w:t>(some apps can listen, track, store, and share information with other companies)</w:t>
      </w:r>
      <w:r w:rsidR="00265E7F" w:rsidRPr="00343EDD">
        <w:rPr>
          <w:rFonts w:eastAsia="Calibri" w:cstheme="minorHAnsi"/>
          <w:sz w:val="24"/>
          <w:szCs w:val="24"/>
        </w:rPr>
        <w:t xml:space="preserve"> </w:t>
      </w:r>
      <w:r w:rsidR="00F16734" w:rsidRPr="00343EDD">
        <w:rPr>
          <w:rFonts w:eastAsia="Calibri" w:cstheme="minorHAnsi"/>
          <w:sz w:val="24"/>
          <w:szCs w:val="24"/>
        </w:rPr>
        <w:t xml:space="preserve">To protect </w:t>
      </w:r>
      <w:r w:rsidR="00C33179" w:rsidRPr="00343EDD">
        <w:rPr>
          <w:rFonts w:eastAsia="Calibri" w:cstheme="minorHAnsi"/>
          <w:sz w:val="24"/>
          <w:szCs w:val="24"/>
        </w:rPr>
        <w:t>privacy and</w:t>
      </w:r>
      <w:r w:rsidR="007A30C4" w:rsidRPr="00343EDD">
        <w:rPr>
          <w:rFonts w:eastAsia="Calibri" w:cstheme="minorHAnsi"/>
          <w:sz w:val="24"/>
          <w:szCs w:val="24"/>
        </w:rPr>
        <w:t xml:space="preserve"> hide</w:t>
      </w:r>
      <w:r w:rsidR="00C33179" w:rsidRPr="00343EDD">
        <w:rPr>
          <w:rFonts w:eastAsia="Calibri" w:cstheme="minorHAnsi"/>
          <w:sz w:val="24"/>
          <w:szCs w:val="24"/>
        </w:rPr>
        <w:t xml:space="preserve"> location</w:t>
      </w:r>
      <w:r w:rsidR="007B23B9" w:rsidRPr="00343EDD">
        <w:rPr>
          <w:rFonts w:eastAsia="Calibri" w:cstheme="minorHAnsi"/>
          <w:sz w:val="24"/>
          <w:szCs w:val="24"/>
        </w:rPr>
        <w:t xml:space="preserve"> </w:t>
      </w:r>
      <w:r w:rsidR="007A30C4" w:rsidRPr="00343EDD">
        <w:rPr>
          <w:rFonts w:eastAsia="Calibri" w:cstheme="minorHAnsi"/>
          <w:sz w:val="24"/>
          <w:szCs w:val="24"/>
        </w:rPr>
        <w:t xml:space="preserve">from </w:t>
      </w:r>
      <w:r w:rsidR="00511B8C" w:rsidRPr="00343EDD">
        <w:rPr>
          <w:rFonts w:eastAsia="Calibri" w:cstheme="minorHAnsi"/>
          <w:sz w:val="24"/>
          <w:szCs w:val="24"/>
        </w:rPr>
        <w:t>public viewing</w:t>
      </w:r>
      <w:r w:rsidR="00265E7F" w:rsidRPr="00343EDD">
        <w:rPr>
          <w:rFonts w:eastAsia="Calibri" w:cstheme="minorHAnsi"/>
          <w:sz w:val="24"/>
          <w:szCs w:val="24"/>
        </w:rPr>
        <w:t>,</w:t>
      </w:r>
      <w:r w:rsidR="00511B8C" w:rsidRPr="00343EDD">
        <w:rPr>
          <w:rFonts w:eastAsia="Calibri" w:cstheme="minorHAnsi"/>
          <w:sz w:val="24"/>
          <w:szCs w:val="24"/>
        </w:rPr>
        <w:t xml:space="preserve"> </w:t>
      </w:r>
      <w:r w:rsidR="00F16734" w:rsidRPr="00343EDD">
        <w:rPr>
          <w:rFonts w:eastAsia="Calibri" w:cstheme="minorHAnsi"/>
          <w:sz w:val="24"/>
          <w:szCs w:val="24"/>
        </w:rPr>
        <w:t>disable this feature</w:t>
      </w:r>
      <w:r w:rsidR="00353939" w:rsidRPr="00343EDD">
        <w:rPr>
          <w:rFonts w:eastAsia="Calibri" w:cstheme="minorHAnsi"/>
          <w:sz w:val="24"/>
          <w:szCs w:val="24"/>
        </w:rPr>
        <w:t xml:space="preserve">: Setting &gt; </w:t>
      </w:r>
      <w:r w:rsidR="007B23B9" w:rsidRPr="00343EDD">
        <w:rPr>
          <w:rFonts w:eastAsia="Calibri" w:cstheme="minorHAnsi"/>
          <w:sz w:val="24"/>
          <w:szCs w:val="24"/>
        </w:rPr>
        <w:t>Privacy &gt; Turn off camera or mic access.</w:t>
      </w:r>
      <w:r w:rsidR="00F16734" w:rsidRPr="00343EDD">
        <w:rPr>
          <w:rFonts w:eastAsia="Calibri" w:cstheme="minorHAnsi"/>
          <w:sz w:val="24"/>
          <w:szCs w:val="24"/>
        </w:rPr>
        <w:t xml:space="preserve"> </w:t>
      </w:r>
    </w:p>
    <w:p w14:paraId="669F19D3" w14:textId="0497910F" w:rsidR="00864077" w:rsidRPr="00343EDD" w:rsidRDefault="00864077" w:rsidP="00343EDD">
      <w:pPr>
        <w:pStyle w:val="ListParagraph"/>
        <w:widowControl w:val="0"/>
        <w:numPr>
          <w:ilvl w:val="0"/>
          <w:numId w:val="39"/>
        </w:numPr>
        <w:autoSpaceDE w:val="0"/>
        <w:autoSpaceDN w:val="0"/>
        <w:adjustRightInd w:val="0"/>
        <w:spacing w:after="0" w:line="240" w:lineRule="auto"/>
        <w:rPr>
          <w:rFonts w:eastAsia="Calibri" w:cstheme="minorHAnsi"/>
          <w:b/>
          <w:bCs/>
          <w:sz w:val="24"/>
          <w:szCs w:val="24"/>
        </w:rPr>
      </w:pPr>
      <w:r w:rsidRPr="00343EDD">
        <w:rPr>
          <w:rFonts w:eastAsia="Calibri" w:cstheme="minorHAnsi"/>
          <w:b/>
          <w:bCs/>
          <w:sz w:val="24"/>
          <w:szCs w:val="24"/>
        </w:rPr>
        <w:t xml:space="preserve">Alerts/Notifications </w:t>
      </w:r>
      <w:r w:rsidR="00263AD4" w:rsidRPr="00343EDD">
        <w:rPr>
          <w:rFonts w:eastAsia="Calibri" w:cstheme="minorHAnsi"/>
          <w:sz w:val="24"/>
          <w:szCs w:val="24"/>
        </w:rPr>
        <w:t>(</w:t>
      </w:r>
      <w:r w:rsidR="007529B4" w:rsidRPr="00343EDD">
        <w:rPr>
          <w:rFonts w:eastAsia="Calibri" w:cstheme="minorHAnsi"/>
          <w:sz w:val="24"/>
          <w:szCs w:val="24"/>
        </w:rPr>
        <w:t xml:space="preserve">allows </w:t>
      </w:r>
      <w:r w:rsidR="00263AD4" w:rsidRPr="00343EDD">
        <w:rPr>
          <w:rFonts w:eastAsia="Calibri" w:cstheme="minorHAnsi"/>
          <w:sz w:val="24"/>
          <w:szCs w:val="24"/>
        </w:rPr>
        <w:t xml:space="preserve">you to disable </w:t>
      </w:r>
      <w:r w:rsidR="007529B4" w:rsidRPr="00343EDD">
        <w:rPr>
          <w:rFonts w:eastAsia="Calibri" w:cstheme="minorHAnsi"/>
          <w:sz w:val="24"/>
          <w:szCs w:val="24"/>
        </w:rPr>
        <w:t>to avoid disturbances when they are driving or otherwise engaged and should not be distracted</w:t>
      </w:r>
      <w:r w:rsidR="003A3093" w:rsidRPr="00343EDD">
        <w:rPr>
          <w:rFonts w:eastAsia="Calibri" w:cstheme="minorHAnsi"/>
          <w:sz w:val="24"/>
          <w:szCs w:val="24"/>
        </w:rPr>
        <w:t>)</w:t>
      </w:r>
    </w:p>
    <w:p w14:paraId="00AEAEEA" w14:textId="3BE525A5" w:rsidR="00864077" w:rsidRPr="00343EDD" w:rsidRDefault="00864077" w:rsidP="00343EDD">
      <w:pPr>
        <w:pStyle w:val="ListParagraph"/>
        <w:widowControl w:val="0"/>
        <w:numPr>
          <w:ilvl w:val="0"/>
          <w:numId w:val="43"/>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 xml:space="preserve">Do Not Disturb </w:t>
      </w:r>
      <w:r w:rsidRPr="00343EDD">
        <w:rPr>
          <w:rFonts w:eastAsia="Calibri" w:cstheme="minorHAnsi"/>
          <w:sz w:val="24"/>
          <w:szCs w:val="24"/>
        </w:rPr>
        <w:t>(control alerts and sounds)</w:t>
      </w:r>
      <w:r w:rsidR="006A2BC1" w:rsidRPr="00343EDD">
        <w:rPr>
          <w:rFonts w:eastAsia="Calibri" w:cstheme="minorHAnsi"/>
          <w:sz w:val="24"/>
          <w:szCs w:val="24"/>
        </w:rPr>
        <w:t xml:space="preserve"> </w:t>
      </w:r>
    </w:p>
    <w:p w14:paraId="4878F2C4" w14:textId="77777777" w:rsidR="00864077" w:rsidRPr="00343EDD" w:rsidRDefault="00864077" w:rsidP="00343EDD">
      <w:pPr>
        <w:pStyle w:val="ListParagraph"/>
        <w:widowControl w:val="0"/>
        <w:numPr>
          <w:ilvl w:val="0"/>
          <w:numId w:val="43"/>
        </w:numPr>
        <w:autoSpaceDE w:val="0"/>
        <w:autoSpaceDN w:val="0"/>
        <w:adjustRightInd w:val="0"/>
        <w:spacing w:after="0" w:line="240" w:lineRule="auto"/>
        <w:rPr>
          <w:rFonts w:eastAsia="Calibri" w:cstheme="minorHAnsi"/>
          <w:b/>
          <w:bCs/>
          <w:sz w:val="24"/>
          <w:szCs w:val="24"/>
        </w:rPr>
      </w:pPr>
      <w:r w:rsidRPr="00343EDD">
        <w:rPr>
          <w:rFonts w:eastAsia="Calibri" w:cstheme="minorHAnsi"/>
          <w:b/>
          <w:bCs/>
          <w:sz w:val="24"/>
          <w:szCs w:val="24"/>
        </w:rPr>
        <w:t xml:space="preserve">Block Visual disturbances </w:t>
      </w:r>
      <w:r w:rsidRPr="00343EDD">
        <w:rPr>
          <w:rFonts w:eastAsia="Calibri" w:cstheme="minorHAnsi"/>
          <w:sz w:val="24"/>
          <w:szCs w:val="24"/>
        </w:rPr>
        <w:t>(prevents notifications from showing on your screen)</w:t>
      </w:r>
    </w:p>
    <w:p w14:paraId="6306260A" w14:textId="77777777" w:rsidR="00864077" w:rsidRPr="00343EDD" w:rsidRDefault="00864077"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 xml:space="preserve">Digital Wellbeing and parent Controls &gt; Show Your Data </w:t>
      </w:r>
      <w:r w:rsidRPr="00343EDD">
        <w:rPr>
          <w:rFonts w:eastAsia="Calibri" w:cstheme="minorHAnsi"/>
          <w:sz w:val="24"/>
          <w:szCs w:val="24"/>
        </w:rPr>
        <w:t xml:space="preserve">(manage time in apps, downloads, bedtime routines, restrict content, and internet access, etc.) </w:t>
      </w:r>
    </w:p>
    <w:p w14:paraId="7DEE34F5" w14:textId="1CD91B94" w:rsidR="00864077" w:rsidRPr="00343EDD" w:rsidRDefault="00864077"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 xml:space="preserve">Screen Lock </w:t>
      </w:r>
      <w:r w:rsidRPr="00343EDD">
        <w:rPr>
          <w:rFonts w:eastAsia="Calibri" w:cstheme="minorHAnsi"/>
          <w:sz w:val="24"/>
          <w:szCs w:val="24"/>
        </w:rPr>
        <w:t>(allows you to choose a method to lock your screen such as a pattern, pin, or password)</w:t>
      </w:r>
      <w:r w:rsidR="00511B8C" w:rsidRPr="00343EDD">
        <w:rPr>
          <w:rFonts w:eastAsia="Calibri" w:cstheme="minorHAnsi"/>
          <w:sz w:val="24"/>
          <w:szCs w:val="24"/>
        </w:rPr>
        <w:t xml:space="preserve"> </w:t>
      </w:r>
      <w:r w:rsidR="00D02F67" w:rsidRPr="00343EDD">
        <w:rPr>
          <w:rFonts w:eastAsia="Calibri" w:cstheme="minorHAnsi"/>
          <w:sz w:val="24"/>
          <w:szCs w:val="24"/>
        </w:rPr>
        <w:t>T</w:t>
      </w:r>
      <w:r w:rsidR="00511B8C" w:rsidRPr="00343EDD">
        <w:rPr>
          <w:rFonts w:eastAsia="Calibri" w:cstheme="minorHAnsi"/>
          <w:sz w:val="24"/>
          <w:szCs w:val="24"/>
        </w:rPr>
        <w:t xml:space="preserve">his feature </w:t>
      </w:r>
      <w:r w:rsidR="00D02F67" w:rsidRPr="00343EDD">
        <w:rPr>
          <w:rFonts w:eastAsia="Calibri" w:cstheme="minorHAnsi"/>
          <w:sz w:val="24"/>
          <w:szCs w:val="24"/>
        </w:rPr>
        <w:t xml:space="preserve">helps prevent anyone who finds your phone or steals it, from gaining access to your personal content and data. </w:t>
      </w:r>
    </w:p>
    <w:p w14:paraId="65BF8367" w14:textId="6D562E0C" w:rsidR="00530325" w:rsidRPr="00343EDD" w:rsidRDefault="00216F3D" w:rsidP="00343EDD">
      <w:pPr>
        <w:pStyle w:val="ListParagraph"/>
        <w:widowControl w:val="0"/>
        <w:numPr>
          <w:ilvl w:val="0"/>
          <w:numId w:val="39"/>
        </w:numPr>
        <w:autoSpaceDE w:val="0"/>
        <w:autoSpaceDN w:val="0"/>
        <w:adjustRightInd w:val="0"/>
        <w:spacing w:after="0" w:line="240" w:lineRule="auto"/>
        <w:rPr>
          <w:rFonts w:eastAsia="Calibri" w:cstheme="minorHAnsi"/>
          <w:sz w:val="24"/>
          <w:szCs w:val="24"/>
        </w:rPr>
      </w:pPr>
      <w:r w:rsidRPr="00343EDD">
        <w:rPr>
          <w:rFonts w:eastAsia="Calibri" w:cstheme="minorHAnsi"/>
          <w:b/>
          <w:bCs/>
          <w:sz w:val="24"/>
          <w:szCs w:val="24"/>
        </w:rPr>
        <w:t>Restricted Profile Account</w:t>
      </w:r>
      <w:r w:rsidR="0024754F" w:rsidRPr="00343EDD">
        <w:rPr>
          <w:rFonts w:eastAsia="Calibri" w:cstheme="minorHAnsi"/>
          <w:b/>
          <w:bCs/>
          <w:sz w:val="24"/>
          <w:szCs w:val="24"/>
        </w:rPr>
        <w:t xml:space="preserve"> </w:t>
      </w:r>
      <w:r w:rsidR="00B262CD" w:rsidRPr="00343EDD">
        <w:rPr>
          <w:rFonts w:eastAsia="Calibri" w:cstheme="minorHAnsi"/>
          <w:sz w:val="24"/>
          <w:szCs w:val="24"/>
        </w:rPr>
        <w:t xml:space="preserve">This feature allows parents to </w:t>
      </w:r>
      <w:r w:rsidR="00C1208B" w:rsidRPr="00343EDD">
        <w:rPr>
          <w:rFonts w:eastAsia="Calibri" w:cstheme="minorHAnsi"/>
          <w:sz w:val="24"/>
          <w:szCs w:val="24"/>
        </w:rPr>
        <w:t xml:space="preserve">set </w:t>
      </w:r>
      <w:r w:rsidR="001470ED" w:rsidRPr="00343EDD">
        <w:rPr>
          <w:rFonts w:eastAsia="Calibri" w:cstheme="minorHAnsi"/>
          <w:sz w:val="24"/>
          <w:szCs w:val="24"/>
        </w:rPr>
        <w:t xml:space="preserve">restricted accounts </w:t>
      </w:r>
      <w:r w:rsidR="00240320" w:rsidRPr="00343EDD">
        <w:rPr>
          <w:rFonts w:eastAsia="Calibri" w:cstheme="minorHAnsi"/>
          <w:sz w:val="24"/>
          <w:szCs w:val="24"/>
        </w:rPr>
        <w:t xml:space="preserve">with restricted profiles </w:t>
      </w:r>
      <w:r w:rsidR="001470ED" w:rsidRPr="00343EDD">
        <w:rPr>
          <w:rFonts w:eastAsia="Calibri" w:cstheme="minorHAnsi"/>
          <w:sz w:val="24"/>
          <w:szCs w:val="24"/>
        </w:rPr>
        <w:t xml:space="preserve">for </w:t>
      </w:r>
      <w:r w:rsidR="00B262CD" w:rsidRPr="00343EDD">
        <w:rPr>
          <w:rFonts w:eastAsia="Calibri" w:cstheme="minorHAnsi"/>
          <w:sz w:val="24"/>
          <w:szCs w:val="24"/>
        </w:rPr>
        <w:t xml:space="preserve">their </w:t>
      </w:r>
      <w:r w:rsidR="001470ED" w:rsidRPr="00343EDD">
        <w:rPr>
          <w:rFonts w:eastAsia="Calibri" w:cstheme="minorHAnsi"/>
          <w:sz w:val="24"/>
          <w:szCs w:val="24"/>
        </w:rPr>
        <w:t>children</w:t>
      </w:r>
      <w:r w:rsidR="00B262CD" w:rsidRPr="00343EDD">
        <w:rPr>
          <w:rFonts w:eastAsia="Calibri" w:cstheme="minorHAnsi"/>
          <w:sz w:val="24"/>
          <w:szCs w:val="24"/>
        </w:rPr>
        <w:t xml:space="preserve"> </w:t>
      </w:r>
      <w:proofErr w:type="gramStart"/>
      <w:r w:rsidR="00B262CD" w:rsidRPr="00343EDD">
        <w:rPr>
          <w:rFonts w:eastAsia="Calibri" w:cstheme="minorHAnsi"/>
          <w:sz w:val="24"/>
          <w:szCs w:val="24"/>
        </w:rPr>
        <w:t>as long as</w:t>
      </w:r>
      <w:proofErr w:type="gramEnd"/>
      <w:r w:rsidR="00B262CD" w:rsidRPr="00343EDD">
        <w:rPr>
          <w:rFonts w:eastAsia="Calibri" w:cstheme="minorHAnsi"/>
          <w:sz w:val="24"/>
          <w:szCs w:val="24"/>
        </w:rPr>
        <w:t xml:space="preserve"> they are the account holder. </w:t>
      </w:r>
      <w:r w:rsidR="000E4A50" w:rsidRPr="00343EDD">
        <w:rPr>
          <w:rFonts w:eastAsia="Calibri" w:cstheme="minorHAnsi"/>
          <w:sz w:val="24"/>
          <w:szCs w:val="24"/>
        </w:rPr>
        <w:t>Content your child can access can be set</w:t>
      </w:r>
      <w:r w:rsidR="00564861" w:rsidRPr="00343EDD">
        <w:rPr>
          <w:rFonts w:eastAsia="Calibri" w:cstheme="minorHAnsi"/>
          <w:sz w:val="24"/>
          <w:szCs w:val="24"/>
        </w:rPr>
        <w:t xml:space="preserve"> at levels, apps can be disabled or removed.</w:t>
      </w:r>
    </w:p>
    <w:p w14:paraId="3672875A" w14:textId="77777777" w:rsidR="00864077" w:rsidRPr="00343EDD" w:rsidRDefault="00864077" w:rsidP="00343EDD">
      <w:pPr>
        <w:widowControl w:val="0"/>
        <w:autoSpaceDE w:val="0"/>
        <w:autoSpaceDN w:val="0"/>
        <w:adjustRightInd w:val="0"/>
        <w:spacing w:after="0" w:line="240" w:lineRule="auto"/>
        <w:jc w:val="center"/>
        <w:rPr>
          <w:rFonts w:eastAsia="Calibri" w:cstheme="minorHAnsi"/>
          <w:b/>
          <w:bCs/>
          <w:sz w:val="24"/>
          <w:szCs w:val="24"/>
        </w:rPr>
      </w:pPr>
    </w:p>
    <w:p w14:paraId="520179F2" w14:textId="2E985A1A" w:rsidR="7CB8E441" w:rsidRPr="00343EDD" w:rsidRDefault="7CB8E441" w:rsidP="00343EDD">
      <w:pPr>
        <w:widowControl w:val="0"/>
        <w:spacing w:after="0" w:line="240" w:lineRule="auto"/>
        <w:jc w:val="center"/>
        <w:rPr>
          <w:rFonts w:eastAsia="Calibri" w:cstheme="minorHAnsi"/>
          <w:b/>
          <w:bCs/>
          <w:sz w:val="24"/>
          <w:szCs w:val="24"/>
        </w:rPr>
      </w:pPr>
      <w:r w:rsidRPr="00343EDD">
        <w:rPr>
          <w:rFonts w:eastAsia="Calibri" w:cstheme="minorHAnsi"/>
          <w:b/>
          <w:bCs/>
          <w:sz w:val="24"/>
          <w:szCs w:val="24"/>
        </w:rPr>
        <w:t>Both iPhone and Android</w:t>
      </w:r>
    </w:p>
    <w:p w14:paraId="2F0F6BA3" w14:textId="3FB3C737" w:rsidR="7A4B68A6" w:rsidRPr="00343EDD" w:rsidRDefault="7A4B68A6" w:rsidP="00343EDD">
      <w:pPr>
        <w:widowControl w:val="0"/>
        <w:spacing w:after="0" w:line="240" w:lineRule="auto"/>
        <w:jc w:val="center"/>
        <w:rPr>
          <w:rFonts w:eastAsia="Calibri" w:cstheme="minorHAnsi"/>
          <w:b/>
          <w:bCs/>
          <w:sz w:val="24"/>
          <w:szCs w:val="24"/>
        </w:rPr>
      </w:pPr>
    </w:p>
    <w:p w14:paraId="21F9DD4E" w14:textId="3C4DB03A" w:rsidR="00864077" w:rsidRPr="00343EDD" w:rsidRDefault="00864077" w:rsidP="00343EDD">
      <w:pPr>
        <w:spacing w:after="0" w:line="240" w:lineRule="auto"/>
        <w:rPr>
          <w:rFonts w:eastAsia="Times New Roman" w:cstheme="minorHAnsi"/>
          <w:b/>
          <w:bCs/>
          <w:sz w:val="24"/>
          <w:szCs w:val="24"/>
        </w:rPr>
      </w:pPr>
      <w:r w:rsidRPr="00343EDD">
        <w:rPr>
          <w:rFonts w:eastAsia="Times New Roman" w:cstheme="minorHAnsi"/>
          <w:b/>
          <w:bCs/>
          <w:sz w:val="24"/>
          <w:szCs w:val="24"/>
        </w:rPr>
        <w:t>Bullied or harassed over text messages:</w:t>
      </w:r>
    </w:p>
    <w:p w14:paraId="5DF94EAB" w14:textId="394027D8" w:rsidR="00EC2538" w:rsidRPr="00343EDD" w:rsidRDefault="00322376" w:rsidP="00343EDD">
      <w:pPr>
        <w:pStyle w:val="ListParagraph"/>
        <w:widowControl w:val="0"/>
        <w:numPr>
          <w:ilvl w:val="0"/>
          <w:numId w:val="45"/>
        </w:numPr>
        <w:autoSpaceDE w:val="0"/>
        <w:autoSpaceDN w:val="0"/>
        <w:adjustRightInd w:val="0"/>
        <w:spacing w:after="0" w:line="240" w:lineRule="auto"/>
        <w:rPr>
          <w:rFonts w:eastAsia="Times New Roman" w:cstheme="minorHAnsi"/>
          <w:sz w:val="24"/>
          <w:szCs w:val="24"/>
        </w:rPr>
      </w:pPr>
      <w:r w:rsidRPr="00343EDD">
        <w:rPr>
          <w:rFonts w:eastAsia="Times New Roman" w:cstheme="minorHAnsi"/>
          <w:sz w:val="24"/>
          <w:szCs w:val="24"/>
        </w:rPr>
        <w:t xml:space="preserve">Block the number on your cell phone, see online instructions for step by step for your specific </w:t>
      </w:r>
      <w:proofErr w:type="gramStart"/>
      <w:r w:rsidRPr="00343EDD">
        <w:rPr>
          <w:rFonts w:eastAsia="Times New Roman" w:cstheme="minorHAnsi"/>
          <w:sz w:val="24"/>
          <w:szCs w:val="24"/>
        </w:rPr>
        <w:t>phone</w:t>
      </w:r>
      <w:proofErr w:type="gramEnd"/>
    </w:p>
    <w:p w14:paraId="45E31E15" w14:textId="0960C990" w:rsidR="00322376" w:rsidRPr="00343EDD" w:rsidRDefault="00806647" w:rsidP="00343EDD">
      <w:pPr>
        <w:pStyle w:val="ListParagraph"/>
        <w:widowControl w:val="0"/>
        <w:numPr>
          <w:ilvl w:val="0"/>
          <w:numId w:val="45"/>
        </w:numPr>
        <w:autoSpaceDE w:val="0"/>
        <w:autoSpaceDN w:val="0"/>
        <w:adjustRightInd w:val="0"/>
        <w:spacing w:after="0" w:line="240" w:lineRule="auto"/>
        <w:rPr>
          <w:rFonts w:eastAsia="Times New Roman" w:cstheme="minorHAnsi"/>
          <w:sz w:val="24"/>
          <w:szCs w:val="24"/>
        </w:rPr>
      </w:pPr>
      <w:r w:rsidRPr="00343EDD">
        <w:rPr>
          <w:rFonts w:eastAsia="Times New Roman" w:cstheme="minorHAnsi"/>
          <w:sz w:val="24"/>
          <w:szCs w:val="24"/>
        </w:rPr>
        <w:t xml:space="preserve">Check parent controls and privacy </w:t>
      </w:r>
      <w:proofErr w:type="gramStart"/>
      <w:r w:rsidRPr="00343EDD">
        <w:rPr>
          <w:rFonts w:eastAsia="Times New Roman" w:cstheme="minorHAnsi"/>
          <w:sz w:val="24"/>
          <w:szCs w:val="24"/>
        </w:rPr>
        <w:t>settings</w:t>
      </w:r>
      <w:proofErr w:type="gramEnd"/>
    </w:p>
    <w:p w14:paraId="44BB27F2" w14:textId="5A08A362" w:rsidR="00806647" w:rsidRPr="00343EDD" w:rsidRDefault="00806647" w:rsidP="00343EDD">
      <w:pPr>
        <w:pStyle w:val="ListParagraph"/>
        <w:widowControl w:val="0"/>
        <w:numPr>
          <w:ilvl w:val="0"/>
          <w:numId w:val="45"/>
        </w:numPr>
        <w:autoSpaceDE w:val="0"/>
        <w:autoSpaceDN w:val="0"/>
        <w:adjustRightInd w:val="0"/>
        <w:spacing w:after="0" w:line="240" w:lineRule="auto"/>
        <w:rPr>
          <w:rFonts w:eastAsia="Times New Roman" w:cstheme="minorHAnsi"/>
          <w:sz w:val="24"/>
          <w:szCs w:val="24"/>
        </w:rPr>
      </w:pPr>
      <w:r w:rsidRPr="00343EDD">
        <w:rPr>
          <w:rFonts w:eastAsia="Times New Roman" w:cstheme="minorHAnsi"/>
          <w:sz w:val="24"/>
          <w:szCs w:val="24"/>
        </w:rPr>
        <w:t>Report to police if unable to stop the harassment and</w:t>
      </w:r>
      <w:r w:rsidR="008F115B" w:rsidRPr="00343EDD">
        <w:rPr>
          <w:rFonts w:eastAsia="Times New Roman" w:cstheme="minorHAnsi"/>
          <w:sz w:val="24"/>
          <w:szCs w:val="24"/>
        </w:rPr>
        <w:t xml:space="preserve">/or </w:t>
      </w:r>
      <w:proofErr w:type="gramStart"/>
      <w:r w:rsidRPr="00343EDD">
        <w:rPr>
          <w:rFonts w:eastAsia="Times New Roman" w:cstheme="minorHAnsi"/>
          <w:sz w:val="24"/>
          <w:szCs w:val="24"/>
        </w:rPr>
        <w:t>bullying</w:t>
      </w:r>
      <w:proofErr w:type="gramEnd"/>
    </w:p>
    <w:p w14:paraId="4C127B46" w14:textId="03AEFF63" w:rsidR="00985CA9" w:rsidRPr="00343EDD" w:rsidRDefault="008F115B" w:rsidP="00343EDD">
      <w:pPr>
        <w:spacing w:line="240" w:lineRule="auto"/>
        <w:rPr>
          <w:rFonts w:eastAsia="Calibri" w:cstheme="minorHAnsi"/>
          <w:sz w:val="24"/>
          <w:szCs w:val="24"/>
        </w:rPr>
      </w:pPr>
      <w:r w:rsidRPr="00343EDD">
        <w:rPr>
          <w:rFonts w:eastAsia="Times New Roman" w:cstheme="minorHAnsi"/>
          <w:sz w:val="24"/>
          <w:szCs w:val="24"/>
        </w:rPr>
        <w:t xml:space="preserve">Contact phone </w:t>
      </w:r>
      <w:proofErr w:type="gramStart"/>
      <w:r w:rsidRPr="00343EDD">
        <w:rPr>
          <w:rFonts w:eastAsia="Times New Roman" w:cstheme="minorHAnsi"/>
          <w:sz w:val="24"/>
          <w:szCs w:val="24"/>
        </w:rPr>
        <w:t>carrier</w:t>
      </w:r>
      <w:proofErr w:type="gramEnd"/>
      <w:r w:rsidRPr="00343EDD">
        <w:rPr>
          <w:rFonts w:eastAsia="Times New Roman" w:cstheme="minorHAnsi"/>
          <w:sz w:val="24"/>
          <w:szCs w:val="24"/>
        </w:rPr>
        <w:t xml:space="preserve"> for </w:t>
      </w:r>
      <w:r w:rsidR="00A535A2" w:rsidRPr="00343EDD">
        <w:rPr>
          <w:rFonts w:eastAsia="Times New Roman" w:cstheme="minorHAnsi"/>
          <w:sz w:val="24"/>
          <w:szCs w:val="24"/>
        </w:rPr>
        <w:t>additional</w:t>
      </w:r>
      <w:r w:rsidRPr="00343EDD">
        <w:rPr>
          <w:rFonts w:eastAsia="Times New Roman" w:cstheme="minorHAnsi"/>
          <w:sz w:val="24"/>
          <w:szCs w:val="24"/>
        </w:rPr>
        <w:t xml:space="preserve"> support with </w:t>
      </w:r>
      <w:r w:rsidR="00EC2538" w:rsidRPr="00343EDD">
        <w:rPr>
          <w:rFonts w:eastAsia="Calibri" w:cstheme="minorHAnsi"/>
          <w:sz w:val="24"/>
          <w:szCs w:val="24"/>
        </w:rPr>
        <w:t>changing the number, inform</w:t>
      </w:r>
      <w:r w:rsidR="00A535A2" w:rsidRPr="00343EDD">
        <w:rPr>
          <w:rFonts w:eastAsia="Calibri" w:cstheme="minorHAnsi"/>
          <w:sz w:val="24"/>
          <w:szCs w:val="24"/>
        </w:rPr>
        <w:t>ation</w:t>
      </w:r>
      <w:r w:rsidR="00EC2538" w:rsidRPr="00343EDD">
        <w:rPr>
          <w:rFonts w:eastAsia="Calibri" w:cstheme="minorHAnsi"/>
          <w:sz w:val="24"/>
          <w:szCs w:val="24"/>
        </w:rPr>
        <w:t xml:space="preserve"> o</w:t>
      </w:r>
      <w:r w:rsidR="00A535A2" w:rsidRPr="00343EDD">
        <w:rPr>
          <w:rFonts w:eastAsia="Calibri" w:cstheme="minorHAnsi"/>
          <w:sz w:val="24"/>
          <w:szCs w:val="24"/>
        </w:rPr>
        <w:t>n phone</w:t>
      </w:r>
      <w:r w:rsidR="00FA0DC9" w:rsidRPr="00343EDD">
        <w:rPr>
          <w:rFonts w:eastAsia="Calibri" w:cstheme="minorHAnsi"/>
          <w:sz w:val="24"/>
          <w:szCs w:val="24"/>
        </w:rPr>
        <w:t xml:space="preserve"> </w:t>
      </w:r>
      <w:r w:rsidR="00EC2538" w:rsidRPr="00343EDD">
        <w:rPr>
          <w:rFonts w:eastAsia="Calibri" w:cstheme="minorHAnsi"/>
          <w:sz w:val="24"/>
          <w:szCs w:val="24"/>
        </w:rPr>
        <w:t>plans with additional safety features</w:t>
      </w:r>
      <w:r w:rsidR="36232E33" w:rsidRPr="00343EDD">
        <w:rPr>
          <w:rFonts w:eastAsia="Calibri" w:cstheme="minorHAnsi"/>
          <w:sz w:val="24"/>
          <w:szCs w:val="24"/>
        </w:rPr>
        <w:t>,</w:t>
      </w:r>
      <w:r w:rsidR="00EC2538" w:rsidRPr="00343EDD">
        <w:rPr>
          <w:rFonts w:eastAsia="Calibri" w:cstheme="minorHAnsi"/>
          <w:sz w:val="24"/>
          <w:szCs w:val="24"/>
        </w:rPr>
        <w:t xml:space="preserve"> and preserving evidence for police reports. </w:t>
      </w:r>
    </w:p>
    <w:p w14:paraId="596C2C60" w14:textId="50F2277E" w:rsidR="002413C6" w:rsidRPr="00343EDD" w:rsidRDefault="00946D5B" w:rsidP="00343EDD">
      <w:pPr>
        <w:spacing w:line="240" w:lineRule="auto"/>
        <w:rPr>
          <w:rFonts w:cstheme="minorHAnsi"/>
          <w:sz w:val="24"/>
          <w:szCs w:val="24"/>
        </w:rPr>
      </w:pPr>
      <w:r w:rsidRPr="00343EDD">
        <w:rPr>
          <w:rFonts w:eastAsia="Calibri" w:cstheme="minorHAnsi"/>
          <w:sz w:val="24"/>
          <w:szCs w:val="24"/>
        </w:rPr>
        <w:t xml:space="preserve">AT&amp;T and Verizon offer this handout: </w:t>
      </w:r>
      <w:hyperlink r:id="rId16">
        <w:r w:rsidR="00985CA9" w:rsidRPr="00343EDD">
          <w:rPr>
            <w:rStyle w:val="Hyperlink"/>
            <w:rFonts w:cstheme="minorHAnsi"/>
            <w:sz w:val="24"/>
            <w:szCs w:val="24"/>
          </w:rPr>
          <w:t>http://www.stopcyberbullying.org/reportfbabuse/reportcellphonebullying.pdf</w:t>
        </w:r>
      </w:hyperlink>
      <w:r w:rsidR="00EE3397" w:rsidRPr="00343EDD">
        <w:rPr>
          <w:rFonts w:cstheme="minorHAnsi"/>
          <w:sz w:val="24"/>
          <w:szCs w:val="24"/>
        </w:rPr>
        <w:t>)</w:t>
      </w:r>
      <w:r w:rsidR="002413C6" w:rsidRPr="00343EDD">
        <w:rPr>
          <w:rFonts w:cstheme="minorHAnsi"/>
          <w:sz w:val="24"/>
          <w:szCs w:val="24"/>
        </w:rPr>
        <w:t xml:space="preserve"> </w:t>
      </w:r>
    </w:p>
    <w:p w14:paraId="508624BD" w14:textId="3D66E060" w:rsidR="00644C8B" w:rsidRPr="00343EDD" w:rsidRDefault="00644C8B" w:rsidP="00343EDD">
      <w:pPr>
        <w:widowControl w:val="0"/>
        <w:autoSpaceDE w:val="0"/>
        <w:autoSpaceDN w:val="0"/>
        <w:adjustRightInd w:val="0"/>
        <w:spacing w:after="0" w:line="240" w:lineRule="auto"/>
        <w:rPr>
          <w:rStyle w:val="Hyperlink"/>
          <w:rFonts w:cstheme="minorHAnsi"/>
          <w:sz w:val="24"/>
          <w:szCs w:val="24"/>
        </w:rPr>
      </w:pPr>
    </w:p>
    <w:p w14:paraId="3626E06B" w14:textId="5E1C7A27" w:rsidR="00627053" w:rsidRPr="00343EDD" w:rsidRDefault="00627053" w:rsidP="00343EDD">
      <w:pPr>
        <w:widowControl w:val="0"/>
        <w:autoSpaceDE w:val="0"/>
        <w:autoSpaceDN w:val="0"/>
        <w:adjustRightInd w:val="0"/>
        <w:spacing w:after="0" w:line="240" w:lineRule="auto"/>
        <w:ind w:left="1710" w:hanging="1710"/>
        <w:rPr>
          <w:rFonts w:eastAsia="Calibri" w:cstheme="minorHAnsi"/>
          <w:sz w:val="24"/>
          <w:szCs w:val="24"/>
        </w:rPr>
      </w:pPr>
    </w:p>
    <w:sectPr w:rsidR="00627053" w:rsidRPr="00343EDD" w:rsidSect="0074181D">
      <w:footerReference w:type="default" r:id="rId17"/>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2DFCD" w14:textId="77777777" w:rsidR="00B7620D" w:rsidRDefault="00B7620D" w:rsidP="00DD3CC7">
      <w:pPr>
        <w:spacing w:after="0" w:line="240" w:lineRule="auto"/>
      </w:pPr>
      <w:r>
        <w:separator/>
      </w:r>
    </w:p>
  </w:endnote>
  <w:endnote w:type="continuationSeparator" w:id="0">
    <w:p w14:paraId="32C4E775" w14:textId="77777777" w:rsidR="00B7620D" w:rsidRDefault="00B7620D" w:rsidP="00DD3CC7">
      <w:pPr>
        <w:spacing w:after="0" w:line="240" w:lineRule="auto"/>
      </w:pPr>
      <w:r>
        <w:continuationSeparator/>
      </w:r>
    </w:p>
  </w:endnote>
  <w:endnote w:type="continuationNotice" w:id="1">
    <w:p w14:paraId="0C7AB325" w14:textId="77777777" w:rsidR="00B7620D" w:rsidRDefault="00B7620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02678B37" w:rsidR="00DD3CC7" w:rsidRPr="001F3FAB" w:rsidRDefault="00DD3CC7" w:rsidP="008266A5">
    <w:pPr>
      <w:pStyle w:val="Footer"/>
      <w:pBdr>
        <w:top w:val="thinThickSmallGap" w:sz="24" w:space="0"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F27E35">
      <w:rPr>
        <w:rFonts w:eastAsiaTheme="majorEastAsia" w:cstheme="minorHAnsi"/>
        <w:sz w:val="24"/>
        <w:szCs w:val="24"/>
      </w:rPr>
      <w:t xml:space="preserve">February </w:t>
    </w:r>
    <w:r w:rsidR="00490FF2">
      <w:rPr>
        <w:rFonts w:eastAsiaTheme="majorEastAsia" w:cstheme="minorHAnsi"/>
        <w:sz w:val="24"/>
        <w:szCs w:val="24"/>
      </w:rPr>
      <w:t>2023</w:t>
    </w:r>
    <w:r w:rsidR="00656413">
      <w:rPr>
        <w:rFonts w:eastAsiaTheme="majorEastAsia" w:cstheme="minorHAnsi"/>
        <w:sz w:val="24"/>
        <w:szCs w:val="24"/>
      </w:rPr>
      <w:tab/>
    </w:r>
    <w:r w:rsidR="00656413">
      <w:rPr>
        <w:rFonts w:eastAsiaTheme="majorEastAsia" w:cstheme="minorHAnsi"/>
        <w:sz w:val="24"/>
        <w:szCs w:val="24"/>
      </w:rPr>
      <w:tab/>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0A7E6C" w14:textId="77777777" w:rsidR="00B7620D" w:rsidRDefault="00B7620D" w:rsidP="00DD3CC7">
      <w:pPr>
        <w:spacing w:after="0" w:line="240" w:lineRule="auto"/>
      </w:pPr>
      <w:r>
        <w:separator/>
      </w:r>
    </w:p>
  </w:footnote>
  <w:footnote w:type="continuationSeparator" w:id="0">
    <w:p w14:paraId="3B2E9B4E" w14:textId="77777777" w:rsidR="00B7620D" w:rsidRDefault="00B7620D" w:rsidP="00DD3CC7">
      <w:pPr>
        <w:spacing w:after="0" w:line="240" w:lineRule="auto"/>
      </w:pPr>
      <w:r>
        <w:continuationSeparator/>
      </w:r>
    </w:p>
  </w:footnote>
  <w:footnote w:type="continuationNotice" w:id="1">
    <w:p w14:paraId="19C024B5" w14:textId="77777777" w:rsidR="00B7620D" w:rsidRDefault="00B7620D">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017B0"/>
    <w:multiLevelType w:val="hybridMultilevel"/>
    <w:tmpl w:val="3BACBD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6826A0F"/>
    <w:multiLevelType w:val="hybridMultilevel"/>
    <w:tmpl w:val="3B6E3C1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077F4C4C"/>
    <w:multiLevelType w:val="hybridMultilevel"/>
    <w:tmpl w:val="A3FC7F64"/>
    <w:lvl w:ilvl="0" w:tplc="F49A5F7C">
      <w:start w:val="12"/>
      <w:numFmt w:val="decimal"/>
      <w:lvlText w:val="%1."/>
      <w:lvlJc w:val="left"/>
      <w:pPr>
        <w:ind w:left="72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89737CF"/>
    <w:multiLevelType w:val="hybridMultilevel"/>
    <w:tmpl w:val="700622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0C4D0B3E"/>
    <w:multiLevelType w:val="hybridMultilevel"/>
    <w:tmpl w:val="A0D204B6"/>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106534EC"/>
    <w:multiLevelType w:val="hybridMultilevel"/>
    <w:tmpl w:val="DA50B7E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ED161DB"/>
    <w:multiLevelType w:val="hybridMultilevel"/>
    <w:tmpl w:val="D9682948"/>
    <w:lvl w:ilvl="0" w:tplc="04090005">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21323CB7"/>
    <w:multiLevelType w:val="hybridMultilevel"/>
    <w:tmpl w:val="8DA0CB12"/>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9927C88"/>
    <w:multiLevelType w:val="hybridMultilevel"/>
    <w:tmpl w:val="8E5ABF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4FD07C0"/>
    <w:multiLevelType w:val="hybridMultilevel"/>
    <w:tmpl w:val="E43A30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9A2AD9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F76513B"/>
    <w:multiLevelType w:val="hybridMultilevel"/>
    <w:tmpl w:val="FF3AEF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2296351"/>
    <w:multiLevelType w:val="hybridMultilevel"/>
    <w:tmpl w:val="AA121898"/>
    <w:lvl w:ilvl="0" w:tplc="DA881F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917A98"/>
    <w:multiLevelType w:val="hybridMultilevel"/>
    <w:tmpl w:val="FFC009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2375E80"/>
    <w:multiLevelType w:val="hybridMultilevel"/>
    <w:tmpl w:val="09B4BDA4"/>
    <w:lvl w:ilvl="0" w:tplc="AC2CB958">
      <w:start w:val="1"/>
      <w:numFmt w:val="upperLetter"/>
      <w:lvlText w:val="%1."/>
      <w:lvlJc w:val="left"/>
      <w:pPr>
        <w:ind w:left="1800" w:hanging="360"/>
      </w:pPr>
      <w:rPr>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98D39D0"/>
    <w:multiLevelType w:val="hybridMultilevel"/>
    <w:tmpl w:val="527E161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1B53067"/>
    <w:multiLevelType w:val="hybridMultilevel"/>
    <w:tmpl w:val="C6D46302"/>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8A67999"/>
    <w:multiLevelType w:val="hybridMultilevel"/>
    <w:tmpl w:val="8CD430A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6A4A5485"/>
    <w:multiLevelType w:val="hybridMultilevel"/>
    <w:tmpl w:val="7F986A6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72DA6EA2"/>
    <w:multiLevelType w:val="hybridMultilevel"/>
    <w:tmpl w:val="FB0E11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15:restartNumberingAfterBreak="0">
    <w:nsid w:val="76101828"/>
    <w:multiLevelType w:val="hybridMultilevel"/>
    <w:tmpl w:val="9F7AA74C"/>
    <w:lvl w:ilvl="0" w:tplc="04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8D71D71"/>
    <w:multiLevelType w:val="hybridMultilevel"/>
    <w:tmpl w:val="7E888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4"/>
  </w:num>
  <w:num w:numId="2" w16cid:durableId="1345598185">
    <w:abstractNumId w:val="17"/>
  </w:num>
  <w:num w:numId="3" w16cid:durableId="843592318">
    <w:abstractNumId w:val="36"/>
  </w:num>
  <w:num w:numId="4" w16cid:durableId="1486125867">
    <w:abstractNumId w:val="2"/>
  </w:num>
  <w:num w:numId="5" w16cid:durableId="2010206926">
    <w:abstractNumId w:val="28"/>
  </w:num>
  <w:num w:numId="6" w16cid:durableId="1425568478">
    <w:abstractNumId w:val="23"/>
  </w:num>
  <w:num w:numId="7" w16cid:durableId="265042014">
    <w:abstractNumId w:val="9"/>
  </w:num>
  <w:num w:numId="8" w16cid:durableId="2133815192">
    <w:abstractNumId w:val="11"/>
  </w:num>
  <w:num w:numId="9" w16cid:durableId="512384444">
    <w:abstractNumId w:val="12"/>
  </w:num>
  <w:num w:numId="10" w16cid:durableId="302776394">
    <w:abstractNumId w:val="18"/>
  </w:num>
  <w:num w:numId="11" w16cid:durableId="307980689">
    <w:abstractNumId w:val="38"/>
  </w:num>
  <w:num w:numId="12" w16cid:durableId="1750544709">
    <w:abstractNumId w:val="30"/>
  </w:num>
  <w:num w:numId="13" w16cid:durableId="219293783">
    <w:abstractNumId w:val="26"/>
  </w:num>
  <w:num w:numId="14" w16cid:durableId="1916554064">
    <w:abstractNumId w:val="3"/>
  </w:num>
  <w:num w:numId="15" w16cid:durableId="558638107">
    <w:abstractNumId w:val="31"/>
  </w:num>
  <w:num w:numId="16" w16cid:durableId="509032057">
    <w:abstractNumId w:val="1"/>
  </w:num>
  <w:num w:numId="17" w16cid:durableId="1746219410">
    <w:abstractNumId w:val="22"/>
  </w:num>
  <w:num w:numId="18" w16cid:durableId="203559819">
    <w:abstractNumId w:val="8"/>
  </w:num>
  <w:num w:numId="19" w16cid:durableId="469900748">
    <w:abstractNumId w:val="29"/>
  </w:num>
  <w:num w:numId="20" w16cid:durableId="1341201898">
    <w:abstractNumId w:val="20"/>
  </w:num>
  <w:num w:numId="21" w16cid:durableId="1133333762">
    <w:abstractNumId w:val="5"/>
  </w:num>
  <w:num w:numId="22" w16cid:durableId="1786460780">
    <w:abstractNumId w:val="34"/>
  </w:num>
  <w:num w:numId="23" w16cid:durableId="610286231">
    <w:abstractNumId w:val="33"/>
  </w:num>
  <w:num w:numId="24" w16cid:durableId="795411406">
    <w:abstractNumId w:val="14"/>
  </w:num>
  <w:num w:numId="25" w16cid:durableId="1556087521">
    <w:abstractNumId w:val="10"/>
  </w:num>
  <w:num w:numId="26" w16cid:durableId="941765075">
    <w:abstractNumId w:val="13"/>
  </w:num>
  <w:num w:numId="27" w16cid:durableId="1660184711">
    <w:abstractNumId w:val="35"/>
  </w:num>
  <w:num w:numId="28" w16cid:durableId="781412534">
    <w:abstractNumId w:val="32"/>
  </w:num>
  <w:num w:numId="29" w16cid:durableId="1986811853">
    <w:abstractNumId w:val="7"/>
  </w:num>
  <w:num w:numId="30" w16cid:durableId="879123400">
    <w:abstractNumId w:val="27"/>
  </w:num>
  <w:num w:numId="31" w16cid:durableId="1659990720">
    <w:abstractNumId w:val="4"/>
  </w:num>
  <w:num w:numId="32" w16cid:durableId="2069063267">
    <w:abstractNumId w:val="15"/>
  </w:num>
  <w:num w:numId="33" w16cid:durableId="1963072693">
    <w:abstractNumId w:val="0"/>
  </w:num>
  <w:num w:numId="34" w16cid:durableId="429161842">
    <w:abstractNumId w:val="25"/>
  </w:num>
  <w:num w:numId="35" w16cid:durableId="1832677190">
    <w:abstractNumId w:val="21"/>
  </w:num>
  <w:num w:numId="36" w16cid:durableId="488596803">
    <w:abstractNumId w:val="6"/>
  </w:num>
  <w:num w:numId="37" w16cid:durableId="835614259">
    <w:abstractNumId w:val="6"/>
  </w:num>
  <w:num w:numId="38" w16cid:durableId="730153464">
    <w:abstractNumId w:val="21"/>
  </w:num>
  <w:num w:numId="39" w16cid:durableId="953563590">
    <w:abstractNumId w:val="14"/>
  </w:num>
  <w:num w:numId="40" w16cid:durableId="91244557">
    <w:abstractNumId w:val="27"/>
  </w:num>
  <w:num w:numId="41" w16cid:durableId="679355491">
    <w:abstractNumId w:val="35"/>
  </w:num>
  <w:num w:numId="42" w16cid:durableId="1967806275">
    <w:abstractNumId w:val="0"/>
  </w:num>
  <w:num w:numId="43" w16cid:durableId="871386607">
    <w:abstractNumId w:val="7"/>
  </w:num>
  <w:num w:numId="44" w16cid:durableId="626159027">
    <w:abstractNumId w:val="19"/>
  </w:num>
  <w:num w:numId="45" w16cid:durableId="1945721020">
    <w:abstractNumId w:val="37"/>
  </w:num>
  <w:num w:numId="46" w16cid:durableId="163644389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00F27"/>
    <w:rsid w:val="00001E9C"/>
    <w:rsid w:val="00002B95"/>
    <w:rsid w:val="00010E45"/>
    <w:rsid w:val="00016A77"/>
    <w:rsid w:val="00017E2A"/>
    <w:rsid w:val="00020514"/>
    <w:rsid w:val="0002223D"/>
    <w:rsid w:val="0002425B"/>
    <w:rsid w:val="000243D2"/>
    <w:rsid w:val="00024B93"/>
    <w:rsid w:val="00026C0C"/>
    <w:rsid w:val="000312BD"/>
    <w:rsid w:val="00034454"/>
    <w:rsid w:val="000359D9"/>
    <w:rsid w:val="00035D91"/>
    <w:rsid w:val="00043982"/>
    <w:rsid w:val="00045C4F"/>
    <w:rsid w:val="00046435"/>
    <w:rsid w:val="00046C6E"/>
    <w:rsid w:val="00046DDE"/>
    <w:rsid w:val="000508AA"/>
    <w:rsid w:val="0005617F"/>
    <w:rsid w:val="0006064C"/>
    <w:rsid w:val="00067CF5"/>
    <w:rsid w:val="00070320"/>
    <w:rsid w:val="00071BDC"/>
    <w:rsid w:val="0007323A"/>
    <w:rsid w:val="0007350C"/>
    <w:rsid w:val="00073638"/>
    <w:rsid w:val="00073689"/>
    <w:rsid w:val="00076750"/>
    <w:rsid w:val="00080E29"/>
    <w:rsid w:val="00091560"/>
    <w:rsid w:val="00091AF4"/>
    <w:rsid w:val="000958FD"/>
    <w:rsid w:val="00096F4D"/>
    <w:rsid w:val="000A526B"/>
    <w:rsid w:val="000A7BC9"/>
    <w:rsid w:val="000B4C8E"/>
    <w:rsid w:val="000B52C2"/>
    <w:rsid w:val="000C2FB9"/>
    <w:rsid w:val="000C6F55"/>
    <w:rsid w:val="000D0DE8"/>
    <w:rsid w:val="000D1754"/>
    <w:rsid w:val="000D2B12"/>
    <w:rsid w:val="000D345C"/>
    <w:rsid w:val="000D4498"/>
    <w:rsid w:val="000D5C64"/>
    <w:rsid w:val="000E1C1B"/>
    <w:rsid w:val="000E4A50"/>
    <w:rsid w:val="000E5645"/>
    <w:rsid w:val="000E6E6D"/>
    <w:rsid w:val="000E6EB7"/>
    <w:rsid w:val="000E7B88"/>
    <w:rsid w:val="000F102E"/>
    <w:rsid w:val="000F4A67"/>
    <w:rsid w:val="00101459"/>
    <w:rsid w:val="00101EB3"/>
    <w:rsid w:val="001052EA"/>
    <w:rsid w:val="0010781D"/>
    <w:rsid w:val="00115FDD"/>
    <w:rsid w:val="00116E68"/>
    <w:rsid w:val="001220C4"/>
    <w:rsid w:val="00123541"/>
    <w:rsid w:val="00125525"/>
    <w:rsid w:val="001257DE"/>
    <w:rsid w:val="00125E65"/>
    <w:rsid w:val="001266E0"/>
    <w:rsid w:val="00126C63"/>
    <w:rsid w:val="00127EF7"/>
    <w:rsid w:val="001336EF"/>
    <w:rsid w:val="00134415"/>
    <w:rsid w:val="0014564D"/>
    <w:rsid w:val="00146119"/>
    <w:rsid w:val="001470ED"/>
    <w:rsid w:val="001500B9"/>
    <w:rsid w:val="00154CB5"/>
    <w:rsid w:val="00154D99"/>
    <w:rsid w:val="00160A11"/>
    <w:rsid w:val="00161017"/>
    <w:rsid w:val="00161465"/>
    <w:rsid w:val="001615F0"/>
    <w:rsid w:val="001657AA"/>
    <w:rsid w:val="00165B44"/>
    <w:rsid w:val="001700CE"/>
    <w:rsid w:val="0018121D"/>
    <w:rsid w:val="0018378D"/>
    <w:rsid w:val="00183A9F"/>
    <w:rsid w:val="0018430F"/>
    <w:rsid w:val="001850A5"/>
    <w:rsid w:val="001870AC"/>
    <w:rsid w:val="001872BF"/>
    <w:rsid w:val="00187402"/>
    <w:rsid w:val="001911EF"/>
    <w:rsid w:val="00191C1A"/>
    <w:rsid w:val="00191CE5"/>
    <w:rsid w:val="00194FE9"/>
    <w:rsid w:val="00195F0A"/>
    <w:rsid w:val="001A53E2"/>
    <w:rsid w:val="001A6A22"/>
    <w:rsid w:val="001A7902"/>
    <w:rsid w:val="001B3EF6"/>
    <w:rsid w:val="001B57D3"/>
    <w:rsid w:val="001B59B0"/>
    <w:rsid w:val="001B679B"/>
    <w:rsid w:val="001B7779"/>
    <w:rsid w:val="001C2DFF"/>
    <w:rsid w:val="001C7324"/>
    <w:rsid w:val="001D1756"/>
    <w:rsid w:val="001D2B6A"/>
    <w:rsid w:val="001D5245"/>
    <w:rsid w:val="001E5693"/>
    <w:rsid w:val="001F3FAB"/>
    <w:rsid w:val="001F4CE2"/>
    <w:rsid w:val="001F6747"/>
    <w:rsid w:val="001F7F87"/>
    <w:rsid w:val="00200017"/>
    <w:rsid w:val="00201227"/>
    <w:rsid w:val="002019ED"/>
    <w:rsid w:val="00205985"/>
    <w:rsid w:val="00205B46"/>
    <w:rsid w:val="00207555"/>
    <w:rsid w:val="00211499"/>
    <w:rsid w:val="00213BEE"/>
    <w:rsid w:val="0021555B"/>
    <w:rsid w:val="00216F3D"/>
    <w:rsid w:val="00217E03"/>
    <w:rsid w:val="002204CB"/>
    <w:rsid w:val="00221EDC"/>
    <w:rsid w:val="00223205"/>
    <w:rsid w:val="00223BA9"/>
    <w:rsid w:val="00227953"/>
    <w:rsid w:val="002314CB"/>
    <w:rsid w:val="002323F1"/>
    <w:rsid w:val="00233826"/>
    <w:rsid w:val="002371AC"/>
    <w:rsid w:val="00240320"/>
    <w:rsid w:val="002413C6"/>
    <w:rsid w:val="00241C42"/>
    <w:rsid w:val="0024359D"/>
    <w:rsid w:val="00246362"/>
    <w:rsid w:val="0024653C"/>
    <w:rsid w:val="00247293"/>
    <w:rsid w:val="0024754F"/>
    <w:rsid w:val="00252AC0"/>
    <w:rsid w:val="00256688"/>
    <w:rsid w:val="00257117"/>
    <w:rsid w:val="00257488"/>
    <w:rsid w:val="002574F9"/>
    <w:rsid w:val="002600E8"/>
    <w:rsid w:val="002635CA"/>
    <w:rsid w:val="00263AD4"/>
    <w:rsid w:val="00265E7F"/>
    <w:rsid w:val="00267BA5"/>
    <w:rsid w:val="00271C10"/>
    <w:rsid w:val="00272510"/>
    <w:rsid w:val="002737C7"/>
    <w:rsid w:val="00273871"/>
    <w:rsid w:val="002749DA"/>
    <w:rsid w:val="002772A6"/>
    <w:rsid w:val="00280645"/>
    <w:rsid w:val="00280C85"/>
    <w:rsid w:val="00280CB8"/>
    <w:rsid w:val="00281F65"/>
    <w:rsid w:val="00282360"/>
    <w:rsid w:val="00282F65"/>
    <w:rsid w:val="00291612"/>
    <w:rsid w:val="00293333"/>
    <w:rsid w:val="00294553"/>
    <w:rsid w:val="002A44DB"/>
    <w:rsid w:val="002A522B"/>
    <w:rsid w:val="002A78FF"/>
    <w:rsid w:val="002B05CD"/>
    <w:rsid w:val="002B0FDC"/>
    <w:rsid w:val="002C03B8"/>
    <w:rsid w:val="002C2C9A"/>
    <w:rsid w:val="002C345D"/>
    <w:rsid w:val="002C46EF"/>
    <w:rsid w:val="002D32AC"/>
    <w:rsid w:val="002D3DEA"/>
    <w:rsid w:val="002D52B2"/>
    <w:rsid w:val="002D58C9"/>
    <w:rsid w:val="002D7600"/>
    <w:rsid w:val="002E034D"/>
    <w:rsid w:val="002E09D0"/>
    <w:rsid w:val="002E404C"/>
    <w:rsid w:val="002F4051"/>
    <w:rsid w:val="002F4EFB"/>
    <w:rsid w:val="002F4F6A"/>
    <w:rsid w:val="002F5C1C"/>
    <w:rsid w:val="00302DDA"/>
    <w:rsid w:val="0030306E"/>
    <w:rsid w:val="003063A4"/>
    <w:rsid w:val="00306781"/>
    <w:rsid w:val="00311836"/>
    <w:rsid w:val="003159E5"/>
    <w:rsid w:val="00316EAE"/>
    <w:rsid w:val="00322376"/>
    <w:rsid w:val="00324007"/>
    <w:rsid w:val="00332259"/>
    <w:rsid w:val="00337C32"/>
    <w:rsid w:val="0034150C"/>
    <w:rsid w:val="00343A60"/>
    <w:rsid w:val="00343BB5"/>
    <w:rsid w:val="00343EDD"/>
    <w:rsid w:val="00344714"/>
    <w:rsid w:val="00346335"/>
    <w:rsid w:val="003525B7"/>
    <w:rsid w:val="003535FC"/>
    <w:rsid w:val="00353939"/>
    <w:rsid w:val="00353BC9"/>
    <w:rsid w:val="003576F1"/>
    <w:rsid w:val="00362004"/>
    <w:rsid w:val="00367BB0"/>
    <w:rsid w:val="00372CBC"/>
    <w:rsid w:val="00373B30"/>
    <w:rsid w:val="003746EA"/>
    <w:rsid w:val="00375E51"/>
    <w:rsid w:val="00377050"/>
    <w:rsid w:val="003774E6"/>
    <w:rsid w:val="00380135"/>
    <w:rsid w:val="003864BE"/>
    <w:rsid w:val="003909D8"/>
    <w:rsid w:val="00391C14"/>
    <w:rsid w:val="00395269"/>
    <w:rsid w:val="003959E3"/>
    <w:rsid w:val="00397E0B"/>
    <w:rsid w:val="003A3093"/>
    <w:rsid w:val="003A6463"/>
    <w:rsid w:val="003B0997"/>
    <w:rsid w:val="003B1D25"/>
    <w:rsid w:val="003B5E93"/>
    <w:rsid w:val="003B718A"/>
    <w:rsid w:val="003C46E1"/>
    <w:rsid w:val="003D0BBF"/>
    <w:rsid w:val="003E7C35"/>
    <w:rsid w:val="003E7E2D"/>
    <w:rsid w:val="004038EA"/>
    <w:rsid w:val="00407C2B"/>
    <w:rsid w:val="00411F00"/>
    <w:rsid w:val="00412D98"/>
    <w:rsid w:val="004138AC"/>
    <w:rsid w:val="00414E7F"/>
    <w:rsid w:val="00415B89"/>
    <w:rsid w:val="00421F82"/>
    <w:rsid w:val="00426E45"/>
    <w:rsid w:val="0043231A"/>
    <w:rsid w:val="004409AB"/>
    <w:rsid w:val="00441985"/>
    <w:rsid w:val="00446B2C"/>
    <w:rsid w:val="004470B3"/>
    <w:rsid w:val="00447DCE"/>
    <w:rsid w:val="00447F51"/>
    <w:rsid w:val="004519CF"/>
    <w:rsid w:val="004543B7"/>
    <w:rsid w:val="00463A6C"/>
    <w:rsid w:val="00463B86"/>
    <w:rsid w:val="004645A2"/>
    <w:rsid w:val="0046504F"/>
    <w:rsid w:val="004659D8"/>
    <w:rsid w:val="00466D6F"/>
    <w:rsid w:val="00473C6F"/>
    <w:rsid w:val="00474473"/>
    <w:rsid w:val="004753BD"/>
    <w:rsid w:val="00475BC6"/>
    <w:rsid w:val="004779EA"/>
    <w:rsid w:val="00482313"/>
    <w:rsid w:val="00484486"/>
    <w:rsid w:val="00484970"/>
    <w:rsid w:val="004852D5"/>
    <w:rsid w:val="00486189"/>
    <w:rsid w:val="00487F27"/>
    <w:rsid w:val="004901AF"/>
    <w:rsid w:val="00490FF2"/>
    <w:rsid w:val="00495FE8"/>
    <w:rsid w:val="00496DDF"/>
    <w:rsid w:val="00497ECA"/>
    <w:rsid w:val="004A18DD"/>
    <w:rsid w:val="004A3EA9"/>
    <w:rsid w:val="004A5494"/>
    <w:rsid w:val="004A62CD"/>
    <w:rsid w:val="004A6A72"/>
    <w:rsid w:val="004B47E0"/>
    <w:rsid w:val="004C13AB"/>
    <w:rsid w:val="004C171D"/>
    <w:rsid w:val="004C1842"/>
    <w:rsid w:val="004C3A07"/>
    <w:rsid w:val="004C4E8D"/>
    <w:rsid w:val="004C6BF1"/>
    <w:rsid w:val="004C78EF"/>
    <w:rsid w:val="004D7E7B"/>
    <w:rsid w:val="004E1C6A"/>
    <w:rsid w:val="004E60B4"/>
    <w:rsid w:val="004F0D34"/>
    <w:rsid w:val="004F1C58"/>
    <w:rsid w:val="004F3387"/>
    <w:rsid w:val="004F4DEA"/>
    <w:rsid w:val="004F7A4C"/>
    <w:rsid w:val="00502A7B"/>
    <w:rsid w:val="00504136"/>
    <w:rsid w:val="00505E2C"/>
    <w:rsid w:val="00506B38"/>
    <w:rsid w:val="0051036B"/>
    <w:rsid w:val="00511B8C"/>
    <w:rsid w:val="00511ECA"/>
    <w:rsid w:val="00513CB1"/>
    <w:rsid w:val="0051666C"/>
    <w:rsid w:val="005207C9"/>
    <w:rsid w:val="00521705"/>
    <w:rsid w:val="00522834"/>
    <w:rsid w:val="00530325"/>
    <w:rsid w:val="00535BAF"/>
    <w:rsid w:val="00535E66"/>
    <w:rsid w:val="00546465"/>
    <w:rsid w:val="00547221"/>
    <w:rsid w:val="00550EA0"/>
    <w:rsid w:val="00551D9A"/>
    <w:rsid w:val="00554D6A"/>
    <w:rsid w:val="00556DF8"/>
    <w:rsid w:val="005572D1"/>
    <w:rsid w:val="00563224"/>
    <w:rsid w:val="005646C8"/>
    <w:rsid w:val="00564861"/>
    <w:rsid w:val="005738D7"/>
    <w:rsid w:val="0057635E"/>
    <w:rsid w:val="0057766C"/>
    <w:rsid w:val="00580D73"/>
    <w:rsid w:val="00582C01"/>
    <w:rsid w:val="00585C85"/>
    <w:rsid w:val="00586FDF"/>
    <w:rsid w:val="005A0E43"/>
    <w:rsid w:val="005A1CF7"/>
    <w:rsid w:val="005A43FB"/>
    <w:rsid w:val="005A5BDE"/>
    <w:rsid w:val="005B14CF"/>
    <w:rsid w:val="005B6223"/>
    <w:rsid w:val="005C1508"/>
    <w:rsid w:val="005C29D3"/>
    <w:rsid w:val="005D687B"/>
    <w:rsid w:val="005E197D"/>
    <w:rsid w:val="005E43EC"/>
    <w:rsid w:val="005E4436"/>
    <w:rsid w:val="005E5390"/>
    <w:rsid w:val="005F1405"/>
    <w:rsid w:val="005F1760"/>
    <w:rsid w:val="005F2BC4"/>
    <w:rsid w:val="005F64CE"/>
    <w:rsid w:val="00602916"/>
    <w:rsid w:val="006046EB"/>
    <w:rsid w:val="00606650"/>
    <w:rsid w:val="0060782B"/>
    <w:rsid w:val="00613078"/>
    <w:rsid w:val="006136A3"/>
    <w:rsid w:val="00614AD5"/>
    <w:rsid w:val="00615023"/>
    <w:rsid w:val="006206EC"/>
    <w:rsid w:val="00620E26"/>
    <w:rsid w:val="00621BA7"/>
    <w:rsid w:val="006227AE"/>
    <w:rsid w:val="0062679B"/>
    <w:rsid w:val="00627053"/>
    <w:rsid w:val="00630A31"/>
    <w:rsid w:val="006317C4"/>
    <w:rsid w:val="006327F9"/>
    <w:rsid w:val="00632A7C"/>
    <w:rsid w:val="006349C5"/>
    <w:rsid w:val="00634B23"/>
    <w:rsid w:val="00634BCB"/>
    <w:rsid w:val="0063513B"/>
    <w:rsid w:val="00635544"/>
    <w:rsid w:val="00637314"/>
    <w:rsid w:val="00637E53"/>
    <w:rsid w:val="00642004"/>
    <w:rsid w:val="00643D49"/>
    <w:rsid w:val="0064435F"/>
    <w:rsid w:val="00644C8B"/>
    <w:rsid w:val="00654CC5"/>
    <w:rsid w:val="00654F09"/>
    <w:rsid w:val="00656413"/>
    <w:rsid w:val="0066538A"/>
    <w:rsid w:val="00670606"/>
    <w:rsid w:val="0067693C"/>
    <w:rsid w:val="00677A7C"/>
    <w:rsid w:val="00680E6F"/>
    <w:rsid w:val="00681B68"/>
    <w:rsid w:val="00683002"/>
    <w:rsid w:val="00683535"/>
    <w:rsid w:val="006854F2"/>
    <w:rsid w:val="00687124"/>
    <w:rsid w:val="00692680"/>
    <w:rsid w:val="00692A50"/>
    <w:rsid w:val="0069368F"/>
    <w:rsid w:val="00693B2E"/>
    <w:rsid w:val="0069533B"/>
    <w:rsid w:val="00695C51"/>
    <w:rsid w:val="006A0192"/>
    <w:rsid w:val="006A03A1"/>
    <w:rsid w:val="006A2961"/>
    <w:rsid w:val="006A2BC1"/>
    <w:rsid w:val="006A33F7"/>
    <w:rsid w:val="006A665D"/>
    <w:rsid w:val="006A71FB"/>
    <w:rsid w:val="006B22A4"/>
    <w:rsid w:val="006B73D3"/>
    <w:rsid w:val="006C13F6"/>
    <w:rsid w:val="006C24CA"/>
    <w:rsid w:val="006C5A8F"/>
    <w:rsid w:val="006C6DA3"/>
    <w:rsid w:val="006D0AE1"/>
    <w:rsid w:val="006D1E2C"/>
    <w:rsid w:val="006D27C9"/>
    <w:rsid w:val="006D3FF6"/>
    <w:rsid w:val="006D5BAC"/>
    <w:rsid w:val="006E1861"/>
    <w:rsid w:val="006E1B61"/>
    <w:rsid w:val="006E5AA9"/>
    <w:rsid w:val="006E7C27"/>
    <w:rsid w:val="006F10AF"/>
    <w:rsid w:val="006F1531"/>
    <w:rsid w:val="006F5377"/>
    <w:rsid w:val="00702EF8"/>
    <w:rsid w:val="0070308F"/>
    <w:rsid w:val="007067A9"/>
    <w:rsid w:val="00712361"/>
    <w:rsid w:val="007168CB"/>
    <w:rsid w:val="0071712E"/>
    <w:rsid w:val="00721916"/>
    <w:rsid w:val="00726C99"/>
    <w:rsid w:val="0074181D"/>
    <w:rsid w:val="007446D4"/>
    <w:rsid w:val="0074470E"/>
    <w:rsid w:val="00747884"/>
    <w:rsid w:val="007529B4"/>
    <w:rsid w:val="00753A20"/>
    <w:rsid w:val="00755E3E"/>
    <w:rsid w:val="007625F5"/>
    <w:rsid w:val="00762D98"/>
    <w:rsid w:val="007638E9"/>
    <w:rsid w:val="007658C6"/>
    <w:rsid w:val="00770754"/>
    <w:rsid w:val="00775AC3"/>
    <w:rsid w:val="00790667"/>
    <w:rsid w:val="00793321"/>
    <w:rsid w:val="00793882"/>
    <w:rsid w:val="00793F4D"/>
    <w:rsid w:val="007947DE"/>
    <w:rsid w:val="00794FF4"/>
    <w:rsid w:val="007964CD"/>
    <w:rsid w:val="007967DB"/>
    <w:rsid w:val="007A30C4"/>
    <w:rsid w:val="007A3525"/>
    <w:rsid w:val="007A6575"/>
    <w:rsid w:val="007A7D30"/>
    <w:rsid w:val="007B214E"/>
    <w:rsid w:val="007B23B9"/>
    <w:rsid w:val="007B6DFC"/>
    <w:rsid w:val="007C17E3"/>
    <w:rsid w:val="007C1829"/>
    <w:rsid w:val="007C21B2"/>
    <w:rsid w:val="007C53B6"/>
    <w:rsid w:val="007C5D4B"/>
    <w:rsid w:val="007D2AE8"/>
    <w:rsid w:val="007D30A2"/>
    <w:rsid w:val="007D564E"/>
    <w:rsid w:val="007D58D6"/>
    <w:rsid w:val="007D66F2"/>
    <w:rsid w:val="007D6980"/>
    <w:rsid w:val="007E050E"/>
    <w:rsid w:val="007E53A7"/>
    <w:rsid w:val="007F13BB"/>
    <w:rsid w:val="007F3097"/>
    <w:rsid w:val="007F31D3"/>
    <w:rsid w:val="00802584"/>
    <w:rsid w:val="00802D5C"/>
    <w:rsid w:val="00805010"/>
    <w:rsid w:val="00806647"/>
    <w:rsid w:val="00806949"/>
    <w:rsid w:val="00807A3E"/>
    <w:rsid w:val="00807E10"/>
    <w:rsid w:val="00810C19"/>
    <w:rsid w:val="00813143"/>
    <w:rsid w:val="00813819"/>
    <w:rsid w:val="00814133"/>
    <w:rsid w:val="00817024"/>
    <w:rsid w:val="00821171"/>
    <w:rsid w:val="00822786"/>
    <w:rsid w:val="00824249"/>
    <w:rsid w:val="008266A5"/>
    <w:rsid w:val="00831149"/>
    <w:rsid w:val="0083532B"/>
    <w:rsid w:val="00837659"/>
    <w:rsid w:val="00837A93"/>
    <w:rsid w:val="0084118D"/>
    <w:rsid w:val="008422BE"/>
    <w:rsid w:val="0085346D"/>
    <w:rsid w:val="00856017"/>
    <w:rsid w:val="00857F87"/>
    <w:rsid w:val="00863693"/>
    <w:rsid w:val="00864077"/>
    <w:rsid w:val="00864C80"/>
    <w:rsid w:val="00864F66"/>
    <w:rsid w:val="0086716A"/>
    <w:rsid w:val="00877A44"/>
    <w:rsid w:val="00881759"/>
    <w:rsid w:val="00884C3C"/>
    <w:rsid w:val="00884D7F"/>
    <w:rsid w:val="00884FC7"/>
    <w:rsid w:val="00885B71"/>
    <w:rsid w:val="0089155C"/>
    <w:rsid w:val="008A50C0"/>
    <w:rsid w:val="008B1139"/>
    <w:rsid w:val="008B25AE"/>
    <w:rsid w:val="008B3D3F"/>
    <w:rsid w:val="008C2DD4"/>
    <w:rsid w:val="008C46FB"/>
    <w:rsid w:val="008C7D42"/>
    <w:rsid w:val="008C7DD0"/>
    <w:rsid w:val="008D14FB"/>
    <w:rsid w:val="008D2392"/>
    <w:rsid w:val="008D6891"/>
    <w:rsid w:val="008D69D8"/>
    <w:rsid w:val="008E20E2"/>
    <w:rsid w:val="008E2A9F"/>
    <w:rsid w:val="008F115B"/>
    <w:rsid w:val="008F4796"/>
    <w:rsid w:val="008F4C5B"/>
    <w:rsid w:val="008F63C3"/>
    <w:rsid w:val="009008F8"/>
    <w:rsid w:val="00902535"/>
    <w:rsid w:val="00905C4C"/>
    <w:rsid w:val="00905F56"/>
    <w:rsid w:val="009070E8"/>
    <w:rsid w:val="009103A9"/>
    <w:rsid w:val="009106A4"/>
    <w:rsid w:val="00912F4C"/>
    <w:rsid w:val="009157E0"/>
    <w:rsid w:val="00921029"/>
    <w:rsid w:val="009236B5"/>
    <w:rsid w:val="00923953"/>
    <w:rsid w:val="0092501F"/>
    <w:rsid w:val="009264DC"/>
    <w:rsid w:val="009302B3"/>
    <w:rsid w:val="00930520"/>
    <w:rsid w:val="0093225D"/>
    <w:rsid w:val="00932B61"/>
    <w:rsid w:val="00934E60"/>
    <w:rsid w:val="009360D2"/>
    <w:rsid w:val="009371E5"/>
    <w:rsid w:val="009374B6"/>
    <w:rsid w:val="00937A8C"/>
    <w:rsid w:val="0094143A"/>
    <w:rsid w:val="009414CC"/>
    <w:rsid w:val="00942F0C"/>
    <w:rsid w:val="00944671"/>
    <w:rsid w:val="00946D5B"/>
    <w:rsid w:val="00952178"/>
    <w:rsid w:val="00954B72"/>
    <w:rsid w:val="00963AE5"/>
    <w:rsid w:val="0096500A"/>
    <w:rsid w:val="00967DF3"/>
    <w:rsid w:val="00970395"/>
    <w:rsid w:val="009711CA"/>
    <w:rsid w:val="00971B3C"/>
    <w:rsid w:val="00971CA3"/>
    <w:rsid w:val="00971CC4"/>
    <w:rsid w:val="00974FB6"/>
    <w:rsid w:val="00975012"/>
    <w:rsid w:val="009753F0"/>
    <w:rsid w:val="00977A39"/>
    <w:rsid w:val="009831A6"/>
    <w:rsid w:val="00985AEC"/>
    <w:rsid w:val="00985CA9"/>
    <w:rsid w:val="0098774E"/>
    <w:rsid w:val="009978EC"/>
    <w:rsid w:val="00997E26"/>
    <w:rsid w:val="009A0214"/>
    <w:rsid w:val="009A2EBF"/>
    <w:rsid w:val="009A431E"/>
    <w:rsid w:val="009A499B"/>
    <w:rsid w:val="009A4B2C"/>
    <w:rsid w:val="009A657F"/>
    <w:rsid w:val="009B0432"/>
    <w:rsid w:val="009B25EF"/>
    <w:rsid w:val="009B2D9B"/>
    <w:rsid w:val="009B3AA7"/>
    <w:rsid w:val="009B67E6"/>
    <w:rsid w:val="009C0F69"/>
    <w:rsid w:val="009C2E87"/>
    <w:rsid w:val="009C4B6A"/>
    <w:rsid w:val="009C5426"/>
    <w:rsid w:val="009C5929"/>
    <w:rsid w:val="009D0224"/>
    <w:rsid w:val="009D2868"/>
    <w:rsid w:val="009D4144"/>
    <w:rsid w:val="009D530D"/>
    <w:rsid w:val="009D563B"/>
    <w:rsid w:val="009D7044"/>
    <w:rsid w:val="009E1A6D"/>
    <w:rsid w:val="009E1C21"/>
    <w:rsid w:val="009E7BF7"/>
    <w:rsid w:val="009F1292"/>
    <w:rsid w:val="009F31F7"/>
    <w:rsid w:val="009F331B"/>
    <w:rsid w:val="009F7C98"/>
    <w:rsid w:val="00A01395"/>
    <w:rsid w:val="00A045C9"/>
    <w:rsid w:val="00A1490D"/>
    <w:rsid w:val="00A22993"/>
    <w:rsid w:val="00A23983"/>
    <w:rsid w:val="00A2514E"/>
    <w:rsid w:val="00A27B01"/>
    <w:rsid w:val="00A3198B"/>
    <w:rsid w:val="00A342FF"/>
    <w:rsid w:val="00A378B1"/>
    <w:rsid w:val="00A37A2D"/>
    <w:rsid w:val="00A4346E"/>
    <w:rsid w:val="00A44C66"/>
    <w:rsid w:val="00A535A2"/>
    <w:rsid w:val="00A5488C"/>
    <w:rsid w:val="00A567E2"/>
    <w:rsid w:val="00A5798A"/>
    <w:rsid w:val="00A60E6E"/>
    <w:rsid w:val="00A6454B"/>
    <w:rsid w:val="00A66F0F"/>
    <w:rsid w:val="00A732B4"/>
    <w:rsid w:val="00A7401C"/>
    <w:rsid w:val="00A74FE7"/>
    <w:rsid w:val="00A76898"/>
    <w:rsid w:val="00A94926"/>
    <w:rsid w:val="00AB3D02"/>
    <w:rsid w:val="00AC3143"/>
    <w:rsid w:val="00AC53CF"/>
    <w:rsid w:val="00AC54FC"/>
    <w:rsid w:val="00AC610A"/>
    <w:rsid w:val="00AD093B"/>
    <w:rsid w:val="00AD5590"/>
    <w:rsid w:val="00AD613E"/>
    <w:rsid w:val="00AD7138"/>
    <w:rsid w:val="00AD738B"/>
    <w:rsid w:val="00AD7406"/>
    <w:rsid w:val="00AD7669"/>
    <w:rsid w:val="00AE32E0"/>
    <w:rsid w:val="00AE7D59"/>
    <w:rsid w:val="00AF1C1B"/>
    <w:rsid w:val="00AF1C7A"/>
    <w:rsid w:val="00AF1CC6"/>
    <w:rsid w:val="00AF4BAD"/>
    <w:rsid w:val="00B01A0C"/>
    <w:rsid w:val="00B02DAC"/>
    <w:rsid w:val="00B053AB"/>
    <w:rsid w:val="00B066B2"/>
    <w:rsid w:val="00B07C1C"/>
    <w:rsid w:val="00B125D4"/>
    <w:rsid w:val="00B12631"/>
    <w:rsid w:val="00B1449D"/>
    <w:rsid w:val="00B14E60"/>
    <w:rsid w:val="00B15F60"/>
    <w:rsid w:val="00B16429"/>
    <w:rsid w:val="00B17968"/>
    <w:rsid w:val="00B20A46"/>
    <w:rsid w:val="00B20EF1"/>
    <w:rsid w:val="00B20F0D"/>
    <w:rsid w:val="00B22F5A"/>
    <w:rsid w:val="00B25894"/>
    <w:rsid w:val="00B262CD"/>
    <w:rsid w:val="00B26BB3"/>
    <w:rsid w:val="00B2781B"/>
    <w:rsid w:val="00B32118"/>
    <w:rsid w:val="00B34287"/>
    <w:rsid w:val="00B3507E"/>
    <w:rsid w:val="00B36A38"/>
    <w:rsid w:val="00B37903"/>
    <w:rsid w:val="00B4148C"/>
    <w:rsid w:val="00B42673"/>
    <w:rsid w:val="00B446B1"/>
    <w:rsid w:val="00B52E2D"/>
    <w:rsid w:val="00B57020"/>
    <w:rsid w:val="00B66B82"/>
    <w:rsid w:val="00B709DE"/>
    <w:rsid w:val="00B71C26"/>
    <w:rsid w:val="00B724D6"/>
    <w:rsid w:val="00B7620D"/>
    <w:rsid w:val="00B76467"/>
    <w:rsid w:val="00B80735"/>
    <w:rsid w:val="00B83F41"/>
    <w:rsid w:val="00B863B2"/>
    <w:rsid w:val="00B87048"/>
    <w:rsid w:val="00B9036A"/>
    <w:rsid w:val="00B923D0"/>
    <w:rsid w:val="00B925D2"/>
    <w:rsid w:val="00B92F74"/>
    <w:rsid w:val="00BA1439"/>
    <w:rsid w:val="00BA1AFE"/>
    <w:rsid w:val="00BA22C6"/>
    <w:rsid w:val="00BA3C98"/>
    <w:rsid w:val="00BA5E5A"/>
    <w:rsid w:val="00BA6F1D"/>
    <w:rsid w:val="00BA7F5F"/>
    <w:rsid w:val="00BB1942"/>
    <w:rsid w:val="00BB1AF2"/>
    <w:rsid w:val="00BB5209"/>
    <w:rsid w:val="00BB57A2"/>
    <w:rsid w:val="00BB7D2C"/>
    <w:rsid w:val="00BC1420"/>
    <w:rsid w:val="00BC2F05"/>
    <w:rsid w:val="00BC77BE"/>
    <w:rsid w:val="00BC7C99"/>
    <w:rsid w:val="00BD0A0E"/>
    <w:rsid w:val="00BD19CA"/>
    <w:rsid w:val="00BD3CFA"/>
    <w:rsid w:val="00BD5C69"/>
    <w:rsid w:val="00BE1B92"/>
    <w:rsid w:val="00BE23CC"/>
    <w:rsid w:val="00BE317A"/>
    <w:rsid w:val="00BE34A4"/>
    <w:rsid w:val="00BE3840"/>
    <w:rsid w:val="00BE39EB"/>
    <w:rsid w:val="00BE6086"/>
    <w:rsid w:val="00BF027A"/>
    <w:rsid w:val="00BF2AFA"/>
    <w:rsid w:val="00BF40AD"/>
    <w:rsid w:val="00BF43E0"/>
    <w:rsid w:val="00C000DC"/>
    <w:rsid w:val="00C0030B"/>
    <w:rsid w:val="00C00A95"/>
    <w:rsid w:val="00C04E06"/>
    <w:rsid w:val="00C04E2D"/>
    <w:rsid w:val="00C1208B"/>
    <w:rsid w:val="00C124E6"/>
    <w:rsid w:val="00C1695D"/>
    <w:rsid w:val="00C17C65"/>
    <w:rsid w:val="00C21AF4"/>
    <w:rsid w:val="00C24182"/>
    <w:rsid w:val="00C264C0"/>
    <w:rsid w:val="00C27D91"/>
    <w:rsid w:val="00C33179"/>
    <w:rsid w:val="00C347FB"/>
    <w:rsid w:val="00C35E22"/>
    <w:rsid w:val="00C42627"/>
    <w:rsid w:val="00C43C22"/>
    <w:rsid w:val="00C444E7"/>
    <w:rsid w:val="00C44A0C"/>
    <w:rsid w:val="00C44BAF"/>
    <w:rsid w:val="00C45896"/>
    <w:rsid w:val="00C46C17"/>
    <w:rsid w:val="00C46FD6"/>
    <w:rsid w:val="00C506DB"/>
    <w:rsid w:val="00C51228"/>
    <w:rsid w:val="00C555B5"/>
    <w:rsid w:val="00C55688"/>
    <w:rsid w:val="00C566DC"/>
    <w:rsid w:val="00C622DA"/>
    <w:rsid w:val="00C63EFC"/>
    <w:rsid w:val="00C649AA"/>
    <w:rsid w:val="00C664D5"/>
    <w:rsid w:val="00C70F8B"/>
    <w:rsid w:val="00C724E6"/>
    <w:rsid w:val="00C72CBA"/>
    <w:rsid w:val="00C748AD"/>
    <w:rsid w:val="00C75577"/>
    <w:rsid w:val="00C7692B"/>
    <w:rsid w:val="00C776A8"/>
    <w:rsid w:val="00C80EFB"/>
    <w:rsid w:val="00C8114E"/>
    <w:rsid w:val="00C85E35"/>
    <w:rsid w:val="00C86DCD"/>
    <w:rsid w:val="00C8775E"/>
    <w:rsid w:val="00C91A67"/>
    <w:rsid w:val="00C926D3"/>
    <w:rsid w:val="00C92BFA"/>
    <w:rsid w:val="00CA0EE9"/>
    <w:rsid w:val="00CA641B"/>
    <w:rsid w:val="00CA6A67"/>
    <w:rsid w:val="00CB01C4"/>
    <w:rsid w:val="00CB3389"/>
    <w:rsid w:val="00CB7BC5"/>
    <w:rsid w:val="00CC25C7"/>
    <w:rsid w:val="00CC301B"/>
    <w:rsid w:val="00CC3DA8"/>
    <w:rsid w:val="00CC4E0C"/>
    <w:rsid w:val="00CC58C0"/>
    <w:rsid w:val="00CC679C"/>
    <w:rsid w:val="00CC6820"/>
    <w:rsid w:val="00CC7B97"/>
    <w:rsid w:val="00CD0068"/>
    <w:rsid w:val="00CD2302"/>
    <w:rsid w:val="00CD378C"/>
    <w:rsid w:val="00CD4B06"/>
    <w:rsid w:val="00CD539D"/>
    <w:rsid w:val="00CD65D8"/>
    <w:rsid w:val="00CE05EC"/>
    <w:rsid w:val="00CE6FDD"/>
    <w:rsid w:val="00CF18D1"/>
    <w:rsid w:val="00CF4A98"/>
    <w:rsid w:val="00CF6C20"/>
    <w:rsid w:val="00CF6F52"/>
    <w:rsid w:val="00D01B3D"/>
    <w:rsid w:val="00D02F67"/>
    <w:rsid w:val="00D04301"/>
    <w:rsid w:val="00D04B08"/>
    <w:rsid w:val="00D065FD"/>
    <w:rsid w:val="00D06DB1"/>
    <w:rsid w:val="00D071E4"/>
    <w:rsid w:val="00D071FB"/>
    <w:rsid w:val="00D10985"/>
    <w:rsid w:val="00D1383D"/>
    <w:rsid w:val="00D15524"/>
    <w:rsid w:val="00D31651"/>
    <w:rsid w:val="00D32C21"/>
    <w:rsid w:val="00D3414D"/>
    <w:rsid w:val="00D367A5"/>
    <w:rsid w:val="00D37C4B"/>
    <w:rsid w:val="00D409FD"/>
    <w:rsid w:val="00D40A18"/>
    <w:rsid w:val="00D42E4C"/>
    <w:rsid w:val="00D468D3"/>
    <w:rsid w:val="00D501AF"/>
    <w:rsid w:val="00D514F3"/>
    <w:rsid w:val="00D51F26"/>
    <w:rsid w:val="00D5465E"/>
    <w:rsid w:val="00D556D5"/>
    <w:rsid w:val="00D5782F"/>
    <w:rsid w:val="00D64B2B"/>
    <w:rsid w:val="00D6505C"/>
    <w:rsid w:val="00D679D0"/>
    <w:rsid w:val="00D71DDD"/>
    <w:rsid w:val="00D74054"/>
    <w:rsid w:val="00D74661"/>
    <w:rsid w:val="00D75B0D"/>
    <w:rsid w:val="00D76B37"/>
    <w:rsid w:val="00D76E45"/>
    <w:rsid w:val="00D80374"/>
    <w:rsid w:val="00D833C0"/>
    <w:rsid w:val="00D86B28"/>
    <w:rsid w:val="00D87FAA"/>
    <w:rsid w:val="00D95427"/>
    <w:rsid w:val="00DA0CD5"/>
    <w:rsid w:val="00DB0D2A"/>
    <w:rsid w:val="00DB0EE3"/>
    <w:rsid w:val="00DB331F"/>
    <w:rsid w:val="00DC0544"/>
    <w:rsid w:val="00DC2F2D"/>
    <w:rsid w:val="00DC2F9C"/>
    <w:rsid w:val="00DC3022"/>
    <w:rsid w:val="00DC3702"/>
    <w:rsid w:val="00DC4ACB"/>
    <w:rsid w:val="00DC53EC"/>
    <w:rsid w:val="00DC7F18"/>
    <w:rsid w:val="00DD3CC7"/>
    <w:rsid w:val="00DD4273"/>
    <w:rsid w:val="00DD6722"/>
    <w:rsid w:val="00DD759F"/>
    <w:rsid w:val="00DE2498"/>
    <w:rsid w:val="00DE24A9"/>
    <w:rsid w:val="00DE2D09"/>
    <w:rsid w:val="00DE3F84"/>
    <w:rsid w:val="00DE4063"/>
    <w:rsid w:val="00DE5024"/>
    <w:rsid w:val="00DE63BE"/>
    <w:rsid w:val="00DF2927"/>
    <w:rsid w:val="00E007A4"/>
    <w:rsid w:val="00E00A0D"/>
    <w:rsid w:val="00E13159"/>
    <w:rsid w:val="00E14C47"/>
    <w:rsid w:val="00E15895"/>
    <w:rsid w:val="00E233B9"/>
    <w:rsid w:val="00E234BC"/>
    <w:rsid w:val="00E26288"/>
    <w:rsid w:val="00E2633D"/>
    <w:rsid w:val="00E30D45"/>
    <w:rsid w:val="00E35975"/>
    <w:rsid w:val="00E35E15"/>
    <w:rsid w:val="00E37855"/>
    <w:rsid w:val="00E37A10"/>
    <w:rsid w:val="00E37F91"/>
    <w:rsid w:val="00E41C42"/>
    <w:rsid w:val="00E41E0C"/>
    <w:rsid w:val="00E43EC3"/>
    <w:rsid w:val="00E47808"/>
    <w:rsid w:val="00E53165"/>
    <w:rsid w:val="00E537CA"/>
    <w:rsid w:val="00E54980"/>
    <w:rsid w:val="00E555ED"/>
    <w:rsid w:val="00E55921"/>
    <w:rsid w:val="00E56DA9"/>
    <w:rsid w:val="00E60336"/>
    <w:rsid w:val="00E6227F"/>
    <w:rsid w:val="00E65EFE"/>
    <w:rsid w:val="00E6788B"/>
    <w:rsid w:val="00E7247A"/>
    <w:rsid w:val="00E72F92"/>
    <w:rsid w:val="00E80B7C"/>
    <w:rsid w:val="00E80C70"/>
    <w:rsid w:val="00E842CC"/>
    <w:rsid w:val="00E8540B"/>
    <w:rsid w:val="00E92EB9"/>
    <w:rsid w:val="00E9344E"/>
    <w:rsid w:val="00E962DD"/>
    <w:rsid w:val="00EA2D82"/>
    <w:rsid w:val="00EA37F0"/>
    <w:rsid w:val="00EA56B4"/>
    <w:rsid w:val="00EA6816"/>
    <w:rsid w:val="00EB0D8E"/>
    <w:rsid w:val="00EB2581"/>
    <w:rsid w:val="00EC2538"/>
    <w:rsid w:val="00EC76A9"/>
    <w:rsid w:val="00EC7DB1"/>
    <w:rsid w:val="00ED0214"/>
    <w:rsid w:val="00ED6662"/>
    <w:rsid w:val="00ED7CFE"/>
    <w:rsid w:val="00EE02D1"/>
    <w:rsid w:val="00EE041E"/>
    <w:rsid w:val="00EE3397"/>
    <w:rsid w:val="00EE3A00"/>
    <w:rsid w:val="00EE4DF6"/>
    <w:rsid w:val="00EF0619"/>
    <w:rsid w:val="00EF0908"/>
    <w:rsid w:val="00EF3723"/>
    <w:rsid w:val="00EF6E0D"/>
    <w:rsid w:val="00EF7712"/>
    <w:rsid w:val="00F05208"/>
    <w:rsid w:val="00F05F5F"/>
    <w:rsid w:val="00F0613C"/>
    <w:rsid w:val="00F0766A"/>
    <w:rsid w:val="00F12D53"/>
    <w:rsid w:val="00F14B6D"/>
    <w:rsid w:val="00F15A85"/>
    <w:rsid w:val="00F16734"/>
    <w:rsid w:val="00F16AD8"/>
    <w:rsid w:val="00F17B6D"/>
    <w:rsid w:val="00F17EAE"/>
    <w:rsid w:val="00F216D7"/>
    <w:rsid w:val="00F21F6D"/>
    <w:rsid w:val="00F22CEF"/>
    <w:rsid w:val="00F24C06"/>
    <w:rsid w:val="00F27E35"/>
    <w:rsid w:val="00F35373"/>
    <w:rsid w:val="00F35629"/>
    <w:rsid w:val="00F367F8"/>
    <w:rsid w:val="00F37AE8"/>
    <w:rsid w:val="00F37FBC"/>
    <w:rsid w:val="00F4469B"/>
    <w:rsid w:val="00F50DF2"/>
    <w:rsid w:val="00F52B92"/>
    <w:rsid w:val="00F541A2"/>
    <w:rsid w:val="00F62D49"/>
    <w:rsid w:val="00F66FB6"/>
    <w:rsid w:val="00F7320C"/>
    <w:rsid w:val="00F748ED"/>
    <w:rsid w:val="00F748F0"/>
    <w:rsid w:val="00F75516"/>
    <w:rsid w:val="00F76C1C"/>
    <w:rsid w:val="00F77947"/>
    <w:rsid w:val="00F82566"/>
    <w:rsid w:val="00F83E0E"/>
    <w:rsid w:val="00F84D71"/>
    <w:rsid w:val="00F868DE"/>
    <w:rsid w:val="00F87CD7"/>
    <w:rsid w:val="00F9126D"/>
    <w:rsid w:val="00F971F9"/>
    <w:rsid w:val="00FA0DC9"/>
    <w:rsid w:val="00FA33CC"/>
    <w:rsid w:val="00FA5418"/>
    <w:rsid w:val="00FA649E"/>
    <w:rsid w:val="00FA6A5A"/>
    <w:rsid w:val="00FA75B5"/>
    <w:rsid w:val="00FB0ECA"/>
    <w:rsid w:val="00FB723A"/>
    <w:rsid w:val="00FC36B0"/>
    <w:rsid w:val="00FD115E"/>
    <w:rsid w:val="00FD2BDA"/>
    <w:rsid w:val="00FD3E9A"/>
    <w:rsid w:val="00FD4DA0"/>
    <w:rsid w:val="00FD755B"/>
    <w:rsid w:val="00FE0065"/>
    <w:rsid w:val="00FE18F2"/>
    <w:rsid w:val="00FE4761"/>
    <w:rsid w:val="00FE7382"/>
    <w:rsid w:val="00FF11D4"/>
    <w:rsid w:val="00FF133B"/>
    <w:rsid w:val="00FF4274"/>
    <w:rsid w:val="00FF6CA8"/>
    <w:rsid w:val="01BC68FD"/>
    <w:rsid w:val="0266DECE"/>
    <w:rsid w:val="06050464"/>
    <w:rsid w:val="06450998"/>
    <w:rsid w:val="0840D359"/>
    <w:rsid w:val="0B28F0F8"/>
    <w:rsid w:val="0BE13E19"/>
    <w:rsid w:val="0DC3213A"/>
    <w:rsid w:val="0F391A13"/>
    <w:rsid w:val="0FCDC336"/>
    <w:rsid w:val="0FDDA0EB"/>
    <w:rsid w:val="0FDDAD6E"/>
    <w:rsid w:val="111D7703"/>
    <w:rsid w:val="111FBDEF"/>
    <w:rsid w:val="12A485F7"/>
    <w:rsid w:val="15CC0D54"/>
    <w:rsid w:val="183EF119"/>
    <w:rsid w:val="1AF8D298"/>
    <w:rsid w:val="1D95C5CA"/>
    <w:rsid w:val="1E7EA30A"/>
    <w:rsid w:val="20A0D968"/>
    <w:rsid w:val="23146C35"/>
    <w:rsid w:val="24CD9949"/>
    <w:rsid w:val="26994DDE"/>
    <w:rsid w:val="27F62C49"/>
    <w:rsid w:val="29D8F941"/>
    <w:rsid w:val="2A64CFEB"/>
    <w:rsid w:val="2AD1A122"/>
    <w:rsid w:val="2E656DCD"/>
    <w:rsid w:val="32175361"/>
    <w:rsid w:val="3442D28D"/>
    <w:rsid w:val="34B719EF"/>
    <w:rsid w:val="35AE10FE"/>
    <w:rsid w:val="36232E33"/>
    <w:rsid w:val="3749E15F"/>
    <w:rsid w:val="384C2226"/>
    <w:rsid w:val="3C93AB92"/>
    <w:rsid w:val="3DE06687"/>
    <w:rsid w:val="3E435331"/>
    <w:rsid w:val="3F439F4C"/>
    <w:rsid w:val="42A51A00"/>
    <w:rsid w:val="4508FBD1"/>
    <w:rsid w:val="45C56DB1"/>
    <w:rsid w:val="461CF242"/>
    <w:rsid w:val="47C81432"/>
    <w:rsid w:val="484AF85F"/>
    <w:rsid w:val="48FD0E73"/>
    <w:rsid w:val="4A915582"/>
    <w:rsid w:val="4DAE31C5"/>
    <w:rsid w:val="4E9CDCF7"/>
    <w:rsid w:val="4F54BC2C"/>
    <w:rsid w:val="4FB9FDBA"/>
    <w:rsid w:val="51E18205"/>
    <w:rsid w:val="5267AA1B"/>
    <w:rsid w:val="57303F9F"/>
    <w:rsid w:val="577F4F62"/>
    <w:rsid w:val="58379B2C"/>
    <w:rsid w:val="584B766A"/>
    <w:rsid w:val="591B1FC3"/>
    <w:rsid w:val="6126C920"/>
    <w:rsid w:val="61CE746D"/>
    <w:rsid w:val="624AB851"/>
    <w:rsid w:val="632E6696"/>
    <w:rsid w:val="636FBA3B"/>
    <w:rsid w:val="693B01B7"/>
    <w:rsid w:val="6A11B466"/>
    <w:rsid w:val="6B35A472"/>
    <w:rsid w:val="6C7CFE45"/>
    <w:rsid w:val="6EEA3C05"/>
    <w:rsid w:val="712A8323"/>
    <w:rsid w:val="72C65384"/>
    <w:rsid w:val="768195C8"/>
    <w:rsid w:val="7781EE19"/>
    <w:rsid w:val="77D39077"/>
    <w:rsid w:val="7A1C7247"/>
    <w:rsid w:val="7A4B68A6"/>
    <w:rsid w:val="7ABC55D8"/>
    <w:rsid w:val="7CB8E441"/>
    <w:rsid w:val="7CC7C5EB"/>
    <w:rsid w:val="7E40C6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A3EE63D7-8B11-42C2-AA94-ECE862168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paragraph" w:styleId="FootnoteText">
    <w:name w:val="footnote text"/>
    <w:basedOn w:val="Normal"/>
    <w:link w:val="FootnoteTextChar"/>
    <w:uiPriority w:val="99"/>
    <w:semiHidden/>
    <w:unhideWhenUsed/>
    <w:rsid w:val="00F76C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76C1C"/>
    <w:rPr>
      <w:sz w:val="20"/>
      <w:szCs w:val="20"/>
    </w:rPr>
  </w:style>
  <w:style w:type="character" w:styleId="FootnoteReference">
    <w:name w:val="footnote reference"/>
    <w:basedOn w:val="DefaultParagraphFont"/>
    <w:uiPriority w:val="99"/>
    <w:semiHidden/>
    <w:unhideWhenUsed/>
    <w:rsid w:val="00F76C1C"/>
    <w:rPr>
      <w:vertAlign w:val="superscript"/>
    </w:rPr>
  </w:style>
  <w:style w:type="character" w:styleId="FollowedHyperlink">
    <w:name w:val="FollowedHyperlink"/>
    <w:basedOn w:val="DefaultParagraphFont"/>
    <w:uiPriority w:val="99"/>
    <w:semiHidden/>
    <w:unhideWhenUsed/>
    <w:rsid w:val="00BF2AFA"/>
    <w:rPr>
      <w:color w:val="800080" w:themeColor="followedHyperlink"/>
      <w:u w:val="single"/>
    </w:rPr>
  </w:style>
  <w:style w:type="paragraph" w:styleId="Revision">
    <w:name w:val="Revision"/>
    <w:hidden/>
    <w:uiPriority w:val="99"/>
    <w:semiHidden/>
    <w:rsid w:val="0097039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32675619">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83530016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support.apple.com/en-us/HT201304"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support.apple.com/guide/personal-safety/how-safety-check-works-ips2aad835e1/web"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stopcyberbullying.org/reportfbabuse/reportcellphonebullying.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yperlink" Target="https://support.google.com/googleplay/answer/1075738?hl=en"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upport.google.com/pixelphone/answer/2824802?hl=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6730CB6-432B-4E1D-AD42-78B1F22A71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LRE Lesson Template</Template>
  <TotalTime>37</TotalTime>
  <Pages>5</Pages>
  <Words>1831</Words>
  <Characters>10438</Characters>
  <Application>Microsoft Office Word</Application>
  <DocSecurity>0</DocSecurity>
  <Lines>86</Lines>
  <Paragraphs>24</Paragraphs>
  <ScaleCrop>false</ScaleCrop>
  <Company>Arizona Bar Foundation</Company>
  <LinksUpToDate>false</LinksUpToDate>
  <CharactersWithSpaces>12245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Deepika Padmavati</dc:creator>
  <cp:keywords/>
  <cp:lastModifiedBy>Diana Strouth</cp:lastModifiedBy>
  <cp:revision>847</cp:revision>
  <dcterms:created xsi:type="dcterms:W3CDTF">2022-08-17T17:38:00Z</dcterms:created>
  <dcterms:modified xsi:type="dcterms:W3CDTF">2023-04-28T16:24:00Z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