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23AEDAE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03A6B34C" wp14:editId="2D390D9A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BCE8C0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 w:rsidR="00205985"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5F3A04F6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5FD2F2EC" w14:textId="3A79BBD0" w:rsidR="00DD3CC7" w:rsidRPr="00441985" w:rsidRDefault="00DD5A13" w:rsidP="00441985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ADE School Safety Funded Officer</w:t>
      </w:r>
      <w:r w:rsidR="00DD3CC7" w:rsidRPr="00441985">
        <w:rPr>
          <w:rFonts w:eastAsia="Calibri" w:cstheme="minorHAnsi"/>
          <w:b/>
          <w:bCs/>
          <w:sz w:val="24"/>
          <w:szCs w:val="24"/>
        </w:rPr>
        <w:t xml:space="preserve"> </w:t>
      </w:r>
      <w:r w:rsidR="00CA6CFF">
        <w:rPr>
          <w:rFonts w:eastAsia="Calibri" w:cstheme="minorHAnsi"/>
          <w:b/>
          <w:bCs/>
          <w:sz w:val="24"/>
          <w:szCs w:val="24"/>
        </w:rPr>
        <w:t>Video</w:t>
      </w:r>
    </w:p>
    <w:p w14:paraId="2EE66A5D" w14:textId="77777777" w:rsidR="00205985" w:rsidRPr="00441985" w:rsidRDefault="00205985" w:rsidP="00441985">
      <w:pPr>
        <w:spacing w:after="0" w:line="240" w:lineRule="auto"/>
        <w:jc w:val="center"/>
        <w:rPr>
          <w:rFonts w:eastAsia="Calibri" w:cstheme="minorHAnsi"/>
          <w:bCs/>
          <w:i/>
          <w:sz w:val="24"/>
          <w:szCs w:val="24"/>
        </w:rPr>
      </w:pPr>
      <w:r w:rsidRPr="00441985">
        <w:rPr>
          <w:rFonts w:eastAsia="Calibri" w:cstheme="minorHAnsi"/>
          <w:bCs/>
          <w:i/>
          <w:sz w:val="24"/>
          <w:szCs w:val="24"/>
        </w:rPr>
        <w:t>Obtain Administrator Approval Prior to Implementing Lesson</w:t>
      </w:r>
    </w:p>
    <w:p w14:paraId="11F529B6" w14:textId="77777777" w:rsidR="00F50423" w:rsidRDefault="00F50423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412FEDC3" w14:textId="6EE607C6" w:rsidR="001827F1" w:rsidRDefault="001827F1" w:rsidP="00F50423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Universal LRE </w:t>
      </w:r>
      <w:r w:rsidR="00F50423">
        <w:rPr>
          <w:rFonts w:eastAsia="Calibri" w:cstheme="minorHAnsi"/>
          <w:b/>
          <w:bCs/>
          <w:sz w:val="24"/>
          <w:szCs w:val="24"/>
        </w:rPr>
        <w:t xml:space="preserve">Lesson </w:t>
      </w:r>
      <w:r>
        <w:rPr>
          <w:rFonts w:eastAsia="Calibri" w:cstheme="minorHAnsi"/>
          <w:b/>
          <w:bCs/>
          <w:sz w:val="24"/>
          <w:szCs w:val="24"/>
        </w:rPr>
        <w:t>Plans for</w:t>
      </w:r>
    </w:p>
    <w:p w14:paraId="588B3F56" w14:textId="292670B7" w:rsidR="00160A11" w:rsidRPr="00441985" w:rsidRDefault="00F50423" w:rsidP="00F50423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 Online, In-Person and Physical Distance </w:t>
      </w:r>
      <w:r w:rsidR="001827F1">
        <w:rPr>
          <w:rFonts w:eastAsia="Calibri" w:cstheme="minorHAnsi"/>
          <w:b/>
          <w:bCs/>
          <w:sz w:val="24"/>
          <w:szCs w:val="24"/>
        </w:rPr>
        <w:t>Learning</w:t>
      </w:r>
    </w:p>
    <w:p w14:paraId="033DFDF5" w14:textId="77777777" w:rsidR="00F50423" w:rsidRDefault="00F50423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58CFF673" w14:textId="708D9946" w:rsidR="00DD5A13" w:rsidRDefault="00EB0D8E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O</w:t>
      </w:r>
      <w:r w:rsidR="00DD3CC7" w:rsidRPr="00441985">
        <w:rPr>
          <w:rFonts w:eastAsia="Calibri" w:cstheme="minorHAnsi"/>
          <w:b/>
          <w:bCs/>
          <w:sz w:val="24"/>
          <w:szCs w:val="24"/>
        </w:rPr>
        <w:t xml:space="preserve">bjectives:  </w:t>
      </w:r>
    </w:p>
    <w:p w14:paraId="7109A001" w14:textId="07CBFFAF" w:rsidR="00DD3CC7" w:rsidRPr="00DD5A13" w:rsidRDefault="00DD5A13" w:rsidP="00DD5A13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DD5A13">
        <w:rPr>
          <w:rFonts w:eastAsia="Calibri" w:cstheme="minorHAnsi"/>
          <w:sz w:val="24"/>
          <w:szCs w:val="24"/>
        </w:rPr>
        <w:t xml:space="preserve">The audience will learn </w:t>
      </w:r>
      <w:r w:rsidR="00DB25F2">
        <w:rPr>
          <w:rFonts w:eastAsia="Calibri" w:cstheme="minorHAnsi"/>
          <w:sz w:val="24"/>
          <w:szCs w:val="24"/>
        </w:rPr>
        <w:t>about</w:t>
      </w:r>
      <w:r w:rsidRPr="00DD5A13">
        <w:rPr>
          <w:rFonts w:eastAsia="Calibri" w:cstheme="minorHAnsi"/>
          <w:sz w:val="24"/>
          <w:szCs w:val="24"/>
        </w:rPr>
        <w:t xml:space="preserve"> </w:t>
      </w:r>
      <w:r w:rsidR="00DB25F2">
        <w:rPr>
          <w:rFonts w:eastAsia="Calibri" w:cstheme="minorHAnsi"/>
          <w:sz w:val="24"/>
          <w:szCs w:val="24"/>
        </w:rPr>
        <w:t xml:space="preserve">the role of </w:t>
      </w:r>
      <w:r w:rsidRPr="00DD5A13">
        <w:rPr>
          <w:rFonts w:eastAsia="Calibri" w:cstheme="minorHAnsi"/>
          <w:sz w:val="24"/>
          <w:szCs w:val="24"/>
        </w:rPr>
        <w:t xml:space="preserve">ADE’s School Safety Funded Officers </w:t>
      </w:r>
      <w:r w:rsidR="00DB25F2">
        <w:rPr>
          <w:rFonts w:eastAsia="Calibri" w:cstheme="minorHAnsi"/>
          <w:sz w:val="24"/>
          <w:szCs w:val="24"/>
        </w:rPr>
        <w:t>on school campuses</w:t>
      </w:r>
    </w:p>
    <w:p w14:paraId="749A23B9" w14:textId="10D75459" w:rsidR="00DD5A13" w:rsidRPr="00DD5A13" w:rsidRDefault="00DD5A13" w:rsidP="00DD5A13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sz w:val="24"/>
          <w:szCs w:val="24"/>
        </w:rPr>
        <w:t>The audience will view a short video on the role of School Safety Funded Officers</w:t>
      </w:r>
    </w:p>
    <w:p w14:paraId="194C376F" w14:textId="381C9F69" w:rsidR="00160A11" w:rsidRPr="00DB25F2" w:rsidRDefault="00DD5A13" w:rsidP="00441985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sz w:val="24"/>
          <w:szCs w:val="24"/>
        </w:rPr>
        <w:t>The audience will take a short quiz to review what they learned</w:t>
      </w:r>
    </w:p>
    <w:p w14:paraId="3D1C59E2" w14:textId="0004EC63" w:rsidR="00DB25F2" w:rsidRPr="00441985" w:rsidRDefault="00DB25F2" w:rsidP="00441985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Protective Factor:  </w:t>
      </w:r>
      <w:r w:rsidR="003E632E">
        <w:rPr>
          <w:rFonts w:eastAsia="Calibri" w:cstheme="minorHAnsi"/>
          <w:sz w:val="24"/>
          <w:szCs w:val="24"/>
        </w:rPr>
        <w:t>School Connection</w:t>
      </w:r>
    </w:p>
    <w:p w14:paraId="1BF7548D" w14:textId="77777777" w:rsidR="00DD3CC7" w:rsidRPr="00441985" w:rsidRDefault="00DD3CC7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400810DF" w14:textId="351BD365" w:rsidR="00F50423" w:rsidRPr="00441985" w:rsidRDefault="00F50423" w:rsidP="00F50423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 xml:space="preserve">Timeframe: </w:t>
      </w:r>
      <w:r w:rsidR="00280485">
        <w:rPr>
          <w:rFonts w:eastAsia="Calibri" w:cstheme="minorHAnsi"/>
          <w:bCs/>
          <w:sz w:val="24"/>
          <w:szCs w:val="24"/>
        </w:rPr>
        <w:t>3</w:t>
      </w:r>
      <w:r>
        <w:rPr>
          <w:rFonts w:eastAsia="Calibri" w:cstheme="minorHAnsi"/>
          <w:bCs/>
          <w:sz w:val="24"/>
          <w:szCs w:val="24"/>
        </w:rPr>
        <w:t>0 minutes</w:t>
      </w:r>
    </w:p>
    <w:p w14:paraId="64B6487F" w14:textId="77777777" w:rsidR="00F50423" w:rsidRDefault="00F50423" w:rsidP="00785D5B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0D917FCB" w14:textId="2B55B8E4" w:rsidR="00785D5B" w:rsidRPr="00785D5B" w:rsidRDefault="00785D5B" w:rsidP="00785D5B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785D5B">
        <w:rPr>
          <w:rFonts w:eastAsia="Calibri" w:cstheme="minorHAnsi"/>
          <w:b/>
          <w:bCs/>
          <w:sz w:val="24"/>
          <w:szCs w:val="24"/>
        </w:rPr>
        <w:t>M</w:t>
      </w:r>
      <w:r>
        <w:rPr>
          <w:rFonts w:eastAsia="Calibri" w:cstheme="minorHAnsi"/>
          <w:b/>
          <w:bCs/>
          <w:sz w:val="24"/>
          <w:szCs w:val="24"/>
        </w:rPr>
        <w:t>a</w:t>
      </w:r>
      <w:r w:rsidRPr="00785D5B">
        <w:rPr>
          <w:rFonts w:eastAsia="Calibri" w:cstheme="minorHAnsi"/>
          <w:b/>
          <w:bCs/>
          <w:sz w:val="24"/>
          <w:szCs w:val="24"/>
        </w:rPr>
        <w:t>t</w:t>
      </w:r>
      <w:r>
        <w:rPr>
          <w:rFonts w:eastAsia="Calibri" w:cstheme="minorHAnsi"/>
          <w:b/>
          <w:bCs/>
          <w:sz w:val="24"/>
          <w:szCs w:val="24"/>
        </w:rPr>
        <w:t>erials</w:t>
      </w:r>
      <w:r w:rsidRPr="00785D5B">
        <w:rPr>
          <w:rFonts w:eastAsia="Calibri" w:cstheme="minorHAnsi"/>
          <w:b/>
          <w:bCs/>
          <w:sz w:val="24"/>
          <w:szCs w:val="24"/>
        </w:rPr>
        <w:t xml:space="preserve"> for Online </w:t>
      </w:r>
      <w:r w:rsidR="003C6EDF">
        <w:rPr>
          <w:rFonts w:eastAsia="Calibri" w:cstheme="minorHAnsi"/>
          <w:b/>
          <w:bCs/>
          <w:sz w:val="24"/>
          <w:szCs w:val="24"/>
        </w:rPr>
        <w:t>Learning</w:t>
      </w:r>
    </w:p>
    <w:p w14:paraId="4C9CB4E7" w14:textId="6A61255C" w:rsidR="00280485" w:rsidRDefault="001827F1" w:rsidP="00441985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Fillable document with a </w:t>
      </w:r>
      <w:r w:rsidR="00877B28">
        <w:rPr>
          <w:rFonts w:eastAsia="Calibri" w:cstheme="minorHAnsi"/>
          <w:sz w:val="24"/>
          <w:szCs w:val="24"/>
        </w:rPr>
        <w:t xml:space="preserve">3-Column </w:t>
      </w:r>
      <w:r w:rsidR="00375FF9">
        <w:rPr>
          <w:rFonts w:eastAsia="Calibri" w:cstheme="minorHAnsi"/>
          <w:sz w:val="24"/>
          <w:szCs w:val="24"/>
        </w:rPr>
        <w:t>c</w:t>
      </w:r>
      <w:r w:rsidR="00280485">
        <w:rPr>
          <w:rFonts w:eastAsia="Calibri" w:cstheme="minorHAnsi"/>
          <w:sz w:val="24"/>
          <w:szCs w:val="24"/>
        </w:rPr>
        <w:t>hart</w:t>
      </w:r>
      <w:r w:rsidR="00785D5B">
        <w:rPr>
          <w:rFonts w:eastAsia="Calibri" w:cstheme="minorHAnsi"/>
          <w:sz w:val="24"/>
          <w:szCs w:val="24"/>
        </w:rPr>
        <w:t xml:space="preserve"> labeled, </w:t>
      </w:r>
      <w:proofErr w:type="gramStart"/>
      <w:r w:rsidR="00124800">
        <w:rPr>
          <w:rFonts w:eastAsia="Calibri" w:cstheme="minorHAnsi"/>
          <w:sz w:val="24"/>
          <w:szCs w:val="24"/>
        </w:rPr>
        <w:t>Think</w:t>
      </w:r>
      <w:proofErr w:type="gramEnd"/>
      <w:r w:rsidR="00124800">
        <w:rPr>
          <w:rFonts w:eastAsia="Calibri" w:cstheme="minorHAnsi"/>
          <w:sz w:val="24"/>
          <w:szCs w:val="24"/>
        </w:rPr>
        <w:t xml:space="preserve"> </w:t>
      </w:r>
      <w:r w:rsidR="00CA6CFF">
        <w:rPr>
          <w:rFonts w:eastAsia="Calibri" w:cstheme="minorHAnsi"/>
          <w:sz w:val="24"/>
          <w:szCs w:val="24"/>
        </w:rPr>
        <w:t xml:space="preserve">– </w:t>
      </w:r>
      <w:r w:rsidR="00785D5B">
        <w:rPr>
          <w:rFonts w:eastAsia="Calibri" w:cstheme="minorHAnsi"/>
          <w:sz w:val="24"/>
          <w:szCs w:val="24"/>
        </w:rPr>
        <w:t>Questions</w:t>
      </w:r>
      <w:r w:rsidR="00CA6CFF">
        <w:rPr>
          <w:rFonts w:eastAsia="Calibri" w:cstheme="minorHAnsi"/>
          <w:sz w:val="24"/>
          <w:szCs w:val="24"/>
        </w:rPr>
        <w:t xml:space="preserve"> - </w:t>
      </w:r>
      <w:r w:rsidR="00785D5B">
        <w:rPr>
          <w:rFonts w:eastAsia="Calibri" w:cstheme="minorHAnsi"/>
          <w:sz w:val="24"/>
          <w:szCs w:val="24"/>
        </w:rPr>
        <w:t>Learned</w:t>
      </w:r>
      <w:r w:rsidR="00280485">
        <w:rPr>
          <w:rFonts w:eastAsia="Calibri" w:cstheme="minorHAnsi"/>
          <w:sz w:val="24"/>
          <w:szCs w:val="24"/>
        </w:rPr>
        <w:t xml:space="preserve"> </w:t>
      </w:r>
    </w:p>
    <w:p w14:paraId="355E055D" w14:textId="58DEC799" w:rsidR="00DD3CC7" w:rsidRPr="00124800" w:rsidRDefault="00DD5A13" w:rsidP="00441985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ADE’s School Safety Funded Officer video </w:t>
      </w:r>
      <w:r w:rsidRPr="00124800">
        <w:rPr>
          <w:rFonts w:eastAsia="Calibri" w:cstheme="minorHAnsi"/>
          <w:sz w:val="24"/>
          <w:szCs w:val="24"/>
        </w:rPr>
        <w:t>link:</w:t>
      </w:r>
      <w:r w:rsidR="00877B28" w:rsidRPr="00CA6CFF">
        <w:rPr>
          <w:sz w:val="24"/>
          <w:szCs w:val="24"/>
        </w:rPr>
        <w:t xml:space="preserve"> </w:t>
      </w:r>
      <w:hyperlink r:id="rId9" w:history="1">
        <w:r w:rsidR="00877B28" w:rsidRPr="00CA6CFF">
          <w:rPr>
            <w:rStyle w:val="Hyperlink"/>
            <w:sz w:val="24"/>
            <w:szCs w:val="24"/>
          </w:rPr>
          <w:t>https://www.youtube.com/watch?v=fFw6XNKVr9Q&amp;t=56s</w:t>
        </w:r>
      </w:hyperlink>
    </w:p>
    <w:p w14:paraId="049B6880" w14:textId="7CFFEAE6" w:rsidR="00280485" w:rsidRPr="00280485" w:rsidRDefault="00280485" w:rsidP="00280485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280485">
        <w:rPr>
          <w:rFonts w:eastAsia="Calibri" w:cstheme="minorHAnsi"/>
          <w:sz w:val="24"/>
          <w:szCs w:val="24"/>
        </w:rPr>
        <w:t xml:space="preserve">Video Quiz </w:t>
      </w:r>
      <w:r w:rsidRPr="00280485">
        <w:rPr>
          <w:rFonts w:eastAsia="Calibri" w:cstheme="minorHAnsi"/>
          <w:bCs/>
          <w:sz w:val="24"/>
          <w:szCs w:val="24"/>
        </w:rPr>
        <w:t>(If your platform allows, upload the quiz for individual responses or break out room collaboration.)</w:t>
      </w:r>
      <w:r w:rsidR="001827F1">
        <w:rPr>
          <w:rFonts w:eastAsia="Calibri" w:cstheme="minorHAnsi"/>
          <w:bCs/>
          <w:sz w:val="24"/>
          <w:szCs w:val="24"/>
        </w:rPr>
        <w:t>-See pg. 4</w:t>
      </w:r>
    </w:p>
    <w:p w14:paraId="43689EEA" w14:textId="0628F0F9" w:rsidR="003E632E" w:rsidRDefault="003E632E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4C6F2109" w14:textId="5039A60E" w:rsidR="008F11BD" w:rsidRPr="001827F1" w:rsidRDefault="00A400D7" w:rsidP="00441985">
      <w:pPr>
        <w:spacing w:after="0" w:line="240" w:lineRule="auto"/>
        <w:rPr>
          <w:rFonts w:eastAsia="Calibri" w:cstheme="minorHAnsi"/>
          <w:i/>
          <w:iCs/>
          <w:sz w:val="24"/>
          <w:szCs w:val="24"/>
        </w:rPr>
      </w:pPr>
      <w:r w:rsidRPr="001827F1">
        <w:rPr>
          <w:rFonts w:eastAsia="Calibri" w:cstheme="minorHAnsi"/>
          <w:i/>
          <w:iCs/>
          <w:sz w:val="24"/>
          <w:szCs w:val="24"/>
        </w:rPr>
        <w:t xml:space="preserve">If your </w:t>
      </w:r>
      <w:r w:rsidR="001827F1">
        <w:rPr>
          <w:rFonts w:eastAsia="Calibri" w:cstheme="minorHAnsi"/>
          <w:i/>
          <w:iCs/>
          <w:sz w:val="24"/>
          <w:szCs w:val="24"/>
        </w:rPr>
        <w:t xml:space="preserve">online </w:t>
      </w:r>
      <w:r w:rsidRPr="001827F1">
        <w:rPr>
          <w:rFonts w:eastAsia="Calibri" w:cstheme="minorHAnsi"/>
          <w:i/>
          <w:iCs/>
          <w:sz w:val="24"/>
          <w:szCs w:val="24"/>
        </w:rPr>
        <w:t xml:space="preserve">platform allows for break out rooms, divide audience into small groups of 4 or 5 participants each.  Groups may collaborate for each section of the chart, share in recording responses from the group, a volunteer from each group can save the document to their desktop for reporting out to the whole audience.  </w:t>
      </w:r>
    </w:p>
    <w:p w14:paraId="4BFE2DA2" w14:textId="77777777" w:rsidR="00A400D7" w:rsidRPr="00A400D7" w:rsidRDefault="00A400D7" w:rsidP="00441985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7160200D" w14:textId="18941B5B" w:rsidR="00785D5B" w:rsidRDefault="001827F1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On-Line </w:t>
      </w:r>
      <w:r w:rsidR="00785D5B">
        <w:rPr>
          <w:rFonts w:eastAsia="Calibri" w:cstheme="minorHAnsi"/>
          <w:b/>
          <w:bCs/>
          <w:sz w:val="24"/>
          <w:szCs w:val="24"/>
        </w:rPr>
        <w:t>Lesson:</w:t>
      </w:r>
    </w:p>
    <w:p w14:paraId="7F234A03" w14:textId="122D16A6" w:rsidR="003E632E" w:rsidRDefault="003E632E" w:rsidP="003E632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 xml:space="preserve">Ask the audience if they ever wonder why their school has an officer on campus. </w:t>
      </w:r>
      <w:r w:rsidR="00280485">
        <w:rPr>
          <w:rFonts w:eastAsia="Calibri" w:cstheme="minorHAnsi"/>
          <w:bCs/>
          <w:sz w:val="24"/>
          <w:szCs w:val="24"/>
        </w:rPr>
        <w:t xml:space="preserve"> </w:t>
      </w:r>
      <w:r>
        <w:rPr>
          <w:rFonts w:eastAsia="Calibri" w:cstheme="minorHAnsi"/>
          <w:bCs/>
          <w:sz w:val="24"/>
          <w:szCs w:val="24"/>
        </w:rPr>
        <w:t>Explain that this lesson will help them understand the role of A</w:t>
      </w:r>
      <w:r w:rsidR="001827F1">
        <w:rPr>
          <w:rFonts w:eastAsia="Calibri" w:cstheme="minorHAnsi"/>
          <w:bCs/>
          <w:sz w:val="24"/>
          <w:szCs w:val="24"/>
        </w:rPr>
        <w:t>D</w:t>
      </w:r>
      <w:r>
        <w:rPr>
          <w:rFonts w:eastAsia="Calibri" w:cstheme="minorHAnsi"/>
          <w:bCs/>
          <w:sz w:val="24"/>
          <w:szCs w:val="24"/>
        </w:rPr>
        <w:t xml:space="preserve">E’s School </w:t>
      </w:r>
      <w:r w:rsidR="001827F1">
        <w:rPr>
          <w:rFonts w:eastAsia="Calibri" w:cstheme="minorHAnsi"/>
          <w:bCs/>
          <w:sz w:val="24"/>
          <w:szCs w:val="24"/>
        </w:rPr>
        <w:t>S</w:t>
      </w:r>
      <w:r>
        <w:rPr>
          <w:rFonts w:eastAsia="Calibri" w:cstheme="minorHAnsi"/>
          <w:bCs/>
          <w:sz w:val="24"/>
          <w:szCs w:val="24"/>
        </w:rPr>
        <w:t>afety Funded Officer on school campuses.</w:t>
      </w:r>
    </w:p>
    <w:p w14:paraId="4F8D8C0C" w14:textId="42D5A8C2" w:rsidR="003E632E" w:rsidRPr="001927BC" w:rsidRDefault="00124800" w:rsidP="00280485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Share your screen while d</w:t>
      </w:r>
      <w:r w:rsidR="003E632E" w:rsidRPr="003E632E">
        <w:rPr>
          <w:rFonts w:eastAsia="Calibri" w:cstheme="minorHAnsi"/>
          <w:bCs/>
          <w:sz w:val="24"/>
          <w:szCs w:val="24"/>
        </w:rPr>
        <w:t>isplay</w:t>
      </w:r>
      <w:r>
        <w:rPr>
          <w:rFonts w:eastAsia="Calibri" w:cstheme="minorHAnsi"/>
          <w:bCs/>
          <w:sz w:val="24"/>
          <w:szCs w:val="24"/>
        </w:rPr>
        <w:t>ing</w:t>
      </w:r>
      <w:r w:rsidR="003E632E" w:rsidRPr="003E632E">
        <w:rPr>
          <w:rFonts w:eastAsia="Calibri" w:cstheme="minorHAnsi"/>
          <w:bCs/>
          <w:sz w:val="24"/>
          <w:szCs w:val="24"/>
        </w:rPr>
        <w:t xml:space="preserve"> </w:t>
      </w:r>
      <w:r w:rsidR="001827F1">
        <w:rPr>
          <w:rFonts w:eastAsia="Calibri" w:cstheme="minorHAnsi"/>
          <w:bCs/>
          <w:sz w:val="24"/>
          <w:szCs w:val="24"/>
        </w:rPr>
        <w:t xml:space="preserve">your fillable document with a 3-columned </w:t>
      </w:r>
      <w:r w:rsidR="003E632E" w:rsidRPr="003E632E">
        <w:rPr>
          <w:rFonts w:eastAsia="Calibri" w:cstheme="minorHAnsi"/>
          <w:bCs/>
          <w:sz w:val="24"/>
          <w:szCs w:val="24"/>
        </w:rPr>
        <w:t xml:space="preserve">chart labeled, </w:t>
      </w:r>
      <w:proofErr w:type="gramStart"/>
      <w:r w:rsidR="00CA6CFF">
        <w:rPr>
          <w:rFonts w:eastAsia="Calibri" w:cstheme="minorHAnsi"/>
          <w:bCs/>
          <w:sz w:val="24"/>
          <w:szCs w:val="24"/>
        </w:rPr>
        <w:t>T</w:t>
      </w:r>
      <w:r w:rsidR="00CA6CFF" w:rsidRPr="003E632E">
        <w:rPr>
          <w:rFonts w:eastAsia="Calibri" w:cstheme="minorHAnsi"/>
          <w:bCs/>
          <w:sz w:val="24"/>
          <w:szCs w:val="24"/>
        </w:rPr>
        <w:t>hink</w:t>
      </w:r>
      <w:proofErr w:type="gramEnd"/>
      <w:r w:rsidR="003E632E" w:rsidRPr="003E632E">
        <w:rPr>
          <w:rFonts w:eastAsia="Calibri" w:cstheme="minorHAnsi"/>
          <w:bCs/>
          <w:sz w:val="24"/>
          <w:szCs w:val="24"/>
        </w:rPr>
        <w:t xml:space="preserve"> – Questions – Learned.  </w:t>
      </w:r>
      <w:r w:rsidR="001927BC">
        <w:rPr>
          <w:rFonts w:eastAsia="Calibri" w:cstheme="minorHAnsi"/>
          <w:bCs/>
          <w:sz w:val="24"/>
          <w:szCs w:val="24"/>
        </w:rPr>
        <w:t xml:space="preserve">Ask the audience to share why they think there is an officer on their school campus </w:t>
      </w:r>
      <w:r w:rsidR="00280485">
        <w:rPr>
          <w:rFonts w:eastAsia="Calibri" w:cstheme="minorHAnsi"/>
          <w:bCs/>
          <w:sz w:val="24"/>
          <w:szCs w:val="24"/>
        </w:rPr>
        <w:t>while you record</w:t>
      </w:r>
      <w:r w:rsidR="001927BC" w:rsidRPr="001927BC">
        <w:rPr>
          <w:rFonts w:eastAsia="Calibri" w:cstheme="minorHAnsi"/>
          <w:bCs/>
          <w:sz w:val="24"/>
          <w:szCs w:val="24"/>
        </w:rPr>
        <w:t xml:space="preserve"> responses under the </w:t>
      </w:r>
      <w:r>
        <w:rPr>
          <w:rFonts w:eastAsia="Calibri" w:cstheme="minorHAnsi"/>
          <w:bCs/>
          <w:sz w:val="24"/>
          <w:szCs w:val="24"/>
        </w:rPr>
        <w:t>“T</w:t>
      </w:r>
      <w:r w:rsidR="001927BC" w:rsidRPr="001927BC">
        <w:rPr>
          <w:rFonts w:eastAsia="Calibri" w:cstheme="minorHAnsi"/>
          <w:bCs/>
          <w:sz w:val="24"/>
          <w:szCs w:val="24"/>
        </w:rPr>
        <w:t>hink</w:t>
      </w:r>
      <w:r>
        <w:rPr>
          <w:rFonts w:eastAsia="Calibri" w:cstheme="minorHAnsi"/>
          <w:bCs/>
          <w:sz w:val="24"/>
          <w:szCs w:val="24"/>
        </w:rPr>
        <w:t>”</w:t>
      </w:r>
      <w:r w:rsidR="001927BC" w:rsidRPr="001927BC">
        <w:rPr>
          <w:rFonts w:eastAsia="Calibri" w:cstheme="minorHAnsi"/>
          <w:bCs/>
          <w:sz w:val="24"/>
          <w:szCs w:val="24"/>
        </w:rPr>
        <w:t xml:space="preserve"> </w:t>
      </w:r>
      <w:r w:rsidR="001827F1" w:rsidRPr="001927BC">
        <w:rPr>
          <w:rFonts w:eastAsia="Calibri" w:cstheme="minorHAnsi"/>
          <w:bCs/>
          <w:sz w:val="24"/>
          <w:szCs w:val="24"/>
        </w:rPr>
        <w:t>column</w:t>
      </w:r>
      <w:r w:rsidR="001827F1">
        <w:rPr>
          <w:rFonts w:eastAsia="Calibri" w:cstheme="minorHAnsi"/>
          <w:bCs/>
          <w:sz w:val="24"/>
          <w:szCs w:val="24"/>
        </w:rPr>
        <w:t>.</w:t>
      </w:r>
      <w:r w:rsidR="001927BC" w:rsidRPr="001927BC">
        <w:rPr>
          <w:rFonts w:eastAsia="Calibri" w:cstheme="minorHAnsi"/>
          <w:bCs/>
          <w:sz w:val="24"/>
          <w:szCs w:val="24"/>
        </w:rPr>
        <w:t xml:space="preserve">  Ask a volunteer to read off the ideas listed.  </w:t>
      </w:r>
    </w:p>
    <w:p w14:paraId="0442947C" w14:textId="58F0733C" w:rsidR="003E632E" w:rsidRDefault="003E632E" w:rsidP="003E632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 xml:space="preserve">Next, instruct the </w:t>
      </w:r>
      <w:r w:rsidR="001927BC">
        <w:rPr>
          <w:rFonts w:eastAsia="Calibri" w:cstheme="minorHAnsi"/>
          <w:bCs/>
          <w:sz w:val="24"/>
          <w:szCs w:val="24"/>
        </w:rPr>
        <w:t xml:space="preserve">audience to share any </w:t>
      </w:r>
      <w:r>
        <w:rPr>
          <w:rFonts w:eastAsia="Calibri" w:cstheme="minorHAnsi"/>
          <w:bCs/>
          <w:sz w:val="24"/>
          <w:szCs w:val="24"/>
        </w:rPr>
        <w:t>questions they have about why their school has an officer on campus</w:t>
      </w:r>
      <w:r w:rsidR="001927BC">
        <w:rPr>
          <w:rFonts w:eastAsia="Calibri" w:cstheme="minorHAnsi"/>
          <w:bCs/>
          <w:sz w:val="24"/>
          <w:szCs w:val="24"/>
        </w:rPr>
        <w:t xml:space="preserve"> and record those questions in </w:t>
      </w:r>
      <w:r>
        <w:rPr>
          <w:rFonts w:eastAsia="Calibri" w:cstheme="minorHAnsi"/>
          <w:bCs/>
          <w:sz w:val="24"/>
          <w:szCs w:val="24"/>
        </w:rPr>
        <w:t xml:space="preserve">the </w:t>
      </w:r>
      <w:r w:rsidR="00124800">
        <w:rPr>
          <w:rFonts w:eastAsia="Calibri" w:cstheme="minorHAnsi"/>
          <w:bCs/>
          <w:sz w:val="24"/>
          <w:szCs w:val="24"/>
        </w:rPr>
        <w:t>“</w:t>
      </w:r>
      <w:r>
        <w:rPr>
          <w:rFonts w:eastAsia="Calibri" w:cstheme="minorHAnsi"/>
          <w:bCs/>
          <w:sz w:val="24"/>
          <w:szCs w:val="24"/>
        </w:rPr>
        <w:t>Questions</w:t>
      </w:r>
      <w:r w:rsidR="00124800">
        <w:rPr>
          <w:rFonts w:eastAsia="Calibri" w:cstheme="minorHAnsi"/>
          <w:bCs/>
          <w:sz w:val="24"/>
          <w:szCs w:val="24"/>
        </w:rPr>
        <w:t>”</w:t>
      </w:r>
      <w:r>
        <w:rPr>
          <w:rFonts w:eastAsia="Calibri" w:cstheme="minorHAnsi"/>
          <w:bCs/>
          <w:sz w:val="24"/>
          <w:szCs w:val="24"/>
        </w:rPr>
        <w:t xml:space="preserve"> column.</w:t>
      </w:r>
      <w:r w:rsidR="00785D5B">
        <w:rPr>
          <w:rFonts w:eastAsia="Calibri" w:cstheme="minorHAnsi"/>
          <w:bCs/>
          <w:sz w:val="24"/>
          <w:szCs w:val="24"/>
        </w:rPr>
        <w:t xml:space="preserve">  </w:t>
      </w:r>
      <w:r w:rsidR="00785D5B" w:rsidRPr="001927BC">
        <w:rPr>
          <w:rFonts w:eastAsia="Calibri" w:cstheme="minorHAnsi"/>
          <w:bCs/>
          <w:sz w:val="24"/>
          <w:szCs w:val="24"/>
        </w:rPr>
        <w:t xml:space="preserve">Ask a volunteer to read off the </w:t>
      </w:r>
      <w:r w:rsidR="001827F1">
        <w:rPr>
          <w:rFonts w:eastAsia="Calibri" w:cstheme="minorHAnsi"/>
          <w:bCs/>
          <w:sz w:val="24"/>
          <w:szCs w:val="24"/>
        </w:rPr>
        <w:t>questions</w:t>
      </w:r>
      <w:r w:rsidR="00785D5B" w:rsidRPr="001927BC">
        <w:rPr>
          <w:rFonts w:eastAsia="Calibri" w:cstheme="minorHAnsi"/>
          <w:bCs/>
          <w:sz w:val="24"/>
          <w:szCs w:val="24"/>
        </w:rPr>
        <w:t xml:space="preserve"> listed.  </w:t>
      </w:r>
    </w:p>
    <w:p w14:paraId="594F729A" w14:textId="65AE0052" w:rsidR="008F11BD" w:rsidRDefault="00785D5B" w:rsidP="008F11BD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Share the video link with the audience</w:t>
      </w:r>
      <w:r w:rsidR="003E632E">
        <w:rPr>
          <w:rFonts w:eastAsia="Calibri" w:cstheme="minorHAnsi"/>
          <w:bCs/>
          <w:sz w:val="24"/>
          <w:szCs w:val="24"/>
        </w:rPr>
        <w:t xml:space="preserve"> and explain that this short toon will help explain the role of ADE’s School Safety Funded Officer on </w:t>
      </w:r>
      <w:r w:rsidR="001827F1">
        <w:rPr>
          <w:rFonts w:eastAsia="Calibri" w:cstheme="minorHAnsi"/>
          <w:bCs/>
          <w:sz w:val="24"/>
          <w:szCs w:val="24"/>
        </w:rPr>
        <w:t xml:space="preserve">their </w:t>
      </w:r>
      <w:r w:rsidR="003E632E">
        <w:rPr>
          <w:rFonts w:eastAsia="Calibri" w:cstheme="minorHAnsi"/>
          <w:bCs/>
          <w:sz w:val="24"/>
          <w:szCs w:val="24"/>
        </w:rPr>
        <w:t xml:space="preserve">campus. </w:t>
      </w:r>
      <w:r>
        <w:rPr>
          <w:rFonts w:eastAsia="Calibri" w:cstheme="minorHAnsi"/>
          <w:bCs/>
          <w:sz w:val="24"/>
          <w:szCs w:val="24"/>
        </w:rPr>
        <w:t xml:space="preserve"> </w:t>
      </w:r>
      <w:r w:rsidR="008F11BD">
        <w:rPr>
          <w:rFonts w:eastAsia="Calibri" w:cstheme="minorHAnsi"/>
          <w:bCs/>
          <w:sz w:val="24"/>
          <w:szCs w:val="24"/>
        </w:rPr>
        <w:t>Inform the audience that there will be short quiz over what they learn</w:t>
      </w:r>
      <w:r w:rsidR="001827F1">
        <w:rPr>
          <w:rFonts w:eastAsia="Calibri" w:cstheme="minorHAnsi"/>
          <w:bCs/>
          <w:sz w:val="24"/>
          <w:szCs w:val="24"/>
        </w:rPr>
        <w:t>ed</w:t>
      </w:r>
      <w:r w:rsidR="008F11BD">
        <w:rPr>
          <w:rFonts w:eastAsia="Calibri" w:cstheme="minorHAnsi"/>
          <w:bCs/>
          <w:sz w:val="24"/>
          <w:szCs w:val="24"/>
        </w:rPr>
        <w:t xml:space="preserve"> from the video.</w:t>
      </w:r>
    </w:p>
    <w:p w14:paraId="06565B3E" w14:textId="70E6AA58" w:rsidR="003E632E" w:rsidRDefault="00785D5B" w:rsidP="003E632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 xml:space="preserve">Explain how to access the video and </w:t>
      </w:r>
      <w:r w:rsidR="001827F1">
        <w:rPr>
          <w:rFonts w:eastAsia="Calibri" w:cstheme="minorHAnsi"/>
          <w:bCs/>
          <w:sz w:val="24"/>
          <w:szCs w:val="24"/>
        </w:rPr>
        <w:t xml:space="preserve">to </w:t>
      </w:r>
      <w:r>
        <w:rPr>
          <w:rFonts w:eastAsia="Calibri" w:cstheme="minorHAnsi"/>
          <w:bCs/>
          <w:sz w:val="24"/>
          <w:szCs w:val="24"/>
        </w:rPr>
        <w:t xml:space="preserve">silent their mics while viewing </w:t>
      </w:r>
      <w:r w:rsidR="001827F1">
        <w:rPr>
          <w:rFonts w:eastAsia="Calibri" w:cstheme="minorHAnsi"/>
          <w:bCs/>
          <w:sz w:val="24"/>
          <w:szCs w:val="24"/>
        </w:rPr>
        <w:t xml:space="preserve">the video </w:t>
      </w:r>
      <w:r>
        <w:rPr>
          <w:rFonts w:eastAsia="Calibri" w:cstheme="minorHAnsi"/>
          <w:bCs/>
          <w:sz w:val="24"/>
          <w:szCs w:val="24"/>
        </w:rPr>
        <w:t xml:space="preserve">on their own screen.  </w:t>
      </w:r>
      <w:r w:rsidR="008F11BD">
        <w:rPr>
          <w:rFonts w:eastAsia="Calibri" w:cstheme="minorHAnsi"/>
          <w:bCs/>
          <w:sz w:val="24"/>
          <w:szCs w:val="24"/>
        </w:rPr>
        <w:lastRenderedPageBreak/>
        <w:t>Allow for approximately 5 minutes for the audience to view the video.</w:t>
      </w:r>
    </w:p>
    <w:p w14:paraId="39F71012" w14:textId="4016DFB7" w:rsidR="003E632E" w:rsidRDefault="001827F1" w:rsidP="003E632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Next, i</w:t>
      </w:r>
      <w:r w:rsidR="008F11BD">
        <w:rPr>
          <w:rFonts w:eastAsia="Calibri" w:cstheme="minorHAnsi"/>
          <w:bCs/>
          <w:sz w:val="24"/>
          <w:szCs w:val="24"/>
        </w:rPr>
        <w:t xml:space="preserve">nstruct the audience to share </w:t>
      </w:r>
      <w:r w:rsidR="003E632E">
        <w:rPr>
          <w:rFonts w:eastAsia="Calibri" w:cstheme="minorHAnsi"/>
          <w:bCs/>
          <w:sz w:val="24"/>
          <w:szCs w:val="24"/>
        </w:rPr>
        <w:t xml:space="preserve">what they learned and record their comments under the </w:t>
      </w:r>
      <w:r w:rsidR="00124800">
        <w:rPr>
          <w:rFonts w:eastAsia="Calibri" w:cstheme="minorHAnsi"/>
          <w:bCs/>
          <w:sz w:val="24"/>
          <w:szCs w:val="24"/>
        </w:rPr>
        <w:t>“</w:t>
      </w:r>
      <w:r w:rsidR="003E632E">
        <w:rPr>
          <w:rFonts w:eastAsia="Calibri" w:cstheme="minorHAnsi"/>
          <w:bCs/>
          <w:sz w:val="24"/>
          <w:szCs w:val="24"/>
        </w:rPr>
        <w:t>Learned</w:t>
      </w:r>
      <w:r w:rsidR="00124800">
        <w:rPr>
          <w:rFonts w:eastAsia="Calibri" w:cstheme="minorHAnsi"/>
          <w:bCs/>
          <w:sz w:val="24"/>
          <w:szCs w:val="24"/>
        </w:rPr>
        <w:t>”</w:t>
      </w:r>
      <w:r w:rsidR="003E632E">
        <w:rPr>
          <w:rFonts w:eastAsia="Calibri" w:cstheme="minorHAnsi"/>
          <w:bCs/>
          <w:sz w:val="24"/>
          <w:szCs w:val="24"/>
        </w:rPr>
        <w:t xml:space="preserve"> column on </w:t>
      </w:r>
      <w:r>
        <w:rPr>
          <w:rFonts w:eastAsia="Calibri" w:cstheme="minorHAnsi"/>
          <w:bCs/>
          <w:sz w:val="24"/>
          <w:szCs w:val="24"/>
        </w:rPr>
        <w:t>your document</w:t>
      </w:r>
      <w:r w:rsidR="003E632E">
        <w:rPr>
          <w:rFonts w:eastAsia="Calibri" w:cstheme="minorHAnsi"/>
          <w:bCs/>
          <w:sz w:val="24"/>
          <w:szCs w:val="24"/>
        </w:rPr>
        <w:t xml:space="preserve">. </w:t>
      </w:r>
    </w:p>
    <w:p w14:paraId="35FB7B5A" w14:textId="627BEF37" w:rsidR="00F11681" w:rsidRDefault="008F11BD" w:rsidP="00F1168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1927BC">
        <w:rPr>
          <w:rFonts w:eastAsia="Calibri" w:cstheme="minorHAnsi"/>
          <w:bCs/>
          <w:sz w:val="24"/>
          <w:szCs w:val="24"/>
        </w:rPr>
        <w:t xml:space="preserve">Ask a volunteer to read off the ideas listed.  </w:t>
      </w:r>
      <w:r w:rsidR="00F11681">
        <w:rPr>
          <w:rFonts w:eastAsia="Calibri" w:cstheme="minorHAnsi"/>
          <w:bCs/>
          <w:sz w:val="24"/>
          <w:szCs w:val="24"/>
        </w:rPr>
        <w:t xml:space="preserve">Check the </w:t>
      </w:r>
      <w:r w:rsidR="00124800">
        <w:rPr>
          <w:rFonts w:eastAsia="Calibri" w:cstheme="minorHAnsi"/>
          <w:bCs/>
          <w:sz w:val="24"/>
          <w:szCs w:val="24"/>
        </w:rPr>
        <w:t>“</w:t>
      </w:r>
      <w:r w:rsidR="00F11681">
        <w:rPr>
          <w:rFonts w:eastAsia="Calibri" w:cstheme="minorHAnsi"/>
          <w:bCs/>
          <w:sz w:val="24"/>
          <w:szCs w:val="24"/>
        </w:rPr>
        <w:t>Questions</w:t>
      </w:r>
      <w:r w:rsidR="00124800">
        <w:rPr>
          <w:rFonts w:eastAsia="Calibri" w:cstheme="minorHAnsi"/>
          <w:bCs/>
          <w:sz w:val="24"/>
          <w:szCs w:val="24"/>
        </w:rPr>
        <w:t>”</w:t>
      </w:r>
      <w:r w:rsidR="00F11681">
        <w:rPr>
          <w:rFonts w:eastAsia="Calibri" w:cstheme="minorHAnsi"/>
          <w:bCs/>
          <w:sz w:val="24"/>
          <w:szCs w:val="24"/>
        </w:rPr>
        <w:t xml:space="preserve"> column on your chart and address any unanswered questions.  </w:t>
      </w:r>
    </w:p>
    <w:p w14:paraId="19ADB765" w14:textId="19B7E8B4" w:rsidR="003E632E" w:rsidRDefault="008F11BD" w:rsidP="003E632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Display</w:t>
      </w:r>
      <w:r w:rsidR="003E632E">
        <w:rPr>
          <w:rFonts w:eastAsia="Calibri" w:cstheme="minorHAnsi"/>
          <w:bCs/>
          <w:sz w:val="24"/>
          <w:szCs w:val="24"/>
        </w:rPr>
        <w:t xml:space="preserve"> the Video </w:t>
      </w:r>
      <w:r>
        <w:rPr>
          <w:rFonts w:eastAsia="Calibri" w:cstheme="minorHAnsi"/>
          <w:bCs/>
          <w:sz w:val="24"/>
          <w:szCs w:val="24"/>
        </w:rPr>
        <w:t>Q</w:t>
      </w:r>
      <w:r w:rsidR="003E632E">
        <w:rPr>
          <w:rFonts w:eastAsia="Calibri" w:cstheme="minorHAnsi"/>
          <w:bCs/>
          <w:sz w:val="24"/>
          <w:szCs w:val="24"/>
        </w:rPr>
        <w:t xml:space="preserve">uiz </w:t>
      </w:r>
      <w:r>
        <w:rPr>
          <w:rFonts w:eastAsia="Calibri" w:cstheme="minorHAnsi"/>
          <w:bCs/>
          <w:sz w:val="24"/>
          <w:szCs w:val="24"/>
        </w:rPr>
        <w:t>on you</w:t>
      </w:r>
      <w:r w:rsidR="00280485">
        <w:rPr>
          <w:rFonts w:eastAsia="Calibri" w:cstheme="minorHAnsi"/>
          <w:bCs/>
          <w:sz w:val="24"/>
          <w:szCs w:val="24"/>
        </w:rPr>
        <w:t>r</w:t>
      </w:r>
      <w:r>
        <w:rPr>
          <w:rFonts w:eastAsia="Calibri" w:cstheme="minorHAnsi"/>
          <w:bCs/>
          <w:sz w:val="24"/>
          <w:szCs w:val="24"/>
        </w:rPr>
        <w:t xml:space="preserve"> screen and instruct the audience to enter their responses</w:t>
      </w:r>
      <w:r w:rsidR="00A400D7">
        <w:rPr>
          <w:rFonts w:eastAsia="Calibri" w:cstheme="minorHAnsi"/>
          <w:bCs/>
          <w:sz w:val="24"/>
          <w:szCs w:val="24"/>
        </w:rPr>
        <w:t xml:space="preserve"> if utilizing an individual test option or allow breakout room groups to collaborate; otherwise the audience may number their own paper or word document and save their responses to their desk top to report out.</w:t>
      </w:r>
      <w:r>
        <w:rPr>
          <w:rFonts w:eastAsia="Calibri" w:cstheme="minorHAnsi"/>
          <w:bCs/>
          <w:sz w:val="24"/>
          <w:szCs w:val="24"/>
        </w:rPr>
        <w:t xml:space="preserve"> </w:t>
      </w:r>
    </w:p>
    <w:p w14:paraId="386154EA" w14:textId="3F670D25" w:rsidR="003E632E" w:rsidRDefault="003E632E" w:rsidP="003E632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 xml:space="preserve">Call on </w:t>
      </w:r>
      <w:r w:rsidR="008F11BD">
        <w:rPr>
          <w:rFonts w:eastAsia="Calibri" w:cstheme="minorHAnsi"/>
          <w:bCs/>
          <w:sz w:val="24"/>
          <w:szCs w:val="24"/>
        </w:rPr>
        <w:t>volunteers</w:t>
      </w:r>
      <w:r>
        <w:rPr>
          <w:rFonts w:eastAsia="Calibri" w:cstheme="minorHAnsi"/>
          <w:bCs/>
          <w:sz w:val="24"/>
          <w:szCs w:val="24"/>
        </w:rPr>
        <w:t xml:space="preserve"> to read a question and answer.  Gently correct if necessary.</w:t>
      </w:r>
      <w:r w:rsidR="001827F1">
        <w:rPr>
          <w:rFonts w:eastAsia="Calibri" w:cstheme="minorHAnsi"/>
          <w:bCs/>
          <w:sz w:val="24"/>
          <w:szCs w:val="24"/>
        </w:rPr>
        <w:t xml:space="preserve">  </w:t>
      </w:r>
    </w:p>
    <w:p w14:paraId="64341E23" w14:textId="73A6B9F5" w:rsidR="00204AFB" w:rsidRDefault="00204AFB" w:rsidP="00204AFB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bookmarkStart w:id="0" w:name="_Hlk47013283"/>
      <w:r>
        <w:rPr>
          <w:rFonts w:eastAsia="Calibri" w:cstheme="minorHAnsi"/>
          <w:bCs/>
          <w:sz w:val="24"/>
          <w:szCs w:val="24"/>
        </w:rPr>
        <w:t>A</w:t>
      </w:r>
    </w:p>
    <w:p w14:paraId="5E38D86C" w14:textId="62D9D039" w:rsidR="00204AFB" w:rsidRDefault="00204AFB" w:rsidP="00204AFB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D</w:t>
      </w:r>
    </w:p>
    <w:p w14:paraId="5915F4FF" w14:textId="43B76624" w:rsidR="00204AFB" w:rsidRDefault="00204AFB" w:rsidP="00204AFB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B</w:t>
      </w:r>
    </w:p>
    <w:p w14:paraId="6DD6438C" w14:textId="6BD3BC20" w:rsidR="00204AFB" w:rsidRDefault="00204AFB" w:rsidP="00204AFB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C</w:t>
      </w:r>
    </w:p>
    <w:p w14:paraId="34E50AB7" w14:textId="51D8E852" w:rsidR="00204AFB" w:rsidRPr="00204AFB" w:rsidRDefault="00204AFB" w:rsidP="00204AFB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D</w:t>
      </w:r>
    </w:p>
    <w:bookmarkEnd w:id="0"/>
    <w:p w14:paraId="090369D5" w14:textId="3586FEE5" w:rsidR="003E632E" w:rsidRDefault="003E632E" w:rsidP="003E632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 xml:space="preserve">Now, instruct </w:t>
      </w:r>
      <w:r w:rsidR="008F11BD">
        <w:rPr>
          <w:rFonts w:eastAsia="Calibri" w:cstheme="minorHAnsi"/>
          <w:bCs/>
          <w:sz w:val="24"/>
          <w:szCs w:val="24"/>
        </w:rPr>
        <w:t>the audience to think how</w:t>
      </w:r>
      <w:r>
        <w:rPr>
          <w:rFonts w:eastAsia="Calibri" w:cstheme="minorHAnsi"/>
          <w:bCs/>
          <w:sz w:val="24"/>
          <w:szCs w:val="24"/>
        </w:rPr>
        <w:t xml:space="preserve"> ADE’s School Safety Funded Officers affect the </w:t>
      </w:r>
      <w:r w:rsidR="001827F1">
        <w:rPr>
          <w:rFonts w:eastAsia="Calibri" w:cstheme="minorHAnsi"/>
          <w:bCs/>
          <w:sz w:val="24"/>
          <w:szCs w:val="24"/>
        </w:rPr>
        <w:t>s</w:t>
      </w:r>
      <w:r>
        <w:rPr>
          <w:rFonts w:eastAsia="Calibri" w:cstheme="minorHAnsi"/>
          <w:bCs/>
          <w:sz w:val="24"/>
          <w:szCs w:val="24"/>
        </w:rPr>
        <w:t>afety and learning environment of their school</w:t>
      </w:r>
      <w:r w:rsidR="008F11BD">
        <w:rPr>
          <w:rFonts w:eastAsia="Calibri" w:cstheme="minorHAnsi"/>
          <w:bCs/>
          <w:sz w:val="24"/>
          <w:szCs w:val="24"/>
        </w:rPr>
        <w:t xml:space="preserve"> and be ready to report ou</w:t>
      </w:r>
      <w:r w:rsidR="00280485">
        <w:rPr>
          <w:rFonts w:eastAsia="Calibri" w:cstheme="minorHAnsi"/>
          <w:bCs/>
          <w:sz w:val="24"/>
          <w:szCs w:val="24"/>
        </w:rPr>
        <w:t>t.</w:t>
      </w:r>
    </w:p>
    <w:p w14:paraId="29044884" w14:textId="559A1400" w:rsidR="00280485" w:rsidRPr="005F1A92" w:rsidRDefault="00280485" w:rsidP="00280485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sz w:val="24"/>
          <w:szCs w:val="24"/>
        </w:rPr>
      </w:pPr>
      <w:r w:rsidRPr="005F1A92">
        <w:rPr>
          <w:rFonts w:eastAsia="Calibri" w:cstheme="minorHAnsi"/>
          <w:b/>
          <w:sz w:val="24"/>
          <w:szCs w:val="24"/>
        </w:rPr>
        <w:t>Possible Responses:</w:t>
      </w:r>
      <w:r w:rsidR="00A400D7" w:rsidRPr="005F1A92">
        <w:rPr>
          <w:rFonts w:eastAsia="Calibri" w:cstheme="minorHAnsi"/>
          <w:b/>
          <w:sz w:val="24"/>
          <w:szCs w:val="24"/>
        </w:rPr>
        <w:t xml:space="preserve"> </w:t>
      </w:r>
    </w:p>
    <w:p w14:paraId="12FE1C58" w14:textId="4C48268E" w:rsidR="00A400D7" w:rsidRDefault="00A400D7" w:rsidP="00A400D7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Increase student knowledge of consequences that affect them personally</w:t>
      </w:r>
    </w:p>
    <w:p w14:paraId="4C1D1017" w14:textId="1B21A0AE" w:rsidR="00A400D7" w:rsidRDefault="00A400D7" w:rsidP="00A400D7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Provide opportunity for students to practice skills necessary to be a successful student</w:t>
      </w:r>
    </w:p>
    <w:p w14:paraId="741DE3B0" w14:textId="4CEED709" w:rsidR="00A400D7" w:rsidRDefault="00A400D7" w:rsidP="00A400D7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Equip students with strategies to navigate school life safely</w:t>
      </w:r>
    </w:p>
    <w:p w14:paraId="01BC64D1" w14:textId="579EDDF9" w:rsidR="00A400D7" w:rsidRDefault="00A400D7" w:rsidP="00A400D7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Connects students to the school environment by making them more aware of their surroundings</w:t>
      </w:r>
    </w:p>
    <w:p w14:paraId="470744FC" w14:textId="0683F7AE" w:rsidR="00A400D7" w:rsidRDefault="005F1A92" w:rsidP="00A400D7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Helps build improved relationships with law enforcement</w:t>
      </w:r>
    </w:p>
    <w:p w14:paraId="62FFB52B" w14:textId="3683675B" w:rsidR="003E632E" w:rsidRDefault="0004689C" w:rsidP="0004689C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 xml:space="preserve">Share a fun fact about yourself and then play “20 Questions” where students may ask you questions, to learn more fun facts about you.  Provide rules for boundaries on types of questions.  </w:t>
      </w:r>
    </w:p>
    <w:p w14:paraId="3A0E6535" w14:textId="25F790B8" w:rsidR="0004689C" w:rsidRPr="0004689C" w:rsidRDefault="0004689C" w:rsidP="0004689C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 xml:space="preserve">Invite the students to share one fun fact about themselves when they ask you a question.  </w:t>
      </w:r>
    </w:p>
    <w:p w14:paraId="3732851B" w14:textId="77777777" w:rsidR="00F11681" w:rsidRDefault="00F11681" w:rsidP="00F1168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__________________________________________________________________________________________</w:t>
      </w:r>
    </w:p>
    <w:p w14:paraId="4DD50A7D" w14:textId="77777777" w:rsidR="00F11681" w:rsidRDefault="00F11681" w:rsidP="00F1168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01BF5261" w14:textId="2040530F" w:rsidR="00F11681" w:rsidRPr="00441985" w:rsidRDefault="00F11681" w:rsidP="00F11681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Materials</w:t>
      </w:r>
      <w:r>
        <w:rPr>
          <w:rFonts w:eastAsia="Calibri" w:cstheme="minorHAnsi"/>
          <w:b/>
          <w:bCs/>
          <w:sz w:val="24"/>
          <w:szCs w:val="24"/>
        </w:rPr>
        <w:t xml:space="preserve"> for In-Person/Physical Distance Learning</w:t>
      </w:r>
      <w:r w:rsidRPr="00441985">
        <w:rPr>
          <w:rFonts w:eastAsia="Calibri" w:cstheme="minorHAnsi"/>
          <w:b/>
          <w:bCs/>
          <w:sz w:val="24"/>
          <w:szCs w:val="24"/>
        </w:rPr>
        <w:t>:</w:t>
      </w:r>
    </w:p>
    <w:p w14:paraId="23C80AC3" w14:textId="77777777" w:rsidR="00F11681" w:rsidRDefault="00F11681" w:rsidP="00F11681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Large poster paper and markers for each group (*One poster for each team posted near their section of the classroom on the wall)</w:t>
      </w:r>
    </w:p>
    <w:p w14:paraId="4C51A52C" w14:textId="0F577915" w:rsidR="00F11681" w:rsidRDefault="00F11681" w:rsidP="00F11681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Overhead projector, screen, mic and internet access</w:t>
      </w:r>
    </w:p>
    <w:p w14:paraId="733A5AA7" w14:textId="4B7F00C3" w:rsidR="00F11681" w:rsidRDefault="00F11681" w:rsidP="00F11681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ADE’s School Safety Funded Officer video link:</w:t>
      </w:r>
      <w:r w:rsidR="00CA6CFF">
        <w:rPr>
          <w:rFonts w:eastAsia="Calibri" w:cstheme="minorHAnsi"/>
          <w:sz w:val="24"/>
          <w:szCs w:val="24"/>
        </w:rPr>
        <w:t xml:space="preserve"> </w:t>
      </w:r>
      <w:hyperlink r:id="rId10" w:history="1">
        <w:r w:rsidR="00CA6CFF" w:rsidRPr="00CA6CFF">
          <w:rPr>
            <w:color w:val="0000FF"/>
            <w:u w:val="single"/>
          </w:rPr>
          <w:t>https://www.youtube.com/feed/my_videos</w:t>
        </w:r>
      </w:hyperlink>
    </w:p>
    <w:p w14:paraId="20B4B86C" w14:textId="5B7814BF" w:rsidR="00F11681" w:rsidRDefault="00F11681" w:rsidP="00F11681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Video Qu</w:t>
      </w:r>
      <w:r w:rsidR="00375FF9">
        <w:rPr>
          <w:rFonts w:eastAsia="Calibri" w:cstheme="minorHAnsi"/>
          <w:sz w:val="24"/>
          <w:szCs w:val="24"/>
        </w:rPr>
        <w:t>i</w:t>
      </w:r>
      <w:r>
        <w:rPr>
          <w:rFonts w:eastAsia="Calibri" w:cstheme="minorHAnsi"/>
          <w:sz w:val="24"/>
          <w:szCs w:val="24"/>
        </w:rPr>
        <w:t>z-1 copy per group (*displayed on overhead projector)</w:t>
      </w:r>
      <w:r w:rsidR="00FE07DD">
        <w:rPr>
          <w:rFonts w:eastAsia="Calibri" w:cstheme="minorHAnsi"/>
          <w:sz w:val="24"/>
          <w:szCs w:val="24"/>
        </w:rPr>
        <w:t>-see pg. 4</w:t>
      </w:r>
    </w:p>
    <w:p w14:paraId="1ECC35C0" w14:textId="77777777" w:rsidR="00F11681" w:rsidRDefault="00F11681" w:rsidP="00F1168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0FD5BD89" w14:textId="3CEF4DA2" w:rsidR="007E3E4C" w:rsidRPr="007E3E4C" w:rsidRDefault="007E3E4C" w:rsidP="007E3E4C">
      <w:pPr>
        <w:spacing w:after="0" w:line="240" w:lineRule="auto"/>
        <w:rPr>
          <w:rFonts w:eastAsia="Calibri" w:cstheme="minorHAnsi"/>
          <w:sz w:val="24"/>
          <w:szCs w:val="24"/>
        </w:rPr>
      </w:pPr>
      <w:r w:rsidRPr="00F11681">
        <w:rPr>
          <w:rFonts w:eastAsia="Calibri" w:cstheme="minorHAnsi"/>
          <w:i/>
          <w:iCs/>
          <w:sz w:val="24"/>
          <w:szCs w:val="24"/>
        </w:rPr>
        <w:t>If Physical Distancing is required, assign sections of students to the same team for collaboration, post a t</w:t>
      </w:r>
      <w:r w:rsidR="00F11681">
        <w:rPr>
          <w:rFonts w:eastAsia="Calibri" w:cstheme="minorHAnsi"/>
          <w:i/>
          <w:iCs/>
          <w:sz w:val="24"/>
          <w:szCs w:val="24"/>
        </w:rPr>
        <w:t>e</w:t>
      </w:r>
      <w:r w:rsidRPr="00F11681">
        <w:rPr>
          <w:rFonts w:eastAsia="Calibri" w:cstheme="minorHAnsi"/>
          <w:i/>
          <w:iCs/>
          <w:sz w:val="24"/>
          <w:szCs w:val="24"/>
        </w:rPr>
        <w:t>am poster that you and the teacher will fill out for them.</w:t>
      </w:r>
      <w:r w:rsidR="00F11681">
        <w:rPr>
          <w:rFonts w:eastAsia="Calibri" w:cstheme="minorHAnsi"/>
          <w:i/>
          <w:iCs/>
          <w:sz w:val="24"/>
          <w:szCs w:val="24"/>
        </w:rPr>
        <w:t xml:space="preserve">  See * for additional </w:t>
      </w:r>
      <w:r w:rsidR="00204AFB">
        <w:rPr>
          <w:rFonts w:eastAsia="Calibri" w:cstheme="minorHAnsi"/>
          <w:i/>
          <w:iCs/>
          <w:sz w:val="24"/>
          <w:szCs w:val="24"/>
        </w:rPr>
        <w:t>adaptations</w:t>
      </w:r>
      <w:r w:rsidR="00F11681">
        <w:rPr>
          <w:rFonts w:eastAsia="Calibri" w:cstheme="minorHAnsi"/>
          <w:i/>
          <w:iCs/>
          <w:sz w:val="24"/>
          <w:szCs w:val="24"/>
        </w:rPr>
        <w:t>.</w:t>
      </w:r>
    </w:p>
    <w:p w14:paraId="25DEB234" w14:textId="77777777" w:rsidR="003E632E" w:rsidRDefault="003E632E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61DBB69A" w14:textId="33BA5E3A" w:rsidR="00DD3CC7" w:rsidRPr="00441985" w:rsidRDefault="003A1AF6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Lesson:</w:t>
      </w:r>
    </w:p>
    <w:p w14:paraId="2BD34B06" w14:textId="33CC2D85" w:rsidR="006349C5" w:rsidRDefault="00580D73" w:rsidP="007E3E4C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3A1AF6">
        <w:rPr>
          <w:rFonts w:eastAsia="Calibri" w:cstheme="minorHAnsi"/>
          <w:bCs/>
          <w:sz w:val="24"/>
          <w:szCs w:val="24"/>
        </w:rPr>
        <w:t xml:space="preserve">Begin the activity by placing </w:t>
      </w:r>
      <w:r w:rsidR="003A1AF6" w:rsidRPr="003A1AF6">
        <w:rPr>
          <w:rFonts w:eastAsia="Calibri" w:cstheme="minorHAnsi"/>
          <w:bCs/>
          <w:sz w:val="24"/>
          <w:szCs w:val="24"/>
        </w:rPr>
        <w:t xml:space="preserve">the audience </w:t>
      </w:r>
      <w:r w:rsidRPr="003A1AF6">
        <w:rPr>
          <w:rFonts w:eastAsia="Calibri" w:cstheme="minorHAnsi"/>
          <w:bCs/>
          <w:sz w:val="24"/>
          <w:szCs w:val="24"/>
        </w:rPr>
        <w:t>into small groups of 4 or 5 in each</w:t>
      </w:r>
      <w:r w:rsidR="00F11681">
        <w:rPr>
          <w:rFonts w:eastAsia="Calibri" w:cstheme="minorHAnsi"/>
          <w:bCs/>
          <w:sz w:val="24"/>
          <w:szCs w:val="24"/>
        </w:rPr>
        <w:t>.  (*</w:t>
      </w:r>
      <w:r w:rsidR="00F11681" w:rsidRPr="00F11681">
        <w:rPr>
          <w:rFonts w:eastAsia="Calibri" w:cstheme="minorHAnsi"/>
          <w:i/>
          <w:iCs/>
          <w:sz w:val="24"/>
          <w:szCs w:val="24"/>
        </w:rPr>
        <w:t xml:space="preserve"> </w:t>
      </w:r>
      <w:r w:rsidR="00F11681">
        <w:rPr>
          <w:rFonts w:eastAsia="Calibri" w:cstheme="minorHAnsi"/>
          <w:i/>
          <w:iCs/>
          <w:sz w:val="24"/>
          <w:szCs w:val="24"/>
        </w:rPr>
        <w:t>A</w:t>
      </w:r>
      <w:r w:rsidR="00F11681" w:rsidRPr="00F11681">
        <w:rPr>
          <w:rFonts w:eastAsia="Calibri" w:cstheme="minorHAnsi"/>
          <w:i/>
          <w:iCs/>
          <w:sz w:val="24"/>
          <w:szCs w:val="24"/>
        </w:rPr>
        <w:t>ssign sections of students to the same team for collaboration</w:t>
      </w:r>
      <w:r w:rsidR="00F11681">
        <w:rPr>
          <w:rFonts w:eastAsia="Calibri" w:cstheme="minorHAnsi"/>
          <w:i/>
          <w:iCs/>
          <w:sz w:val="24"/>
          <w:szCs w:val="24"/>
        </w:rPr>
        <w:t>.)</w:t>
      </w:r>
    </w:p>
    <w:p w14:paraId="0967D0F1" w14:textId="4FAF67A4" w:rsidR="003A1AF6" w:rsidRDefault="003A1AF6" w:rsidP="007E3E4C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 xml:space="preserve">Draw a chart on the board with three columns labeled, </w:t>
      </w:r>
      <w:proofErr w:type="gramStart"/>
      <w:r>
        <w:rPr>
          <w:rFonts w:eastAsia="Calibri" w:cstheme="minorHAnsi"/>
          <w:bCs/>
          <w:sz w:val="24"/>
          <w:szCs w:val="24"/>
        </w:rPr>
        <w:t>Think</w:t>
      </w:r>
      <w:proofErr w:type="gramEnd"/>
      <w:r>
        <w:rPr>
          <w:rFonts w:eastAsia="Calibri" w:cstheme="minorHAnsi"/>
          <w:bCs/>
          <w:sz w:val="24"/>
          <w:szCs w:val="24"/>
        </w:rPr>
        <w:t xml:space="preserve"> – Questions </w:t>
      </w:r>
      <w:r w:rsidR="007E3E4C">
        <w:rPr>
          <w:rFonts w:eastAsia="Calibri" w:cstheme="minorHAnsi"/>
          <w:bCs/>
          <w:sz w:val="24"/>
          <w:szCs w:val="24"/>
        </w:rPr>
        <w:t>–</w:t>
      </w:r>
      <w:r>
        <w:rPr>
          <w:rFonts w:eastAsia="Calibri" w:cstheme="minorHAnsi"/>
          <w:bCs/>
          <w:sz w:val="24"/>
          <w:szCs w:val="24"/>
        </w:rPr>
        <w:t xml:space="preserve"> Learned</w:t>
      </w:r>
      <w:r w:rsidR="00F11681">
        <w:rPr>
          <w:rFonts w:eastAsia="Calibri" w:cstheme="minorHAnsi"/>
          <w:bCs/>
          <w:sz w:val="24"/>
          <w:szCs w:val="24"/>
        </w:rPr>
        <w:t>.</w:t>
      </w:r>
      <w:r w:rsidR="007E3E4C">
        <w:rPr>
          <w:rFonts w:eastAsia="Calibri" w:cstheme="minorHAnsi"/>
          <w:bCs/>
          <w:sz w:val="24"/>
          <w:szCs w:val="24"/>
        </w:rPr>
        <w:t xml:space="preserve"> </w:t>
      </w:r>
    </w:p>
    <w:p w14:paraId="1FDA6DBA" w14:textId="2F510766" w:rsidR="003A1AF6" w:rsidRDefault="003A1AF6" w:rsidP="007E3E4C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 xml:space="preserve">Instruct the groups to create a copy of the chart on their large poster paper and discuss why they think their school has an officer on campus.  The groups should choose a recorder to record their ideas under the </w:t>
      </w:r>
      <w:r w:rsidR="00375FF9">
        <w:rPr>
          <w:rFonts w:eastAsia="Calibri" w:cstheme="minorHAnsi"/>
          <w:bCs/>
          <w:sz w:val="24"/>
          <w:szCs w:val="24"/>
        </w:rPr>
        <w:t>“T</w:t>
      </w:r>
      <w:r>
        <w:rPr>
          <w:rFonts w:eastAsia="Calibri" w:cstheme="minorHAnsi"/>
          <w:bCs/>
          <w:sz w:val="24"/>
          <w:szCs w:val="24"/>
        </w:rPr>
        <w:t>hink</w:t>
      </w:r>
      <w:r w:rsidR="00375FF9">
        <w:rPr>
          <w:rFonts w:eastAsia="Calibri" w:cstheme="minorHAnsi"/>
          <w:bCs/>
          <w:sz w:val="24"/>
          <w:szCs w:val="24"/>
        </w:rPr>
        <w:t>”</w:t>
      </w:r>
      <w:r>
        <w:rPr>
          <w:rFonts w:eastAsia="Calibri" w:cstheme="minorHAnsi"/>
          <w:bCs/>
          <w:sz w:val="24"/>
          <w:szCs w:val="24"/>
        </w:rPr>
        <w:t xml:space="preserve"> column.  </w:t>
      </w:r>
      <w:r w:rsidR="00F11681">
        <w:rPr>
          <w:rFonts w:eastAsia="Calibri" w:cstheme="minorHAnsi"/>
          <w:bCs/>
          <w:sz w:val="24"/>
          <w:szCs w:val="24"/>
        </w:rPr>
        <w:t>(*P</w:t>
      </w:r>
      <w:r w:rsidR="00F11681" w:rsidRPr="00F11681">
        <w:rPr>
          <w:rFonts w:eastAsia="Calibri" w:cstheme="minorHAnsi"/>
          <w:i/>
          <w:iCs/>
          <w:sz w:val="24"/>
          <w:szCs w:val="24"/>
        </w:rPr>
        <w:t>ost a t</w:t>
      </w:r>
      <w:r w:rsidR="00F11681">
        <w:rPr>
          <w:rFonts w:eastAsia="Calibri" w:cstheme="minorHAnsi"/>
          <w:i/>
          <w:iCs/>
          <w:sz w:val="24"/>
          <w:szCs w:val="24"/>
        </w:rPr>
        <w:t>e</w:t>
      </w:r>
      <w:r w:rsidR="00F11681" w:rsidRPr="00F11681">
        <w:rPr>
          <w:rFonts w:eastAsia="Calibri" w:cstheme="minorHAnsi"/>
          <w:i/>
          <w:iCs/>
          <w:sz w:val="24"/>
          <w:szCs w:val="24"/>
        </w:rPr>
        <w:t xml:space="preserve">am poster </w:t>
      </w:r>
      <w:r w:rsidR="00F11681">
        <w:rPr>
          <w:rFonts w:eastAsia="Calibri" w:cstheme="minorHAnsi"/>
          <w:i/>
          <w:iCs/>
          <w:sz w:val="24"/>
          <w:szCs w:val="24"/>
        </w:rPr>
        <w:t xml:space="preserve">with the chart </w:t>
      </w:r>
      <w:r w:rsidR="00F11681" w:rsidRPr="00F11681">
        <w:rPr>
          <w:rFonts w:eastAsia="Calibri" w:cstheme="minorHAnsi"/>
          <w:i/>
          <w:iCs/>
          <w:sz w:val="24"/>
          <w:szCs w:val="24"/>
        </w:rPr>
        <w:t xml:space="preserve">that you </w:t>
      </w:r>
      <w:r w:rsidR="00F11681">
        <w:rPr>
          <w:rFonts w:eastAsia="Calibri" w:cstheme="minorHAnsi"/>
          <w:i/>
          <w:iCs/>
          <w:sz w:val="24"/>
          <w:szCs w:val="24"/>
        </w:rPr>
        <w:t>or</w:t>
      </w:r>
      <w:r w:rsidR="00F11681" w:rsidRPr="00F11681">
        <w:rPr>
          <w:rFonts w:eastAsia="Calibri" w:cstheme="minorHAnsi"/>
          <w:i/>
          <w:iCs/>
          <w:sz w:val="24"/>
          <w:szCs w:val="24"/>
        </w:rPr>
        <w:t xml:space="preserve"> </w:t>
      </w:r>
      <w:bookmarkStart w:id="1" w:name="_Hlk47012779"/>
      <w:r w:rsidR="00F11681" w:rsidRPr="00F11681">
        <w:rPr>
          <w:rFonts w:eastAsia="Calibri" w:cstheme="minorHAnsi"/>
          <w:i/>
          <w:iCs/>
          <w:sz w:val="24"/>
          <w:szCs w:val="24"/>
        </w:rPr>
        <w:t xml:space="preserve">the teacher will fill out for </w:t>
      </w:r>
      <w:r w:rsidR="00F11681">
        <w:rPr>
          <w:rFonts w:eastAsia="Calibri" w:cstheme="minorHAnsi"/>
          <w:i/>
          <w:iCs/>
          <w:sz w:val="24"/>
          <w:szCs w:val="24"/>
        </w:rPr>
        <w:t>each team.)</w:t>
      </w:r>
      <w:bookmarkEnd w:id="1"/>
    </w:p>
    <w:p w14:paraId="7EC7BA4E" w14:textId="7D5ABC95" w:rsidR="003A1AF6" w:rsidRDefault="00F11681" w:rsidP="007E3E4C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Call on a volunteer from each group or team to report out</w:t>
      </w:r>
      <w:r w:rsidR="003A1AF6">
        <w:rPr>
          <w:rFonts w:eastAsia="Calibri" w:cstheme="minorHAnsi"/>
          <w:bCs/>
          <w:sz w:val="24"/>
          <w:szCs w:val="24"/>
        </w:rPr>
        <w:t xml:space="preserve"> one</w:t>
      </w:r>
      <w:r>
        <w:rPr>
          <w:rFonts w:eastAsia="Calibri" w:cstheme="minorHAnsi"/>
          <w:bCs/>
          <w:sz w:val="24"/>
          <w:szCs w:val="24"/>
        </w:rPr>
        <w:t xml:space="preserve"> different </w:t>
      </w:r>
      <w:r w:rsidR="003A1AF6">
        <w:rPr>
          <w:rFonts w:eastAsia="Calibri" w:cstheme="minorHAnsi"/>
          <w:bCs/>
          <w:sz w:val="24"/>
          <w:szCs w:val="24"/>
        </w:rPr>
        <w:t>idea</w:t>
      </w:r>
      <w:r>
        <w:rPr>
          <w:rFonts w:eastAsia="Calibri" w:cstheme="minorHAnsi"/>
          <w:bCs/>
          <w:sz w:val="24"/>
          <w:szCs w:val="24"/>
        </w:rPr>
        <w:t>.</w:t>
      </w:r>
      <w:r w:rsidR="003A1AF6">
        <w:rPr>
          <w:rFonts w:eastAsia="Calibri" w:cstheme="minorHAnsi"/>
          <w:bCs/>
          <w:sz w:val="24"/>
          <w:szCs w:val="24"/>
        </w:rPr>
        <w:t xml:space="preserve">  </w:t>
      </w:r>
    </w:p>
    <w:p w14:paraId="2B08EFE2" w14:textId="6B5C3240" w:rsidR="003A1AF6" w:rsidRDefault="003A1AF6" w:rsidP="007E3E4C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Next, instruct the groups</w:t>
      </w:r>
      <w:r w:rsidR="00204AFB">
        <w:rPr>
          <w:rFonts w:eastAsia="Calibri" w:cstheme="minorHAnsi"/>
          <w:bCs/>
          <w:sz w:val="24"/>
          <w:szCs w:val="24"/>
        </w:rPr>
        <w:t xml:space="preserve"> or teams</w:t>
      </w:r>
      <w:r>
        <w:rPr>
          <w:rFonts w:eastAsia="Calibri" w:cstheme="minorHAnsi"/>
          <w:bCs/>
          <w:sz w:val="24"/>
          <w:szCs w:val="24"/>
        </w:rPr>
        <w:t xml:space="preserve"> to list any questions they have about why their school has an officer on campus in the </w:t>
      </w:r>
      <w:r w:rsidR="00375FF9">
        <w:rPr>
          <w:rFonts w:eastAsia="Calibri" w:cstheme="minorHAnsi"/>
          <w:bCs/>
          <w:sz w:val="24"/>
          <w:szCs w:val="24"/>
        </w:rPr>
        <w:t>“</w:t>
      </w:r>
      <w:r>
        <w:rPr>
          <w:rFonts w:eastAsia="Calibri" w:cstheme="minorHAnsi"/>
          <w:bCs/>
          <w:sz w:val="24"/>
          <w:szCs w:val="24"/>
        </w:rPr>
        <w:t>Questions</w:t>
      </w:r>
      <w:r w:rsidR="00375FF9">
        <w:rPr>
          <w:rFonts w:eastAsia="Calibri" w:cstheme="minorHAnsi"/>
          <w:bCs/>
          <w:sz w:val="24"/>
          <w:szCs w:val="24"/>
        </w:rPr>
        <w:t>”</w:t>
      </w:r>
      <w:r>
        <w:rPr>
          <w:rFonts w:eastAsia="Calibri" w:cstheme="minorHAnsi"/>
          <w:bCs/>
          <w:sz w:val="24"/>
          <w:szCs w:val="24"/>
        </w:rPr>
        <w:t xml:space="preserve"> column.</w:t>
      </w:r>
      <w:r w:rsidR="00204AFB">
        <w:rPr>
          <w:rFonts w:eastAsia="Calibri" w:cstheme="minorHAnsi"/>
          <w:bCs/>
          <w:sz w:val="24"/>
          <w:szCs w:val="24"/>
        </w:rPr>
        <w:t xml:space="preserve">  (*T</w:t>
      </w:r>
      <w:r w:rsidR="00204AFB" w:rsidRPr="00F11681">
        <w:rPr>
          <w:rFonts w:eastAsia="Calibri" w:cstheme="minorHAnsi"/>
          <w:i/>
          <w:iCs/>
          <w:sz w:val="24"/>
          <w:szCs w:val="24"/>
        </w:rPr>
        <w:t xml:space="preserve">he teacher </w:t>
      </w:r>
      <w:r w:rsidR="00204AFB">
        <w:rPr>
          <w:rFonts w:eastAsia="Calibri" w:cstheme="minorHAnsi"/>
          <w:i/>
          <w:iCs/>
          <w:sz w:val="24"/>
          <w:szCs w:val="24"/>
        </w:rPr>
        <w:t xml:space="preserve">or you </w:t>
      </w:r>
      <w:r w:rsidR="00204AFB" w:rsidRPr="00F11681">
        <w:rPr>
          <w:rFonts w:eastAsia="Calibri" w:cstheme="minorHAnsi"/>
          <w:i/>
          <w:iCs/>
          <w:sz w:val="24"/>
          <w:szCs w:val="24"/>
        </w:rPr>
        <w:t xml:space="preserve">will fill out </w:t>
      </w:r>
      <w:r w:rsidR="00204AFB">
        <w:rPr>
          <w:rFonts w:eastAsia="Calibri" w:cstheme="minorHAnsi"/>
          <w:i/>
          <w:iCs/>
          <w:sz w:val="24"/>
          <w:szCs w:val="24"/>
        </w:rPr>
        <w:t>each team’s chart.)</w:t>
      </w:r>
    </w:p>
    <w:p w14:paraId="40EFDFF0" w14:textId="6B013AFE" w:rsidR="003A1AF6" w:rsidRDefault="00204AFB" w:rsidP="007E3E4C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lastRenderedPageBreak/>
        <w:t xml:space="preserve">Call on </w:t>
      </w:r>
      <w:r w:rsidR="003A1AF6">
        <w:rPr>
          <w:rFonts w:eastAsia="Calibri" w:cstheme="minorHAnsi"/>
          <w:bCs/>
          <w:sz w:val="24"/>
          <w:szCs w:val="24"/>
        </w:rPr>
        <w:t xml:space="preserve">a volunteer </w:t>
      </w:r>
      <w:r>
        <w:rPr>
          <w:rFonts w:eastAsia="Calibri" w:cstheme="minorHAnsi"/>
          <w:bCs/>
          <w:sz w:val="24"/>
          <w:szCs w:val="24"/>
        </w:rPr>
        <w:t xml:space="preserve">from each group or team to report out one </w:t>
      </w:r>
      <w:r w:rsidR="003A1AF6">
        <w:rPr>
          <w:rFonts w:eastAsia="Calibri" w:cstheme="minorHAnsi"/>
          <w:bCs/>
          <w:sz w:val="24"/>
          <w:szCs w:val="24"/>
        </w:rPr>
        <w:t>different question</w:t>
      </w:r>
      <w:r>
        <w:rPr>
          <w:rFonts w:eastAsia="Calibri" w:cstheme="minorHAnsi"/>
          <w:bCs/>
          <w:sz w:val="24"/>
          <w:szCs w:val="24"/>
        </w:rPr>
        <w:t>.</w:t>
      </w:r>
    </w:p>
    <w:p w14:paraId="6507DD42" w14:textId="110DDB08" w:rsidR="00DB25F2" w:rsidRDefault="00DB25F2" w:rsidP="007E3E4C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 xml:space="preserve">Introduce the video and explain that this short toon will help explain the role of ADE’s School Safety Funded Officer on campus. </w:t>
      </w:r>
      <w:r w:rsidR="00204AFB">
        <w:rPr>
          <w:rFonts w:eastAsia="Calibri" w:cstheme="minorHAnsi"/>
          <w:bCs/>
          <w:sz w:val="24"/>
          <w:szCs w:val="24"/>
        </w:rPr>
        <w:t xml:space="preserve"> </w:t>
      </w:r>
      <w:r>
        <w:rPr>
          <w:rFonts w:eastAsia="Calibri" w:cstheme="minorHAnsi"/>
          <w:bCs/>
          <w:sz w:val="24"/>
          <w:szCs w:val="24"/>
        </w:rPr>
        <w:t>Inform the audience that there will be short quiz over what they learn</w:t>
      </w:r>
      <w:r w:rsidR="00204AFB">
        <w:rPr>
          <w:rFonts w:eastAsia="Calibri" w:cstheme="minorHAnsi"/>
          <w:bCs/>
          <w:sz w:val="24"/>
          <w:szCs w:val="24"/>
        </w:rPr>
        <w:t>ed</w:t>
      </w:r>
      <w:r>
        <w:rPr>
          <w:rFonts w:eastAsia="Calibri" w:cstheme="minorHAnsi"/>
          <w:bCs/>
          <w:sz w:val="24"/>
          <w:szCs w:val="24"/>
        </w:rPr>
        <w:t xml:space="preserve"> from the video.</w:t>
      </w:r>
    </w:p>
    <w:p w14:paraId="229FFC9D" w14:textId="36D4B2FF" w:rsidR="00DB25F2" w:rsidRDefault="00DB25F2" w:rsidP="007E3E4C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Play the video, then, instruct the groups</w:t>
      </w:r>
      <w:r w:rsidR="00204AFB">
        <w:rPr>
          <w:rFonts w:eastAsia="Calibri" w:cstheme="minorHAnsi"/>
          <w:bCs/>
          <w:sz w:val="24"/>
          <w:szCs w:val="24"/>
        </w:rPr>
        <w:t xml:space="preserve"> or teams</w:t>
      </w:r>
      <w:r>
        <w:rPr>
          <w:rFonts w:eastAsia="Calibri" w:cstheme="minorHAnsi"/>
          <w:bCs/>
          <w:sz w:val="24"/>
          <w:szCs w:val="24"/>
        </w:rPr>
        <w:t xml:space="preserve"> to discuss what they learned and choose a volunteer to record their comments under the </w:t>
      </w:r>
      <w:r w:rsidR="00375FF9">
        <w:rPr>
          <w:rFonts w:eastAsia="Calibri" w:cstheme="minorHAnsi"/>
          <w:bCs/>
          <w:sz w:val="24"/>
          <w:szCs w:val="24"/>
        </w:rPr>
        <w:t>“</w:t>
      </w:r>
      <w:r>
        <w:rPr>
          <w:rFonts w:eastAsia="Calibri" w:cstheme="minorHAnsi"/>
          <w:bCs/>
          <w:sz w:val="24"/>
          <w:szCs w:val="24"/>
        </w:rPr>
        <w:t>Learned</w:t>
      </w:r>
      <w:r w:rsidR="00375FF9">
        <w:rPr>
          <w:rFonts w:eastAsia="Calibri" w:cstheme="minorHAnsi"/>
          <w:bCs/>
          <w:sz w:val="24"/>
          <w:szCs w:val="24"/>
        </w:rPr>
        <w:t>”</w:t>
      </w:r>
      <w:r>
        <w:rPr>
          <w:rFonts w:eastAsia="Calibri" w:cstheme="minorHAnsi"/>
          <w:bCs/>
          <w:sz w:val="24"/>
          <w:szCs w:val="24"/>
        </w:rPr>
        <w:t xml:space="preserve"> column on their group chart. </w:t>
      </w:r>
      <w:r w:rsidR="00204AFB">
        <w:rPr>
          <w:rFonts w:eastAsia="Calibri" w:cstheme="minorHAnsi"/>
          <w:bCs/>
          <w:sz w:val="24"/>
          <w:szCs w:val="24"/>
        </w:rPr>
        <w:t xml:space="preserve"> (*T</w:t>
      </w:r>
      <w:r w:rsidR="00204AFB" w:rsidRPr="00F11681">
        <w:rPr>
          <w:rFonts w:eastAsia="Calibri" w:cstheme="minorHAnsi"/>
          <w:i/>
          <w:iCs/>
          <w:sz w:val="24"/>
          <w:szCs w:val="24"/>
        </w:rPr>
        <w:t xml:space="preserve">he teacher </w:t>
      </w:r>
      <w:r w:rsidR="00204AFB">
        <w:rPr>
          <w:rFonts w:eastAsia="Calibri" w:cstheme="minorHAnsi"/>
          <w:i/>
          <w:iCs/>
          <w:sz w:val="24"/>
          <w:szCs w:val="24"/>
        </w:rPr>
        <w:t xml:space="preserve">or you </w:t>
      </w:r>
      <w:r w:rsidR="00204AFB" w:rsidRPr="00F11681">
        <w:rPr>
          <w:rFonts w:eastAsia="Calibri" w:cstheme="minorHAnsi"/>
          <w:i/>
          <w:iCs/>
          <w:sz w:val="24"/>
          <w:szCs w:val="24"/>
        </w:rPr>
        <w:t xml:space="preserve">will fill out </w:t>
      </w:r>
      <w:r w:rsidR="00204AFB">
        <w:rPr>
          <w:rFonts w:eastAsia="Calibri" w:cstheme="minorHAnsi"/>
          <w:i/>
          <w:iCs/>
          <w:sz w:val="24"/>
          <w:szCs w:val="24"/>
        </w:rPr>
        <w:t>each team’s chart.)</w:t>
      </w:r>
    </w:p>
    <w:p w14:paraId="5E3BA87E" w14:textId="6F79DFCE" w:rsidR="00204AFB" w:rsidRDefault="00204AFB" w:rsidP="00204AFB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Call on a volunteer from each group or team to report out one different thing learned.</w:t>
      </w:r>
    </w:p>
    <w:p w14:paraId="41BC2C2C" w14:textId="497810FC" w:rsidR="00DB25F2" w:rsidRDefault="00DB25F2" w:rsidP="007E3E4C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Provide each group with a copy of the Video quiz and instruct the groups to collaborate to answer the questions.</w:t>
      </w:r>
      <w:r w:rsidR="00CC2CFF">
        <w:rPr>
          <w:rFonts w:eastAsia="Calibri" w:cstheme="minorHAnsi"/>
          <w:bCs/>
          <w:sz w:val="24"/>
          <w:szCs w:val="24"/>
        </w:rPr>
        <w:t xml:space="preserve">  (*</w:t>
      </w:r>
      <w:r w:rsidR="00204AFB">
        <w:rPr>
          <w:rFonts w:eastAsia="Calibri" w:cstheme="minorHAnsi"/>
          <w:bCs/>
          <w:sz w:val="24"/>
          <w:szCs w:val="24"/>
        </w:rPr>
        <w:t>D</w:t>
      </w:r>
      <w:r w:rsidR="00CC2CFF">
        <w:rPr>
          <w:rFonts w:eastAsia="Calibri" w:cstheme="minorHAnsi"/>
          <w:bCs/>
          <w:sz w:val="24"/>
          <w:szCs w:val="24"/>
        </w:rPr>
        <w:t>isplay the quiz on the overhead projector and instruct the audience to number their own paper and record the letter of their response.)</w:t>
      </w:r>
    </w:p>
    <w:p w14:paraId="2AAB91F2" w14:textId="715E5840" w:rsidR="00DB25F2" w:rsidRDefault="00DB25F2" w:rsidP="007E3E4C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 xml:space="preserve">Call on </w:t>
      </w:r>
      <w:r w:rsidR="00CC2CFF">
        <w:rPr>
          <w:rFonts w:eastAsia="Calibri" w:cstheme="minorHAnsi"/>
          <w:bCs/>
          <w:sz w:val="24"/>
          <w:szCs w:val="24"/>
        </w:rPr>
        <w:t>volunteers</w:t>
      </w:r>
      <w:r>
        <w:rPr>
          <w:rFonts w:eastAsia="Calibri" w:cstheme="minorHAnsi"/>
          <w:bCs/>
          <w:sz w:val="24"/>
          <w:szCs w:val="24"/>
        </w:rPr>
        <w:t xml:space="preserve"> to read off a question and answer.  Gently correct if necessary.</w:t>
      </w:r>
    </w:p>
    <w:p w14:paraId="22E8D6F8" w14:textId="77777777" w:rsidR="00204AFB" w:rsidRDefault="00204AFB" w:rsidP="00204AFB">
      <w:pPr>
        <w:pStyle w:val="ListParagraph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A</w:t>
      </w:r>
    </w:p>
    <w:p w14:paraId="598BBC89" w14:textId="77777777" w:rsidR="00204AFB" w:rsidRDefault="00204AFB" w:rsidP="00204AFB">
      <w:pPr>
        <w:pStyle w:val="ListParagraph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D</w:t>
      </w:r>
    </w:p>
    <w:p w14:paraId="60CCC8CE" w14:textId="77777777" w:rsidR="00204AFB" w:rsidRDefault="00204AFB" w:rsidP="00204AFB">
      <w:pPr>
        <w:pStyle w:val="ListParagraph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B</w:t>
      </w:r>
    </w:p>
    <w:p w14:paraId="2B407C66" w14:textId="77777777" w:rsidR="00204AFB" w:rsidRDefault="00204AFB" w:rsidP="00204AFB">
      <w:pPr>
        <w:pStyle w:val="ListParagraph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C</w:t>
      </w:r>
    </w:p>
    <w:p w14:paraId="63F12EAB" w14:textId="77777777" w:rsidR="00204AFB" w:rsidRPr="00204AFB" w:rsidRDefault="00204AFB" w:rsidP="00204AFB">
      <w:pPr>
        <w:pStyle w:val="ListParagraph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D</w:t>
      </w:r>
    </w:p>
    <w:p w14:paraId="75B435D6" w14:textId="19D05121" w:rsidR="00DB25F2" w:rsidRDefault="00DB25F2" w:rsidP="007E3E4C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 xml:space="preserve">Now, instruct each group </w:t>
      </w:r>
      <w:r w:rsidR="00F50423">
        <w:rPr>
          <w:rFonts w:eastAsia="Calibri" w:cstheme="minorHAnsi"/>
          <w:bCs/>
          <w:sz w:val="24"/>
          <w:szCs w:val="24"/>
        </w:rPr>
        <w:t xml:space="preserve">or team </w:t>
      </w:r>
      <w:r>
        <w:rPr>
          <w:rFonts w:eastAsia="Calibri" w:cstheme="minorHAnsi"/>
          <w:bCs/>
          <w:sz w:val="24"/>
          <w:szCs w:val="24"/>
        </w:rPr>
        <w:t xml:space="preserve">to discuss ways ADE’s School Safety Funded Officers affect the Safety and learning environment of their school.  </w:t>
      </w:r>
    </w:p>
    <w:p w14:paraId="056DC3F9" w14:textId="67C52CC3" w:rsidR="00DB25F2" w:rsidRPr="003A1AF6" w:rsidRDefault="00DB25F2" w:rsidP="007E3E4C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Rotate to each group and ask a volunteer to share one different way.</w:t>
      </w:r>
    </w:p>
    <w:p w14:paraId="27965D95" w14:textId="77777777" w:rsidR="005F1A92" w:rsidRPr="005F1A92" w:rsidRDefault="005F1A92" w:rsidP="005F1A92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sz w:val="24"/>
          <w:szCs w:val="24"/>
        </w:rPr>
      </w:pPr>
      <w:r w:rsidRPr="005F1A92">
        <w:rPr>
          <w:rFonts w:eastAsia="Calibri" w:cstheme="minorHAnsi"/>
          <w:b/>
          <w:sz w:val="24"/>
          <w:szCs w:val="24"/>
        </w:rPr>
        <w:t xml:space="preserve">Possible Responses: </w:t>
      </w:r>
    </w:p>
    <w:p w14:paraId="4E90F039" w14:textId="77777777" w:rsidR="005F1A92" w:rsidRDefault="005F1A92" w:rsidP="005F1A92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Increase student knowledge of consequences that affect them personally</w:t>
      </w:r>
    </w:p>
    <w:p w14:paraId="295CA568" w14:textId="77777777" w:rsidR="005F1A92" w:rsidRDefault="005F1A92" w:rsidP="005F1A92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Provide opportunity for students to practice skills necessary to be a successful student</w:t>
      </w:r>
    </w:p>
    <w:p w14:paraId="6242536E" w14:textId="77777777" w:rsidR="005F1A92" w:rsidRDefault="005F1A92" w:rsidP="005F1A92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Equip students with strategies to navigate school life safely</w:t>
      </w:r>
    </w:p>
    <w:p w14:paraId="25879C32" w14:textId="77777777" w:rsidR="005F1A92" w:rsidRDefault="005F1A92" w:rsidP="005F1A92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Connects students to the school environment by making them more aware of their surroundings</w:t>
      </w:r>
    </w:p>
    <w:p w14:paraId="5E7FFFF5" w14:textId="3432BAF1" w:rsidR="005F1A92" w:rsidRDefault="005F1A92" w:rsidP="005F1A92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Helps build improved relationships with law enforcement</w:t>
      </w:r>
    </w:p>
    <w:p w14:paraId="52EC8086" w14:textId="4E104C81" w:rsidR="0004689C" w:rsidRPr="0004689C" w:rsidRDefault="0004689C" w:rsidP="0004689C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04689C">
        <w:rPr>
          <w:rFonts w:eastAsia="Calibri" w:cstheme="minorHAnsi"/>
          <w:bCs/>
          <w:sz w:val="24"/>
          <w:szCs w:val="24"/>
        </w:rPr>
        <w:t>Share a fun fact about yourself and then play “20 Questions” where students may ask you questions</w:t>
      </w:r>
      <w:r>
        <w:rPr>
          <w:rFonts w:eastAsia="Calibri" w:cstheme="minorHAnsi"/>
          <w:bCs/>
          <w:sz w:val="24"/>
          <w:szCs w:val="24"/>
        </w:rPr>
        <w:t>,</w:t>
      </w:r>
      <w:r w:rsidRPr="0004689C">
        <w:rPr>
          <w:rFonts w:eastAsia="Calibri" w:cstheme="minorHAnsi"/>
          <w:bCs/>
          <w:sz w:val="24"/>
          <w:szCs w:val="24"/>
        </w:rPr>
        <w:t xml:space="preserve"> to learn more fun facts about you.  Provide rules for boundaries on types of questions.  </w:t>
      </w:r>
    </w:p>
    <w:p w14:paraId="560B71F7" w14:textId="77777777" w:rsidR="0004689C" w:rsidRPr="0004689C" w:rsidRDefault="0004689C" w:rsidP="0004689C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04689C">
        <w:rPr>
          <w:rFonts w:eastAsia="Calibri" w:cstheme="minorHAnsi"/>
          <w:bCs/>
          <w:sz w:val="24"/>
          <w:szCs w:val="24"/>
        </w:rPr>
        <w:t xml:space="preserve">Invite the students to share one fun fact about themselves when they ask you a question.  </w:t>
      </w:r>
    </w:p>
    <w:p w14:paraId="374B8AE5" w14:textId="77777777" w:rsidR="00877B28" w:rsidRPr="0004689C" w:rsidRDefault="00877B28" w:rsidP="0004689C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</w:p>
    <w:p w14:paraId="0BB316DC" w14:textId="12532383" w:rsidR="00204AFB" w:rsidRDefault="00204AFB">
      <w:pPr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br w:type="page"/>
      </w:r>
    </w:p>
    <w:p w14:paraId="5115CA7D" w14:textId="77777777" w:rsidR="00204AFB" w:rsidRPr="00DC7F18" w:rsidRDefault="00204AFB" w:rsidP="00204AFB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5EF08634" wp14:editId="4C595FC4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05F35A" w14:textId="77777777" w:rsidR="00204AFB" w:rsidRPr="00FC36B0" w:rsidRDefault="00204AFB" w:rsidP="00204AFB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1B55AAA6" w14:textId="77777777" w:rsidR="00204AFB" w:rsidRPr="00DC7F18" w:rsidRDefault="00204AFB" w:rsidP="00204AFB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0393E0EB" w14:textId="77777777" w:rsidR="00CA6CFF" w:rsidRPr="00441985" w:rsidRDefault="00CA6CFF" w:rsidP="00CA6CFF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ADE School Safety Funded Officer</w:t>
      </w:r>
      <w:r w:rsidRPr="00441985">
        <w:rPr>
          <w:rFonts w:eastAsia="Calibri" w:cstheme="minorHAnsi"/>
          <w:b/>
          <w:bCs/>
          <w:sz w:val="24"/>
          <w:szCs w:val="24"/>
        </w:rPr>
        <w:t xml:space="preserve"> </w:t>
      </w:r>
      <w:r>
        <w:rPr>
          <w:rFonts w:eastAsia="Calibri" w:cstheme="minorHAnsi"/>
          <w:b/>
          <w:bCs/>
          <w:sz w:val="24"/>
          <w:szCs w:val="24"/>
        </w:rPr>
        <w:t>Video</w:t>
      </w:r>
    </w:p>
    <w:p w14:paraId="681C53B3" w14:textId="3E6D36E1" w:rsidR="00877B28" w:rsidRPr="00734F67" w:rsidRDefault="00204AFB" w:rsidP="00877B28">
      <w:pPr>
        <w:ind w:left="360" w:hanging="36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Video Quiz</w:t>
      </w:r>
    </w:p>
    <w:p w14:paraId="474E71D6" w14:textId="2E601E50" w:rsidR="00CA6CFF" w:rsidRPr="00CA6CFF" w:rsidRDefault="00CA6CFF" w:rsidP="00CA6CFF">
      <w:pPr>
        <w:pStyle w:val="ListParagraph"/>
        <w:numPr>
          <w:ilvl w:val="0"/>
          <w:numId w:val="22"/>
        </w:numPr>
        <w:spacing w:after="160" w:line="259" w:lineRule="auto"/>
        <w:rPr>
          <w:sz w:val="24"/>
          <w:szCs w:val="24"/>
        </w:rPr>
      </w:pPr>
      <w:r>
        <w:rPr>
          <w:sz w:val="24"/>
          <w:szCs w:val="24"/>
        </w:rPr>
        <w:t>Which answer best describes</w:t>
      </w:r>
      <w:r w:rsidRPr="00CA6CF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resources </w:t>
      </w:r>
      <w:r w:rsidRPr="00CA6CFF">
        <w:rPr>
          <w:sz w:val="24"/>
          <w:szCs w:val="24"/>
        </w:rPr>
        <w:t xml:space="preserve">ADE’s School Safety Funded Officers can </w:t>
      </w:r>
      <w:r w:rsidR="0004689C">
        <w:rPr>
          <w:sz w:val="24"/>
          <w:szCs w:val="24"/>
        </w:rPr>
        <w:t>connect students to</w:t>
      </w:r>
      <w:r w:rsidRPr="00CA6CFF">
        <w:rPr>
          <w:sz w:val="24"/>
          <w:szCs w:val="24"/>
        </w:rPr>
        <w:t>?</w:t>
      </w:r>
    </w:p>
    <w:p w14:paraId="2636AC3E" w14:textId="7A19EE3C" w:rsidR="00877B28" w:rsidRDefault="00CA6CFF" w:rsidP="00CA6CFF">
      <w:pPr>
        <w:pStyle w:val="ListParagraph"/>
        <w:numPr>
          <w:ilvl w:val="0"/>
          <w:numId w:val="21"/>
        </w:numPr>
        <w:spacing w:after="160" w:line="259" w:lineRule="auto"/>
        <w:rPr>
          <w:sz w:val="24"/>
          <w:szCs w:val="24"/>
        </w:rPr>
      </w:pPr>
      <w:r w:rsidRPr="00CA6CFF">
        <w:rPr>
          <w:sz w:val="24"/>
          <w:szCs w:val="24"/>
        </w:rPr>
        <w:t>Community Food Banks, Boys and Girls Clubs and Teen Hotlines</w:t>
      </w:r>
    </w:p>
    <w:p w14:paraId="73ABC5D9" w14:textId="5A9E4758" w:rsidR="00CA6CFF" w:rsidRDefault="0004689C" w:rsidP="00CA6CFF">
      <w:pPr>
        <w:pStyle w:val="ListParagraph"/>
        <w:numPr>
          <w:ilvl w:val="0"/>
          <w:numId w:val="21"/>
        </w:numPr>
        <w:spacing w:after="160" w:line="259" w:lineRule="auto"/>
        <w:rPr>
          <w:sz w:val="24"/>
          <w:szCs w:val="24"/>
        </w:rPr>
      </w:pPr>
      <w:r>
        <w:rPr>
          <w:sz w:val="24"/>
          <w:szCs w:val="24"/>
        </w:rPr>
        <w:t>Cars, trucks and planes</w:t>
      </w:r>
    </w:p>
    <w:p w14:paraId="0523E153" w14:textId="464554F7" w:rsidR="0004689C" w:rsidRDefault="0004689C" w:rsidP="00CA6CFF">
      <w:pPr>
        <w:pStyle w:val="ListParagraph"/>
        <w:numPr>
          <w:ilvl w:val="0"/>
          <w:numId w:val="21"/>
        </w:numPr>
        <w:spacing w:after="160" w:line="259" w:lineRule="auto"/>
        <w:rPr>
          <w:sz w:val="24"/>
          <w:szCs w:val="24"/>
        </w:rPr>
      </w:pPr>
      <w:r>
        <w:rPr>
          <w:sz w:val="24"/>
          <w:szCs w:val="24"/>
        </w:rPr>
        <w:t>Gold, silver and copper</w:t>
      </w:r>
    </w:p>
    <w:p w14:paraId="33ED3C38" w14:textId="20901719" w:rsidR="00CA6CFF" w:rsidRDefault="0004689C" w:rsidP="00CA6CFF">
      <w:pPr>
        <w:pStyle w:val="ListParagraph"/>
        <w:numPr>
          <w:ilvl w:val="0"/>
          <w:numId w:val="21"/>
        </w:numPr>
        <w:spacing w:after="160" w:line="259" w:lineRule="auto"/>
        <w:rPr>
          <w:sz w:val="24"/>
          <w:szCs w:val="24"/>
        </w:rPr>
      </w:pPr>
      <w:r w:rsidRPr="0004689C">
        <w:rPr>
          <w:sz w:val="24"/>
          <w:szCs w:val="24"/>
        </w:rPr>
        <w:t xml:space="preserve">Amazon, YouTube and </w:t>
      </w:r>
      <w:r w:rsidR="00377F03" w:rsidRPr="0004689C">
        <w:rPr>
          <w:sz w:val="24"/>
          <w:szCs w:val="24"/>
        </w:rPr>
        <w:t>eBay</w:t>
      </w:r>
      <w:bookmarkStart w:id="2" w:name="_GoBack"/>
      <w:bookmarkEnd w:id="2"/>
    </w:p>
    <w:p w14:paraId="5F3915B0" w14:textId="77777777" w:rsidR="0004689C" w:rsidRPr="0004689C" w:rsidRDefault="0004689C" w:rsidP="0004689C">
      <w:pPr>
        <w:pStyle w:val="ListParagraph"/>
        <w:spacing w:after="160" w:line="259" w:lineRule="auto"/>
        <w:ind w:left="1080"/>
        <w:rPr>
          <w:sz w:val="24"/>
          <w:szCs w:val="24"/>
        </w:rPr>
      </w:pPr>
    </w:p>
    <w:p w14:paraId="1A7A8D42" w14:textId="77777777" w:rsidR="00877B28" w:rsidRPr="00204AFB" w:rsidRDefault="00877B28" w:rsidP="0004689C">
      <w:pPr>
        <w:pStyle w:val="ListParagraph"/>
        <w:numPr>
          <w:ilvl w:val="0"/>
          <w:numId w:val="23"/>
        </w:numPr>
        <w:spacing w:after="160" w:line="259" w:lineRule="auto"/>
        <w:rPr>
          <w:sz w:val="24"/>
          <w:szCs w:val="24"/>
        </w:rPr>
      </w:pPr>
      <w:r w:rsidRPr="00204AFB">
        <w:rPr>
          <w:sz w:val="24"/>
          <w:szCs w:val="24"/>
        </w:rPr>
        <w:t>ADE’s School Safety Funded Officers serve in which areas?</w:t>
      </w:r>
    </w:p>
    <w:p w14:paraId="6A89E26F" w14:textId="77777777" w:rsidR="00877B28" w:rsidRPr="00204AFB" w:rsidRDefault="00877B28" w:rsidP="00877B28">
      <w:pPr>
        <w:pStyle w:val="ListParagraph"/>
        <w:numPr>
          <w:ilvl w:val="0"/>
          <w:numId w:val="12"/>
        </w:numPr>
        <w:spacing w:after="160" w:line="259" w:lineRule="auto"/>
        <w:rPr>
          <w:sz w:val="24"/>
          <w:szCs w:val="24"/>
        </w:rPr>
      </w:pPr>
      <w:r w:rsidRPr="00204AFB">
        <w:rPr>
          <w:sz w:val="24"/>
          <w:szCs w:val="24"/>
        </w:rPr>
        <w:t>Educator</w:t>
      </w:r>
    </w:p>
    <w:p w14:paraId="46C0A4C6" w14:textId="77777777" w:rsidR="00877B28" w:rsidRPr="00204AFB" w:rsidRDefault="00877B28" w:rsidP="00877B28">
      <w:pPr>
        <w:pStyle w:val="ListParagraph"/>
        <w:numPr>
          <w:ilvl w:val="0"/>
          <w:numId w:val="12"/>
        </w:numPr>
        <w:spacing w:after="160" w:line="259" w:lineRule="auto"/>
        <w:rPr>
          <w:sz w:val="24"/>
          <w:szCs w:val="24"/>
        </w:rPr>
      </w:pPr>
      <w:r w:rsidRPr="00204AFB">
        <w:rPr>
          <w:sz w:val="24"/>
          <w:szCs w:val="24"/>
        </w:rPr>
        <w:t>Mentor</w:t>
      </w:r>
    </w:p>
    <w:p w14:paraId="677E21B6" w14:textId="77777777" w:rsidR="00877B28" w:rsidRPr="00204AFB" w:rsidRDefault="00877B28" w:rsidP="00877B28">
      <w:pPr>
        <w:pStyle w:val="ListParagraph"/>
        <w:numPr>
          <w:ilvl w:val="0"/>
          <w:numId w:val="12"/>
        </w:numPr>
        <w:spacing w:after="160" w:line="259" w:lineRule="auto"/>
        <w:rPr>
          <w:sz w:val="24"/>
          <w:szCs w:val="24"/>
        </w:rPr>
      </w:pPr>
      <w:r w:rsidRPr="00204AFB">
        <w:rPr>
          <w:sz w:val="24"/>
          <w:szCs w:val="24"/>
        </w:rPr>
        <w:t>Law Enforcement Officer</w:t>
      </w:r>
    </w:p>
    <w:p w14:paraId="6CE01E87" w14:textId="77777777" w:rsidR="00877B28" w:rsidRPr="00204AFB" w:rsidRDefault="00877B28" w:rsidP="00877B28">
      <w:pPr>
        <w:pStyle w:val="ListParagraph"/>
        <w:numPr>
          <w:ilvl w:val="0"/>
          <w:numId w:val="12"/>
        </w:numPr>
        <w:spacing w:after="160" w:line="259" w:lineRule="auto"/>
        <w:rPr>
          <w:sz w:val="24"/>
          <w:szCs w:val="24"/>
        </w:rPr>
      </w:pPr>
      <w:r w:rsidRPr="00204AFB">
        <w:rPr>
          <w:sz w:val="24"/>
          <w:szCs w:val="24"/>
        </w:rPr>
        <w:t>All of the above</w:t>
      </w:r>
    </w:p>
    <w:p w14:paraId="6D0011F5" w14:textId="77777777" w:rsidR="00877B28" w:rsidRPr="00204AFB" w:rsidRDefault="00877B28" w:rsidP="00877B28">
      <w:pPr>
        <w:pStyle w:val="ListParagraph"/>
        <w:rPr>
          <w:sz w:val="24"/>
          <w:szCs w:val="24"/>
        </w:rPr>
      </w:pPr>
    </w:p>
    <w:p w14:paraId="36BDDA04" w14:textId="35D48119" w:rsidR="00877B28" w:rsidRPr="00204AFB" w:rsidRDefault="00CE7C0F" w:rsidP="0004689C">
      <w:pPr>
        <w:pStyle w:val="ListParagraph"/>
        <w:numPr>
          <w:ilvl w:val="0"/>
          <w:numId w:val="23"/>
        </w:numPr>
        <w:spacing w:after="160" w:line="259" w:lineRule="auto"/>
        <w:rPr>
          <w:sz w:val="24"/>
          <w:szCs w:val="24"/>
        </w:rPr>
      </w:pPr>
      <w:r>
        <w:rPr>
          <w:sz w:val="24"/>
          <w:szCs w:val="24"/>
        </w:rPr>
        <w:t>By teaching LRE, officers can help students develop which skills</w:t>
      </w:r>
      <w:r w:rsidR="00877B28" w:rsidRPr="00204AFB">
        <w:rPr>
          <w:sz w:val="24"/>
          <w:szCs w:val="24"/>
        </w:rPr>
        <w:t>?</w:t>
      </w:r>
    </w:p>
    <w:p w14:paraId="2C61A897" w14:textId="34696477" w:rsidR="00877B28" w:rsidRPr="00204AFB" w:rsidRDefault="00CE7C0F" w:rsidP="00877B28">
      <w:pPr>
        <w:pStyle w:val="ListParagraph"/>
        <w:numPr>
          <w:ilvl w:val="0"/>
          <w:numId w:val="14"/>
        </w:numPr>
        <w:spacing w:after="160" w:line="259" w:lineRule="auto"/>
        <w:rPr>
          <w:sz w:val="24"/>
          <w:szCs w:val="24"/>
        </w:rPr>
      </w:pPr>
      <w:r>
        <w:rPr>
          <w:sz w:val="24"/>
          <w:szCs w:val="24"/>
        </w:rPr>
        <w:t>Problem Solving</w:t>
      </w:r>
    </w:p>
    <w:p w14:paraId="398D7A3A" w14:textId="4A3FEE8A" w:rsidR="00877B28" w:rsidRPr="00204AFB" w:rsidRDefault="00CE7C0F" w:rsidP="00877B28">
      <w:pPr>
        <w:pStyle w:val="ListParagraph"/>
        <w:numPr>
          <w:ilvl w:val="0"/>
          <w:numId w:val="14"/>
        </w:numPr>
        <w:spacing w:after="160" w:line="259" w:lineRule="auto"/>
        <w:rPr>
          <w:sz w:val="24"/>
          <w:szCs w:val="24"/>
        </w:rPr>
      </w:pPr>
      <w:r>
        <w:rPr>
          <w:sz w:val="24"/>
          <w:szCs w:val="24"/>
        </w:rPr>
        <w:t>Conflict Resolution</w:t>
      </w:r>
    </w:p>
    <w:p w14:paraId="0396E6F4" w14:textId="11AEFEA6" w:rsidR="00877B28" w:rsidRPr="00204AFB" w:rsidRDefault="00CE7C0F" w:rsidP="00877B28">
      <w:pPr>
        <w:pStyle w:val="ListParagraph"/>
        <w:numPr>
          <w:ilvl w:val="0"/>
          <w:numId w:val="14"/>
        </w:numPr>
        <w:spacing w:after="160" w:line="259" w:lineRule="auto"/>
        <w:rPr>
          <w:sz w:val="24"/>
          <w:szCs w:val="24"/>
        </w:rPr>
      </w:pPr>
      <w:r>
        <w:rPr>
          <w:sz w:val="24"/>
          <w:szCs w:val="24"/>
        </w:rPr>
        <w:t>Public Speaking</w:t>
      </w:r>
    </w:p>
    <w:p w14:paraId="4F26D6FC" w14:textId="016BE9F8" w:rsidR="00877B28" w:rsidRPr="00204AFB" w:rsidRDefault="00CE7C0F" w:rsidP="00877B28">
      <w:pPr>
        <w:pStyle w:val="ListParagraph"/>
        <w:numPr>
          <w:ilvl w:val="0"/>
          <w:numId w:val="14"/>
        </w:numPr>
        <w:spacing w:after="160" w:line="259" w:lineRule="auto"/>
        <w:rPr>
          <w:sz w:val="24"/>
          <w:szCs w:val="24"/>
        </w:rPr>
      </w:pPr>
      <w:r>
        <w:rPr>
          <w:sz w:val="24"/>
          <w:szCs w:val="24"/>
        </w:rPr>
        <w:t>All of the above</w:t>
      </w:r>
    </w:p>
    <w:p w14:paraId="2012722B" w14:textId="77777777" w:rsidR="00877B28" w:rsidRPr="00204AFB" w:rsidRDefault="00877B28" w:rsidP="00877B28">
      <w:pPr>
        <w:pStyle w:val="ListParagraph"/>
        <w:ind w:left="1080"/>
        <w:rPr>
          <w:sz w:val="24"/>
          <w:szCs w:val="24"/>
        </w:rPr>
      </w:pPr>
    </w:p>
    <w:p w14:paraId="7EB28F51" w14:textId="77777777" w:rsidR="00877B28" w:rsidRPr="00204AFB" w:rsidRDefault="00877B28" w:rsidP="0004689C">
      <w:pPr>
        <w:pStyle w:val="ListParagraph"/>
        <w:numPr>
          <w:ilvl w:val="0"/>
          <w:numId w:val="23"/>
        </w:numPr>
        <w:spacing w:after="160" w:line="259" w:lineRule="auto"/>
        <w:rPr>
          <w:sz w:val="24"/>
          <w:szCs w:val="24"/>
        </w:rPr>
      </w:pPr>
      <w:r w:rsidRPr="00204AFB">
        <w:rPr>
          <w:sz w:val="24"/>
          <w:szCs w:val="24"/>
        </w:rPr>
        <w:t>ADE’s School Safety Funded Officer can either be a police officer (SRO) or a</w:t>
      </w:r>
    </w:p>
    <w:p w14:paraId="2331235E" w14:textId="77777777" w:rsidR="00877B28" w:rsidRPr="00204AFB" w:rsidRDefault="00877B28" w:rsidP="00877B28">
      <w:pPr>
        <w:pStyle w:val="ListParagraph"/>
        <w:numPr>
          <w:ilvl w:val="0"/>
          <w:numId w:val="15"/>
        </w:numPr>
        <w:spacing w:after="160" w:line="259" w:lineRule="auto"/>
        <w:rPr>
          <w:sz w:val="24"/>
          <w:szCs w:val="24"/>
        </w:rPr>
      </w:pPr>
      <w:r w:rsidRPr="00204AFB">
        <w:rPr>
          <w:sz w:val="24"/>
          <w:szCs w:val="24"/>
        </w:rPr>
        <w:t>Fireman</w:t>
      </w:r>
    </w:p>
    <w:p w14:paraId="2F269A40" w14:textId="77777777" w:rsidR="00877B28" w:rsidRPr="00204AFB" w:rsidRDefault="00877B28" w:rsidP="00877B28">
      <w:pPr>
        <w:pStyle w:val="ListParagraph"/>
        <w:numPr>
          <w:ilvl w:val="0"/>
          <w:numId w:val="15"/>
        </w:numPr>
        <w:spacing w:after="160" w:line="259" w:lineRule="auto"/>
        <w:rPr>
          <w:sz w:val="24"/>
          <w:szCs w:val="24"/>
        </w:rPr>
      </w:pPr>
      <w:r w:rsidRPr="00204AFB">
        <w:rPr>
          <w:sz w:val="24"/>
          <w:szCs w:val="24"/>
        </w:rPr>
        <w:t>Judge</w:t>
      </w:r>
    </w:p>
    <w:p w14:paraId="76F85F90" w14:textId="77777777" w:rsidR="00877B28" w:rsidRPr="00204AFB" w:rsidRDefault="00877B28" w:rsidP="00877B28">
      <w:pPr>
        <w:pStyle w:val="ListParagraph"/>
        <w:numPr>
          <w:ilvl w:val="0"/>
          <w:numId w:val="15"/>
        </w:numPr>
        <w:spacing w:after="160" w:line="259" w:lineRule="auto"/>
        <w:rPr>
          <w:sz w:val="24"/>
          <w:szCs w:val="24"/>
        </w:rPr>
      </w:pPr>
      <w:r w:rsidRPr="00204AFB">
        <w:rPr>
          <w:sz w:val="24"/>
          <w:szCs w:val="24"/>
        </w:rPr>
        <w:t>Juvenile Probation Officer (JPO)</w:t>
      </w:r>
    </w:p>
    <w:p w14:paraId="3177211B" w14:textId="77777777" w:rsidR="00877B28" w:rsidRPr="00204AFB" w:rsidRDefault="00877B28" w:rsidP="00877B28">
      <w:pPr>
        <w:pStyle w:val="ListParagraph"/>
        <w:numPr>
          <w:ilvl w:val="0"/>
          <w:numId w:val="15"/>
        </w:numPr>
        <w:spacing w:after="160" w:line="259" w:lineRule="auto"/>
        <w:rPr>
          <w:sz w:val="24"/>
          <w:szCs w:val="24"/>
        </w:rPr>
      </w:pPr>
      <w:r w:rsidRPr="00204AFB">
        <w:rPr>
          <w:sz w:val="24"/>
          <w:szCs w:val="24"/>
        </w:rPr>
        <w:t>Crossing Guard</w:t>
      </w:r>
    </w:p>
    <w:p w14:paraId="423DE425" w14:textId="77777777" w:rsidR="00877B28" w:rsidRPr="00204AFB" w:rsidRDefault="00877B28" w:rsidP="00877B28">
      <w:pPr>
        <w:pStyle w:val="ListParagraph"/>
        <w:rPr>
          <w:sz w:val="24"/>
          <w:szCs w:val="24"/>
        </w:rPr>
      </w:pPr>
    </w:p>
    <w:p w14:paraId="5B664963" w14:textId="77777777" w:rsidR="00877B28" w:rsidRPr="00204AFB" w:rsidRDefault="00877B28" w:rsidP="0004689C">
      <w:pPr>
        <w:pStyle w:val="ListParagraph"/>
        <w:numPr>
          <w:ilvl w:val="0"/>
          <w:numId w:val="23"/>
        </w:numPr>
        <w:spacing w:after="160" w:line="259" w:lineRule="auto"/>
        <w:rPr>
          <w:sz w:val="24"/>
          <w:szCs w:val="24"/>
        </w:rPr>
      </w:pPr>
      <w:r w:rsidRPr="00204AFB">
        <w:rPr>
          <w:sz w:val="24"/>
          <w:szCs w:val="24"/>
        </w:rPr>
        <w:t>In what ways can the school staff and community benefit from ADE’s School Safety Funded Officer?</w:t>
      </w:r>
    </w:p>
    <w:p w14:paraId="7E1A5505" w14:textId="77777777" w:rsidR="00877B28" w:rsidRPr="00204AFB" w:rsidRDefault="00877B28" w:rsidP="00877B28">
      <w:pPr>
        <w:pStyle w:val="ListParagraph"/>
        <w:numPr>
          <w:ilvl w:val="0"/>
          <w:numId w:val="16"/>
        </w:numPr>
        <w:spacing w:after="160" w:line="259" w:lineRule="auto"/>
        <w:rPr>
          <w:sz w:val="24"/>
          <w:szCs w:val="24"/>
        </w:rPr>
      </w:pPr>
      <w:r w:rsidRPr="00204AFB">
        <w:rPr>
          <w:sz w:val="24"/>
          <w:szCs w:val="24"/>
        </w:rPr>
        <w:t>Learn what students are learning</w:t>
      </w:r>
    </w:p>
    <w:p w14:paraId="533C9CE6" w14:textId="77777777" w:rsidR="00877B28" w:rsidRPr="00204AFB" w:rsidRDefault="00877B28" w:rsidP="00877B28">
      <w:pPr>
        <w:pStyle w:val="ListParagraph"/>
        <w:numPr>
          <w:ilvl w:val="0"/>
          <w:numId w:val="16"/>
        </w:numPr>
        <w:spacing w:after="160" w:line="259" w:lineRule="auto"/>
        <w:rPr>
          <w:sz w:val="24"/>
          <w:szCs w:val="24"/>
        </w:rPr>
      </w:pPr>
      <w:r w:rsidRPr="00204AFB">
        <w:rPr>
          <w:sz w:val="24"/>
          <w:szCs w:val="24"/>
        </w:rPr>
        <w:t>Ask questions</w:t>
      </w:r>
    </w:p>
    <w:p w14:paraId="575BF59A" w14:textId="77777777" w:rsidR="00877B28" w:rsidRPr="00204AFB" w:rsidRDefault="00877B28" w:rsidP="00877B28">
      <w:pPr>
        <w:pStyle w:val="ListParagraph"/>
        <w:numPr>
          <w:ilvl w:val="0"/>
          <w:numId w:val="16"/>
        </w:numPr>
        <w:spacing w:after="160" w:line="259" w:lineRule="auto"/>
        <w:rPr>
          <w:sz w:val="24"/>
          <w:szCs w:val="24"/>
        </w:rPr>
      </w:pPr>
      <w:r w:rsidRPr="00204AFB">
        <w:rPr>
          <w:sz w:val="24"/>
          <w:szCs w:val="24"/>
        </w:rPr>
        <w:t>Receive tips for student success</w:t>
      </w:r>
    </w:p>
    <w:p w14:paraId="7E515325" w14:textId="23F56D8F" w:rsidR="006349C5" w:rsidRPr="00204AFB" w:rsidRDefault="00877B28" w:rsidP="00441985">
      <w:pPr>
        <w:pStyle w:val="ListParagraph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204AFB">
        <w:rPr>
          <w:sz w:val="24"/>
          <w:szCs w:val="24"/>
        </w:rPr>
        <w:t>All the above</w:t>
      </w:r>
    </w:p>
    <w:p w14:paraId="4655E18D" w14:textId="77777777" w:rsidR="00DD3CC7" w:rsidRPr="00441985" w:rsidRDefault="00DD3CC7" w:rsidP="00441985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</w:p>
    <w:sectPr w:rsidR="00DD3CC7" w:rsidRPr="00441985" w:rsidSect="000C2FB9">
      <w:footerReference w:type="default" r:id="rId11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20B425" w14:textId="77777777" w:rsidR="004C4E8D" w:rsidRDefault="004C4E8D" w:rsidP="00DD3CC7">
      <w:pPr>
        <w:spacing w:after="0" w:line="240" w:lineRule="auto"/>
      </w:pPr>
      <w:r>
        <w:separator/>
      </w:r>
    </w:p>
  </w:endnote>
  <w:endnote w:type="continuationSeparator" w:id="0">
    <w:p w14:paraId="30D52033" w14:textId="77777777" w:rsidR="004C4E8D" w:rsidRDefault="004C4E8D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365AD9" w14:textId="4CFD6C3C" w:rsidR="00DD3CC7" w:rsidRPr="00441985" w:rsidRDefault="00DD3CC7">
    <w:pPr>
      <w:pStyle w:val="Footer"/>
      <w:pBdr>
        <w:top w:val="thinThickSmallGap" w:sz="24" w:space="1" w:color="622423" w:themeColor="accent2" w:themeShade="7F"/>
      </w:pBdr>
      <w:rPr>
        <w:rFonts w:eastAsiaTheme="majorEastAsia" w:cstheme="minorHAnsi"/>
      </w:rPr>
    </w:pPr>
    <w:r w:rsidRPr="00441985">
      <w:rPr>
        <w:rFonts w:eastAsiaTheme="majorEastAsia" w:cstheme="minorHAnsi"/>
      </w:rPr>
      <w:t xml:space="preserve">Arizona Foundation for Legal Services and Education  </w:t>
    </w:r>
    <w:r w:rsidR="001B57D3" w:rsidRPr="00441985">
      <w:rPr>
        <w:rFonts w:eastAsiaTheme="majorEastAsia" w:cstheme="minorHAnsi"/>
      </w:rPr>
      <w:t xml:space="preserve">                           </w:t>
    </w:r>
    <w:r w:rsidR="00204AFB">
      <w:rPr>
        <w:rFonts w:eastAsiaTheme="majorEastAsia" w:cstheme="minorHAnsi"/>
      </w:rPr>
      <w:t>August 2020</w:t>
    </w:r>
    <w:r w:rsidR="00EB0D8E" w:rsidRPr="00441985">
      <w:rPr>
        <w:rFonts w:eastAsiaTheme="majorEastAsia" w:cstheme="minorHAnsi"/>
      </w:rPr>
      <w:t xml:space="preserve"> </w:t>
    </w:r>
    <w:r w:rsidRPr="00441985">
      <w:rPr>
        <w:rFonts w:eastAsiaTheme="majorEastAsia" w:cstheme="minorHAnsi"/>
      </w:rPr>
      <w:ptab w:relativeTo="margin" w:alignment="right" w:leader="none"/>
    </w:r>
    <w:r w:rsidRPr="00441985">
      <w:rPr>
        <w:rFonts w:eastAsiaTheme="majorEastAsia" w:cstheme="minorHAnsi"/>
      </w:rPr>
      <w:t xml:space="preserve">Page </w:t>
    </w:r>
    <w:r w:rsidRPr="00441985">
      <w:rPr>
        <w:rFonts w:eastAsiaTheme="minorEastAsia" w:cstheme="minorHAnsi"/>
      </w:rPr>
      <w:fldChar w:fldCharType="begin"/>
    </w:r>
    <w:r w:rsidRPr="00441985">
      <w:rPr>
        <w:rFonts w:cstheme="minorHAnsi"/>
      </w:rPr>
      <w:instrText xml:space="preserve"> PAGE   \* MERGEFORMAT </w:instrText>
    </w:r>
    <w:r w:rsidRPr="00441985">
      <w:rPr>
        <w:rFonts w:eastAsiaTheme="minorEastAsia" w:cstheme="minorHAnsi"/>
      </w:rPr>
      <w:fldChar w:fldCharType="separate"/>
    </w:r>
    <w:r w:rsidR="00441985" w:rsidRPr="00441985">
      <w:rPr>
        <w:rFonts w:eastAsiaTheme="majorEastAsia" w:cstheme="minorHAnsi"/>
        <w:noProof/>
      </w:rPr>
      <w:t>1</w:t>
    </w:r>
    <w:r w:rsidRPr="00441985">
      <w:rPr>
        <w:rFonts w:eastAsiaTheme="majorEastAsia" w:cstheme="minorHAnsi"/>
        <w:noProof/>
      </w:rPr>
      <w:fldChar w:fldCharType="end"/>
    </w:r>
  </w:p>
  <w:p w14:paraId="1C47E12B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CBA01F" w14:textId="77777777" w:rsidR="004C4E8D" w:rsidRDefault="004C4E8D" w:rsidP="00DD3CC7">
      <w:pPr>
        <w:spacing w:after="0" w:line="240" w:lineRule="auto"/>
      </w:pPr>
      <w:r>
        <w:separator/>
      </w:r>
    </w:p>
  </w:footnote>
  <w:footnote w:type="continuationSeparator" w:id="0">
    <w:p w14:paraId="5659156C" w14:textId="77777777" w:rsidR="004C4E8D" w:rsidRDefault="004C4E8D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094D04"/>
    <w:multiLevelType w:val="hybridMultilevel"/>
    <w:tmpl w:val="7A5C7A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786309"/>
    <w:multiLevelType w:val="multilevel"/>
    <w:tmpl w:val="427C060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0F317178"/>
    <w:multiLevelType w:val="hybridMultilevel"/>
    <w:tmpl w:val="5EE01ED6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F5F7556"/>
    <w:multiLevelType w:val="hybridMultilevel"/>
    <w:tmpl w:val="67AE0E4E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0077DE4"/>
    <w:multiLevelType w:val="hybridMultilevel"/>
    <w:tmpl w:val="0EA2E0DA"/>
    <w:lvl w:ilvl="0" w:tplc="8C541412">
      <w:start w:val="1"/>
      <w:numFmt w:val="upperLetter"/>
      <w:lvlText w:val="%1."/>
      <w:lvlJc w:val="left"/>
      <w:pPr>
        <w:ind w:left="108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11339DA"/>
    <w:multiLevelType w:val="hybridMultilevel"/>
    <w:tmpl w:val="E5F47FB4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5E95074"/>
    <w:multiLevelType w:val="hybridMultilevel"/>
    <w:tmpl w:val="6DCED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1225B7"/>
    <w:multiLevelType w:val="hybridMultilevel"/>
    <w:tmpl w:val="40568B8C"/>
    <w:lvl w:ilvl="0" w:tplc="8670ED4C">
      <w:start w:val="2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8" w15:restartNumberingAfterBreak="0">
    <w:nsid w:val="23052F62"/>
    <w:multiLevelType w:val="hybridMultilevel"/>
    <w:tmpl w:val="D7B6089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8685BBF"/>
    <w:multiLevelType w:val="hybridMultilevel"/>
    <w:tmpl w:val="4CFAA1C8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2B036F2"/>
    <w:multiLevelType w:val="hybridMultilevel"/>
    <w:tmpl w:val="221E569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991344A"/>
    <w:multiLevelType w:val="hybridMultilevel"/>
    <w:tmpl w:val="4D64533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3A870242"/>
    <w:multiLevelType w:val="hybridMultilevel"/>
    <w:tmpl w:val="E54C4A7C"/>
    <w:lvl w:ilvl="0" w:tplc="F342C22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B4E6745"/>
    <w:multiLevelType w:val="hybridMultilevel"/>
    <w:tmpl w:val="0D56FD16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E61409B"/>
    <w:multiLevelType w:val="hybridMultilevel"/>
    <w:tmpl w:val="D68A06F4"/>
    <w:lvl w:ilvl="0" w:tplc="141CDC4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8D71C97"/>
    <w:multiLevelType w:val="hybridMultilevel"/>
    <w:tmpl w:val="1C98604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9267D7C"/>
    <w:multiLevelType w:val="hybridMultilevel"/>
    <w:tmpl w:val="0FE08290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B5373CB"/>
    <w:multiLevelType w:val="hybridMultilevel"/>
    <w:tmpl w:val="EF5E70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A61BC7"/>
    <w:multiLevelType w:val="hybridMultilevel"/>
    <w:tmpl w:val="C3CC107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577141"/>
    <w:multiLevelType w:val="hybridMultilevel"/>
    <w:tmpl w:val="120219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8005949"/>
    <w:multiLevelType w:val="hybridMultilevel"/>
    <w:tmpl w:val="6310CC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F801C51"/>
    <w:multiLevelType w:val="hybridMultilevel"/>
    <w:tmpl w:val="25B84F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2"/>
  </w:num>
  <w:num w:numId="3">
    <w:abstractNumId w:val="23"/>
  </w:num>
  <w:num w:numId="4">
    <w:abstractNumId w:val="0"/>
  </w:num>
  <w:num w:numId="5">
    <w:abstractNumId w:val="21"/>
  </w:num>
  <w:num w:numId="6">
    <w:abstractNumId w:val="18"/>
  </w:num>
  <w:num w:numId="7">
    <w:abstractNumId w:val="1"/>
  </w:num>
  <w:num w:numId="8">
    <w:abstractNumId w:val="6"/>
  </w:num>
  <w:num w:numId="9">
    <w:abstractNumId w:val="24"/>
  </w:num>
  <w:num w:numId="10">
    <w:abstractNumId w:val="11"/>
  </w:num>
  <w:num w:numId="11">
    <w:abstractNumId w:val="10"/>
  </w:num>
  <w:num w:numId="12">
    <w:abstractNumId w:val="2"/>
  </w:num>
  <w:num w:numId="13">
    <w:abstractNumId w:val="15"/>
  </w:num>
  <w:num w:numId="14">
    <w:abstractNumId w:val="14"/>
  </w:num>
  <w:num w:numId="15">
    <w:abstractNumId w:val="5"/>
  </w:num>
  <w:num w:numId="16">
    <w:abstractNumId w:val="4"/>
  </w:num>
  <w:num w:numId="17">
    <w:abstractNumId w:val="9"/>
  </w:num>
  <w:num w:numId="18">
    <w:abstractNumId w:val="16"/>
  </w:num>
  <w:num w:numId="19">
    <w:abstractNumId w:val="17"/>
  </w:num>
  <w:num w:numId="20">
    <w:abstractNumId w:val="3"/>
  </w:num>
  <w:num w:numId="21">
    <w:abstractNumId w:val="13"/>
  </w:num>
  <w:num w:numId="22">
    <w:abstractNumId w:val="8"/>
  </w:num>
  <w:num w:numId="23">
    <w:abstractNumId w:val="7"/>
  </w:num>
  <w:num w:numId="24">
    <w:abstractNumId w:val="19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4689C"/>
    <w:rsid w:val="000C2FB9"/>
    <w:rsid w:val="000D345C"/>
    <w:rsid w:val="00124800"/>
    <w:rsid w:val="00154CB5"/>
    <w:rsid w:val="00160A11"/>
    <w:rsid w:val="001827F1"/>
    <w:rsid w:val="001927BC"/>
    <w:rsid w:val="001B57D3"/>
    <w:rsid w:val="00204AFB"/>
    <w:rsid w:val="00205985"/>
    <w:rsid w:val="00211499"/>
    <w:rsid w:val="00280485"/>
    <w:rsid w:val="00375FF9"/>
    <w:rsid w:val="00377F03"/>
    <w:rsid w:val="003A1AF6"/>
    <w:rsid w:val="003C6EDF"/>
    <w:rsid w:val="003E632E"/>
    <w:rsid w:val="004055D8"/>
    <w:rsid w:val="00412D98"/>
    <w:rsid w:val="00441985"/>
    <w:rsid w:val="004C4E8D"/>
    <w:rsid w:val="004C78EF"/>
    <w:rsid w:val="004D0204"/>
    <w:rsid w:val="00580D73"/>
    <w:rsid w:val="005F1A92"/>
    <w:rsid w:val="006349C5"/>
    <w:rsid w:val="0070631A"/>
    <w:rsid w:val="00785D5B"/>
    <w:rsid w:val="007E3E4C"/>
    <w:rsid w:val="00877B28"/>
    <w:rsid w:val="008F11BD"/>
    <w:rsid w:val="009302B3"/>
    <w:rsid w:val="0096500A"/>
    <w:rsid w:val="00A400D7"/>
    <w:rsid w:val="00BA1AFE"/>
    <w:rsid w:val="00C347FB"/>
    <w:rsid w:val="00C63EFC"/>
    <w:rsid w:val="00C809F2"/>
    <w:rsid w:val="00CA6CFF"/>
    <w:rsid w:val="00CC2CFF"/>
    <w:rsid w:val="00CE7C0F"/>
    <w:rsid w:val="00DB25F2"/>
    <w:rsid w:val="00DC7F18"/>
    <w:rsid w:val="00DD3CC7"/>
    <w:rsid w:val="00DD5A13"/>
    <w:rsid w:val="00EB0D8E"/>
    <w:rsid w:val="00EC5130"/>
    <w:rsid w:val="00F11681"/>
    <w:rsid w:val="00F50423"/>
    <w:rsid w:val="00FC36B0"/>
    <w:rsid w:val="00FD115E"/>
    <w:rsid w:val="00FE0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80B4E036-D088-4261-A797-4D6C96CC1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semiHidden/>
    <w:unhideWhenUsed/>
    <w:rsid w:val="00877B2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www.youtube.com/feed/my_video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fFw6XNKVr9Q&amp;t=56s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C8D3C4-AE66-48E1-B631-F2352A6A91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89</TotalTime>
  <Pages>4</Pages>
  <Words>1278</Words>
  <Characters>7285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8546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Deepika Padmavati</dc:creator>
  <cp:lastModifiedBy>Diana Strouth</cp:lastModifiedBy>
  <cp:revision>9</cp:revision>
  <dcterms:created xsi:type="dcterms:W3CDTF">2020-07-30T19:11:00Z</dcterms:created>
  <dcterms:modified xsi:type="dcterms:W3CDTF">2020-08-10T21:18:00Z</dcterms:modified>
</cp:coreProperties>
</file>