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 xml:space="preserve">The Law-Related Education Academy </w:t>
      </w:r>
      <w:proofErr w:type="gramStart"/>
      <w:r w:rsidRPr="00B02B89">
        <w:rPr>
          <w:rFonts w:eastAsia="Calibri" w:cstheme="minorHAnsi"/>
          <w:sz w:val="20"/>
          <w:szCs w:val="20"/>
        </w:rPr>
        <w:t>is facilitated</w:t>
      </w:r>
      <w:proofErr w:type="gramEnd"/>
      <w:r w:rsidRPr="00B02B89">
        <w:rPr>
          <w:rFonts w:eastAsia="Calibri" w:cstheme="minorHAnsi"/>
          <w:sz w:val="20"/>
          <w:szCs w:val="20"/>
        </w:rPr>
        <w:t xml:space="preserve">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17B71DA3" w:rsidR="002A566F" w:rsidRDefault="001F1E95"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Evaluating Online Communication and Its Impact</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6AD78B2A"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w:t>
      </w:r>
      <w:r w:rsidR="00887139">
        <w:rPr>
          <w:rFonts w:eastAsia="Calibri" w:cstheme="minorHAnsi"/>
          <w:bCs/>
          <w:sz w:val="24"/>
          <w:szCs w:val="24"/>
        </w:rPr>
        <w:t xml:space="preserve">SPED </w:t>
      </w:r>
      <w:r>
        <w:rPr>
          <w:rFonts w:eastAsia="Calibri" w:cstheme="minorHAnsi"/>
          <w:bCs/>
          <w:sz w:val="24"/>
          <w:szCs w:val="24"/>
        </w:rPr>
        <w:t>Middle/High School)</w:t>
      </w:r>
    </w:p>
    <w:p w14:paraId="6C421E8F" w14:textId="62928814" w:rsidR="002A566F" w:rsidRDefault="001F1E95"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The Myth of Online Privacy</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1D371C28" w:rsidR="00B25894" w:rsidRPr="00EC1199" w:rsidRDefault="00E7236D" w:rsidP="008B4F4F">
      <w:pPr>
        <w:pStyle w:val="ListParagraph"/>
        <w:numPr>
          <w:ilvl w:val="0"/>
          <w:numId w:val="6"/>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1542D0">
        <w:rPr>
          <w:rFonts w:eastAsia="Calibri" w:cstheme="minorHAnsi"/>
          <w:sz w:val="24"/>
          <w:szCs w:val="24"/>
        </w:rPr>
        <w:t xml:space="preserve">the meaning of a digital </w:t>
      </w:r>
      <w:proofErr w:type="gramStart"/>
      <w:r w:rsidR="001542D0">
        <w:rPr>
          <w:rFonts w:eastAsia="Calibri" w:cstheme="minorHAnsi"/>
          <w:sz w:val="24"/>
          <w:szCs w:val="24"/>
        </w:rPr>
        <w:t>footprint</w:t>
      </w:r>
      <w:proofErr w:type="gramEnd"/>
    </w:p>
    <w:p w14:paraId="09181083" w14:textId="5D1B4DDE"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887139">
        <w:rPr>
          <w:rFonts w:eastAsia="Calibri" w:cstheme="minorHAnsi"/>
          <w:sz w:val="24"/>
          <w:szCs w:val="24"/>
        </w:rPr>
        <w:t>safe and unsafe</w:t>
      </w:r>
      <w:r w:rsidR="0044644C">
        <w:rPr>
          <w:rFonts w:eastAsia="Calibri" w:cstheme="minorHAnsi"/>
          <w:sz w:val="24"/>
          <w:szCs w:val="24"/>
        </w:rPr>
        <w:t xml:space="preserve"> online</w:t>
      </w:r>
      <w:r w:rsidR="00887139">
        <w:rPr>
          <w:rFonts w:eastAsia="Calibri" w:cstheme="minorHAnsi"/>
          <w:sz w:val="24"/>
          <w:szCs w:val="24"/>
        </w:rPr>
        <w:t xml:space="preserve"> </w:t>
      </w:r>
      <w:proofErr w:type="gramStart"/>
      <w:r w:rsidR="00887139">
        <w:rPr>
          <w:rFonts w:eastAsia="Calibri" w:cstheme="minorHAnsi"/>
          <w:sz w:val="24"/>
          <w:szCs w:val="24"/>
        </w:rPr>
        <w:t>behaviors</w:t>
      </w:r>
      <w:proofErr w:type="gramEnd"/>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0F014907"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A11E0">
            <w:rPr>
              <w:sz w:val="24"/>
              <w:szCs w:val="24"/>
            </w:rPr>
            <w:t>Critical reasoning skills</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7A2F2CF3" w14:textId="07A3653A" w:rsidR="00CE7645" w:rsidRPr="007C44AB" w:rsidRDefault="00CE7645" w:rsidP="00CE7645">
      <w:pPr>
        <w:widowControl w:val="0"/>
        <w:numPr>
          <w:ilvl w:val="0"/>
          <w:numId w:val="1"/>
        </w:numPr>
        <w:autoSpaceDE w:val="0"/>
        <w:autoSpaceDN w:val="0"/>
        <w:adjustRightInd w:val="0"/>
        <w:spacing w:after="0" w:line="240" w:lineRule="auto"/>
        <w:rPr>
          <w:rFonts w:eastAsia="Calibri" w:cstheme="minorHAnsi"/>
          <w:sz w:val="24"/>
          <w:szCs w:val="24"/>
        </w:rPr>
      </w:pPr>
      <w:bookmarkStart w:id="3" w:name="_Hlk183183207"/>
      <w:r>
        <w:rPr>
          <w:rFonts w:eastAsia="Calibri" w:cstheme="minorHAnsi"/>
          <w:bCs/>
          <w:sz w:val="24"/>
          <w:szCs w:val="24"/>
        </w:rPr>
        <w:t xml:space="preserve">Video: </w:t>
      </w:r>
      <w:hyperlink r:id="rId12" w:history="1">
        <w:r w:rsidRPr="00E112EA">
          <w:rPr>
            <w:rStyle w:val="Hyperlink"/>
            <w:rFonts w:eastAsia="Calibri" w:cstheme="minorHAnsi"/>
            <w:bCs/>
            <w:sz w:val="24"/>
            <w:szCs w:val="24"/>
          </w:rPr>
          <w:t>https://www.youtube.com/watch?v=ottnH427Fr8</w:t>
        </w:r>
      </w:hyperlink>
      <w:r w:rsidRPr="00102AD4">
        <w:rPr>
          <w:rFonts w:eastAsia="Calibri" w:cstheme="minorHAnsi"/>
          <w:bCs/>
          <w:sz w:val="24"/>
          <w:szCs w:val="24"/>
        </w:rPr>
        <w:t xml:space="preserve"> </w:t>
      </w:r>
    </w:p>
    <w:p w14:paraId="5710FA99" w14:textId="3F4BEEF5" w:rsidR="006C6E1D" w:rsidRDefault="006C6E1D" w:rsidP="00E842CC">
      <w:pPr>
        <w:numPr>
          <w:ilvl w:val="0"/>
          <w:numId w:val="1"/>
        </w:numPr>
        <w:spacing w:after="0" w:line="240" w:lineRule="auto"/>
        <w:rPr>
          <w:rFonts w:eastAsia="Calibri" w:cstheme="minorHAnsi"/>
          <w:sz w:val="24"/>
          <w:szCs w:val="24"/>
        </w:rPr>
      </w:pPr>
      <w:r>
        <w:rPr>
          <w:rFonts w:eastAsia="Calibri" w:cstheme="minorHAnsi"/>
          <w:sz w:val="24"/>
          <w:szCs w:val="24"/>
        </w:rPr>
        <w:t>Communication Slides</w:t>
      </w:r>
    </w:p>
    <w:p w14:paraId="329146E3" w14:textId="2682B264" w:rsidR="00EA328C" w:rsidRDefault="002B5997" w:rsidP="00E842CC">
      <w:pPr>
        <w:numPr>
          <w:ilvl w:val="0"/>
          <w:numId w:val="1"/>
        </w:numPr>
        <w:spacing w:after="0" w:line="240" w:lineRule="auto"/>
        <w:rPr>
          <w:rFonts w:eastAsia="Calibri" w:cstheme="minorHAnsi"/>
          <w:sz w:val="24"/>
          <w:szCs w:val="24"/>
        </w:rPr>
      </w:pPr>
      <w:r>
        <w:rPr>
          <w:rFonts w:eastAsia="Calibri" w:cstheme="minorHAnsi"/>
          <w:sz w:val="24"/>
          <w:szCs w:val="24"/>
        </w:rPr>
        <w:t>Safe</w:t>
      </w:r>
      <w:r w:rsidR="001015B8">
        <w:rPr>
          <w:rFonts w:eastAsia="Calibri" w:cstheme="minorHAnsi"/>
          <w:sz w:val="24"/>
          <w:szCs w:val="24"/>
        </w:rPr>
        <w:t xml:space="preserve"> &amp; </w:t>
      </w:r>
      <w:r>
        <w:rPr>
          <w:rFonts w:eastAsia="Calibri" w:cstheme="minorHAnsi"/>
          <w:sz w:val="24"/>
          <w:szCs w:val="24"/>
        </w:rPr>
        <w:t xml:space="preserve">Unsafe </w:t>
      </w:r>
      <w:r w:rsidR="00CD3649">
        <w:rPr>
          <w:rFonts w:eastAsia="Calibri" w:cstheme="minorHAnsi"/>
          <w:sz w:val="24"/>
          <w:szCs w:val="24"/>
        </w:rPr>
        <w:t>Cards</w:t>
      </w:r>
      <w:r w:rsidR="00A14748">
        <w:rPr>
          <w:rFonts w:eastAsia="Calibri" w:cstheme="minorHAnsi"/>
          <w:sz w:val="24"/>
          <w:szCs w:val="24"/>
        </w:rPr>
        <w:t xml:space="preserve">, </w:t>
      </w:r>
      <w:proofErr w:type="gramStart"/>
      <w:r w:rsidR="00A14748">
        <w:rPr>
          <w:rFonts w:eastAsia="Calibri" w:cstheme="minorHAnsi"/>
          <w:sz w:val="24"/>
          <w:szCs w:val="24"/>
        </w:rPr>
        <w:t>1</w:t>
      </w:r>
      <w:proofErr w:type="gramEnd"/>
      <w:r w:rsidR="00A14748">
        <w:rPr>
          <w:rFonts w:eastAsia="Calibri" w:cstheme="minorHAnsi"/>
          <w:sz w:val="24"/>
          <w:szCs w:val="24"/>
        </w:rPr>
        <w:t xml:space="preserve"> set per group</w:t>
      </w:r>
    </w:p>
    <w:p w14:paraId="6D5EEE45" w14:textId="77716A1C" w:rsidR="00CE7645" w:rsidRPr="00D84E32" w:rsidRDefault="00CD3649" w:rsidP="00CE7645">
      <w:pPr>
        <w:numPr>
          <w:ilvl w:val="0"/>
          <w:numId w:val="1"/>
        </w:numPr>
        <w:spacing w:after="0" w:line="240" w:lineRule="auto"/>
        <w:rPr>
          <w:rFonts w:eastAsia="Calibri" w:cstheme="minorHAnsi"/>
          <w:sz w:val="24"/>
          <w:szCs w:val="24"/>
        </w:rPr>
      </w:pPr>
      <w:r>
        <w:rPr>
          <w:rFonts w:eastAsia="Calibri" w:cstheme="minorHAnsi"/>
          <w:sz w:val="24"/>
          <w:szCs w:val="24"/>
        </w:rPr>
        <w:t>Exit Ticket</w:t>
      </w:r>
      <w:r w:rsidR="00CE7645">
        <w:rPr>
          <w:rFonts w:eastAsia="Calibri" w:cstheme="minorHAnsi"/>
          <w:sz w:val="24"/>
          <w:szCs w:val="24"/>
        </w:rPr>
        <w:t xml:space="preserve">, </w:t>
      </w:r>
      <w:proofErr w:type="gramStart"/>
      <w:r w:rsidR="00CE7645">
        <w:rPr>
          <w:rFonts w:eastAsia="Calibri" w:cstheme="minorHAnsi"/>
          <w:sz w:val="24"/>
          <w:szCs w:val="24"/>
        </w:rPr>
        <w:t>1</w:t>
      </w:r>
      <w:proofErr w:type="gramEnd"/>
      <w:r w:rsidR="00CE7645">
        <w:rPr>
          <w:rFonts w:eastAsia="Calibri" w:cstheme="minorHAnsi"/>
          <w:sz w:val="24"/>
          <w:szCs w:val="24"/>
        </w:rPr>
        <w:t xml:space="preserve"> per </w:t>
      </w:r>
      <w:proofErr w:type="gramStart"/>
      <w:r w:rsidR="00CE7645">
        <w:rPr>
          <w:rFonts w:eastAsia="Calibri" w:cstheme="minorHAnsi"/>
          <w:sz w:val="24"/>
          <w:szCs w:val="24"/>
        </w:rPr>
        <w:t>student</w:t>
      </w:r>
      <w:proofErr w:type="gramEnd"/>
    </w:p>
    <w:bookmarkEnd w:id="3"/>
    <w:p w14:paraId="43AED31B" w14:textId="77777777" w:rsidR="00CD3649" w:rsidRDefault="00F16FB9" w:rsidP="00F16FB9">
      <w:pPr>
        <w:spacing w:after="0" w:line="240" w:lineRule="auto"/>
        <w:rPr>
          <w:rFonts w:eastAsia="Calibri" w:cstheme="minorHAnsi"/>
          <w:sz w:val="24"/>
          <w:szCs w:val="24"/>
          <w:u w:val="single"/>
        </w:rPr>
      </w:pPr>
      <w:r w:rsidRPr="00427BA6">
        <w:rPr>
          <w:rFonts w:eastAsia="Calibri" w:cstheme="minorHAnsi"/>
          <w:sz w:val="24"/>
          <w:szCs w:val="24"/>
          <w:u w:val="single"/>
        </w:rPr>
        <w:t>Prior to the lesson</w:t>
      </w:r>
      <w:r w:rsidR="00CD3649">
        <w:rPr>
          <w:rFonts w:eastAsia="Calibri" w:cstheme="minorHAnsi"/>
          <w:sz w:val="24"/>
          <w:szCs w:val="24"/>
          <w:u w:val="single"/>
        </w:rPr>
        <w:t>:</w:t>
      </w:r>
    </w:p>
    <w:p w14:paraId="29D87D54" w14:textId="35F9D177" w:rsidR="00F16FB9" w:rsidRPr="00CD3649" w:rsidRDefault="00CD3649" w:rsidP="00F16FB9">
      <w:pPr>
        <w:pStyle w:val="ListParagraph"/>
        <w:numPr>
          <w:ilvl w:val="0"/>
          <w:numId w:val="29"/>
        </w:numPr>
        <w:spacing w:after="0" w:line="240" w:lineRule="auto"/>
        <w:rPr>
          <w:rFonts w:eastAsia="Calibri" w:cstheme="minorHAnsi"/>
          <w:sz w:val="24"/>
          <w:szCs w:val="24"/>
          <w:u w:val="single"/>
        </w:rPr>
      </w:pPr>
      <w:r>
        <w:rPr>
          <w:rFonts w:eastAsia="Calibri" w:cstheme="minorHAnsi"/>
          <w:sz w:val="24"/>
          <w:szCs w:val="24"/>
        </w:rPr>
        <w:t xml:space="preserve">Check with the classroom teacher to ensure the communication slides can </w:t>
      </w:r>
      <w:proofErr w:type="gramStart"/>
      <w:r>
        <w:rPr>
          <w:rFonts w:eastAsia="Calibri" w:cstheme="minorHAnsi"/>
          <w:sz w:val="24"/>
          <w:szCs w:val="24"/>
        </w:rPr>
        <w:t>be shared</w:t>
      </w:r>
      <w:proofErr w:type="gramEnd"/>
      <w:r>
        <w:rPr>
          <w:rFonts w:eastAsia="Calibri" w:cstheme="minorHAnsi"/>
          <w:sz w:val="24"/>
          <w:szCs w:val="24"/>
        </w:rPr>
        <w:t xml:space="preserve"> in the classroom using their available </w:t>
      </w:r>
      <w:proofErr w:type="gramStart"/>
      <w:r>
        <w:rPr>
          <w:rFonts w:eastAsia="Calibri" w:cstheme="minorHAnsi"/>
          <w:sz w:val="24"/>
          <w:szCs w:val="24"/>
        </w:rPr>
        <w:t>technology</w:t>
      </w:r>
      <w:proofErr w:type="gramEnd"/>
      <w:r w:rsidR="00F16FB9" w:rsidRPr="00CD3649">
        <w:rPr>
          <w:rFonts w:eastAsia="Calibri" w:cstheme="minorHAnsi"/>
          <w:sz w:val="24"/>
          <w:szCs w:val="24"/>
          <w:u w:val="single"/>
        </w:rPr>
        <w:t xml:space="preserve"> </w:t>
      </w:r>
    </w:p>
    <w:p w14:paraId="1614E0CF" w14:textId="77777777" w:rsidR="005E0BC5" w:rsidRPr="002306EE" w:rsidRDefault="005E0BC5" w:rsidP="008B4F4F">
      <w:pPr>
        <w:pStyle w:val="ListParagraph"/>
        <w:numPr>
          <w:ilvl w:val="0"/>
          <w:numId w:val="5"/>
        </w:numPr>
        <w:spacing w:after="0" w:line="240" w:lineRule="auto"/>
        <w:rPr>
          <w:rFonts w:eastAsia="Calibri" w:cstheme="minorHAnsi"/>
          <w:sz w:val="24"/>
          <w:szCs w:val="24"/>
          <w:u w:val="single"/>
        </w:rPr>
      </w:pPr>
      <w:r>
        <w:rPr>
          <w:rFonts w:eastAsia="Calibri" w:cstheme="minorHAnsi"/>
          <w:sz w:val="24"/>
          <w:szCs w:val="24"/>
        </w:rPr>
        <w:t xml:space="preserve">Review the video and share it with your administrator to ensure it is appropriate </w:t>
      </w:r>
      <w:proofErr w:type="gramStart"/>
      <w:r>
        <w:rPr>
          <w:rFonts w:eastAsia="Calibri" w:cstheme="minorHAnsi"/>
          <w:sz w:val="24"/>
          <w:szCs w:val="24"/>
        </w:rPr>
        <w:t>and in alignment</w:t>
      </w:r>
      <w:proofErr w:type="gramEnd"/>
      <w:r>
        <w:rPr>
          <w:rFonts w:eastAsia="Calibri" w:cstheme="minorHAnsi"/>
          <w:sz w:val="24"/>
          <w:szCs w:val="24"/>
        </w:rPr>
        <w:t xml:space="preserve"> with school </w:t>
      </w:r>
      <w:proofErr w:type="gramStart"/>
      <w:r>
        <w:rPr>
          <w:rFonts w:eastAsia="Calibri" w:cstheme="minorHAnsi"/>
          <w:sz w:val="24"/>
          <w:szCs w:val="24"/>
        </w:rPr>
        <w:t>policies</w:t>
      </w:r>
      <w:proofErr w:type="gramEnd"/>
    </w:p>
    <w:p w14:paraId="744F0237" w14:textId="5ADFAFF0" w:rsidR="005E0BC5" w:rsidRPr="005E0BC5" w:rsidRDefault="005E0BC5" w:rsidP="008B4F4F">
      <w:pPr>
        <w:pStyle w:val="ListParagraph"/>
        <w:numPr>
          <w:ilvl w:val="0"/>
          <w:numId w:val="5"/>
        </w:numPr>
        <w:spacing w:after="0" w:line="240" w:lineRule="auto"/>
        <w:rPr>
          <w:rFonts w:eastAsia="Calibri" w:cstheme="minorHAnsi"/>
          <w:sz w:val="24"/>
          <w:szCs w:val="24"/>
          <w:u w:val="single"/>
        </w:rPr>
      </w:pPr>
      <w:r>
        <w:rPr>
          <w:rFonts w:eastAsia="Calibri" w:cstheme="minorHAnsi"/>
          <w:sz w:val="24"/>
          <w:szCs w:val="24"/>
        </w:rPr>
        <w:t xml:space="preserve">Check with the classroom teacher to ensure the video can </w:t>
      </w:r>
      <w:proofErr w:type="gramStart"/>
      <w:r>
        <w:rPr>
          <w:rFonts w:eastAsia="Calibri" w:cstheme="minorHAnsi"/>
          <w:sz w:val="24"/>
          <w:szCs w:val="24"/>
        </w:rPr>
        <w:t>be shared</w:t>
      </w:r>
      <w:proofErr w:type="gramEnd"/>
      <w:r>
        <w:rPr>
          <w:rFonts w:eastAsia="Calibri" w:cstheme="minorHAnsi"/>
          <w:sz w:val="24"/>
          <w:szCs w:val="24"/>
        </w:rPr>
        <w:t xml:space="preserve"> in the classroom using their available </w:t>
      </w:r>
      <w:proofErr w:type="gramStart"/>
      <w:r>
        <w:rPr>
          <w:rFonts w:eastAsia="Calibri" w:cstheme="minorHAnsi"/>
          <w:sz w:val="24"/>
          <w:szCs w:val="24"/>
        </w:rPr>
        <w:t>technology</w:t>
      </w:r>
      <w:proofErr w:type="gramEnd"/>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06017AEE" w:rsidR="00DD3CC7" w:rsidRPr="00441985" w:rsidRDefault="00DD3CC7" w:rsidP="00E842CC">
      <w:pPr>
        <w:spacing w:after="0" w:line="240" w:lineRule="auto"/>
        <w:rPr>
          <w:rFonts w:eastAsia="Calibri" w:cstheme="minorHAnsi"/>
          <w:b/>
          <w:bCs/>
          <w:sz w:val="24"/>
          <w:szCs w:val="24"/>
        </w:rPr>
      </w:pPr>
      <w:proofErr w:type="gramStart"/>
      <w:r w:rsidRPr="00441985">
        <w:rPr>
          <w:rFonts w:eastAsia="Calibri" w:cstheme="minorHAnsi"/>
          <w:b/>
          <w:bCs/>
          <w:sz w:val="24"/>
          <w:szCs w:val="24"/>
        </w:rPr>
        <w:t>Timeframe</w:t>
      </w:r>
      <w:proofErr w:type="gramEnd"/>
      <w:r w:rsidRPr="00441985">
        <w:rPr>
          <w:rFonts w:eastAsia="Calibri" w:cstheme="minorHAnsi"/>
          <w:b/>
          <w:bCs/>
          <w:sz w:val="24"/>
          <w:szCs w:val="24"/>
        </w:rPr>
        <w:t xml:space="preserve">: </w:t>
      </w:r>
      <w:r w:rsidR="00887139">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w:t>
      </w:r>
      <w:proofErr w:type="gramStart"/>
      <w:r w:rsidRPr="00CB37FF">
        <w:rPr>
          <w:rFonts w:eastAsia="Calibri" w:cstheme="minorHAnsi"/>
          <w:sz w:val="24"/>
          <w:szCs w:val="24"/>
        </w:rPr>
        <w:t>different groups</w:t>
      </w:r>
      <w:proofErr w:type="gramEnd"/>
      <w:r w:rsidRPr="00CB37FF">
        <w:rPr>
          <w:rFonts w:eastAsia="Calibri" w:cstheme="minorHAnsi"/>
          <w:sz w:val="24"/>
          <w:szCs w:val="24"/>
        </w:rPr>
        <w:t xml:space="preserve">.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0767FAE" w14:textId="231136E4" w:rsidR="00D84E32" w:rsidRPr="00D84E32" w:rsidRDefault="00E7236D" w:rsidP="007C44AB">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w:t>
      </w:r>
      <w:r w:rsidRPr="00CB37FF">
        <w:rPr>
          <w:rFonts w:eastAsia="Calibri" w:cstheme="minorHAnsi"/>
          <w:sz w:val="24"/>
          <w:szCs w:val="24"/>
        </w:rPr>
        <w:lastRenderedPageBreak/>
        <w:t xml:space="preserve">Student attention can </w:t>
      </w:r>
      <w:proofErr w:type="gramStart"/>
      <w:r w:rsidRPr="00CB37FF">
        <w:rPr>
          <w:rFonts w:eastAsia="Calibri" w:cstheme="minorHAnsi"/>
          <w:sz w:val="24"/>
          <w:szCs w:val="24"/>
        </w:rPr>
        <w:t>be maintained</w:t>
      </w:r>
      <w:proofErr w:type="gramEnd"/>
      <w:r w:rsidRPr="00CB37FF">
        <w:rPr>
          <w:rFonts w:eastAsia="Calibri" w:cstheme="minorHAnsi"/>
          <w:sz w:val="24"/>
          <w:szCs w:val="24"/>
        </w:rPr>
        <w:t xml:space="preserve"> more easily with different voices and personalities experienced throughout the lesson.</w:t>
      </w:r>
    </w:p>
    <w:p w14:paraId="215114E8" w14:textId="40BF2836" w:rsidR="007C44AB" w:rsidRPr="00E7236D" w:rsidRDefault="007C44AB" w:rsidP="007C44AB">
      <w:pPr>
        <w:spacing w:after="0" w:line="240" w:lineRule="auto"/>
        <w:rPr>
          <w:rFonts w:eastAsia="Calibri" w:cstheme="minorHAnsi"/>
          <w:sz w:val="24"/>
          <w:szCs w:val="24"/>
        </w:rPr>
      </w:pPr>
      <w:r>
        <w:rPr>
          <w:rFonts w:eastAsia="Calibri" w:cstheme="minorHAnsi"/>
          <w:b/>
          <w:bCs/>
          <w:sz w:val="24"/>
          <w:szCs w:val="24"/>
        </w:rPr>
        <w:t>Lesson:</w:t>
      </w:r>
    </w:p>
    <w:p w14:paraId="3E9BC37A" w14:textId="3232AB1C" w:rsidR="007C44AB" w:rsidRDefault="007C44AB" w:rsidP="006B59D3">
      <w:pPr>
        <w:numPr>
          <w:ilvl w:val="0"/>
          <w:numId w:val="24"/>
        </w:numPr>
        <w:spacing w:after="0" w:line="240" w:lineRule="auto"/>
        <w:rPr>
          <w:rFonts w:eastAsia="Calibri" w:cstheme="minorHAnsi"/>
          <w:sz w:val="24"/>
          <w:szCs w:val="24"/>
        </w:rPr>
      </w:pPr>
      <w:r w:rsidRPr="00102AD4">
        <w:rPr>
          <w:rFonts w:eastAsia="Calibri" w:cstheme="minorHAnsi"/>
          <w:sz w:val="24"/>
          <w:szCs w:val="24"/>
        </w:rPr>
        <w:t xml:space="preserve">Divide the class into small groups of 3-4 students each. </w:t>
      </w:r>
    </w:p>
    <w:p w14:paraId="589A3987" w14:textId="7D68761D" w:rsidR="00E37046" w:rsidRPr="0014575A" w:rsidRDefault="00E37046" w:rsidP="002579F9">
      <w:pPr>
        <w:numPr>
          <w:ilvl w:val="0"/>
          <w:numId w:val="24"/>
        </w:numPr>
        <w:spacing w:after="0" w:line="240" w:lineRule="auto"/>
        <w:rPr>
          <w:rFonts w:eastAsia="Calibri" w:cstheme="minorHAnsi"/>
          <w:sz w:val="24"/>
          <w:szCs w:val="24"/>
        </w:rPr>
      </w:pPr>
      <w:r w:rsidRPr="0014575A">
        <w:rPr>
          <w:rFonts w:eastAsia="Calibri" w:cstheme="minorHAnsi"/>
          <w:sz w:val="24"/>
          <w:szCs w:val="24"/>
        </w:rPr>
        <w:t xml:space="preserve">Explain </w:t>
      </w:r>
      <w:proofErr w:type="gramStart"/>
      <w:r w:rsidRPr="0014575A">
        <w:rPr>
          <w:rFonts w:eastAsia="Calibri" w:cstheme="minorHAnsi"/>
          <w:sz w:val="24"/>
          <w:szCs w:val="24"/>
        </w:rPr>
        <w:t>many</w:t>
      </w:r>
      <w:proofErr w:type="gramEnd"/>
      <w:r w:rsidRPr="0014575A">
        <w:rPr>
          <w:rFonts w:eastAsia="Calibri" w:cstheme="minorHAnsi"/>
          <w:sz w:val="24"/>
          <w:szCs w:val="24"/>
        </w:rPr>
        <w:t xml:space="preserve"> people think messages or posts are private, but </w:t>
      </w:r>
      <w:proofErr w:type="gramStart"/>
      <w:r w:rsidRPr="0014575A">
        <w:rPr>
          <w:rFonts w:eastAsia="Calibri" w:cstheme="minorHAnsi"/>
          <w:sz w:val="24"/>
          <w:szCs w:val="24"/>
        </w:rPr>
        <w:t>that’s</w:t>
      </w:r>
      <w:proofErr w:type="gramEnd"/>
      <w:r w:rsidRPr="0014575A">
        <w:rPr>
          <w:rFonts w:eastAsia="Calibri" w:cstheme="minorHAnsi"/>
          <w:sz w:val="24"/>
          <w:szCs w:val="24"/>
        </w:rPr>
        <w:t xml:space="preserve"> not always true. Things online can </w:t>
      </w:r>
      <w:proofErr w:type="gramStart"/>
      <w:r w:rsidRPr="0014575A">
        <w:rPr>
          <w:rFonts w:eastAsia="Calibri" w:cstheme="minorHAnsi"/>
          <w:sz w:val="24"/>
          <w:szCs w:val="24"/>
        </w:rPr>
        <w:t>be saved</w:t>
      </w:r>
      <w:proofErr w:type="gramEnd"/>
      <w:r w:rsidRPr="0014575A">
        <w:rPr>
          <w:rFonts w:eastAsia="Calibri" w:cstheme="minorHAnsi"/>
          <w:sz w:val="24"/>
          <w:szCs w:val="24"/>
        </w:rPr>
        <w:t xml:space="preserve"> or shared, even if you delete them. This </w:t>
      </w:r>
      <w:proofErr w:type="gramStart"/>
      <w:r w:rsidRPr="0014575A">
        <w:rPr>
          <w:rFonts w:eastAsia="Calibri" w:cstheme="minorHAnsi"/>
          <w:sz w:val="24"/>
          <w:szCs w:val="24"/>
        </w:rPr>
        <w:t>is called</w:t>
      </w:r>
      <w:proofErr w:type="gramEnd"/>
      <w:r w:rsidRPr="0014575A">
        <w:rPr>
          <w:rFonts w:eastAsia="Calibri" w:cstheme="minorHAnsi"/>
          <w:sz w:val="24"/>
          <w:szCs w:val="24"/>
        </w:rPr>
        <w:t xml:space="preserve"> a digital footprint. Now we will watch a video about how online choices can affect your future.</w:t>
      </w:r>
    </w:p>
    <w:p w14:paraId="2EFA0A23" w14:textId="42830BBB" w:rsidR="00464A57" w:rsidRPr="0014575A" w:rsidRDefault="00464A57" w:rsidP="00E37046">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14575A">
        <w:rPr>
          <w:rFonts w:eastAsia="Calibri" w:cstheme="minorHAnsi"/>
          <w:bCs/>
          <w:sz w:val="24"/>
          <w:szCs w:val="24"/>
        </w:rPr>
        <w:t xml:space="preserve">Play the </w:t>
      </w:r>
      <w:r w:rsidRPr="0014575A">
        <w:rPr>
          <w:rFonts w:eastAsia="Calibri" w:cstheme="minorHAnsi"/>
          <w:b/>
          <w:sz w:val="24"/>
          <w:szCs w:val="24"/>
        </w:rPr>
        <w:t>video</w:t>
      </w:r>
      <w:r w:rsidRPr="0014575A">
        <w:rPr>
          <w:rFonts w:eastAsia="Calibri" w:cstheme="minorHAnsi"/>
          <w:bCs/>
          <w:sz w:val="24"/>
          <w:szCs w:val="24"/>
        </w:rPr>
        <w:t xml:space="preserve">- ‘Teen Voices: Oversharing and Your Digital Footprint’ </w:t>
      </w:r>
      <w:hyperlink r:id="rId13" w:history="1">
        <w:r w:rsidRPr="0014575A">
          <w:rPr>
            <w:rStyle w:val="Hyperlink"/>
            <w:rFonts w:eastAsia="Calibri" w:cstheme="minorHAnsi"/>
            <w:bCs/>
            <w:sz w:val="24"/>
            <w:szCs w:val="24"/>
          </w:rPr>
          <w:t>https://www.youtube.com/watch?v=ottnH427Fr8</w:t>
        </w:r>
      </w:hyperlink>
      <w:r w:rsidRPr="0014575A">
        <w:rPr>
          <w:rFonts w:eastAsia="Calibri" w:cstheme="minorHAnsi"/>
          <w:bCs/>
          <w:sz w:val="24"/>
          <w:szCs w:val="24"/>
        </w:rPr>
        <w:t xml:space="preserve"> </w:t>
      </w:r>
    </w:p>
    <w:p w14:paraId="2D644F1E" w14:textId="0454AB34" w:rsidR="006C6E1D" w:rsidRPr="0014575A" w:rsidRDefault="006C6E1D" w:rsidP="006C6E1D">
      <w:pPr>
        <w:pStyle w:val="ListParagraph"/>
        <w:numPr>
          <w:ilvl w:val="0"/>
          <w:numId w:val="24"/>
        </w:numPr>
        <w:spacing w:after="0" w:line="240" w:lineRule="auto"/>
        <w:rPr>
          <w:rFonts w:eastAsia="Calibri" w:cstheme="minorHAnsi"/>
          <w:b/>
          <w:bCs/>
          <w:sz w:val="24"/>
          <w:szCs w:val="24"/>
        </w:rPr>
      </w:pPr>
      <w:r w:rsidRPr="0014575A">
        <w:rPr>
          <w:rFonts w:eastAsia="Calibri" w:cstheme="minorHAnsi"/>
          <w:sz w:val="24"/>
          <w:szCs w:val="24"/>
        </w:rPr>
        <w:t>Display</w:t>
      </w:r>
      <w:r w:rsidRPr="0014575A">
        <w:rPr>
          <w:rFonts w:eastAsia="Calibri" w:cstheme="minorHAnsi"/>
          <w:b/>
          <w:bCs/>
          <w:sz w:val="24"/>
          <w:szCs w:val="24"/>
        </w:rPr>
        <w:t xml:space="preserve"> communication slide </w:t>
      </w:r>
      <w:proofErr w:type="gramStart"/>
      <w:r w:rsidRPr="0014575A">
        <w:rPr>
          <w:rFonts w:eastAsia="Calibri" w:cstheme="minorHAnsi"/>
          <w:b/>
          <w:bCs/>
          <w:sz w:val="24"/>
          <w:szCs w:val="24"/>
        </w:rPr>
        <w:t>1</w:t>
      </w:r>
      <w:proofErr w:type="gramEnd"/>
      <w:r w:rsidRPr="0014575A">
        <w:rPr>
          <w:rFonts w:eastAsia="Calibri" w:cstheme="minorHAnsi"/>
          <w:b/>
          <w:bCs/>
          <w:sz w:val="24"/>
          <w:szCs w:val="24"/>
        </w:rPr>
        <w:t>.</w:t>
      </w:r>
    </w:p>
    <w:p w14:paraId="7C3C00CB" w14:textId="1839101B" w:rsidR="006C6E1D" w:rsidRPr="0014575A" w:rsidRDefault="006C6E1D" w:rsidP="006C6E1D">
      <w:pPr>
        <w:widowControl w:val="0"/>
        <w:numPr>
          <w:ilvl w:val="0"/>
          <w:numId w:val="24"/>
        </w:numPr>
        <w:autoSpaceDE w:val="0"/>
        <w:autoSpaceDN w:val="0"/>
        <w:adjustRightInd w:val="0"/>
        <w:spacing w:after="0" w:line="240" w:lineRule="auto"/>
        <w:rPr>
          <w:rFonts w:eastAsia="Calibri" w:cs="Tahoma"/>
          <w:bCs/>
          <w:sz w:val="24"/>
          <w:szCs w:val="24"/>
        </w:rPr>
      </w:pPr>
      <w:r w:rsidRPr="0014575A">
        <w:rPr>
          <w:rFonts w:eastAsia="Calibri" w:cs="Tahoma"/>
          <w:bCs/>
          <w:sz w:val="24"/>
          <w:szCs w:val="24"/>
        </w:rPr>
        <w:t xml:space="preserve">Explain that you will read statements (on the communication slides) about online communication and students must discuss and decide in their small groups whether the statement is a fact or a myth. They will stand if </w:t>
      </w:r>
      <w:proofErr w:type="gramStart"/>
      <w:r w:rsidRPr="0014575A">
        <w:rPr>
          <w:rFonts w:eastAsia="Calibri" w:cs="Tahoma"/>
          <w:bCs/>
          <w:sz w:val="24"/>
          <w:szCs w:val="24"/>
        </w:rPr>
        <w:t>it’s</w:t>
      </w:r>
      <w:proofErr w:type="gramEnd"/>
      <w:r w:rsidRPr="0014575A">
        <w:rPr>
          <w:rFonts w:eastAsia="Calibri" w:cs="Tahoma"/>
          <w:bCs/>
          <w:sz w:val="24"/>
          <w:szCs w:val="24"/>
        </w:rPr>
        <w:t xml:space="preserve"> a fact and stay seated if </w:t>
      </w:r>
      <w:proofErr w:type="gramStart"/>
      <w:r w:rsidRPr="0014575A">
        <w:rPr>
          <w:rFonts w:eastAsia="Calibri" w:cs="Tahoma"/>
          <w:bCs/>
          <w:sz w:val="24"/>
          <w:szCs w:val="24"/>
        </w:rPr>
        <w:t>it’s</w:t>
      </w:r>
      <w:proofErr w:type="gramEnd"/>
      <w:r w:rsidRPr="0014575A">
        <w:rPr>
          <w:rFonts w:eastAsia="Calibri" w:cs="Tahoma"/>
          <w:bCs/>
          <w:sz w:val="24"/>
          <w:szCs w:val="24"/>
        </w:rPr>
        <w:t xml:space="preserve"> a myth. </w:t>
      </w:r>
    </w:p>
    <w:p w14:paraId="24F77637" w14:textId="2A2BE8AC" w:rsidR="006C6E1D" w:rsidRPr="0014575A" w:rsidRDefault="006C6E1D" w:rsidP="006C6E1D">
      <w:pPr>
        <w:widowControl w:val="0"/>
        <w:numPr>
          <w:ilvl w:val="0"/>
          <w:numId w:val="24"/>
        </w:numPr>
        <w:autoSpaceDE w:val="0"/>
        <w:autoSpaceDN w:val="0"/>
        <w:adjustRightInd w:val="0"/>
        <w:spacing w:after="0" w:line="240" w:lineRule="auto"/>
        <w:rPr>
          <w:rFonts w:eastAsia="Calibri" w:cs="Tahoma"/>
          <w:bCs/>
          <w:sz w:val="24"/>
          <w:szCs w:val="24"/>
        </w:rPr>
      </w:pPr>
      <w:r w:rsidRPr="0014575A">
        <w:rPr>
          <w:rFonts w:eastAsia="Calibri" w:cs="Tahoma"/>
          <w:bCs/>
          <w:sz w:val="24"/>
          <w:szCs w:val="24"/>
        </w:rPr>
        <w:t>Give groups time to discuss, then have groups stand up or stay seated.</w:t>
      </w:r>
    </w:p>
    <w:p w14:paraId="447EE93B" w14:textId="77777777" w:rsidR="006C6E1D" w:rsidRPr="0014575A" w:rsidRDefault="006C6E1D" w:rsidP="006C6E1D">
      <w:pPr>
        <w:widowControl w:val="0"/>
        <w:numPr>
          <w:ilvl w:val="0"/>
          <w:numId w:val="24"/>
        </w:numPr>
        <w:autoSpaceDE w:val="0"/>
        <w:autoSpaceDN w:val="0"/>
        <w:adjustRightInd w:val="0"/>
        <w:spacing w:after="0" w:line="240" w:lineRule="auto"/>
        <w:rPr>
          <w:rFonts w:eastAsia="Calibri" w:cs="Tahoma"/>
          <w:sz w:val="24"/>
          <w:szCs w:val="24"/>
        </w:rPr>
      </w:pPr>
      <w:r w:rsidRPr="0014575A">
        <w:rPr>
          <w:rFonts w:eastAsia="Calibri" w:cs="Tahoma"/>
          <w:bCs/>
          <w:sz w:val="24"/>
          <w:szCs w:val="24"/>
        </w:rPr>
        <w:t>Reveal the correct answer and read the explanation before moving to the next slide</w:t>
      </w:r>
      <w:proofErr w:type="gramStart"/>
      <w:r w:rsidRPr="0014575A">
        <w:rPr>
          <w:rFonts w:eastAsia="Calibri" w:cs="Tahoma"/>
          <w:bCs/>
          <w:sz w:val="24"/>
          <w:szCs w:val="24"/>
        </w:rPr>
        <w:t xml:space="preserve">.  </w:t>
      </w:r>
      <w:proofErr w:type="gramEnd"/>
    </w:p>
    <w:p w14:paraId="144A8E8A" w14:textId="7FBEB8B3" w:rsidR="007C44AB" w:rsidRPr="00D84E32" w:rsidRDefault="007C44AB" w:rsidP="006B59D3">
      <w:pPr>
        <w:spacing w:after="0" w:line="240" w:lineRule="auto"/>
        <w:rPr>
          <w:sz w:val="24"/>
          <w:szCs w:val="24"/>
        </w:rPr>
      </w:pPr>
      <w:r w:rsidRPr="0014575A">
        <w:rPr>
          <w:rFonts w:eastAsia="Calibri" w:cs="Tahoma"/>
          <w:b/>
          <w:sz w:val="24"/>
          <w:szCs w:val="24"/>
        </w:rPr>
        <w:t>Statements:</w:t>
      </w:r>
      <w:r w:rsidRPr="00D84E32">
        <w:rPr>
          <w:rFonts w:eastAsia="Calibri" w:cs="Tahoma"/>
          <w:sz w:val="24"/>
          <w:szCs w:val="24"/>
        </w:rPr>
        <w:t xml:space="preserve"> </w:t>
      </w:r>
    </w:p>
    <w:p w14:paraId="57461F1E" w14:textId="2DE97140" w:rsidR="007C44AB" w:rsidRPr="00D84E32" w:rsidRDefault="007C44AB" w:rsidP="00345903">
      <w:pPr>
        <w:pStyle w:val="ListParagraph"/>
        <w:numPr>
          <w:ilvl w:val="0"/>
          <w:numId w:val="28"/>
        </w:numPr>
        <w:spacing w:after="0" w:line="240" w:lineRule="auto"/>
        <w:rPr>
          <w:sz w:val="24"/>
          <w:szCs w:val="24"/>
        </w:rPr>
      </w:pPr>
      <w:r w:rsidRPr="00D84E32">
        <w:rPr>
          <w:sz w:val="24"/>
          <w:szCs w:val="24"/>
          <w:u w:val="single"/>
        </w:rPr>
        <w:t xml:space="preserve">Old posts </w:t>
      </w:r>
      <w:proofErr w:type="gramStart"/>
      <w:r w:rsidRPr="00D84E32">
        <w:rPr>
          <w:sz w:val="24"/>
          <w:szCs w:val="24"/>
          <w:u w:val="single"/>
        </w:rPr>
        <w:t>don’t</w:t>
      </w:r>
      <w:proofErr w:type="gramEnd"/>
      <w:r w:rsidRPr="00D84E32">
        <w:rPr>
          <w:sz w:val="24"/>
          <w:szCs w:val="24"/>
          <w:u w:val="single"/>
        </w:rPr>
        <w:t xml:space="preserve"> matter anymore. </w:t>
      </w:r>
      <w:r w:rsidRPr="00D84E32">
        <w:rPr>
          <w:b/>
          <w:bCs/>
          <w:sz w:val="24"/>
          <w:szCs w:val="24"/>
        </w:rPr>
        <w:t>(Myth)</w:t>
      </w:r>
      <w:r w:rsidRPr="00D84E32">
        <w:rPr>
          <w:sz w:val="24"/>
          <w:szCs w:val="24"/>
        </w:rPr>
        <w:br/>
        <w:t xml:space="preserve">Old content can </w:t>
      </w:r>
      <w:r w:rsidR="00E442F0">
        <w:rPr>
          <w:sz w:val="24"/>
          <w:szCs w:val="24"/>
        </w:rPr>
        <w:t>come back later</w:t>
      </w:r>
      <w:r w:rsidRPr="00D84E32">
        <w:rPr>
          <w:sz w:val="24"/>
          <w:szCs w:val="24"/>
        </w:rPr>
        <w:t>.</w:t>
      </w:r>
      <w:r w:rsidR="00E442F0">
        <w:rPr>
          <w:sz w:val="24"/>
          <w:szCs w:val="24"/>
        </w:rPr>
        <w:t xml:space="preserve"> People like teachers or jobs might see them.</w:t>
      </w:r>
      <w:r w:rsidRPr="00D84E32">
        <w:rPr>
          <w:sz w:val="24"/>
          <w:szCs w:val="24"/>
        </w:rPr>
        <w:br/>
      </w:r>
    </w:p>
    <w:p w14:paraId="4EAB215B" w14:textId="3A54A4FB" w:rsidR="000E578C" w:rsidRPr="00D84E32" w:rsidRDefault="00C35A99" w:rsidP="00345903">
      <w:pPr>
        <w:pStyle w:val="ListParagraph"/>
        <w:numPr>
          <w:ilvl w:val="0"/>
          <w:numId w:val="28"/>
        </w:numPr>
        <w:spacing w:after="0" w:line="240" w:lineRule="auto"/>
        <w:rPr>
          <w:i/>
          <w:sz w:val="24"/>
          <w:szCs w:val="24"/>
        </w:rPr>
      </w:pPr>
      <w:r w:rsidRPr="00D84E32">
        <w:rPr>
          <w:rStyle w:val="Strong"/>
          <w:b w:val="0"/>
          <w:bCs w:val="0"/>
          <w:sz w:val="24"/>
          <w:szCs w:val="24"/>
          <w:u w:val="single"/>
        </w:rPr>
        <w:t xml:space="preserve">Private messages can </w:t>
      </w:r>
      <w:r w:rsidR="000E1F98" w:rsidRPr="00D84E32">
        <w:rPr>
          <w:rStyle w:val="Strong"/>
          <w:b w:val="0"/>
          <w:bCs w:val="0"/>
          <w:sz w:val="24"/>
          <w:szCs w:val="24"/>
          <w:u w:val="single"/>
        </w:rPr>
        <w:t>become public</w:t>
      </w:r>
      <w:r w:rsidR="007C44AB" w:rsidRPr="00D84E32">
        <w:rPr>
          <w:sz w:val="24"/>
          <w:szCs w:val="24"/>
          <w:u w:val="single"/>
        </w:rPr>
        <w:t>.</w:t>
      </w:r>
      <w:r w:rsidR="007C44AB" w:rsidRPr="00D84E32">
        <w:rPr>
          <w:sz w:val="24"/>
          <w:szCs w:val="24"/>
        </w:rPr>
        <w:t xml:space="preserve"> </w:t>
      </w:r>
      <w:r w:rsidR="007C44AB" w:rsidRPr="00D84E32">
        <w:rPr>
          <w:rStyle w:val="Strong"/>
          <w:sz w:val="24"/>
          <w:szCs w:val="24"/>
        </w:rPr>
        <w:t>(Fact)</w:t>
      </w:r>
      <w:r w:rsidR="007C44AB" w:rsidRPr="00D84E32">
        <w:rPr>
          <w:sz w:val="24"/>
          <w:szCs w:val="24"/>
        </w:rPr>
        <w:br/>
      </w:r>
      <w:r w:rsidR="00E442F0">
        <w:rPr>
          <w:sz w:val="24"/>
          <w:szCs w:val="24"/>
        </w:rPr>
        <w:t>Someone can share your message with others</w:t>
      </w:r>
      <w:r w:rsidRPr="00D84E32">
        <w:rPr>
          <w:sz w:val="24"/>
          <w:szCs w:val="24"/>
        </w:rPr>
        <w:t>.</w:t>
      </w:r>
      <w:r w:rsidR="007C44AB" w:rsidRPr="00D84E32">
        <w:rPr>
          <w:sz w:val="24"/>
          <w:szCs w:val="24"/>
        </w:rPr>
        <w:br/>
      </w:r>
    </w:p>
    <w:p w14:paraId="3CC4C3A6" w14:textId="0CBCF121" w:rsidR="007C44AB" w:rsidRPr="00D84E32" w:rsidRDefault="00C35A99" w:rsidP="006B59D3">
      <w:pPr>
        <w:pStyle w:val="ListParagraph"/>
        <w:numPr>
          <w:ilvl w:val="0"/>
          <w:numId w:val="28"/>
        </w:numPr>
        <w:spacing w:after="160" w:line="240" w:lineRule="auto"/>
        <w:rPr>
          <w:sz w:val="24"/>
          <w:szCs w:val="24"/>
        </w:rPr>
      </w:pPr>
      <w:r w:rsidRPr="00D84E32">
        <w:rPr>
          <w:sz w:val="24"/>
          <w:szCs w:val="24"/>
          <w:u w:val="single"/>
        </w:rPr>
        <w:t>Snap</w:t>
      </w:r>
      <w:r w:rsidR="000E1F98" w:rsidRPr="00D84E32">
        <w:rPr>
          <w:sz w:val="24"/>
          <w:szCs w:val="24"/>
          <w:u w:val="single"/>
        </w:rPr>
        <w:t>chat</w:t>
      </w:r>
      <w:r w:rsidRPr="00D84E32">
        <w:rPr>
          <w:sz w:val="24"/>
          <w:szCs w:val="24"/>
          <w:u w:val="single"/>
        </w:rPr>
        <w:t>s</w:t>
      </w:r>
      <w:r w:rsidR="00390DB9">
        <w:rPr>
          <w:sz w:val="24"/>
          <w:szCs w:val="24"/>
          <w:u w:val="single"/>
        </w:rPr>
        <w:t>’</w:t>
      </w:r>
      <w:r w:rsidRPr="00D84E32">
        <w:rPr>
          <w:sz w:val="24"/>
          <w:szCs w:val="24"/>
          <w:u w:val="single"/>
        </w:rPr>
        <w:t xml:space="preserve"> </w:t>
      </w:r>
      <w:r w:rsidR="000E1F98" w:rsidRPr="00D84E32">
        <w:rPr>
          <w:sz w:val="24"/>
          <w:szCs w:val="24"/>
          <w:u w:val="single"/>
        </w:rPr>
        <w:t>disappearing message</w:t>
      </w:r>
      <w:r w:rsidR="00390DB9">
        <w:rPr>
          <w:sz w:val="24"/>
          <w:szCs w:val="24"/>
          <w:u w:val="single"/>
        </w:rPr>
        <w:t>s</w:t>
      </w:r>
      <w:r w:rsidR="000E1F98" w:rsidRPr="00D84E32">
        <w:rPr>
          <w:sz w:val="24"/>
          <w:szCs w:val="24"/>
          <w:u w:val="single"/>
        </w:rPr>
        <w:t xml:space="preserve"> are safer than regular messages</w:t>
      </w:r>
      <w:r w:rsidR="007C44AB" w:rsidRPr="00D84E32">
        <w:rPr>
          <w:sz w:val="24"/>
          <w:szCs w:val="24"/>
          <w:u w:val="single"/>
        </w:rPr>
        <w:t>.</w:t>
      </w:r>
      <w:r w:rsidR="007C44AB" w:rsidRPr="00D84E32">
        <w:rPr>
          <w:sz w:val="24"/>
          <w:szCs w:val="24"/>
        </w:rPr>
        <w:t xml:space="preserve"> </w:t>
      </w:r>
      <w:r w:rsidR="007C44AB" w:rsidRPr="00D84E32">
        <w:rPr>
          <w:b/>
          <w:bCs/>
          <w:sz w:val="24"/>
          <w:szCs w:val="24"/>
        </w:rPr>
        <w:t xml:space="preserve">(Myth) </w:t>
      </w:r>
    </w:p>
    <w:p w14:paraId="63928035" w14:textId="11D933D8" w:rsidR="007C44AB" w:rsidRPr="00D84E32" w:rsidRDefault="00C35A99" w:rsidP="006B59D3">
      <w:pPr>
        <w:pStyle w:val="ListParagraph"/>
        <w:spacing w:after="160" w:line="240" w:lineRule="auto"/>
        <w:ind w:left="1080"/>
        <w:rPr>
          <w:sz w:val="24"/>
          <w:szCs w:val="24"/>
        </w:rPr>
      </w:pPr>
      <w:r w:rsidRPr="00D84E32">
        <w:rPr>
          <w:sz w:val="24"/>
          <w:szCs w:val="24"/>
        </w:rPr>
        <w:t>Disappearing messages can still be screenshotted, recorded</w:t>
      </w:r>
      <w:r w:rsidR="00390DB9">
        <w:rPr>
          <w:sz w:val="24"/>
          <w:szCs w:val="24"/>
        </w:rPr>
        <w:t>,</w:t>
      </w:r>
      <w:r w:rsidRPr="00D84E32">
        <w:rPr>
          <w:sz w:val="24"/>
          <w:szCs w:val="24"/>
        </w:rPr>
        <w:t xml:space="preserve"> or captured using another device</w:t>
      </w:r>
      <w:r w:rsidR="007C44AB" w:rsidRPr="00D84E32">
        <w:rPr>
          <w:sz w:val="24"/>
          <w:szCs w:val="24"/>
        </w:rPr>
        <w:t xml:space="preserve">. </w:t>
      </w:r>
    </w:p>
    <w:p w14:paraId="252B137A" w14:textId="77777777" w:rsidR="000E578C" w:rsidRPr="00D84E32" w:rsidRDefault="000E578C" w:rsidP="006B59D3">
      <w:pPr>
        <w:pStyle w:val="ListParagraph"/>
        <w:spacing w:after="160" w:line="240" w:lineRule="auto"/>
        <w:ind w:left="1080"/>
        <w:rPr>
          <w:sz w:val="24"/>
          <w:szCs w:val="24"/>
        </w:rPr>
      </w:pPr>
    </w:p>
    <w:p w14:paraId="3D8F2B80" w14:textId="33051004" w:rsidR="007C44AB" w:rsidRPr="00D84E32" w:rsidRDefault="00C35A99" w:rsidP="006B59D3">
      <w:pPr>
        <w:pStyle w:val="ListParagraph"/>
        <w:numPr>
          <w:ilvl w:val="0"/>
          <w:numId w:val="28"/>
        </w:numPr>
        <w:spacing w:after="0" w:line="240" w:lineRule="auto"/>
        <w:rPr>
          <w:i/>
          <w:sz w:val="24"/>
          <w:szCs w:val="24"/>
        </w:rPr>
      </w:pPr>
      <w:r w:rsidRPr="00D84E32">
        <w:rPr>
          <w:sz w:val="24"/>
          <w:szCs w:val="24"/>
          <w:u w:val="single"/>
        </w:rPr>
        <w:t>If I delete a post, no one can see it anymore</w:t>
      </w:r>
      <w:r w:rsidR="007C44AB" w:rsidRPr="00D84E32">
        <w:rPr>
          <w:sz w:val="24"/>
          <w:szCs w:val="24"/>
          <w:u w:val="single"/>
        </w:rPr>
        <w:t>.</w:t>
      </w:r>
      <w:r w:rsidR="007C44AB" w:rsidRPr="00D84E32">
        <w:rPr>
          <w:sz w:val="24"/>
          <w:szCs w:val="24"/>
        </w:rPr>
        <w:t xml:space="preserve"> </w:t>
      </w:r>
      <w:r w:rsidR="007C44AB" w:rsidRPr="00D84E32">
        <w:rPr>
          <w:b/>
          <w:bCs/>
          <w:sz w:val="24"/>
          <w:szCs w:val="24"/>
        </w:rPr>
        <w:t>(Myth)</w:t>
      </w:r>
      <w:r w:rsidR="007C44AB" w:rsidRPr="00D84E32">
        <w:rPr>
          <w:sz w:val="24"/>
          <w:szCs w:val="24"/>
        </w:rPr>
        <w:t xml:space="preserve"> </w:t>
      </w:r>
    </w:p>
    <w:p w14:paraId="2B62E83B" w14:textId="121DA6D7" w:rsidR="00513674" w:rsidRPr="006C6E1D" w:rsidRDefault="00E442F0" w:rsidP="006C6E1D">
      <w:pPr>
        <w:pStyle w:val="ListParagraph"/>
        <w:spacing w:after="0" w:line="240" w:lineRule="auto"/>
        <w:ind w:left="1080"/>
        <w:rPr>
          <w:rStyle w:val="ilfuvd"/>
          <w:sz w:val="24"/>
          <w:szCs w:val="24"/>
          <w:u w:val="single"/>
        </w:rPr>
      </w:pPr>
      <w:r>
        <w:rPr>
          <w:sz w:val="24"/>
          <w:szCs w:val="24"/>
        </w:rPr>
        <w:t>Someone may have already saved or shared it</w:t>
      </w:r>
      <w:r w:rsidR="007C44AB" w:rsidRPr="00D84E32">
        <w:rPr>
          <w:sz w:val="24"/>
          <w:szCs w:val="24"/>
        </w:rPr>
        <w:t>.</w:t>
      </w:r>
      <w:r w:rsidR="007C44AB" w:rsidRPr="00D84E32">
        <w:rPr>
          <w:sz w:val="24"/>
          <w:szCs w:val="24"/>
          <w:u w:val="single"/>
        </w:rPr>
        <w:t xml:space="preserve"> </w:t>
      </w:r>
    </w:p>
    <w:p w14:paraId="02CE1B5C" w14:textId="173F9B1D" w:rsidR="002B5997" w:rsidRPr="0014575A" w:rsidRDefault="002B5997" w:rsidP="00E37046">
      <w:pPr>
        <w:widowControl w:val="0"/>
        <w:numPr>
          <w:ilvl w:val="0"/>
          <w:numId w:val="24"/>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Explain that while we </w:t>
      </w:r>
      <w:proofErr w:type="gramStart"/>
      <w:r>
        <w:rPr>
          <w:rFonts w:eastAsia="Calibri" w:cstheme="minorHAnsi"/>
          <w:bCs/>
          <w:sz w:val="24"/>
          <w:szCs w:val="24"/>
        </w:rPr>
        <w:t>can’t</w:t>
      </w:r>
      <w:proofErr w:type="gramEnd"/>
      <w:r>
        <w:rPr>
          <w:rFonts w:eastAsia="Calibri" w:cstheme="minorHAnsi"/>
          <w:bCs/>
          <w:sz w:val="24"/>
          <w:szCs w:val="24"/>
        </w:rPr>
        <w:t xml:space="preserve"> control everything online, we can control our choices. </w:t>
      </w:r>
      <w:r w:rsidR="00CD3649">
        <w:rPr>
          <w:rFonts w:eastAsia="Calibri" w:cstheme="minorHAnsi"/>
          <w:bCs/>
          <w:sz w:val="24"/>
          <w:szCs w:val="24"/>
        </w:rPr>
        <w:t xml:space="preserve">Provide each group </w:t>
      </w:r>
      <w:r w:rsidR="00CD3649" w:rsidRPr="0014575A">
        <w:rPr>
          <w:rFonts w:eastAsia="Calibri" w:cstheme="minorHAnsi"/>
          <w:bCs/>
          <w:sz w:val="24"/>
          <w:szCs w:val="24"/>
        </w:rPr>
        <w:t>with a</w:t>
      </w:r>
      <w:r w:rsidRPr="0014575A">
        <w:rPr>
          <w:rFonts w:eastAsia="Calibri" w:cstheme="minorHAnsi"/>
          <w:bCs/>
          <w:sz w:val="24"/>
          <w:szCs w:val="24"/>
        </w:rPr>
        <w:t xml:space="preserve"> </w:t>
      </w:r>
      <w:r w:rsidRPr="0014575A">
        <w:rPr>
          <w:rFonts w:eastAsia="Calibri" w:cstheme="minorHAnsi"/>
          <w:b/>
          <w:sz w:val="24"/>
          <w:szCs w:val="24"/>
        </w:rPr>
        <w:t>safe</w:t>
      </w:r>
      <w:r w:rsidR="001015B8" w:rsidRPr="0014575A">
        <w:rPr>
          <w:rFonts w:eastAsia="Calibri" w:cstheme="minorHAnsi"/>
          <w:b/>
          <w:sz w:val="24"/>
          <w:szCs w:val="24"/>
        </w:rPr>
        <w:t xml:space="preserve"> &amp; </w:t>
      </w:r>
      <w:r w:rsidRPr="0014575A">
        <w:rPr>
          <w:rFonts w:eastAsia="Calibri" w:cstheme="minorHAnsi"/>
          <w:b/>
          <w:sz w:val="24"/>
          <w:szCs w:val="24"/>
        </w:rPr>
        <w:t xml:space="preserve">unsafe </w:t>
      </w:r>
      <w:r w:rsidR="00CD3649" w:rsidRPr="0014575A">
        <w:rPr>
          <w:rFonts w:eastAsia="Calibri" w:cstheme="minorHAnsi"/>
          <w:b/>
          <w:sz w:val="24"/>
          <w:szCs w:val="24"/>
        </w:rPr>
        <w:t>card</w:t>
      </w:r>
      <w:r w:rsidRPr="0014575A">
        <w:rPr>
          <w:rFonts w:eastAsia="Calibri" w:cstheme="minorHAnsi"/>
          <w:bCs/>
          <w:sz w:val="24"/>
          <w:szCs w:val="24"/>
        </w:rPr>
        <w:t>. Have them work together to group the safe steps and unsafe steps.</w:t>
      </w:r>
    </w:p>
    <w:p w14:paraId="618854CC" w14:textId="71BE6D28" w:rsidR="00CD3649" w:rsidRPr="0014575A" w:rsidRDefault="00CD3649" w:rsidP="0014575A">
      <w:pPr>
        <w:widowControl w:val="0"/>
        <w:numPr>
          <w:ilvl w:val="0"/>
          <w:numId w:val="24"/>
        </w:numPr>
        <w:autoSpaceDE w:val="0"/>
        <w:autoSpaceDN w:val="0"/>
        <w:adjustRightInd w:val="0"/>
        <w:spacing w:after="0" w:line="240" w:lineRule="auto"/>
        <w:rPr>
          <w:rFonts w:eastAsia="Calibri" w:cs="Tahoma"/>
          <w:bCs/>
          <w:sz w:val="24"/>
          <w:szCs w:val="24"/>
        </w:rPr>
      </w:pPr>
      <w:r w:rsidRPr="0014575A">
        <w:rPr>
          <w:rFonts w:eastAsia="Calibri" w:cs="Tahoma"/>
          <w:bCs/>
          <w:sz w:val="24"/>
          <w:szCs w:val="24"/>
        </w:rPr>
        <w:t xml:space="preserve">Explain that you will read statements about safe and unsafe online behaviors and students must discuss and decide in their small groups whether the statement is safe or unsafe. They should choose </w:t>
      </w:r>
      <w:proofErr w:type="gramStart"/>
      <w:r w:rsidRPr="0014575A">
        <w:rPr>
          <w:rFonts w:eastAsia="Calibri" w:cs="Tahoma"/>
          <w:bCs/>
          <w:sz w:val="24"/>
          <w:szCs w:val="24"/>
        </w:rPr>
        <w:t>1</w:t>
      </w:r>
      <w:proofErr w:type="gramEnd"/>
      <w:r w:rsidRPr="0014575A">
        <w:rPr>
          <w:rFonts w:eastAsia="Calibri" w:cs="Tahoma"/>
          <w:bCs/>
          <w:sz w:val="24"/>
          <w:szCs w:val="24"/>
        </w:rPr>
        <w:t xml:space="preserve"> group member to show their answer by holding up the corresponding card. </w:t>
      </w:r>
      <w:r w:rsidR="0014575A" w:rsidRPr="0014575A">
        <w:rPr>
          <w:rFonts w:eastAsia="Calibri" w:cs="Tahoma"/>
          <w:bCs/>
          <w:sz w:val="24"/>
          <w:szCs w:val="24"/>
        </w:rPr>
        <w:t xml:space="preserve">(Facilitator Note: Continue using the </w:t>
      </w:r>
      <w:r w:rsidR="0014575A" w:rsidRPr="0014575A">
        <w:rPr>
          <w:rFonts w:eastAsia="Calibri" w:cs="Tahoma"/>
          <w:b/>
          <w:sz w:val="24"/>
          <w:szCs w:val="24"/>
        </w:rPr>
        <w:t>Communication</w:t>
      </w:r>
      <w:r w:rsidR="0014575A" w:rsidRPr="0014575A">
        <w:rPr>
          <w:rFonts w:eastAsia="Calibri" w:cs="Tahoma"/>
          <w:b/>
          <w:sz w:val="24"/>
          <w:szCs w:val="24"/>
        </w:rPr>
        <w:t xml:space="preserve"> </w:t>
      </w:r>
      <w:r w:rsidR="0014575A" w:rsidRPr="0014575A">
        <w:rPr>
          <w:rFonts w:eastAsia="Calibri" w:cs="Tahoma"/>
          <w:b/>
          <w:sz w:val="24"/>
          <w:szCs w:val="24"/>
        </w:rPr>
        <w:t>S</w:t>
      </w:r>
      <w:r w:rsidR="0014575A" w:rsidRPr="0014575A">
        <w:rPr>
          <w:rFonts w:eastAsia="Calibri" w:cs="Tahoma"/>
          <w:b/>
          <w:sz w:val="24"/>
          <w:szCs w:val="24"/>
        </w:rPr>
        <w:t>lides</w:t>
      </w:r>
      <w:r w:rsidR="0014575A" w:rsidRPr="0014575A">
        <w:rPr>
          <w:rFonts w:eastAsia="Calibri" w:cs="Tahoma"/>
          <w:bCs/>
          <w:sz w:val="24"/>
          <w:szCs w:val="24"/>
        </w:rPr>
        <w:t xml:space="preserve">. The Safe/Unsafe statements </w:t>
      </w:r>
      <w:proofErr w:type="gramStart"/>
      <w:r w:rsidR="0014575A" w:rsidRPr="0014575A">
        <w:rPr>
          <w:rFonts w:eastAsia="Calibri" w:cs="Tahoma"/>
          <w:bCs/>
          <w:sz w:val="24"/>
          <w:szCs w:val="24"/>
        </w:rPr>
        <w:t>are included</w:t>
      </w:r>
      <w:proofErr w:type="gramEnd"/>
      <w:r w:rsidR="0014575A" w:rsidRPr="0014575A">
        <w:rPr>
          <w:rFonts w:eastAsia="Calibri" w:cs="Tahoma"/>
          <w:bCs/>
          <w:sz w:val="24"/>
          <w:szCs w:val="24"/>
        </w:rPr>
        <w:t xml:space="preserve"> in the second section of the presentation</w:t>
      </w:r>
      <w:r w:rsidR="0014575A" w:rsidRPr="0014575A">
        <w:rPr>
          <w:rFonts w:eastAsia="Calibri" w:cs="Tahoma"/>
          <w:bCs/>
          <w:sz w:val="24"/>
          <w:szCs w:val="24"/>
        </w:rPr>
        <w:t xml:space="preserve"> with different colored slides</w:t>
      </w:r>
      <w:r w:rsidR="0014575A" w:rsidRPr="0014575A">
        <w:rPr>
          <w:rFonts w:eastAsia="Calibri" w:cs="Tahoma"/>
          <w:bCs/>
          <w:sz w:val="24"/>
          <w:szCs w:val="24"/>
        </w:rPr>
        <w:t>)</w:t>
      </w:r>
    </w:p>
    <w:p w14:paraId="4629EF33" w14:textId="77777777" w:rsidR="00CD3649" w:rsidRPr="0014575A" w:rsidRDefault="00CD3649" w:rsidP="00CD3649">
      <w:pPr>
        <w:widowControl w:val="0"/>
        <w:numPr>
          <w:ilvl w:val="0"/>
          <w:numId w:val="24"/>
        </w:numPr>
        <w:autoSpaceDE w:val="0"/>
        <w:autoSpaceDN w:val="0"/>
        <w:adjustRightInd w:val="0"/>
        <w:spacing w:after="0" w:line="240" w:lineRule="auto"/>
        <w:rPr>
          <w:rFonts w:eastAsia="Calibri" w:cs="Tahoma"/>
          <w:bCs/>
          <w:sz w:val="24"/>
          <w:szCs w:val="24"/>
        </w:rPr>
      </w:pPr>
      <w:r w:rsidRPr="0014575A">
        <w:rPr>
          <w:rFonts w:eastAsia="Calibri" w:cs="Tahoma"/>
          <w:bCs/>
          <w:sz w:val="24"/>
          <w:szCs w:val="24"/>
        </w:rPr>
        <w:t>Give groups time to discuss, then have groups hold up their card.</w:t>
      </w:r>
    </w:p>
    <w:p w14:paraId="51CA503E" w14:textId="77777777" w:rsidR="00CD3649" w:rsidRPr="0014575A" w:rsidRDefault="00CD3649" w:rsidP="00CD3649">
      <w:pPr>
        <w:widowControl w:val="0"/>
        <w:numPr>
          <w:ilvl w:val="0"/>
          <w:numId w:val="24"/>
        </w:numPr>
        <w:autoSpaceDE w:val="0"/>
        <w:autoSpaceDN w:val="0"/>
        <w:adjustRightInd w:val="0"/>
        <w:spacing w:after="0" w:line="240" w:lineRule="auto"/>
        <w:rPr>
          <w:rFonts w:eastAsia="Calibri" w:cs="Tahoma"/>
          <w:sz w:val="24"/>
          <w:szCs w:val="24"/>
        </w:rPr>
      </w:pPr>
      <w:r w:rsidRPr="0014575A">
        <w:rPr>
          <w:rFonts w:eastAsia="Calibri" w:cs="Tahoma"/>
          <w:bCs/>
          <w:sz w:val="24"/>
          <w:szCs w:val="24"/>
        </w:rPr>
        <w:t>Reveal the correct answer and read the explanation before moving to the next slide</w:t>
      </w:r>
      <w:proofErr w:type="gramStart"/>
      <w:r w:rsidRPr="0014575A">
        <w:rPr>
          <w:rFonts w:eastAsia="Calibri" w:cs="Tahoma"/>
          <w:bCs/>
          <w:sz w:val="24"/>
          <w:szCs w:val="24"/>
        </w:rPr>
        <w:t xml:space="preserve">.  </w:t>
      </w:r>
      <w:proofErr w:type="gramEnd"/>
    </w:p>
    <w:p w14:paraId="4E2485D3" w14:textId="7A8E185E" w:rsidR="0061400C" w:rsidRPr="00E714A0" w:rsidRDefault="00AF76D2" w:rsidP="006B59D3">
      <w:pPr>
        <w:widowControl w:val="0"/>
        <w:autoSpaceDE w:val="0"/>
        <w:autoSpaceDN w:val="0"/>
        <w:adjustRightInd w:val="0"/>
        <w:spacing w:after="0" w:line="240" w:lineRule="auto"/>
        <w:rPr>
          <w:rFonts w:eastAsia="Calibri" w:cstheme="minorHAnsi"/>
          <w:bCs/>
          <w:sz w:val="24"/>
          <w:szCs w:val="24"/>
          <w:u w:val="single"/>
        </w:rPr>
      </w:pPr>
      <w:r w:rsidRPr="0014575A">
        <w:rPr>
          <w:rFonts w:eastAsia="Calibri" w:cstheme="minorHAnsi"/>
          <w:bCs/>
          <w:sz w:val="24"/>
          <w:szCs w:val="24"/>
          <w:u w:val="single"/>
        </w:rPr>
        <w:t>Statements</w:t>
      </w:r>
      <w:r w:rsidR="0061400C" w:rsidRPr="0014575A">
        <w:rPr>
          <w:rFonts w:eastAsia="Calibri" w:cstheme="minorHAnsi"/>
          <w:bCs/>
          <w:sz w:val="24"/>
          <w:szCs w:val="24"/>
          <w:u w:val="single"/>
        </w:rPr>
        <w:t>:</w:t>
      </w:r>
    </w:p>
    <w:p w14:paraId="174A5578" w14:textId="6BD264BF" w:rsidR="00752FDD" w:rsidRPr="00752FDD" w:rsidRDefault="0061400C" w:rsidP="00752FDD">
      <w:pPr>
        <w:pStyle w:val="ListParagraph"/>
        <w:numPr>
          <w:ilvl w:val="0"/>
          <w:numId w:val="28"/>
        </w:numPr>
        <w:spacing w:line="240" w:lineRule="auto"/>
        <w:rPr>
          <w:sz w:val="24"/>
          <w:szCs w:val="24"/>
          <w:u w:val="single"/>
        </w:rPr>
      </w:pPr>
      <w:r w:rsidRPr="00752FDD">
        <w:rPr>
          <w:rFonts w:eastAsia="Calibri" w:cstheme="minorHAnsi"/>
          <w:sz w:val="24"/>
          <w:szCs w:val="24"/>
          <w:u w:val="single"/>
        </w:rPr>
        <w:t>Think before you post, message, or snap</w:t>
      </w:r>
      <w:r w:rsidR="00752FDD" w:rsidRPr="00752FDD">
        <w:rPr>
          <w:sz w:val="24"/>
          <w:szCs w:val="24"/>
          <w:u w:val="single"/>
        </w:rPr>
        <w:t>.</w:t>
      </w:r>
      <w:r w:rsidR="00752FDD" w:rsidRPr="00752FDD">
        <w:rPr>
          <w:sz w:val="24"/>
          <w:szCs w:val="24"/>
        </w:rPr>
        <w:t xml:space="preserve"> </w:t>
      </w:r>
      <w:r w:rsidR="00752FDD" w:rsidRPr="00752FDD">
        <w:rPr>
          <w:b/>
          <w:bCs/>
          <w:sz w:val="24"/>
          <w:szCs w:val="24"/>
        </w:rPr>
        <w:t>(Safe)</w:t>
      </w:r>
    </w:p>
    <w:p w14:paraId="6E521498" w14:textId="4BED59EA" w:rsidR="00752FDD" w:rsidRDefault="00752FDD" w:rsidP="00EF714F">
      <w:pPr>
        <w:pStyle w:val="ListParagraph"/>
        <w:spacing w:line="240" w:lineRule="auto"/>
        <w:ind w:left="1080"/>
        <w:rPr>
          <w:rFonts w:eastAsia="Calibri" w:cstheme="minorHAnsi"/>
          <w:sz w:val="24"/>
          <w:szCs w:val="24"/>
        </w:rPr>
      </w:pPr>
      <w:r>
        <w:rPr>
          <w:rFonts w:eastAsia="Calibri" w:cstheme="minorHAnsi"/>
          <w:sz w:val="24"/>
          <w:szCs w:val="24"/>
        </w:rPr>
        <w:t>Only send things you would be okay with everyone seeing</w:t>
      </w:r>
      <w:r w:rsidR="0061400C" w:rsidRPr="00752FDD">
        <w:rPr>
          <w:rFonts w:eastAsia="Calibri" w:cstheme="minorHAnsi"/>
          <w:sz w:val="24"/>
          <w:szCs w:val="24"/>
        </w:rPr>
        <w:t>.</w:t>
      </w:r>
    </w:p>
    <w:p w14:paraId="25B0ACB0" w14:textId="77777777" w:rsidR="00752FDD" w:rsidRDefault="00752FDD" w:rsidP="00752FDD">
      <w:pPr>
        <w:pStyle w:val="ListParagraph"/>
        <w:spacing w:line="240" w:lineRule="auto"/>
        <w:rPr>
          <w:sz w:val="24"/>
          <w:szCs w:val="24"/>
        </w:rPr>
      </w:pPr>
    </w:p>
    <w:p w14:paraId="63228FF3" w14:textId="4DE07BD3" w:rsidR="00752FDD" w:rsidRPr="00752FDD" w:rsidRDefault="00752FDD" w:rsidP="00752FDD">
      <w:pPr>
        <w:pStyle w:val="ListParagraph"/>
        <w:numPr>
          <w:ilvl w:val="0"/>
          <w:numId w:val="28"/>
        </w:numPr>
        <w:spacing w:line="240" w:lineRule="auto"/>
        <w:rPr>
          <w:sz w:val="24"/>
          <w:szCs w:val="24"/>
        </w:rPr>
      </w:pPr>
      <w:r>
        <w:rPr>
          <w:rFonts w:eastAsia="Calibri" w:cstheme="minorHAnsi"/>
          <w:sz w:val="24"/>
          <w:szCs w:val="24"/>
          <w:u w:val="single"/>
        </w:rPr>
        <w:t>Posting when you are angry or upset.</w:t>
      </w:r>
      <w:r w:rsidR="0061400C" w:rsidRPr="00752FDD">
        <w:rPr>
          <w:sz w:val="24"/>
          <w:szCs w:val="24"/>
        </w:rPr>
        <w:t xml:space="preserve"> </w:t>
      </w:r>
      <w:r w:rsidRPr="00752FDD">
        <w:rPr>
          <w:b/>
          <w:bCs/>
          <w:sz w:val="24"/>
          <w:szCs w:val="24"/>
        </w:rPr>
        <w:t>(Unsafe)</w:t>
      </w:r>
      <w:r w:rsidRPr="00752FDD">
        <w:rPr>
          <w:sz w:val="24"/>
          <w:szCs w:val="24"/>
        </w:rPr>
        <w:t xml:space="preserve"> </w:t>
      </w:r>
    </w:p>
    <w:p w14:paraId="1EFD8392" w14:textId="6C0D9438" w:rsidR="0061400C" w:rsidRPr="00752FDD" w:rsidRDefault="00752FDD" w:rsidP="00752FDD">
      <w:pPr>
        <w:pStyle w:val="ListParagraph"/>
        <w:spacing w:line="240" w:lineRule="auto"/>
        <w:ind w:left="1080"/>
        <w:rPr>
          <w:sz w:val="24"/>
          <w:szCs w:val="24"/>
        </w:rPr>
      </w:pPr>
      <w:r>
        <w:rPr>
          <w:rFonts w:eastAsia="Calibri" w:cstheme="minorHAnsi"/>
          <w:sz w:val="24"/>
          <w:szCs w:val="24"/>
        </w:rPr>
        <w:t xml:space="preserve">You might say something you </w:t>
      </w:r>
      <w:proofErr w:type="gramStart"/>
      <w:r>
        <w:rPr>
          <w:rFonts w:eastAsia="Calibri" w:cstheme="minorHAnsi"/>
          <w:sz w:val="24"/>
          <w:szCs w:val="24"/>
        </w:rPr>
        <w:t>don’t</w:t>
      </w:r>
      <w:proofErr w:type="gramEnd"/>
      <w:r>
        <w:rPr>
          <w:rFonts w:eastAsia="Calibri" w:cstheme="minorHAnsi"/>
          <w:sz w:val="24"/>
          <w:szCs w:val="24"/>
        </w:rPr>
        <w:t xml:space="preserve"> mean.</w:t>
      </w:r>
      <w:r w:rsidRPr="00752FDD">
        <w:rPr>
          <w:rFonts w:eastAsia="Calibri" w:cstheme="minorHAnsi"/>
          <w:sz w:val="24"/>
          <w:szCs w:val="24"/>
        </w:rPr>
        <w:br/>
      </w:r>
    </w:p>
    <w:p w14:paraId="15BBECCA" w14:textId="037A3D3E" w:rsidR="00752FDD" w:rsidRDefault="0061400C" w:rsidP="00752FDD">
      <w:pPr>
        <w:pStyle w:val="ListParagraph"/>
        <w:numPr>
          <w:ilvl w:val="0"/>
          <w:numId w:val="28"/>
        </w:numPr>
        <w:spacing w:line="240" w:lineRule="auto"/>
        <w:rPr>
          <w:sz w:val="24"/>
          <w:szCs w:val="24"/>
        </w:rPr>
      </w:pPr>
      <w:r w:rsidRPr="00752FDD">
        <w:rPr>
          <w:rFonts w:eastAsia="Calibri" w:cstheme="minorHAnsi"/>
          <w:sz w:val="24"/>
          <w:szCs w:val="24"/>
          <w:u w:val="single"/>
        </w:rPr>
        <w:t>Sharing personal information in private chats</w:t>
      </w:r>
      <w:r w:rsidR="00752FDD">
        <w:rPr>
          <w:rFonts w:eastAsia="Calibri" w:cstheme="minorHAnsi"/>
          <w:sz w:val="24"/>
          <w:szCs w:val="24"/>
          <w:u w:val="single"/>
        </w:rPr>
        <w:t>.</w:t>
      </w:r>
      <w:r w:rsidR="00752FDD" w:rsidRPr="00752FDD">
        <w:rPr>
          <w:rFonts w:eastAsia="Calibri" w:cstheme="minorHAnsi"/>
          <w:sz w:val="24"/>
          <w:szCs w:val="24"/>
        </w:rPr>
        <w:t xml:space="preserve"> </w:t>
      </w:r>
      <w:r w:rsidR="00752FDD" w:rsidRPr="00752FDD">
        <w:rPr>
          <w:b/>
          <w:bCs/>
          <w:sz w:val="24"/>
          <w:szCs w:val="24"/>
        </w:rPr>
        <w:t>(Unsafe)</w:t>
      </w:r>
      <w:r w:rsidR="00752FDD" w:rsidRPr="00752FDD">
        <w:rPr>
          <w:sz w:val="24"/>
          <w:szCs w:val="24"/>
        </w:rPr>
        <w:t xml:space="preserve"> </w:t>
      </w:r>
      <w:r w:rsidRPr="00752FDD">
        <w:rPr>
          <w:rFonts w:eastAsia="Calibri" w:cstheme="minorHAnsi"/>
          <w:sz w:val="24"/>
          <w:szCs w:val="24"/>
        </w:rPr>
        <w:t xml:space="preserve"> </w:t>
      </w:r>
    </w:p>
    <w:p w14:paraId="7EAD3434" w14:textId="68504A91" w:rsidR="0061400C" w:rsidRDefault="00752FDD" w:rsidP="00752FDD">
      <w:pPr>
        <w:pStyle w:val="ListParagraph"/>
        <w:spacing w:line="240" w:lineRule="auto"/>
        <w:ind w:left="1080"/>
        <w:rPr>
          <w:sz w:val="24"/>
          <w:szCs w:val="24"/>
        </w:rPr>
      </w:pPr>
      <w:r>
        <w:rPr>
          <w:sz w:val="24"/>
          <w:szCs w:val="24"/>
        </w:rPr>
        <w:t>Chats are not always private or safe.</w:t>
      </w:r>
    </w:p>
    <w:p w14:paraId="688634D9" w14:textId="77777777" w:rsidR="00752FDD" w:rsidRPr="00752FDD" w:rsidRDefault="00752FDD" w:rsidP="00752FDD">
      <w:pPr>
        <w:pStyle w:val="ListParagraph"/>
        <w:spacing w:line="240" w:lineRule="auto"/>
        <w:ind w:left="1080"/>
        <w:rPr>
          <w:sz w:val="24"/>
          <w:szCs w:val="24"/>
        </w:rPr>
      </w:pPr>
    </w:p>
    <w:p w14:paraId="7E560BFA" w14:textId="37FB3731" w:rsidR="00752FDD" w:rsidRDefault="0061400C" w:rsidP="00752FDD">
      <w:pPr>
        <w:pStyle w:val="ListParagraph"/>
        <w:numPr>
          <w:ilvl w:val="0"/>
          <w:numId w:val="28"/>
        </w:numPr>
        <w:spacing w:line="240" w:lineRule="auto"/>
        <w:rPr>
          <w:sz w:val="24"/>
          <w:szCs w:val="24"/>
        </w:rPr>
      </w:pPr>
      <w:r w:rsidRPr="00752FDD">
        <w:rPr>
          <w:rFonts w:eastAsia="Calibri" w:cstheme="minorHAnsi"/>
          <w:sz w:val="24"/>
          <w:szCs w:val="24"/>
          <w:u w:val="single"/>
        </w:rPr>
        <w:t>Ask</w:t>
      </w:r>
      <w:r w:rsidR="0063081D" w:rsidRPr="00752FDD">
        <w:rPr>
          <w:rFonts w:eastAsia="Calibri" w:cstheme="minorHAnsi"/>
          <w:sz w:val="24"/>
          <w:szCs w:val="24"/>
          <w:u w:val="single"/>
        </w:rPr>
        <w:t>ing</w:t>
      </w:r>
      <w:r w:rsidRPr="00752FDD">
        <w:rPr>
          <w:rFonts w:eastAsia="Calibri" w:cstheme="minorHAnsi"/>
          <w:sz w:val="24"/>
          <w:szCs w:val="24"/>
          <w:u w:val="single"/>
        </w:rPr>
        <w:t xml:space="preserve"> before posting photos or videos of others</w:t>
      </w:r>
      <w:r w:rsidR="00752FDD" w:rsidRPr="00752FDD">
        <w:rPr>
          <w:rFonts w:eastAsia="Calibri" w:cstheme="minorHAnsi"/>
          <w:sz w:val="24"/>
          <w:szCs w:val="24"/>
          <w:u w:val="single"/>
        </w:rPr>
        <w:t>.</w:t>
      </w:r>
      <w:r w:rsidR="00752FDD">
        <w:rPr>
          <w:rFonts w:eastAsia="Calibri" w:cstheme="minorHAnsi"/>
          <w:sz w:val="24"/>
          <w:szCs w:val="24"/>
        </w:rPr>
        <w:t xml:space="preserve"> </w:t>
      </w:r>
      <w:r w:rsidR="00752FDD" w:rsidRPr="00752FDD">
        <w:rPr>
          <w:b/>
          <w:bCs/>
          <w:sz w:val="24"/>
          <w:szCs w:val="24"/>
        </w:rPr>
        <w:t>(Safe)</w:t>
      </w:r>
      <w:r w:rsidRPr="00752FDD">
        <w:rPr>
          <w:sz w:val="24"/>
          <w:szCs w:val="24"/>
        </w:rPr>
        <w:t xml:space="preserve"> </w:t>
      </w:r>
    </w:p>
    <w:p w14:paraId="55B8A99F" w14:textId="387BAC8D" w:rsidR="0061400C" w:rsidRDefault="00752FDD" w:rsidP="00752FDD">
      <w:pPr>
        <w:pStyle w:val="ListParagraph"/>
        <w:spacing w:line="240" w:lineRule="auto"/>
        <w:ind w:left="1080"/>
        <w:rPr>
          <w:rFonts w:eastAsia="Calibri" w:cstheme="minorHAnsi"/>
          <w:sz w:val="24"/>
          <w:szCs w:val="24"/>
        </w:rPr>
      </w:pPr>
      <w:r>
        <w:rPr>
          <w:rFonts w:eastAsia="Calibri" w:cstheme="minorHAnsi"/>
          <w:sz w:val="24"/>
          <w:szCs w:val="24"/>
        </w:rPr>
        <w:t>This shows respect and keeps everyone safe.</w:t>
      </w:r>
    </w:p>
    <w:p w14:paraId="000CA0E0" w14:textId="77777777" w:rsidR="00752FDD" w:rsidRPr="00752FDD" w:rsidRDefault="00752FDD" w:rsidP="00752FDD">
      <w:pPr>
        <w:pStyle w:val="ListParagraph"/>
        <w:spacing w:line="240" w:lineRule="auto"/>
        <w:ind w:left="1080"/>
        <w:rPr>
          <w:sz w:val="24"/>
          <w:szCs w:val="24"/>
        </w:rPr>
      </w:pPr>
    </w:p>
    <w:p w14:paraId="0B56EE2E" w14:textId="02C2A21D" w:rsidR="00752FDD" w:rsidRPr="00752FDD" w:rsidRDefault="0061400C" w:rsidP="00752FDD">
      <w:pPr>
        <w:pStyle w:val="ListParagraph"/>
        <w:numPr>
          <w:ilvl w:val="0"/>
          <w:numId w:val="28"/>
        </w:numPr>
        <w:spacing w:line="240" w:lineRule="auto"/>
        <w:rPr>
          <w:sz w:val="24"/>
          <w:szCs w:val="24"/>
          <w:u w:val="single"/>
        </w:rPr>
      </w:pPr>
      <w:r w:rsidRPr="00752FDD">
        <w:rPr>
          <w:sz w:val="24"/>
          <w:szCs w:val="24"/>
          <w:u w:val="single"/>
        </w:rPr>
        <w:t>Talk</w:t>
      </w:r>
      <w:r w:rsidR="0063081D" w:rsidRPr="00752FDD">
        <w:rPr>
          <w:sz w:val="24"/>
          <w:szCs w:val="24"/>
          <w:u w:val="single"/>
        </w:rPr>
        <w:t>ing</w:t>
      </w:r>
      <w:r w:rsidRPr="00752FDD">
        <w:rPr>
          <w:sz w:val="24"/>
          <w:szCs w:val="24"/>
          <w:u w:val="single"/>
        </w:rPr>
        <w:t xml:space="preserve"> to a trusted adult </w:t>
      </w:r>
      <w:r w:rsidR="00752FDD">
        <w:rPr>
          <w:sz w:val="24"/>
          <w:szCs w:val="24"/>
          <w:u w:val="single"/>
        </w:rPr>
        <w:t>if something feels wrong online</w:t>
      </w:r>
      <w:r w:rsidR="00752FDD" w:rsidRPr="00752FDD">
        <w:rPr>
          <w:sz w:val="24"/>
          <w:szCs w:val="24"/>
          <w:u w:val="single"/>
        </w:rPr>
        <w:t>.</w:t>
      </w:r>
      <w:r w:rsidRPr="00752FDD">
        <w:rPr>
          <w:sz w:val="24"/>
          <w:szCs w:val="24"/>
          <w:u w:val="single"/>
        </w:rPr>
        <w:t xml:space="preserve"> </w:t>
      </w:r>
      <w:r w:rsidR="00752FDD" w:rsidRPr="00752FDD">
        <w:rPr>
          <w:b/>
          <w:bCs/>
          <w:sz w:val="24"/>
          <w:szCs w:val="24"/>
        </w:rPr>
        <w:t>(Safe)</w:t>
      </w:r>
    </w:p>
    <w:p w14:paraId="7D02515E" w14:textId="36A9DDD8" w:rsidR="006B59D3" w:rsidRPr="00752FDD" w:rsidRDefault="00752FDD" w:rsidP="00752FDD">
      <w:pPr>
        <w:pStyle w:val="ListParagraph"/>
        <w:spacing w:line="240" w:lineRule="auto"/>
        <w:ind w:left="1080"/>
        <w:rPr>
          <w:sz w:val="24"/>
          <w:szCs w:val="24"/>
        </w:rPr>
      </w:pPr>
      <w:r>
        <w:rPr>
          <w:sz w:val="24"/>
          <w:szCs w:val="24"/>
        </w:rPr>
        <w:t xml:space="preserve">They can help you </w:t>
      </w:r>
      <w:proofErr w:type="gramStart"/>
      <w:r>
        <w:rPr>
          <w:sz w:val="24"/>
          <w:szCs w:val="24"/>
        </w:rPr>
        <w:t>handle</w:t>
      </w:r>
      <w:proofErr w:type="gramEnd"/>
      <w:r>
        <w:rPr>
          <w:sz w:val="24"/>
          <w:szCs w:val="24"/>
        </w:rPr>
        <w:t xml:space="preserve"> the situation.</w:t>
      </w:r>
    </w:p>
    <w:p w14:paraId="2B9B0073" w14:textId="77777777" w:rsidR="00BF34F6" w:rsidRDefault="0061400C" w:rsidP="00752FDD">
      <w:pPr>
        <w:pStyle w:val="ListParagraph"/>
        <w:numPr>
          <w:ilvl w:val="0"/>
          <w:numId w:val="24"/>
        </w:numPr>
        <w:spacing w:after="0" w:line="240" w:lineRule="auto"/>
        <w:rPr>
          <w:sz w:val="24"/>
          <w:szCs w:val="24"/>
        </w:rPr>
      </w:pPr>
      <w:r w:rsidRPr="007D171F">
        <w:rPr>
          <w:sz w:val="24"/>
          <w:szCs w:val="24"/>
        </w:rPr>
        <w:t>Debrief the lesson by</w:t>
      </w:r>
      <w:r>
        <w:rPr>
          <w:sz w:val="24"/>
          <w:szCs w:val="24"/>
        </w:rPr>
        <w:t xml:space="preserve"> having students </w:t>
      </w:r>
      <w:r w:rsidR="00BF34F6">
        <w:rPr>
          <w:sz w:val="24"/>
          <w:szCs w:val="24"/>
        </w:rPr>
        <w:t>complete the</w:t>
      </w:r>
      <w:r>
        <w:rPr>
          <w:sz w:val="24"/>
          <w:szCs w:val="24"/>
        </w:rPr>
        <w:t xml:space="preserve"> </w:t>
      </w:r>
      <w:r w:rsidR="00BF34F6" w:rsidRPr="0014575A">
        <w:rPr>
          <w:b/>
          <w:bCs/>
          <w:sz w:val="24"/>
          <w:szCs w:val="24"/>
        </w:rPr>
        <w:t>exit ticket</w:t>
      </w:r>
      <w:r>
        <w:rPr>
          <w:sz w:val="24"/>
          <w:szCs w:val="24"/>
        </w:rPr>
        <w:t xml:space="preserve"> </w:t>
      </w:r>
      <w:r w:rsidR="00BF34F6">
        <w:rPr>
          <w:sz w:val="24"/>
          <w:szCs w:val="24"/>
        </w:rPr>
        <w:t xml:space="preserve">by circling </w:t>
      </w:r>
      <w:r>
        <w:rPr>
          <w:sz w:val="24"/>
          <w:szCs w:val="24"/>
        </w:rPr>
        <w:t>one action they will take before sharing or posting online</w:t>
      </w:r>
      <w:r w:rsidR="00BF34F6">
        <w:rPr>
          <w:sz w:val="24"/>
          <w:szCs w:val="24"/>
        </w:rPr>
        <w:t>.</w:t>
      </w:r>
    </w:p>
    <w:p w14:paraId="29C755AF" w14:textId="5A7A0682" w:rsidR="00D84E32" w:rsidRPr="00EF714F" w:rsidRDefault="00BF34F6" w:rsidP="00EF714F">
      <w:pPr>
        <w:numPr>
          <w:ilvl w:val="0"/>
          <w:numId w:val="24"/>
        </w:numPr>
        <w:spacing w:after="0" w:line="240" w:lineRule="auto"/>
        <w:rPr>
          <w:rFonts w:cstheme="minorHAnsi"/>
          <w:sz w:val="24"/>
          <w:szCs w:val="24"/>
        </w:rPr>
      </w:pPr>
      <w:r w:rsidRPr="00EF10F5">
        <w:rPr>
          <w:rFonts w:cstheme="minorHAnsi"/>
          <w:sz w:val="24"/>
          <w:szCs w:val="24"/>
        </w:rPr>
        <w:t xml:space="preserve">Collect </w:t>
      </w:r>
      <w:r>
        <w:rPr>
          <w:rFonts w:cstheme="minorHAnsi"/>
          <w:sz w:val="24"/>
          <w:szCs w:val="24"/>
        </w:rPr>
        <w:t>exit tickets</w:t>
      </w:r>
      <w:r w:rsidRPr="00EF10F5">
        <w:rPr>
          <w:rFonts w:cstheme="minorHAnsi"/>
          <w:sz w:val="24"/>
          <w:szCs w:val="24"/>
        </w:rPr>
        <w:t xml:space="preserve"> as students exit the class and review to ensure they understand the content.</w:t>
      </w:r>
      <w:bookmarkEnd w:id="4"/>
    </w:p>
    <w:p w14:paraId="5880D082" w14:textId="77777777" w:rsidR="00DA5D16" w:rsidRDefault="00DA5D16" w:rsidP="00DA5D16">
      <w:pPr>
        <w:spacing w:after="160" w:line="256" w:lineRule="auto"/>
        <w:rPr>
          <w:sz w:val="24"/>
          <w:szCs w:val="24"/>
        </w:rPr>
      </w:pPr>
    </w:p>
    <w:p w14:paraId="72E792A5" w14:textId="79AC3DCD" w:rsidR="00DA5D16" w:rsidRDefault="00DA5D16" w:rsidP="000B335E">
      <w:pPr>
        <w:tabs>
          <w:tab w:val="left" w:pos="7563"/>
        </w:tabs>
        <w:spacing w:after="160" w:line="256" w:lineRule="auto"/>
        <w:rPr>
          <w:sz w:val="24"/>
          <w:szCs w:val="24"/>
        </w:rPr>
      </w:pPr>
    </w:p>
    <w:p w14:paraId="09384E7F" w14:textId="642F249F" w:rsidR="000A6533" w:rsidRDefault="000A6533" w:rsidP="000B335E">
      <w:pPr>
        <w:tabs>
          <w:tab w:val="left" w:pos="7563"/>
        </w:tabs>
        <w:spacing w:after="160" w:line="256" w:lineRule="auto"/>
        <w:rPr>
          <w:sz w:val="24"/>
          <w:szCs w:val="24"/>
        </w:rPr>
      </w:pPr>
    </w:p>
    <w:p w14:paraId="45FC1AA0" w14:textId="77777777" w:rsidR="00345903" w:rsidRDefault="00345903" w:rsidP="000B335E">
      <w:pPr>
        <w:tabs>
          <w:tab w:val="left" w:pos="7563"/>
        </w:tabs>
        <w:spacing w:after="160" w:line="256" w:lineRule="auto"/>
        <w:rPr>
          <w:sz w:val="24"/>
          <w:szCs w:val="24"/>
        </w:rPr>
      </w:pPr>
    </w:p>
    <w:p w14:paraId="67C32DF8" w14:textId="77777777" w:rsidR="00345903" w:rsidRDefault="00345903" w:rsidP="000B335E">
      <w:pPr>
        <w:tabs>
          <w:tab w:val="left" w:pos="7563"/>
        </w:tabs>
        <w:spacing w:after="160" w:line="256" w:lineRule="auto"/>
        <w:rPr>
          <w:sz w:val="24"/>
          <w:szCs w:val="24"/>
        </w:rPr>
      </w:pPr>
    </w:p>
    <w:p w14:paraId="0C8A0B65" w14:textId="77777777" w:rsidR="00345903" w:rsidRDefault="00345903" w:rsidP="000B335E">
      <w:pPr>
        <w:tabs>
          <w:tab w:val="left" w:pos="7563"/>
        </w:tabs>
        <w:spacing w:after="160" w:line="256" w:lineRule="auto"/>
        <w:rPr>
          <w:sz w:val="24"/>
          <w:szCs w:val="24"/>
        </w:rPr>
      </w:pPr>
    </w:p>
    <w:p w14:paraId="0FD14923" w14:textId="77777777" w:rsidR="00345903" w:rsidRDefault="00345903" w:rsidP="000B335E">
      <w:pPr>
        <w:tabs>
          <w:tab w:val="left" w:pos="7563"/>
        </w:tabs>
        <w:spacing w:after="160" w:line="256" w:lineRule="auto"/>
        <w:rPr>
          <w:sz w:val="24"/>
          <w:szCs w:val="24"/>
        </w:rPr>
      </w:pPr>
    </w:p>
    <w:p w14:paraId="0234C806" w14:textId="77777777" w:rsidR="00345903" w:rsidRDefault="00345903" w:rsidP="000B335E">
      <w:pPr>
        <w:tabs>
          <w:tab w:val="left" w:pos="7563"/>
        </w:tabs>
        <w:spacing w:after="160" w:line="256" w:lineRule="auto"/>
        <w:rPr>
          <w:sz w:val="24"/>
          <w:szCs w:val="24"/>
        </w:rPr>
      </w:pPr>
    </w:p>
    <w:p w14:paraId="60F683E8" w14:textId="77777777" w:rsidR="00345903" w:rsidRDefault="00345903" w:rsidP="000B335E">
      <w:pPr>
        <w:tabs>
          <w:tab w:val="left" w:pos="7563"/>
        </w:tabs>
        <w:spacing w:after="160" w:line="256" w:lineRule="auto"/>
        <w:rPr>
          <w:sz w:val="24"/>
          <w:szCs w:val="24"/>
        </w:rPr>
      </w:pPr>
    </w:p>
    <w:p w14:paraId="6ECFE17C" w14:textId="77777777" w:rsidR="00345903" w:rsidRDefault="00345903" w:rsidP="000B335E">
      <w:pPr>
        <w:tabs>
          <w:tab w:val="left" w:pos="7563"/>
        </w:tabs>
        <w:spacing w:after="160" w:line="256" w:lineRule="auto"/>
        <w:rPr>
          <w:sz w:val="24"/>
          <w:szCs w:val="24"/>
        </w:rPr>
      </w:pPr>
    </w:p>
    <w:p w14:paraId="7DA94283" w14:textId="77777777" w:rsidR="00345903" w:rsidRDefault="00345903" w:rsidP="000B335E">
      <w:pPr>
        <w:tabs>
          <w:tab w:val="left" w:pos="7563"/>
        </w:tabs>
        <w:spacing w:after="160" w:line="256" w:lineRule="auto"/>
        <w:rPr>
          <w:sz w:val="24"/>
          <w:szCs w:val="24"/>
        </w:rPr>
      </w:pPr>
    </w:p>
    <w:p w14:paraId="1BB13266" w14:textId="77E72B9F" w:rsidR="00345903" w:rsidRDefault="006C6E1D" w:rsidP="000B335E">
      <w:pPr>
        <w:tabs>
          <w:tab w:val="left" w:pos="7563"/>
        </w:tabs>
        <w:spacing w:after="160" w:line="256" w:lineRule="auto"/>
        <w:rPr>
          <w:sz w:val="24"/>
          <w:szCs w:val="24"/>
        </w:rPr>
      </w:pPr>
      <w:r>
        <w:rPr>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 xml:space="preserve">The Law-Related Education Academy </w:t>
      </w:r>
      <w:proofErr w:type="gramStart"/>
      <w:r w:rsidRPr="00B02B89">
        <w:rPr>
          <w:rFonts w:eastAsia="Calibri" w:cstheme="minorHAnsi"/>
          <w:sz w:val="20"/>
          <w:szCs w:val="20"/>
        </w:rPr>
        <w:t>is facilitated</w:t>
      </w:r>
      <w:proofErr w:type="gramEnd"/>
      <w:r w:rsidRPr="00B02B89">
        <w:rPr>
          <w:rFonts w:eastAsia="Calibri" w:cstheme="minorHAnsi"/>
          <w:sz w:val="20"/>
          <w:szCs w:val="20"/>
        </w:rPr>
        <w:t xml:space="preserve">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3B1FD6B2" w14:textId="77777777" w:rsidR="001F1E95" w:rsidRDefault="001F1E95" w:rsidP="001F1E95">
      <w:pPr>
        <w:spacing w:after="0" w:line="240" w:lineRule="auto"/>
        <w:jc w:val="center"/>
        <w:rPr>
          <w:rFonts w:eastAsia="Calibri" w:cstheme="minorHAnsi"/>
          <w:b/>
          <w:bCs/>
          <w:sz w:val="24"/>
          <w:szCs w:val="24"/>
        </w:rPr>
      </w:pPr>
      <w:r>
        <w:rPr>
          <w:rFonts w:eastAsia="Calibri" w:cstheme="minorHAnsi"/>
          <w:b/>
          <w:bCs/>
          <w:sz w:val="24"/>
          <w:szCs w:val="24"/>
        </w:rPr>
        <w:t>Evaluating Online Communication and Its Impact Academy</w:t>
      </w:r>
    </w:p>
    <w:p w14:paraId="4F7C3A50" w14:textId="12C8D947" w:rsidR="001F1E95" w:rsidRDefault="001F1E95" w:rsidP="001F1E95">
      <w:pPr>
        <w:spacing w:after="0" w:line="240" w:lineRule="auto"/>
        <w:jc w:val="center"/>
        <w:rPr>
          <w:rFonts w:eastAsia="Calibri" w:cstheme="minorHAnsi"/>
          <w:bCs/>
          <w:sz w:val="24"/>
          <w:szCs w:val="24"/>
        </w:rPr>
      </w:pPr>
      <w:r>
        <w:rPr>
          <w:rFonts w:eastAsia="Calibri" w:cstheme="minorHAnsi"/>
          <w:bCs/>
          <w:sz w:val="24"/>
          <w:szCs w:val="24"/>
        </w:rPr>
        <w:t>(</w:t>
      </w:r>
      <w:r w:rsidR="00887139">
        <w:rPr>
          <w:rFonts w:eastAsia="Calibri" w:cstheme="minorHAnsi"/>
          <w:bCs/>
          <w:sz w:val="24"/>
          <w:szCs w:val="24"/>
        </w:rPr>
        <w:t xml:space="preserve">SPED </w:t>
      </w:r>
      <w:r>
        <w:rPr>
          <w:rFonts w:eastAsia="Calibri" w:cstheme="minorHAnsi"/>
          <w:bCs/>
          <w:sz w:val="24"/>
          <w:szCs w:val="24"/>
        </w:rPr>
        <w:t>Middle/High School)</w:t>
      </w:r>
    </w:p>
    <w:p w14:paraId="6BD5EC1F" w14:textId="77777777" w:rsidR="001F1E95" w:rsidRDefault="001F1E95" w:rsidP="001F1E9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The Myth of Online Privacy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185199B3" w14:textId="77777777" w:rsidR="00B05CA5" w:rsidRPr="00C736C9" w:rsidRDefault="00B05CA5" w:rsidP="00B05CA5">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0D821955" w14:textId="77777777" w:rsidR="00B05CA5" w:rsidRDefault="00B05CA5" w:rsidP="00B05CA5">
      <w:pPr>
        <w:spacing w:after="0" w:line="240" w:lineRule="auto"/>
        <w:rPr>
          <w:rFonts w:eastAsia="Calibri" w:cstheme="minorHAnsi"/>
          <w:sz w:val="24"/>
          <w:szCs w:val="24"/>
        </w:rPr>
      </w:pPr>
      <w:r w:rsidRPr="00633C86">
        <w:rPr>
          <w:rFonts w:eastAsia="Calibri" w:cstheme="minorHAnsi"/>
          <w:sz w:val="24"/>
          <w:szCs w:val="24"/>
        </w:rPr>
        <w:t>7.C4.3 Analyze the purpose, process, implementation, and consequences of decision making and public policies in multiple settings.</w:t>
      </w:r>
    </w:p>
    <w:p w14:paraId="29BFB510" w14:textId="77777777" w:rsidR="00B05CA5" w:rsidRDefault="00B05CA5" w:rsidP="00B05CA5">
      <w:pPr>
        <w:spacing w:after="0" w:line="240" w:lineRule="auto"/>
        <w:rPr>
          <w:rFonts w:cstheme="minorHAnsi"/>
          <w:sz w:val="24"/>
          <w:szCs w:val="24"/>
        </w:rPr>
      </w:pPr>
      <w:r w:rsidRPr="00656DB9">
        <w:rPr>
          <w:rFonts w:cstheme="minorHAnsi"/>
          <w:sz w:val="24"/>
          <w:szCs w:val="24"/>
        </w:rPr>
        <w:t xml:space="preserve">8.C2.2 Explain specific roles, </w:t>
      </w:r>
      <w:proofErr w:type="gramStart"/>
      <w:r w:rsidRPr="00656DB9">
        <w:rPr>
          <w:rFonts w:cstheme="minorHAnsi"/>
          <w:sz w:val="24"/>
          <w:szCs w:val="24"/>
        </w:rPr>
        <w:t>rights</w:t>
      </w:r>
      <w:proofErr w:type="gramEnd"/>
      <w:r w:rsidRPr="00656DB9">
        <w:rPr>
          <w:rFonts w:cstheme="minorHAnsi"/>
          <w:sz w:val="24"/>
          <w:szCs w:val="24"/>
        </w:rPr>
        <w:t xml:space="preserve"> and responsibilities of people in a society.</w:t>
      </w:r>
    </w:p>
    <w:p w14:paraId="3A91F94F" w14:textId="77777777" w:rsidR="00B05CA5" w:rsidRDefault="00B05CA5" w:rsidP="00B05CA5">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3129949" w14:textId="77777777" w:rsidR="00B05CA5" w:rsidRDefault="00B05CA5" w:rsidP="00B05CA5">
      <w:pPr>
        <w:spacing w:after="0" w:line="240" w:lineRule="auto"/>
        <w:rPr>
          <w:rFonts w:eastAsia="Calibri" w:cstheme="minorHAnsi"/>
          <w:sz w:val="24"/>
          <w:szCs w:val="24"/>
        </w:rPr>
      </w:pPr>
    </w:p>
    <w:p w14:paraId="0B8F6355" w14:textId="77777777" w:rsidR="00B05CA5" w:rsidRPr="00287DE5" w:rsidRDefault="00B05CA5" w:rsidP="00B05CA5">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16E2773E" w14:textId="77777777" w:rsidR="00B05CA5" w:rsidRPr="00287DE5" w:rsidRDefault="00B05CA5" w:rsidP="00B05CA5">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09054451" w14:textId="77777777" w:rsidR="00B05CA5" w:rsidRDefault="00B05CA5" w:rsidP="00B05CA5">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2A1A9325" w14:textId="77777777" w:rsidR="00B05CA5" w:rsidRDefault="00B05CA5" w:rsidP="00B05CA5">
      <w:pPr>
        <w:spacing w:after="0" w:line="240" w:lineRule="auto"/>
        <w:rPr>
          <w:rFonts w:eastAsia="Calibri" w:cstheme="minorHAnsi"/>
          <w:sz w:val="24"/>
          <w:szCs w:val="24"/>
        </w:rPr>
      </w:pPr>
    </w:p>
    <w:p w14:paraId="588BC35D" w14:textId="77777777" w:rsidR="00B05CA5" w:rsidRPr="00D36A6B" w:rsidRDefault="00B05CA5" w:rsidP="00B05CA5">
      <w:pPr>
        <w:spacing w:after="0" w:line="240" w:lineRule="auto"/>
        <w:rPr>
          <w:rFonts w:eastAsia="Calibri" w:cstheme="minorHAnsi"/>
          <w:b/>
          <w:bCs/>
          <w:sz w:val="24"/>
          <w:szCs w:val="24"/>
        </w:rPr>
      </w:pPr>
      <w:r w:rsidRPr="00D36A6B">
        <w:rPr>
          <w:rFonts w:eastAsia="Calibri" w:cstheme="minorHAnsi"/>
          <w:b/>
          <w:bCs/>
          <w:sz w:val="24"/>
          <w:szCs w:val="24"/>
        </w:rPr>
        <w:t>Reading</w:t>
      </w:r>
    </w:p>
    <w:p w14:paraId="04D2A739" w14:textId="77777777" w:rsidR="00B05CA5" w:rsidRDefault="00B05CA5" w:rsidP="00B05CA5">
      <w:pPr>
        <w:spacing w:after="0" w:line="240" w:lineRule="auto"/>
        <w:rPr>
          <w:rFonts w:eastAsia="Calibri" w:cstheme="minorHAnsi"/>
          <w:sz w:val="24"/>
          <w:szCs w:val="24"/>
        </w:rPr>
      </w:pPr>
      <w:r w:rsidRPr="00D36A6B">
        <w:rPr>
          <w:rFonts w:eastAsia="Calibri" w:cstheme="minorHAnsi"/>
          <w:sz w:val="24"/>
          <w:szCs w:val="24"/>
        </w:rPr>
        <w:t xml:space="preserve">9-10.RL.4 Determine the meaning of words and phrases as they </w:t>
      </w:r>
      <w:proofErr w:type="gramStart"/>
      <w:r w:rsidRPr="00D36A6B">
        <w:rPr>
          <w:rFonts w:eastAsia="Calibri" w:cstheme="minorHAnsi"/>
          <w:sz w:val="24"/>
          <w:szCs w:val="24"/>
        </w:rPr>
        <w:t>are used</w:t>
      </w:r>
      <w:proofErr w:type="gramEnd"/>
      <w:r w:rsidRPr="00D36A6B">
        <w:rPr>
          <w:rFonts w:eastAsia="Calibri" w:cstheme="minorHAnsi"/>
          <w:sz w:val="24"/>
          <w:szCs w:val="24"/>
        </w:rPr>
        <w:t xml:space="preserve"> in the text, including figurative and connotative meanings; analyze the cumulative impact of specific word choices on meaning and tone.</w:t>
      </w:r>
    </w:p>
    <w:p w14:paraId="53D8C0D6" w14:textId="77777777" w:rsidR="00B05CA5" w:rsidRPr="00656DB9" w:rsidRDefault="00B05CA5" w:rsidP="00B05CA5">
      <w:pPr>
        <w:spacing w:after="0" w:line="240" w:lineRule="auto"/>
        <w:rPr>
          <w:rFonts w:cstheme="minorHAnsi"/>
          <w:sz w:val="24"/>
          <w:szCs w:val="24"/>
        </w:rPr>
      </w:pPr>
    </w:p>
    <w:p w14:paraId="3D6AC4AF" w14:textId="77777777" w:rsidR="00B05CA5" w:rsidRPr="00656DB9" w:rsidRDefault="00B05CA5" w:rsidP="00B05CA5">
      <w:pPr>
        <w:spacing w:after="0" w:line="240" w:lineRule="auto"/>
        <w:rPr>
          <w:rFonts w:eastAsia="Calibri" w:cstheme="minorHAnsi"/>
          <w:b/>
          <w:sz w:val="24"/>
          <w:szCs w:val="24"/>
        </w:rPr>
      </w:pPr>
      <w:r w:rsidRPr="00656DB9">
        <w:rPr>
          <w:rFonts w:eastAsia="Calibri" w:cstheme="minorHAnsi"/>
          <w:b/>
          <w:sz w:val="24"/>
          <w:szCs w:val="24"/>
        </w:rPr>
        <w:t>Technology</w:t>
      </w:r>
    </w:p>
    <w:p w14:paraId="4408397A" w14:textId="77777777" w:rsidR="00B05CA5" w:rsidRPr="00656DB9" w:rsidRDefault="00B05CA5" w:rsidP="00B05CA5">
      <w:pPr>
        <w:spacing w:after="0" w:line="240" w:lineRule="auto"/>
        <w:rPr>
          <w:rFonts w:cstheme="minorHAnsi"/>
          <w:sz w:val="24"/>
          <w:szCs w:val="24"/>
        </w:rPr>
      </w:pPr>
      <w:bookmarkStart w:id="5" w:name="_Hlk35865172"/>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0A91D73D" w14:textId="77777777" w:rsidR="00B05CA5" w:rsidRPr="00656DB9" w:rsidRDefault="00B05CA5" w:rsidP="00B05CA5">
      <w:pPr>
        <w:spacing w:after="0" w:line="240" w:lineRule="auto"/>
        <w:rPr>
          <w:rFonts w:cstheme="minorHAnsi"/>
          <w:sz w:val="24"/>
          <w:szCs w:val="24"/>
        </w:rPr>
      </w:pPr>
      <w:bookmarkStart w:id="6" w:name="_Hlk35865186"/>
      <w:bookmarkEnd w:id="5"/>
      <w:r w:rsidRPr="00656DB9">
        <w:rPr>
          <w:rFonts w:cstheme="minorHAnsi"/>
          <w:sz w:val="24"/>
          <w:szCs w:val="24"/>
        </w:rPr>
        <w:t>7-1</w:t>
      </w:r>
      <w:r>
        <w:rPr>
          <w:rFonts w:cstheme="minorHAnsi"/>
          <w:sz w:val="24"/>
          <w:szCs w:val="24"/>
        </w:rPr>
        <w:t xml:space="preserve">2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bookmarkEnd w:id="6"/>
    <w:p w14:paraId="17FAF171" w14:textId="77777777" w:rsidR="00B05CA5" w:rsidRDefault="00B05CA5" w:rsidP="00B05CA5">
      <w:pPr>
        <w:spacing w:after="0" w:line="240" w:lineRule="auto"/>
        <w:rPr>
          <w:rFonts w:eastAsia="Calibri" w:cstheme="minorHAnsi"/>
          <w:b/>
          <w:bCs/>
          <w:sz w:val="24"/>
          <w:szCs w:val="24"/>
        </w:rPr>
      </w:pPr>
      <w:r w:rsidRPr="00001B5B">
        <w:rPr>
          <w:rFonts w:cstheme="minorHAnsi"/>
          <w:sz w:val="24"/>
          <w:szCs w:val="24"/>
        </w:rPr>
        <w:t>7-12 S5.C2.PO1 Promote and exhibit digital citizenship by consistently leading by example and advocating social and civic responsibility to others.</w:t>
      </w:r>
    </w:p>
    <w:p w14:paraId="7161C6E6" w14:textId="77777777" w:rsidR="00362B38" w:rsidRDefault="00362B38" w:rsidP="00EC1199">
      <w:pPr>
        <w:spacing w:after="0" w:line="240" w:lineRule="auto"/>
        <w:jc w:val="center"/>
        <w:rPr>
          <w:rFonts w:eastAsia="Calibri" w:cstheme="minorHAnsi"/>
          <w:b/>
          <w:bCs/>
          <w:sz w:val="24"/>
          <w:szCs w:val="24"/>
        </w:rPr>
      </w:pPr>
    </w:p>
    <w:p w14:paraId="3AE7BE9E" w14:textId="77777777" w:rsidR="001F1E95" w:rsidRPr="001F1E95" w:rsidRDefault="001F1E95" w:rsidP="001F1E95">
      <w:pPr>
        <w:rPr>
          <w:rFonts w:eastAsia="Calibri" w:cstheme="minorHAnsi"/>
          <w:sz w:val="24"/>
          <w:szCs w:val="24"/>
        </w:rPr>
      </w:pPr>
    </w:p>
    <w:p w14:paraId="7E56FB0B" w14:textId="77777777" w:rsidR="001F1E95" w:rsidRPr="001F1E95" w:rsidRDefault="001F1E95" w:rsidP="001F1E95">
      <w:pPr>
        <w:rPr>
          <w:rFonts w:eastAsia="Calibri" w:cstheme="minorHAnsi"/>
          <w:sz w:val="24"/>
          <w:szCs w:val="24"/>
        </w:rPr>
      </w:pPr>
    </w:p>
    <w:p w14:paraId="481294F7" w14:textId="77777777" w:rsidR="001F1E95" w:rsidRPr="001F1E95" w:rsidRDefault="001F1E95" w:rsidP="001F1E95">
      <w:pPr>
        <w:rPr>
          <w:rFonts w:eastAsia="Calibri" w:cstheme="minorHAnsi"/>
          <w:sz w:val="24"/>
          <w:szCs w:val="24"/>
        </w:rPr>
      </w:pPr>
    </w:p>
    <w:p w14:paraId="1CA052F2" w14:textId="77777777" w:rsidR="001F1E95" w:rsidRPr="001F1E95" w:rsidRDefault="001F1E95" w:rsidP="001F1E95">
      <w:pPr>
        <w:rPr>
          <w:rFonts w:eastAsia="Calibri" w:cstheme="minorHAnsi"/>
          <w:sz w:val="24"/>
          <w:szCs w:val="24"/>
        </w:rPr>
      </w:pPr>
    </w:p>
    <w:p w14:paraId="48D99E62" w14:textId="77777777" w:rsidR="001F1E95" w:rsidRPr="001F1E95" w:rsidRDefault="001F1E95" w:rsidP="001F1E95">
      <w:pPr>
        <w:rPr>
          <w:rFonts w:eastAsia="Calibri" w:cstheme="minorHAnsi"/>
          <w:sz w:val="24"/>
          <w:szCs w:val="24"/>
        </w:rPr>
      </w:pPr>
    </w:p>
    <w:p w14:paraId="488D3882" w14:textId="6CBDABA4" w:rsidR="001F1E95" w:rsidRPr="001F1E95" w:rsidRDefault="001F1E95" w:rsidP="001F1E95">
      <w:pPr>
        <w:tabs>
          <w:tab w:val="left" w:pos="7170"/>
        </w:tabs>
        <w:rPr>
          <w:rFonts w:eastAsia="Calibri" w:cstheme="minorHAnsi"/>
          <w:sz w:val="24"/>
          <w:szCs w:val="24"/>
        </w:rPr>
      </w:pPr>
      <w:r>
        <w:rPr>
          <w:rFonts w:eastAsia="Calibri" w:cstheme="minorHAnsi"/>
          <w:sz w:val="24"/>
          <w:szCs w:val="24"/>
        </w:rPr>
        <w:tab/>
      </w:r>
    </w:p>
    <w:sectPr w:rsidR="001F1E95" w:rsidRPr="001F1E95" w:rsidSect="003C58D3">
      <w:footerReference w:type="default" r:id="rId14"/>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226192" w14:textId="77777777" w:rsidR="00EA2198" w:rsidRDefault="00EA2198" w:rsidP="00DD3CC7">
      <w:pPr>
        <w:spacing w:after="0" w:line="240" w:lineRule="auto"/>
      </w:pPr>
      <w:r>
        <w:separator/>
      </w:r>
    </w:p>
  </w:endnote>
  <w:endnote w:type="continuationSeparator" w:id="0">
    <w:p w14:paraId="25C0A4DB" w14:textId="77777777" w:rsidR="00EA2198" w:rsidRDefault="00EA219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5A849F96"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887139">
      <w:rPr>
        <w:rFonts w:eastAsiaTheme="majorEastAsia" w:cstheme="minorHAnsi"/>
        <w:sz w:val="24"/>
        <w:szCs w:val="24"/>
      </w:rPr>
      <w:t>April</w:t>
    </w:r>
    <w:r w:rsidR="000B335E">
      <w:rPr>
        <w:rFonts w:eastAsiaTheme="majorEastAsia" w:cstheme="minorHAnsi"/>
        <w:sz w:val="24"/>
        <w:szCs w:val="24"/>
      </w:rPr>
      <w:t xml:space="preserve"> 202</w:t>
    </w:r>
    <w:r w:rsidR="001F1E95">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607337" w14:textId="77777777" w:rsidR="00EA2198" w:rsidRDefault="00EA2198" w:rsidP="00DD3CC7">
      <w:pPr>
        <w:spacing w:after="0" w:line="240" w:lineRule="auto"/>
      </w:pPr>
      <w:r>
        <w:separator/>
      </w:r>
    </w:p>
  </w:footnote>
  <w:footnote w:type="continuationSeparator" w:id="0">
    <w:p w14:paraId="131B1B6B" w14:textId="77777777" w:rsidR="00EA2198" w:rsidRDefault="00EA2198"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569"/>
    <w:multiLevelType w:val="multilevel"/>
    <w:tmpl w:val="743A4E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8C5EE9"/>
    <w:multiLevelType w:val="multilevel"/>
    <w:tmpl w:val="C700D9B6"/>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614D96"/>
    <w:multiLevelType w:val="hybridMultilevel"/>
    <w:tmpl w:val="2BE447D2"/>
    <w:lvl w:ilvl="0" w:tplc="9EEAFC7C">
      <w:start w:val="1"/>
      <w:numFmt w:val="lowerLetter"/>
      <w:lvlText w:val="%1."/>
      <w:lvlJc w:val="left"/>
      <w:pPr>
        <w:ind w:left="1080" w:hanging="360"/>
      </w:pPr>
      <w:rPr>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99676B"/>
    <w:multiLevelType w:val="multilevel"/>
    <w:tmpl w:val="2820BD82"/>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DA0EB3"/>
    <w:multiLevelType w:val="multilevel"/>
    <w:tmpl w:val="1BE8045A"/>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14517C2"/>
    <w:multiLevelType w:val="multilevel"/>
    <w:tmpl w:val="68D2E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5F31B4"/>
    <w:multiLevelType w:val="multilevel"/>
    <w:tmpl w:val="743A4E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40B3B33"/>
    <w:multiLevelType w:val="multilevel"/>
    <w:tmpl w:val="AC50E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7D644FE"/>
    <w:multiLevelType w:val="multilevel"/>
    <w:tmpl w:val="2820BD8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2E1E2D"/>
    <w:multiLevelType w:val="hybridMultilevel"/>
    <w:tmpl w:val="DA08054C"/>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D5666F"/>
    <w:multiLevelType w:val="multilevel"/>
    <w:tmpl w:val="D9B6B074"/>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19C3F02"/>
    <w:multiLevelType w:val="multilevel"/>
    <w:tmpl w:val="CF407056"/>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C1678CC"/>
    <w:multiLevelType w:val="multilevel"/>
    <w:tmpl w:val="EC066200"/>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C6D045E"/>
    <w:multiLevelType w:val="multilevel"/>
    <w:tmpl w:val="6D4C7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1136515"/>
    <w:multiLevelType w:val="multilevel"/>
    <w:tmpl w:val="3774E4D4"/>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E5B734E"/>
    <w:multiLevelType w:val="multilevel"/>
    <w:tmpl w:val="954E452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F4F7CFE"/>
    <w:multiLevelType w:val="multilevel"/>
    <w:tmpl w:val="CCEE783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0496C46"/>
    <w:multiLevelType w:val="multilevel"/>
    <w:tmpl w:val="954E452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3816834"/>
    <w:multiLevelType w:val="multilevel"/>
    <w:tmpl w:val="A5867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4A0608C"/>
    <w:multiLevelType w:val="multilevel"/>
    <w:tmpl w:val="4ACE1720"/>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4D96D50"/>
    <w:multiLevelType w:val="multilevel"/>
    <w:tmpl w:val="B1BE7C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8005949"/>
    <w:multiLevelType w:val="hybridMultilevel"/>
    <w:tmpl w:val="6A3A8DD6"/>
    <w:lvl w:ilvl="0" w:tplc="BB902856">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A0E437A"/>
    <w:multiLevelType w:val="hybridMultilevel"/>
    <w:tmpl w:val="8892F0F0"/>
    <w:lvl w:ilvl="0" w:tplc="B6DCB582">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04453888">
    <w:abstractNumId w:val="16"/>
  </w:num>
  <w:num w:numId="2" w16cid:durableId="1345598185">
    <w:abstractNumId w:val="12"/>
  </w:num>
  <w:num w:numId="3" w16cid:durableId="843592318">
    <w:abstractNumId w:val="27"/>
  </w:num>
  <w:num w:numId="4" w16cid:durableId="1486125867">
    <w:abstractNumId w:val="2"/>
  </w:num>
  <w:num w:numId="5" w16cid:durableId="1232040603">
    <w:abstractNumId w:val="22"/>
  </w:num>
  <w:num w:numId="6" w16cid:durableId="2088113009">
    <w:abstractNumId w:val="5"/>
  </w:num>
  <w:num w:numId="7" w16cid:durableId="1637952437">
    <w:abstractNumId w:val="28"/>
  </w:num>
  <w:num w:numId="8" w16cid:durableId="1854303070">
    <w:abstractNumId w:val="0"/>
  </w:num>
  <w:num w:numId="9" w16cid:durableId="1826117159">
    <w:abstractNumId w:val="11"/>
  </w:num>
  <w:num w:numId="10" w16cid:durableId="793448354">
    <w:abstractNumId w:val="20"/>
  </w:num>
  <w:num w:numId="11" w16cid:durableId="1296447210">
    <w:abstractNumId w:val="21"/>
  </w:num>
  <w:num w:numId="12" w16cid:durableId="867184588">
    <w:abstractNumId w:val="24"/>
  </w:num>
  <w:num w:numId="13" w16cid:durableId="2046563640">
    <w:abstractNumId w:val="17"/>
  </w:num>
  <w:num w:numId="14" w16cid:durableId="422065823">
    <w:abstractNumId w:val="15"/>
  </w:num>
  <w:num w:numId="15" w16cid:durableId="1763606479">
    <w:abstractNumId w:val="14"/>
  </w:num>
  <w:num w:numId="16" w16cid:durableId="1709522860">
    <w:abstractNumId w:val="26"/>
  </w:num>
  <w:num w:numId="17" w16cid:durableId="1413430605">
    <w:abstractNumId w:val="25"/>
  </w:num>
  <w:num w:numId="18" w16cid:durableId="1415057037">
    <w:abstractNumId w:val="1"/>
  </w:num>
  <w:num w:numId="19" w16cid:durableId="580260251">
    <w:abstractNumId w:val="19"/>
  </w:num>
  <w:num w:numId="20" w16cid:durableId="547570506">
    <w:abstractNumId w:val="6"/>
  </w:num>
  <w:num w:numId="21" w16cid:durableId="1523281130">
    <w:abstractNumId w:val="10"/>
  </w:num>
  <w:num w:numId="22" w16cid:durableId="157842178">
    <w:abstractNumId w:val="7"/>
  </w:num>
  <w:num w:numId="23" w16cid:durableId="619262343">
    <w:abstractNumId w:val="18"/>
  </w:num>
  <w:num w:numId="24" w16cid:durableId="1916545857">
    <w:abstractNumId w:val="8"/>
  </w:num>
  <w:num w:numId="25" w16cid:durableId="1138957168">
    <w:abstractNumId w:val="4"/>
  </w:num>
  <w:num w:numId="26" w16cid:durableId="1995140595">
    <w:abstractNumId w:val="23"/>
  </w:num>
  <w:num w:numId="27" w16cid:durableId="302776394">
    <w:abstractNumId w:val="13"/>
  </w:num>
  <w:num w:numId="28" w16cid:durableId="590547030">
    <w:abstractNumId w:val="3"/>
  </w:num>
  <w:num w:numId="29" w16cid:durableId="1358386635">
    <w:abstractNumId w:val="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3E17"/>
    <w:rsid w:val="000151E3"/>
    <w:rsid w:val="00016A77"/>
    <w:rsid w:val="000243D2"/>
    <w:rsid w:val="000245FA"/>
    <w:rsid w:val="000257A9"/>
    <w:rsid w:val="00027E75"/>
    <w:rsid w:val="00031B31"/>
    <w:rsid w:val="00036283"/>
    <w:rsid w:val="0006498E"/>
    <w:rsid w:val="00073638"/>
    <w:rsid w:val="00080B14"/>
    <w:rsid w:val="00090CD7"/>
    <w:rsid w:val="000A6533"/>
    <w:rsid w:val="000B335E"/>
    <w:rsid w:val="000C2FB9"/>
    <w:rsid w:val="000C6291"/>
    <w:rsid w:val="000D345C"/>
    <w:rsid w:val="000D498B"/>
    <w:rsid w:val="000E1F98"/>
    <w:rsid w:val="000E578C"/>
    <w:rsid w:val="001015B8"/>
    <w:rsid w:val="00102AD4"/>
    <w:rsid w:val="00106BF7"/>
    <w:rsid w:val="0010781D"/>
    <w:rsid w:val="00111F7F"/>
    <w:rsid w:val="001257DE"/>
    <w:rsid w:val="001339AE"/>
    <w:rsid w:val="00135563"/>
    <w:rsid w:val="001449C9"/>
    <w:rsid w:val="0014575A"/>
    <w:rsid w:val="001542D0"/>
    <w:rsid w:val="00154CB5"/>
    <w:rsid w:val="00160A11"/>
    <w:rsid w:val="0016105F"/>
    <w:rsid w:val="001A7902"/>
    <w:rsid w:val="001B57D3"/>
    <w:rsid w:val="001D4922"/>
    <w:rsid w:val="001E007D"/>
    <w:rsid w:val="001E20CC"/>
    <w:rsid w:val="001F1E95"/>
    <w:rsid w:val="001F3FAB"/>
    <w:rsid w:val="001F7F87"/>
    <w:rsid w:val="00201227"/>
    <w:rsid w:val="0020314B"/>
    <w:rsid w:val="00205985"/>
    <w:rsid w:val="00211499"/>
    <w:rsid w:val="002323F1"/>
    <w:rsid w:val="00256479"/>
    <w:rsid w:val="00267BAD"/>
    <w:rsid w:val="00271FC6"/>
    <w:rsid w:val="00280645"/>
    <w:rsid w:val="00282F65"/>
    <w:rsid w:val="002861F2"/>
    <w:rsid w:val="00295BAA"/>
    <w:rsid w:val="002A468F"/>
    <w:rsid w:val="002A533A"/>
    <w:rsid w:val="002A566F"/>
    <w:rsid w:val="002B16F1"/>
    <w:rsid w:val="002B5997"/>
    <w:rsid w:val="002C2C9A"/>
    <w:rsid w:val="002D52B2"/>
    <w:rsid w:val="002E3FC0"/>
    <w:rsid w:val="002F4051"/>
    <w:rsid w:val="002F592B"/>
    <w:rsid w:val="003032CB"/>
    <w:rsid w:val="0030592E"/>
    <w:rsid w:val="00315460"/>
    <w:rsid w:val="00330489"/>
    <w:rsid w:val="00335958"/>
    <w:rsid w:val="003425EC"/>
    <w:rsid w:val="00345903"/>
    <w:rsid w:val="00346335"/>
    <w:rsid w:val="00354E17"/>
    <w:rsid w:val="00362B38"/>
    <w:rsid w:val="003640D2"/>
    <w:rsid w:val="00365682"/>
    <w:rsid w:val="003746EA"/>
    <w:rsid w:val="003832F0"/>
    <w:rsid w:val="003864BE"/>
    <w:rsid w:val="003909D8"/>
    <w:rsid w:val="00390DB9"/>
    <w:rsid w:val="00391C14"/>
    <w:rsid w:val="003C58D3"/>
    <w:rsid w:val="003D1026"/>
    <w:rsid w:val="003D53AE"/>
    <w:rsid w:val="003D6F28"/>
    <w:rsid w:val="003F7405"/>
    <w:rsid w:val="00401FA3"/>
    <w:rsid w:val="00402126"/>
    <w:rsid w:val="00406DDF"/>
    <w:rsid w:val="00407C2B"/>
    <w:rsid w:val="00412D98"/>
    <w:rsid w:val="004409AB"/>
    <w:rsid w:val="00441985"/>
    <w:rsid w:val="0044644C"/>
    <w:rsid w:val="00447E74"/>
    <w:rsid w:val="00447F51"/>
    <w:rsid w:val="00464A57"/>
    <w:rsid w:val="00466947"/>
    <w:rsid w:val="00467D85"/>
    <w:rsid w:val="00467F90"/>
    <w:rsid w:val="00471CB9"/>
    <w:rsid w:val="004760AF"/>
    <w:rsid w:val="0048370B"/>
    <w:rsid w:val="00484497"/>
    <w:rsid w:val="00487540"/>
    <w:rsid w:val="004903A8"/>
    <w:rsid w:val="004C1842"/>
    <w:rsid w:val="004C3A07"/>
    <w:rsid w:val="004C4E8D"/>
    <w:rsid w:val="004C78EF"/>
    <w:rsid w:val="004E5DF2"/>
    <w:rsid w:val="004F3387"/>
    <w:rsid w:val="00504898"/>
    <w:rsid w:val="00513674"/>
    <w:rsid w:val="00517F35"/>
    <w:rsid w:val="00521C02"/>
    <w:rsid w:val="005423B3"/>
    <w:rsid w:val="0054297A"/>
    <w:rsid w:val="005429BF"/>
    <w:rsid w:val="005738D7"/>
    <w:rsid w:val="00580D73"/>
    <w:rsid w:val="00582C01"/>
    <w:rsid w:val="00597601"/>
    <w:rsid w:val="005C1A5A"/>
    <w:rsid w:val="005C1E4E"/>
    <w:rsid w:val="005D0B5B"/>
    <w:rsid w:val="005D543A"/>
    <w:rsid w:val="005E0BC5"/>
    <w:rsid w:val="005E2557"/>
    <w:rsid w:val="005E369F"/>
    <w:rsid w:val="005F7A1E"/>
    <w:rsid w:val="006046EB"/>
    <w:rsid w:val="00613078"/>
    <w:rsid w:val="0061400C"/>
    <w:rsid w:val="00615046"/>
    <w:rsid w:val="006172F8"/>
    <w:rsid w:val="00623DEA"/>
    <w:rsid w:val="0062679B"/>
    <w:rsid w:val="00627053"/>
    <w:rsid w:val="0063081D"/>
    <w:rsid w:val="00633211"/>
    <w:rsid w:val="006333CD"/>
    <w:rsid w:val="006349C5"/>
    <w:rsid w:val="00634BCB"/>
    <w:rsid w:val="00637E53"/>
    <w:rsid w:val="00644CD8"/>
    <w:rsid w:val="00660D53"/>
    <w:rsid w:val="00661054"/>
    <w:rsid w:val="0066398A"/>
    <w:rsid w:val="006642E6"/>
    <w:rsid w:val="0066538A"/>
    <w:rsid w:val="0067693C"/>
    <w:rsid w:val="00683535"/>
    <w:rsid w:val="00687DA5"/>
    <w:rsid w:val="00692680"/>
    <w:rsid w:val="00692A50"/>
    <w:rsid w:val="006B59D3"/>
    <w:rsid w:val="006C0B0C"/>
    <w:rsid w:val="006C6E1D"/>
    <w:rsid w:val="006D099B"/>
    <w:rsid w:val="006F063F"/>
    <w:rsid w:val="00702EF8"/>
    <w:rsid w:val="00703E26"/>
    <w:rsid w:val="00752FDD"/>
    <w:rsid w:val="00757F51"/>
    <w:rsid w:val="00770754"/>
    <w:rsid w:val="007811E4"/>
    <w:rsid w:val="0079382D"/>
    <w:rsid w:val="00793882"/>
    <w:rsid w:val="00794313"/>
    <w:rsid w:val="007962B0"/>
    <w:rsid w:val="007A79CD"/>
    <w:rsid w:val="007B461E"/>
    <w:rsid w:val="007C44AB"/>
    <w:rsid w:val="007C6B03"/>
    <w:rsid w:val="007D04E8"/>
    <w:rsid w:val="007D171F"/>
    <w:rsid w:val="007D30A2"/>
    <w:rsid w:val="007E1D03"/>
    <w:rsid w:val="007E53A7"/>
    <w:rsid w:val="007F2C6A"/>
    <w:rsid w:val="007F6B68"/>
    <w:rsid w:val="00805074"/>
    <w:rsid w:val="00810795"/>
    <w:rsid w:val="008112F3"/>
    <w:rsid w:val="00813143"/>
    <w:rsid w:val="00813744"/>
    <w:rsid w:val="00817815"/>
    <w:rsid w:val="00824D64"/>
    <w:rsid w:val="0083077F"/>
    <w:rsid w:val="00842A95"/>
    <w:rsid w:val="00851654"/>
    <w:rsid w:val="00854095"/>
    <w:rsid w:val="00884409"/>
    <w:rsid w:val="00884D7F"/>
    <w:rsid w:val="00887139"/>
    <w:rsid w:val="00895C0B"/>
    <w:rsid w:val="008B2FF4"/>
    <w:rsid w:val="008B4F4F"/>
    <w:rsid w:val="008C7DD0"/>
    <w:rsid w:val="008E20E2"/>
    <w:rsid w:val="008F42C0"/>
    <w:rsid w:val="009006DD"/>
    <w:rsid w:val="009070E8"/>
    <w:rsid w:val="00925AD9"/>
    <w:rsid w:val="009302B3"/>
    <w:rsid w:val="0094008F"/>
    <w:rsid w:val="00944671"/>
    <w:rsid w:val="009459CF"/>
    <w:rsid w:val="0094601E"/>
    <w:rsid w:val="0095152E"/>
    <w:rsid w:val="00951C19"/>
    <w:rsid w:val="00953B06"/>
    <w:rsid w:val="0096500A"/>
    <w:rsid w:val="0096504A"/>
    <w:rsid w:val="00971B3C"/>
    <w:rsid w:val="009753F0"/>
    <w:rsid w:val="00977A39"/>
    <w:rsid w:val="009901E5"/>
    <w:rsid w:val="009A2EBF"/>
    <w:rsid w:val="009B251A"/>
    <w:rsid w:val="009B25EF"/>
    <w:rsid w:val="009B732F"/>
    <w:rsid w:val="009C0F69"/>
    <w:rsid w:val="009C3556"/>
    <w:rsid w:val="009C5929"/>
    <w:rsid w:val="009C7775"/>
    <w:rsid w:val="009D0224"/>
    <w:rsid w:val="009E1D55"/>
    <w:rsid w:val="009F0F50"/>
    <w:rsid w:val="009F1C82"/>
    <w:rsid w:val="00A01395"/>
    <w:rsid w:val="00A0384F"/>
    <w:rsid w:val="00A14748"/>
    <w:rsid w:val="00A1490D"/>
    <w:rsid w:val="00A31305"/>
    <w:rsid w:val="00A417A9"/>
    <w:rsid w:val="00A44C66"/>
    <w:rsid w:val="00A47A9B"/>
    <w:rsid w:val="00A567E2"/>
    <w:rsid w:val="00A5798A"/>
    <w:rsid w:val="00A6083E"/>
    <w:rsid w:val="00A6454B"/>
    <w:rsid w:val="00A90BE2"/>
    <w:rsid w:val="00A94926"/>
    <w:rsid w:val="00A97866"/>
    <w:rsid w:val="00AA27C5"/>
    <w:rsid w:val="00AB4FB7"/>
    <w:rsid w:val="00AC22E4"/>
    <w:rsid w:val="00AC2396"/>
    <w:rsid w:val="00AC26D2"/>
    <w:rsid w:val="00AD4EE8"/>
    <w:rsid w:val="00AE4C84"/>
    <w:rsid w:val="00AE615C"/>
    <w:rsid w:val="00AE6D1D"/>
    <w:rsid w:val="00AF0B1F"/>
    <w:rsid w:val="00AF6422"/>
    <w:rsid w:val="00AF76D2"/>
    <w:rsid w:val="00B02B89"/>
    <w:rsid w:val="00B05CA5"/>
    <w:rsid w:val="00B0616E"/>
    <w:rsid w:val="00B12631"/>
    <w:rsid w:val="00B158B8"/>
    <w:rsid w:val="00B16605"/>
    <w:rsid w:val="00B25894"/>
    <w:rsid w:val="00B2747B"/>
    <w:rsid w:val="00B43536"/>
    <w:rsid w:val="00B52E2D"/>
    <w:rsid w:val="00B542B3"/>
    <w:rsid w:val="00B57020"/>
    <w:rsid w:val="00B61BB4"/>
    <w:rsid w:val="00B71A83"/>
    <w:rsid w:val="00B76E65"/>
    <w:rsid w:val="00B809FF"/>
    <w:rsid w:val="00B9763A"/>
    <w:rsid w:val="00BA11E0"/>
    <w:rsid w:val="00BA1AFE"/>
    <w:rsid w:val="00BB336D"/>
    <w:rsid w:val="00BB68B2"/>
    <w:rsid w:val="00BC1420"/>
    <w:rsid w:val="00BD373F"/>
    <w:rsid w:val="00BE1B92"/>
    <w:rsid w:val="00BE23CC"/>
    <w:rsid w:val="00BE317A"/>
    <w:rsid w:val="00BE6086"/>
    <w:rsid w:val="00BF34F6"/>
    <w:rsid w:val="00C0030B"/>
    <w:rsid w:val="00C039D3"/>
    <w:rsid w:val="00C127AA"/>
    <w:rsid w:val="00C17E13"/>
    <w:rsid w:val="00C22813"/>
    <w:rsid w:val="00C347FB"/>
    <w:rsid w:val="00C35A99"/>
    <w:rsid w:val="00C43363"/>
    <w:rsid w:val="00C43654"/>
    <w:rsid w:val="00C57FEA"/>
    <w:rsid w:val="00C622DA"/>
    <w:rsid w:val="00C6360F"/>
    <w:rsid w:val="00C63EFC"/>
    <w:rsid w:val="00C652CC"/>
    <w:rsid w:val="00C6562B"/>
    <w:rsid w:val="00C8231F"/>
    <w:rsid w:val="00CA1FDF"/>
    <w:rsid w:val="00CA5040"/>
    <w:rsid w:val="00CA5DBD"/>
    <w:rsid w:val="00CB0DF8"/>
    <w:rsid w:val="00CB429A"/>
    <w:rsid w:val="00CB5106"/>
    <w:rsid w:val="00CB6106"/>
    <w:rsid w:val="00CB6EBF"/>
    <w:rsid w:val="00CD3649"/>
    <w:rsid w:val="00CD7F5B"/>
    <w:rsid w:val="00CE7645"/>
    <w:rsid w:val="00CF6F52"/>
    <w:rsid w:val="00D06DB1"/>
    <w:rsid w:val="00D15ACF"/>
    <w:rsid w:val="00D32C21"/>
    <w:rsid w:val="00D467B0"/>
    <w:rsid w:val="00D468D3"/>
    <w:rsid w:val="00D53E26"/>
    <w:rsid w:val="00D6505C"/>
    <w:rsid w:val="00D670CB"/>
    <w:rsid w:val="00D71FE6"/>
    <w:rsid w:val="00D73D03"/>
    <w:rsid w:val="00D833C0"/>
    <w:rsid w:val="00D84C28"/>
    <w:rsid w:val="00D84C8D"/>
    <w:rsid w:val="00D84E32"/>
    <w:rsid w:val="00D95427"/>
    <w:rsid w:val="00DA5D16"/>
    <w:rsid w:val="00DB777F"/>
    <w:rsid w:val="00DC0544"/>
    <w:rsid w:val="00DC7F18"/>
    <w:rsid w:val="00DD2252"/>
    <w:rsid w:val="00DD3CC7"/>
    <w:rsid w:val="00DD5FB9"/>
    <w:rsid w:val="00DD7F10"/>
    <w:rsid w:val="00DE0E60"/>
    <w:rsid w:val="00DE0E88"/>
    <w:rsid w:val="00DE356C"/>
    <w:rsid w:val="00DF2927"/>
    <w:rsid w:val="00DF32D6"/>
    <w:rsid w:val="00E00A0D"/>
    <w:rsid w:val="00E221C5"/>
    <w:rsid w:val="00E234BC"/>
    <w:rsid w:val="00E26288"/>
    <w:rsid w:val="00E2785B"/>
    <w:rsid w:val="00E35E15"/>
    <w:rsid w:val="00E3695A"/>
    <w:rsid w:val="00E37046"/>
    <w:rsid w:val="00E37CB4"/>
    <w:rsid w:val="00E442F0"/>
    <w:rsid w:val="00E606ED"/>
    <w:rsid w:val="00E714A0"/>
    <w:rsid w:val="00E7236D"/>
    <w:rsid w:val="00E73207"/>
    <w:rsid w:val="00E73995"/>
    <w:rsid w:val="00E753D6"/>
    <w:rsid w:val="00E842CC"/>
    <w:rsid w:val="00E8540B"/>
    <w:rsid w:val="00E9344E"/>
    <w:rsid w:val="00E962DD"/>
    <w:rsid w:val="00E9635D"/>
    <w:rsid w:val="00E976B8"/>
    <w:rsid w:val="00EA2198"/>
    <w:rsid w:val="00EA328C"/>
    <w:rsid w:val="00EA37F0"/>
    <w:rsid w:val="00EB0D8E"/>
    <w:rsid w:val="00EB7D5B"/>
    <w:rsid w:val="00EC1199"/>
    <w:rsid w:val="00EC6AB3"/>
    <w:rsid w:val="00ED3F4B"/>
    <w:rsid w:val="00EE1815"/>
    <w:rsid w:val="00EF3E2B"/>
    <w:rsid w:val="00EF714F"/>
    <w:rsid w:val="00F05208"/>
    <w:rsid w:val="00F10B54"/>
    <w:rsid w:val="00F11A3E"/>
    <w:rsid w:val="00F16AD8"/>
    <w:rsid w:val="00F16FB9"/>
    <w:rsid w:val="00F30645"/>
    <w:rsid w:val="00F35472"/>
    <w:rsid w:val="00F50DF2"/>
    <w:rsid w:val="00F748ED"/>
    <w:rsid w:val="00F82548"/>
    <w:rsid w:val="00F86615"/>
    <w:rsid w:val="00F90C94"/>
    <w:rsid w:val="00F923FC"/>
    <w:rsid w:val="00FC36B0"/>
    <w:rsid w:val="00FC5D56"/>
    <w:rsid w:val="00FD115E"/>
    <w:rsid w:val="00FD5560"/>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E0BC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E0BC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semiHidden/>
    <w:rsid w:val="005E0BC5"/>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semiHidden/>
    <w:rsid w:val="005E0BC5"/>
    <w:rPr>
      <w:rFonts w:asciiTheme="majorHAnsi" w:eastAsiaTheme="majorEastAsia" w:hAnsiTheme="majorHAnsi" w:cstheme="majorBidi"/>
      <w:color w:val="243F60" w:themeColor="accent1" w:themeShade="7F"/>
      <w:sz w:val="24"/>
      <w:szCs w:val="24"/>
    </w:rPr>
  </w:style>
  <w:style w:type="character" w:customStyle="1" w:styleId="ilfuvd">
    <w:name w:val="ilfuvd"/>
    <w:basedOn w:val="DefaultParagraphFont"/>
    <w:rsid w:val="007C44AB"/>
  </w:style>
  <w:style w:type="character" w:styleId="Strong">
    <w:name w:val="Strong"/>
    <w:basedOn w:val="DefaultParagraphFont"/>
    <w:uiPriority w:val="22"/>
    <w:qFormat/>
    <w:rsid w:val="007C44A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69922280">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62906150">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ottnH427Fr8"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ottnH427Fr8"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31B31"/>
    <w:rsid w:val="00111F7F"/>
    <w:rsid w:val="002B16F1"/>
    <w:rsid w:val="003032CB"/>
    <w:rsid w:val="00335958"/>
    <w:rsid w:val="003D6631"/>
    <w:rsid w:val="00466947"/>
    <w:rsid w:val="004760AF"/>
    <w:rsid w:val="00523924"/>
    <w:rsid w:val="005668D0"/>
    <w:rsid w:val="005E2557"/>
    <w:rsid w:val="006333CD"/>
    <w:rsid w:val="007811E4"/>
    <w:rsid w:val="00794313"/>
    <w:rsid w:val="007A79CD"/>
    <w:rsid w:val="00824D64"/>
    <w:rsid w:val="00951C19"/>
    <w:rsid w:val="009B251A"/>
    <w:rsid w:val="00A47A9B"/>
    <w:rsid w:val="00AF0B1F"/>
    <w:rsid w:val="00B43536"/>
    <w:rsid w:val="00B76E65"/>
    <w:rsid w:val="00BB336D"/>
    <w:rsid w:val="00BB68B2"/>
    <w:rsid w:val="00CA5DBD"/>
    <w:rsid w:val="00CB0DED"/>
    <w:rsid w:val="00CD7F5B"/>
    <w:rsid w:val="00D467B0"/>
    <w:rsid w:val="00D73C14"/>
    <w:rsid w:val="00DC2F0F"/>
    <w:rsid w:val="00DF32D6"/>
    <w:rsid w:val="00E95DBF"/>
    <w:rsid w:val="00EE5A9E"/>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4</Pages>
  <Words>1034</Words>
  <Characters>5895</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14</cp:revision>
  <dcterms:created xsi:type="dcterms:W3CDTF">2026-04-16T14:58:00Z</dcterms:created>
  <dcterms:modified xsi:type="dcterms:W3CDTF">2026-06-01T17:36:00Z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