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DACB403" w:rsidR="002A566F" w:rsidRDefault="00B3060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Recognizing Red Flags in Relationships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47833FB4"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7F5971">
        <w:rPr>
          <w:rFonts w:eastAsia="Calibri" w:cstheme="minorHAnsi"/>
          <w:bCs/>
          <w:sz w:val="24"/>
          <w:szCs w:val="24"/>
        </w:rPr>
        <w:t xml:space="preserve">SPED </w:t>
      </w:r>
      <w:r>
        <w:rPr>
          <w:rFonts w:eastAsia="Calibri" w:cstheme="minorHAnsi"/>
          <w:bCs/>
          <w:sz w:val="24"/>
          <w:szCs w:val="24"/>
        </w:rPr>
        <w:t>Middle/High School)</w:t>
      </w:r>
    </w:p>
    <w:p w14:paraId="6C421E8F" w14:textId="40327C79" w:rsidR="002A566F" w:rsidRDefault="00B3060F"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What Makes a Healthy Relationship?</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F62827">
      <w:pPr>
        <w:spacing w:after="0" w:line="240" w:lineRule="auto"/>
        <w:rPr>
          <w:rFonts w:eastAsia="Calibri" w:cstheme="minorHAnsi"/>
          <w:b/>
          <w:bCs/>
          <w:sz w:val="24"/>
          <w:szCs w:val="24"/>
        </w:rPr>
      </w:pPr>
    </w:p>
    <w:p w14:paraId="26EF3037" w14:textId="4A432124" w:rsidR="00DD3CC7" w:rsidRPr="00633211" w:rsidRDefault="00EB0D8E" w:rsidP="00F62827">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D719438" w14:textId="2139D68A" w:rsidR="00B3060F" w:rsidRDefault="00E7236D" w:rsidP="00F62827">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 xml:space="preserve">Students </w:t>
      </w:r>
      <w:r w:rsidR="00BA11E0" w:rsidRPr="00B3060F">
        <w:rPr>
          <w:rFonts w:eastAsia="Calibri" w:cstheme="minorHAnsi"/>
          <w:sz w:val="24"/>
          <w:szCs w:val="24"/>
        </w:rPr>
        <w:t xml:space="preserve">will </w:t>
      </w:r>
      <w:r w:rsidR="007F5971">
        <w:rPr>
          <w:rFonts w:eastAsia="Calibri" w:cstheme="minorHAnsi"/>
          <w:sz w:val="24"/>
          <w:szCs w:val="24"/>
        </w:rPr>
        <w:t>identify</w:t>
      </w:r>
      <w:r w:rsidR="00BA11E0" w:rsidRPr="00B3060F">
        <w:rPr>
          <w:rFonts w:eastAsia="Calibri" w:cstheme="minorHAnsi"/>
          <w:sz w:val="24"/>
          <w:szCs w:val="24"/>
        </w:rPr>
        <w:t xml:space="preserve"> </w:t>
      </w:r>
      <w:r w:rsidR="009F136A">
        <w:rPr>
          <w:rFonts w:eastAsia="Calibri" w:cstheme="minorHAnsi"/>
          <w:sz w:val="24"/>
          <w:szCs w:val="24"/>
        </w:rPr>
        <w:t>healthy and unhealthy</w:t>
      </w:r>
      <w:r w:rsidR="007F5971">
        <w:rPr>
          <w:rFonts w:eastAsia="Calibri" w:cstheme="minorHAnsi"/>
          <w:sz w:val="24"/>
          <w:szCs w:val="24"/>
        </w:rPr>
        <w:t xml:space="preserve"> relationship behaviors</w:t>
      </w:r>
    </w:p>
    <w:p w14:paraId="09181083" w14:textId="717C0406" w:rsidR="00B25894" w:rsidRPr="00B3060F" w:rsidRDefault="00E7236D" w:rsidP="00F62827">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 xml:space="preserve">Students </w:t>
      </w:r>
      <w:r w:rsidR="00BA11E0" w:rsidRPr="00B3060F">
        <w:rPr>
          <w:rFonts w:eastAsia="Calibri" w:cstheme="minorHAnsi"/>
          <w:sz w:val="24"/>
          <w:szCs w:val="24"/>
        </w:rPr>
        <w:t xml:space="preserve">will </w:t>
      </w:r>
      <w:r w:rsidR="007F5971">
        <w:rPr>
          <w:rFonts w:eastAsia="Calibri" w:cstheme="minorHAnsi"/>
          <w:sz w:val="24"/>
          <w:szCs w:val="24"/>
        </w:rPr>
        <w:t>understand personal boundaries</w:t>
      </w:r>
    </w:p>
    <w:p w14:paraId="7B3E200B" w14:textId="77777777" w:rsidR="00B2747B" w:rsidRPr="00B2747B" w:rsidRDefault="00B2747B" w:rsidP="00F62827">
      <w:pPr>
        <w:spacing w:after="0" w:line="240" w:lineRule="auto"/>
        <w:ind w:left="360"/>
        <w:rPr>
          <w:rFonts w:eastAsia="Calibri" w:cstheme="minorHAnsi"/>
          <w:i/>
          <w:iCs/>
          <w:sz w:val="24"/>
          <w:szCs w:val="24"/>
        </w:rPr>
      </w:pPr>
    </w:p>
    <w:p w14:paraId="19603784" w14:textId="38F426C7" w:rsidR="002D52B2" w:rsidRPr="001B0993" w:rsidRDefault="002D52B2" w:rsidP="00F62827">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D283F">
            <w:rPr>
              <w:sz w:val="24"/>
              <w:szCs w:val="24"/>
            </w:rPr>
            <w:t>Feelings of efficacy</w:t>
          </w:r>
        </w:sdtContent>
      </w:sdt>
    </w:p>
    <w:bookmarkEnd w:id="2"/>
    <w:p w14:paraId="51FAEA49" w14:textId="77777777" w:rsidR="00623DEA" w:rsidRDefault="00623DEA" w:rsidP="00F62827">
      <w:pPr>
        <w:spacing w:after="0" w:line="240" w:lineRule="auto"/>
        <w:rPr>
          <w:rFonts w:eastAsia="Calibri" w:cstheme="minorHAnsi"/>
          <w:b/>
          <w:bCs/>
          <w:sz w:val="24"/>
          <w:szCs w:val="24"/>
        </w:rPr>
      </w:pPr>
    </w:p>
    <w:p w14:paraId="47661F38" w14:textId="41B2A902" w:rsidR="00DD3CC7" w:rsidRPr="00633211" w:rsidRDefault="00DD3CC7" w:rsidP="00F62827">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738D0A1" w14:textId="77777777" w:rsidR="00DF4DF6" w:rsidRPr="006C2D0D" w:rsidRDefault="00DF4DF6" w:rsidP="00F62827">
      <w:pPr>
        <w:numPr>
          <w:ilvl w:val="0"/>
          <w:numId w:val="1"/>
        </w:numPr>
        <w:spacing w:after="0" w:line="240" w:lineRule="auto"/>
        <w:rPr>
          <w:rFonts w:eastAsia="Calibri" w:cstheme="minorHAnsi"/>
          <w:sz w:val="24"/>
          <w:szCs w:val="24"/>
        </w:rPr>
      </w:pPr>
      <w:r>
        <w:rPr>
          <w:rFonts w:eastAsia="Calibri" w:cstheme="minorHAnsi"/>
          <w:sz w:val="24"/>
          <w:szCs w:val="24"/>
        </w:rPr>
        <w:t>Sorting Activity, For option A: 1 copy per pair, For option B: 1 copy for whole group</w:t>
      </w:r>
    </w:p>
    <w:p w14:paraId="69A88933" w14:textId="77777777" w:rsidR="00DF4DF6" w:rsidRDefault="00DF4DF6" w:rsidP="00F62827">
      <w:pPr>
        <w:numPr>
          <w:ilvl w:val="0"/>
          <w:numId w:val="1"/>
        </w:numPr>
        <w:spacing w:after="0" w:line="240" w:lineRule="auto"/>
        <w:rPr>
          <w:rFonts w:eastAsia="Calibri" w:cstheme="minorHAnsi"/>
          <w:sz w:val="24"/>
          <w:szCs w:val="24"/>
        </w:rPr>
      </w:pPr>
      <w:r>
        <w:rPr>
          <w:rFonts w:eastAsia="Calibri" w:cstheme="minorHAnsi"/>
          <w:sz w:val="24"/>
          <w:szCs w:val="24"/>
        </w:rPr>
        <w:t>T-Chart, For option A: 1 copy per pair</w:t>
      </w:r>
    </w:p>
    <w:p w14:paraId="554BF5D2" w14:textId="77777777" w:rsidR="00DF4DF6" w:rsidRPr="002C5D48" w:rsidRDefault="00DF4DF6" w:rsidP="00F62827">
      <w:pPr>
        <w:numPr>
          <w:ilvl w:val="0"/>
          <w:numId w:val="1"/>
        </w:numPr>
        <w:spacing w:after="0" w:line="240" w:lineRule="auto"/>
        <w:rPr>
          <w:rFonts w:eastAsia="Calibri" w:cstheme="minorHAnsi"/>
          <w:sz w:val="24"/>
          <w:szCs w:val="24"/>
        </w:rPr>
      </w:pPr>
      <w:r w:rsidRPr="002C5D48">
        <w:rPr>
          <w:rFonts w:eastAsia="Calibri" w:cs="Tahoma"/>
          <w:bCs/>
          <w:sz w:val="24"/>
          <w:szCs w:val="24"/>
        </w:rPr>
        <w:t xml:space="preserve">Healthy Relationships Video: </w:t>
      </w:r>
      <w:hyperlink r:id="rId12" w:history="1">
        <w:r w:rsidRPr="002C5D48">
          <w:rPr>
            <w:rStyle w:val="Hyperlink"/>
            <w:rFonts w:eastAsia="Calibri" w:cs="Tahoma"/>
            <w:bCs/>
            <w:sz w:val="24"/>
            <w:szCs w:val="24"/>
          </w:rPr>
          <w:t>https://www.youtube.com/watch?v=ldjZCvqhNWw&amp;t=35s</w:t>
        </w:r>
      </w:hyperlink>
    </w:p>
    <w:p w14:paraId="01A46C22" w14:textId="71FE95F0" w:rsidR="00DF4DF6" w:rsidRPr="00733E2B" w:rsidRDefault="00F62827" w:rsidP="00F62827">
      <w:pPr>
        <w:numPr>
          <w:ilvl w:val="0"/>
          <w:numId w:val="1"/>
        </w:numPr>
        <w:spacing w:after="0" w:line="240" w:lineRule="auto"/>
        <w:rPr>
          <w:rFonts w:eastAsia="Calibri" w:cstheme="minorHAnsi"/>
          <w:sz w:val="24"/>
          <w:szCs w:val="24"/>
        </w:rPr>
      </w:pPr>
      <w:r>
        <w:rPr>
          <w:rFonts w:eastAsia="Calibri" w:cstheme="minorHAnsi"/>
          <w:sz w:val="24"/>
          <w:szCs w:val="24"/>
        </w:rPr>
        <w:t>Exit Ticket</w:t>
      </w:r>
      <w:r w:rsidR="00DF4DF6">
        <w:rPr>
          <w:rFonts w:eastAsia="Calibri" w:cstheme="minorHAnsi"/>
          <w:sz w:val="24"/>
          <w:szCs w:val="24"/>
        </w:rPr>
        <w:t>, 1 per student</w:t>
      </w:r>
    </w:p>
    <w:p w14:paraId="1BD4F878" w14:textId="77777777" w:rsidR="00DF4DF6" w:rsidRPr="006C2D0D" w:rsidRDefault="00DF4DF6" w:rsidP="00F62827">
      <w:pPr>
        <w:numPr>
          <w:ilvl w:val="0"/>
          <w:numId w:val="1"/>
        </w:numPr>
        <w:spacing w:after="0" w:line="240" w:lineRule="auto"/>
        <w:rPr>
          <w:rFonts w:eastAsia="Calibri" w:cstheme="minorHAnsi"/>
          <w:sz w:val="24"/>
          <w:szCs w:val="24"/>
        </w:rPr>
      </w:pPr>
      <w:r>
        <w:rPr>
          <w:rFonts w:eastAsia="Calibri" w:cstheme="minorHAnsi"/>
          <w:sz w:val="24"/>
          <w:szCs w:val="24"/>
        </w:rPr>
        <w:t>Tape</w:t>
      </w:r>
    </w:p>
    <w:p w14:paraId="544CDC33" w14:textId="77777777" w:rsidR="00DF4DF6" w:rsidRDefault="00DF4DF6" w:rsidP="00F62827">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23A8763F" w14:textId="77777777" w:rsidR="00DF4DF6" w:rsidRDefault="00DF4DF6" w:rsidP="00F62827">
      <w:pPr>
        <w:pStyle w:val="ListParagraph"/>
        <w:numPr>
          <w:ilvl w:val="0"/>
          <w:numId w:val="19"/>
        </w:numPr>
        <w:spacing w:after="0" w:line="240" w:lineRule="auto"/>
        <w:rPr>
          <w:rFonts w:eastAsia="Calibri" w:cstheme="minorHAnsi"/>
          <w:sz w:val="24"/>
          <w:szCs w:val="24"/>
        </w:rPr>
      </w:pPr>
      <w:bookmarkStart w:id="3" w:name="_Hlk213851776"/>
      <w:r w:rsidRPr="00B60A57">
        <w:rPr>
          <w:rFonts w:eastAsia="Calibri" w:cstheme="minorHAnsi"/>
          <w:sz w:val="24"/>
          <w:szCs w:val="24"/>
        </w:rPr>
        <w:t>Cut and place each picture sort into their own sealable plastic bag</w:t>
      </w:r>
      <w:r w:rsidRPr="000700A0">
        <w:rPr>
          <w:rFonts w:eastAsia="Calibri" w:cstheme="minorHAnsi"/>
          <w:sz w:val="24"/>
          <w:szCs w:val="24"/>
        </w:rPr>
        <w:t xml:space="preserve"> </w:t>
      </w:r>
      <w:r>
        <w:rPr>
          <w:rFonts w:eastAsia="Calibri" w:cstheme="minorHAnsi"/>
          <w:sz w:val="24"/>
          <w:szCs w:val="24"/>
        </w:rPr>
        <w:t xml:space="preserve">so there is one bag per pair for option A. </w:t>
      </w:r>
      <w:bookmarkEnd w:id="3"/>
      <w:r>
        <w:rPr>
          <w:rFonts w:eastAsia="Calibri" w:cstheme="minorHAnsi"/>
          <w:sz w:val="24"/>
          <w:szCs w:val="24"/>
        </w:rPr>
        <w:t>For option B, cut out 3-4 examples for the whole class.</w:t>
      </w:r>
    </w:p>
    <w:p w14:paraId="7121CE70" w14:textId="530456BA" w:rsidR="005B6845" w:rsidRPr="005B6845" w:rsidRDefault="005B6845" w:rsidP="005B6845">
      <w:pPr>
        <w:pStyle w:val="ListParagraph"/>
        <w:numPr>
          <w:ilvl w:val="0"/>
          <w:numId w:val="19"/>
        </w:numPr>
        <w:spacing w:after="0" w:line="240" w:lineRule="auto"/>
        <w:rPr>
          <w:rFonts w:eastAsia="Calibri" w:cstheme="minorHAnsi"/>
          <w:sz w:val="24"/>
          <w:szCs w:val="24"/>
        </w:rPr>
      </w:pPr>
      <w:r>
        <w:rPr>
          <w:rFonts w:eastAsia="Calibri" w:cstheme="minorHAnsi"/>
          <w:sz w:val="24"/>
          <w:szCs w:val="24"/>
        </w:rPr>
        <w:t>Create two signs on separate sheets of paper. Label one sign healthy and the other unhealthy.</w:t>
      </w:r>
    </w:p>
    <w:p w14:paraId="1F875DB0" w14:textId="77777777" w:rsidR="005E4194" w:rsidRPr="002306EE" w:rsidRDefault="005E4194" w:rsidP="00F62827">
      <w:pPr>
        <w:pStyle w:val="ListParagraph"/>
        <w:numPr>
          <w:ilvl w:val="0"/>
          <w:numId w:val="1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582BB338" w14:textId="1746CBFC" w:rsidR="005E4194" w:rsidRPr="00B603DB" w:rsidRDefault="005E4194" w:rsidP="00F62827">
      <w:pPr>
        <w:pStyle w:val="ListParagraph"/>
        <w:numPr>
          <w:ilvl w:val="0"/>
          <w:numId w:val="1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6E9CC50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F5971">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F62827">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1DDFE613" w14:textId="2741363E" w:rsidR="007F5971" w:rsidRPr="00DF4DF6" w:rsidRDefault="00E7236D" w:rsidP="00F62827">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r w:rsidR="007F5971" w:rsidRPr="00DF4DF6">
        <w:rPr>
          <w:rFonts w:eastAsia="Calibri" w:cstheme="minorHAnsi"/>
          <w:sz w:val="24"/>
          <w:szCs w:val="24"/>
        </w:rPr>
        <w:tab/>
      </w:r>
    </w:p>
    <w:p w14:paraId="65543C32" w14:textId="77777777" w:rsidR="00E7236D" w:rsidRPr="00CB37FF" w:rsidRDefault="00E7236D" w:rsidP="00F62827">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E05E95A" w14:textId="03443A21" w:rsidR="00D24BB0" w:rsidRPr="005677E2" w:rsidRDefault="00E7236D" w:rsidP="00F62827">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w:t>
      </w:r>
      <w:r w:rsidRPr="00CB37FF">
        <w:rPr>
          <w:rFonts w:eastAsia="Calibri" w:cstheme="minorHAnsi"/>
          <w:sz w:val="24"/>
          <w:szCs w:val="24"/>
        </w:rPr>
        <w:lastRenderedPageBreak/>
        <w:t xml:space="preserve">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62A0A60" w14:textId="77777777" w:rsidR="005677E2" w:rsidRDefault="005677E2" w:rsidP="00C8231F">
      <w:pPr>
        <w:spacing w:after="0" w:line="240" w:lineRule="auto"/>
        <w:rPr>
          <w:rFonts w:eastAsia="Calibri" w:cstheme="minorHAnsi"/>
          <w:b/>
          <w:bCs/>
          <w:sz w:val="24"/>
          <w:szCs w:val="24"/>
        </w:rPr>
      </w:pPr>
    </w:p>
    <w:p w14:paraId="2A77B9C9" w14:textId="54E73D5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248A8A2D" w14:textId="338E8CA5" w:rsidR="00766859" w:rsidRPr="009F136A" w:rsidRDefault="005C1E4E" w:rsidP="009F136A">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4"/>
    </w:p>
    <w:p w14:paraId="671AB874" w14:textId="1141B945" w:rsidR="000456EC" w:rsidRDefault="000456EC" w:rsidP="000456EC">
      <w:pPr>
        <w:pStyle w:val="ListParagraph"/>
        <w:numPr>
          <w:ilvl w:val="0"/>
          <w:numId w:val="3"/>
        </w:numPr>
        <w:spacing w:after="0" w:line="240" w:lineRule="auto"/>
        <w:rPr>
          <w:rFonts w:eastAsia="Calibri" w:cstheme="minorHAnsi"/>
          <w:sz w:val="24"/>
          <w:szCs w:val="24"/>
        </w:rPr>
      </w:pPr>
      <w:r w:rsidRPr="00215EF9">
        <w:rPr>
          <w:rFonts w:eastAsia="Calibri" w:cstheme="minorHAnsi"/>
          <w:sz w:val="24"/>
          <w:szCs w:val="24"/>
        </w:rPr>
        <w:t>Greet students and introduce the topic: “</w:t>
      </w:r>
      <w:r>
        <w:rPr>
          <w:rFonts w:eastAsia="Calibri" w:cs="Tahoma"/>
          <w:bCs/>
          <w:sz w:val="24"/>
          <w:szCs w:val="24"/>
        </w:rPr>
        <w:t>Today we will learn how to recognize healthy and unhealthy behaviors in a relationship so we can stay safe and know when to ask a trusted adult for help.</w:t>
      </w:r>
      <w:r>
        <w:rPr>
          <w:rFonts w:eastAsia="Calibri" w:cstheme="minorHAnsi"/>
          <w:sz w:val="24"/>
          <w:szCs w:val="24"/>
        </w:rPr>
        <w:t xml:space="preserve"> We will work together to sort behaviors into healthy and unhealthy.” </w:t>
      </w:r>
    </w:p>
    <w:p w14:paraId="072335B3" w14:textId="79B6025E" w:rsidR="000456EC" w:rsidRPr="00BD24D6" w:rsidRDefault="000456EC" w:rsidP="000456EC">
      <w:pPr>
        <w:pStyle w:val="ListParagraph"/>
        <w:numPr>
          <w:ilvl w:val="0"/>
          <w:numId w:val="3"/>
        </w:numPr>
        <w:spacing w:after="0" w:line="240" w:lineRule="auto"/>
        <w:rPr>
          <w:rFonts w:eastAsia="Calibri" w:cstheme="minorHAnsi"/>
          <w:sz w:val="24"/>
          <w:szCs w:val="24"/>
        </w:rPr>
      </w:pPr>
      <w:bookmarkStart w:id="5" w:name="_Hlk213851190"/>
      <w:r w:rsidRPr="00BD24D6">
        <w:rPr>
          <w:rFonts w:eastAsia="Calibri" w:cstheme="minorHAnsi"/>
          <w:sz w:val="24"/>
          <w:szCs w:val="24"/>
        </w:rPr>
        <w:t>Create a T-Chart on the board with one side labeled healthy and the other side labeled unhealthy.</w:t>
      </w:r>
    </w:p>
    <w:p w14:paraId="6CCFDBA8" w14:textId="2F3CB713" w:rsidR="000456EC" w:rsidRPr="00BD24D6" w:rsidRDefault="000456EC" w:rsidP="000456EC">
      <w:pPr>
        <w:pStyle w:val="ListParagraph"/>
        <w:numPr>
          <w:ilvl w:val="0"/>
          <w:numId w:val="3"/>
        </w:numPr>
        <w:spacing w:after="0" w:line="240" w:lineRule="auto"/>
        <w:rPr>
          <w:rFonts w:eastAsia="Calibri" w:cstheme="minorHAnsi"/>
          <w:sz w:val="24"/>
          <w:szCs w:val="24"/>
        </w:rPr>
      </w:pPr>
      <w:bookmarkStart w:id="6" w:name="_Hlk209626129"/>
      <w:bookmarkEnd w:id="5"/>
      <w:r w:rsidRPr="00BD24D6">
        <w:rPr>
          <w:rFonts w:eastAsia="Calibri" w:cstheme="minorHAnsi"/>
          <w:sz w:val="24"/>
          <w:szCs w:val="24"/>
        </w:rPr>
        <w:t xml:space="preserve">Different </w:t>
      </w:r>
      <w:r w:rsidR="009448AD" w:rsidRPr="00BD24D6">
        <w:rPr>
          <w:rFonts w:eastAsia="Calibri" w:cstheme="minorHAnsi"/>
          <w:sz w:val="24"/>
          <w:szCs w:val="24"/>
        </w:rPr>
        <w:t>Implementation O</w:t>
      </w:r>
      <w:r w:rsidRPr="00BD24D6">
        <w:rPr>
          <w:rFonts w:eastAsia="Calibri" w:cstheme="minorHAnsi"/>
          <w:sz w:val="24"/>
          <w:szCs w:val="24"/>
        </w:rPr>
        <w:t>ptions</w:t>
      </w:r>
      <w:r w:rsidR="009448AD" w:rsidRPr="00BD24D6">
        <w:rPr>
          <w:rFonts w:eastAsia="Calibri" w:cstheme="minorHAnsi"/>
          <w:sz w:val="24"/>
          <w:szCs w:val="24"/>
        </w:rPr>
        <w:t>:</w:t>
      </w:r>
    </w:p>
    <w:p w14:paraId="7D2AAEBE" w14:textId="75A485C5" w:rsidR="000456EC" w:rsidRPr="00BD24D6" w:rsidRDefault="000456EC" w:rsidP="000456EC">
      <w:pPr>
        <w:pStyle w:val="ListParagraph"/>
        <w:numPr>
          <w:ilvl w:val="1"/>
          <w:numId w:val="3"/>
        </w:numPr>
        <w:spacing w:after="0" w:line="240" w:lineRule="auto"/>
        <w:rPr>
          <w:rFonts w:eastAsia="Calibri" w:cstheme="minorHAnsi"/>
          <w:b/>
          <w:bCs/>
          <w:sz w:val="24"/>
          <w:szCs w:val="24"/>
        </w:rPr>
      </w:pPr>
      <w:bookmarkStart w:id="7" w:name="_Hlk213850999"/>
      <w:bookmarkEnd w:id="6"/>
      <w:r w:rsidRPr="00BD24D6">
        <w:rPr>
          <w:rFonts w:eastAsia="Calibri" w:cstheme="minorHAnsi"/>
          <w:sz w:val="24"/>
          <w:szCs w:val="24"/>
        </w:rPr>
        <w:t xml:space="preserve">Have students work in pairs and give each pair a </w:t>
      </w:r>
      <w:r w:rsidRPr="00BD24D6">
        <w:rPr>
          <w:rFonts w:eastAsia="Calibri" w:cstheme="minorHAnsi"/>
          <w:b/>
          <w:bCs/>
          <w:sz w:val="24"/>
          <w:szCs w:val="24"/>
        </w:rPr>
        <w:t>sorting activity and T-chart</w:t>
      </w:r>
      <w:r w:rsidRPr="00BD24D6">
        <w:rPr>
          <w:rFonts w:eastAsia="Calibri" w:cstheme="minorHAnsi"/>
          <w:sz w:val="24"/>
          <w:szCs w:val="24"/>
        </w:rPr>
        <w:t xml:space="preserve">. Instruct pairs to work together to sort the behaviors in the correct column: Healthy or Unhealthy. </w:t>
      </w:r>
      <w:r w:rsidRPr="00BD24D6">
        <w:rPr>
          <w:rFonts w:eastAsia="Calibri" w:cstheme="minorHAnsi"/>
          <w:bCs/>
          <w:sz w:val="24"/>
          <w:szCs w:val="24"/>
        </w:rPr>
        <w:t xml:space="preserve">Call on pairs to </w:t>
      </w:r>
      <w:r w:rsidRPr="00BD24D6">
        <w:rPr>
          <w:rFonts w:eastAsia="Calibri" w:cstheme="minorHAnsi"/>
          <w:sz w:val="24"/>
          <w:szCs w:val="24"/>
        </w:rPr>
        <w:t>share a beh</w:t>
      </w:r>
      <w:r w:rsidR="009448AD" w:rsidRPr="00BD24D6">
        <w:rPr>
          <w:rFonts w:eastAsia="Calibri" w:cstheme="minorHAnsi"/>
          <w:sz w:val="24"/>
          <w:szCs w:val="24"/>
        </w:rPr>
        <w:t>a</w:t>
      </w:r>
      <w:r w:rsidRPr="00BD24D6">
        <w:rPr>
          <w:rFonts w:eastAsia="Calibri" w:cstheme="minorHAnsi"/>
          <w:sz w:val="24"/>
          <w:szCs w:val="24"/>
        </w:rPr>
        <w:t>vior and explain which side they placed it on</w:t>
      </w:r>
      <w:r w:rsidRPr="00BD24D6">
        <w:rPr>
          <w:rFonts w:eastAsia="Calibri" w:cstheme="minorHAnsi"/>
          <w:bCs/>
          <w:sz w:val="24"/>
          <w:szCs w:val="24"/>
        </w:rPr>
        <w:t xml:space="preserve">, then </w:t>
      </w:r>
      <w:r w:rsidRPr="00BD24D6">
        <w:rPr>
          <w:rFonts w:eastAsia="Calibri" w:cstheme="minorHAnsi"/>
          <w:b/>
          <w:sz w:val="24"/>
          <w:szCs w:val="24"/>
        </w:rPr>
        <w:t>tape</w:t>
      </w:r>
      <w:r w:rsidRPr="00BD24D6">
        <w:rPr>
          <w:rFonts w:eastAsia="Calibri" w:cstheme="minorHAnsi"/>
          <w:bCs/>
          <w:sz w:val="24"/>
          <w:szCs w:val="24"/>
        </w:rPr>
        <w:t xml:space="preserve"> the picture on to the board’s T-chart.</w:t>
      </w:r>
      <w:r w:rsidRPr="00BD24D6">
        <w:rPr>
          <w:rFonts w:eastAsia="Calibri" w:cstheme="minorHAnsi"/>
          <w:sz w:val="24"/>
          <w:szCs w:val="24"/>
        </w:rPr>
        <w:t xml:space="preserve"> </w:t>
      </w:r>
      <w:r w:rsidRPr="00BD24D6">
        <w:rPr>
          <w:rFonts w:eastAsia="Calibri" w:cstheme="minorHAnsi"/>
          <w:bCs/>
          <w:sz w:val="24"/>
          <w:szCs w:val="24"/>
        </w:rPr>
        <w:t>Continue to rotate to each group, until all behaviors have been taped to the board. As the facilitator, expand and elaborate when needed.</w:t>
      </w:r>
      <w:bookmarkEnd w:id="7"/>
    </w:p>
    <w:p w14:paraId="29C8FEB8" w14:textId="5E7B4A88" w:rsidR="005B6845" w:rsidRPr="00BD24D6" w:rsidRDefault="005B6845" w:rsidP="005B6845">
      <w:pPr>
        <w:pStyle w:val="ListParagraph"/>
        <w:numPr>
          <w:ilvl w:val="1"/>
          <w:numId w:val="3"/>
        </w:numPr>
        <w:spacing w:after="0"/>
        <w:rPr>
          <w:rFonts w:eastAsia="Calibri" w:cstheme="minorHAnsi"/>
          <w:sz w:val="24"/>
          <w:szCs w:val="24"/>
        </w:rPr>
      </w:pPr>
      <w:r w:rsidRPr="00BD24D6">
        <w:rPr>
          <w:rFonts w:eastAsia="Calibri" w:cstheme="minorHAnsi"/>
          <w:sz w:val="24"/>
          <w:szCs w:val="24"/>
        </w:rPr>
        <w:t xml:space="preserve">Place a </w:t>
      </w:r>
      <w:r w:rsidRPr="00BD24D6">
        <w:rPr>
          <w:rFonts w:eastAsia="Calibri" w:cstheme="minorHAnsi"/>
          <w:b/>
          <w:bCs/>
          <w:sz w:val="24"/>
          <w:szCs w:val="24"/>
        </w:rPr>
        <w:t>healthy sign</w:t>
      </w:r>
      <w:r w:rsidRPr="00BD24D6">
        <w:rPr>
          <w:rFonts w:eastAsia="Calibri" w:cstheme="minorHAnsi"/>
          <w:sz w:val="24"/>
          <w:szCs w:val="24"/>
        </w:rPr>
        <w:t xml:space="preserve"> on one side of the room and </w:t>
      </w:r>
      <w:proofErr w:type="gramStart"/>
      <w:r w:rsidRPr="00BD24D6">
        <w:rPr>
          <w:rFonts w:eastAsia="Calibri" w:cstheme="minorHAnsi"/>
          <w:sz w:val="24"/>
          <w:szCs w:val="24"/>
        </w:rPr>
        <w:t>a</w:t>
      </w:r>
      <w:proofErr w:type="gramEnd"/>
      <w:r w:rsidRPr="00BD24D6">
        <w:rPr>
          <w:rFonts w:eastAsia="Calibri" w:cstheme="minorHAnsi"/>
          <w:b/>
          <w:bCs/>
          <w:sz w:val="24"/>
          <w:szCs w:val="24"/>
        </w:rPr>
        <w:t xml:space="preserve"> unhealthy sign</w:t>
      </w:r>
      <w:r w:rsidRPr="00BD24D6">
        <w:rPr>
          <w:rFonts w:eastAsia="Calibri" w:cstheme="minorHAnsi"/>
          <w:sz w:val="24"/>
          <w:szCs w:val="24"/>
        </w:rPr>
        <w:t xml:space="preserve"> on the other. The facilitator will show a picture from the </w:t>
      </w:r>
      <w:r w:rsidRPr="00BD24D6">
        <w:rPr>
          <w:rFonts w:eastAsia="Calibri" w:cstheme="minorHAnsi"/>
          <w:b/>
          <w:bCs/>
          <w:sz w:val="24"/>
          <w:szCs w:val="24"/>
        </w:rPr>
        <w:t>sorting activity</w:t>
      </w:r>
      <w:r w:rsidRPr="00BD24D6">
        <w:rPr>
          <w:rFonts w:eastAsia="Calibri" w:cstheme="minorHAnsi"/>
          <w:sz w:val="24"/>
          <w:szCs w:val="24"/>
        </w:rPr>
        <w:t xml:space="preserve"> to the class. Ask students to move to the side they believe is correct. Once students have chosen a side, instruct them to discuss why they are on that side. Ask a student from each side to share the group’s reasoning. Reveal the correct answer then ask a student volunteer to </w:t>
      </w:r>
      <w:r w:rsidRPr="00BD24D6">
        <w:rPr>
          <w:rFonts w:eastAsia="Calibri" w:cstheme="minorHAnsi"/>
          <w:b/>
          <w:bCs/>
          <w:sz w:val="24"/>
          <w:szCs w:val="24"/>
        </w:rPr>
        <w:t>tape</w:t>
      </w:r>
      <w:r w:rsidRPr="00BD24D6">
        <w:rPr>
          <w:rFonts w:eastAsia="Calibri" w:cstheme="minorHAnsi"/>
          <w:sz w:val="24"/>
          <w:szCs w:val="24"/>
        </w:rPr>
        <w:t xml:space="preserve"> in the correct spot on the board. Repeat until 3 or 4 examples are on the board.</w:t>
      </w:r>
    </w:p>
    <w:p w14:paraId="1CF544BE" w14:textId="77777777" w:rsidR="000456EC" w:rsidRPr="00BD24D6" w:rsidRDefault="000456EC" w:rsidP="000456EC">
      <w:pPr>
        <w:widowControl w:val="0"/>
        <w:autoSpaceDE w:val="0"/>
        <w:autoSpaceDN w:val="0"/>
        <w:adjustRightInd w:val="0"/>
        <w:spacing w:after="0" w:line="240" w:lineRule="auto"/>
        <w:ind w:left="720"/>
        <w:rPr>
          <w:rFonts w:eastAsia="Calibri" w:cs="Tahoma"/>
          <w:sz w:val="24"/>
          <w:szCs w:val="24"/>
        </w:rPr>
      </w:pPr>
      <w:r w:rsidRPr="00BD24D6">
        <w:rPr>
          <w:rFonts w:eastAsia="Calibri" w:cs="Tahoma"/>
          <w:sz w:val="24"/>
          <w:szCs w:val="24"/>
        </w:rPr>
        <w:t>Facilitator Key:</w:t>
      </w:r>
    </w:p>
    <w:p w14:paraId="085AF376" w14:textId="77777777" w:rsidR="000456EC" w:rsidRPr="00BD24D6" w:rsidRDefault="000456EC" w:rsidP="000456EC">
      <w:pPr>
        <w:widowControl w:val="0"/>
        <w:autoSpaceDE w:val="0"/>
        <w:autoSpaceDN w:val="0"/>
        <w:adjustRightInd w:val="0"/>
        <w:spacing w:after="0" w:line="240" w:lineRule="auto"/>
        <w:ind w:left="720"/>
        <w:rPr>
          <w:rFonts w:eastAsia="Calibri" w:cs="Tahoma"/>
          <w:bCs/>
          <w:sz w:val="24"/>
          <w:szCs w:val="24"/>
        </w:rPr>
      </w:pPr>
      <w:r w:rsidRPr="00BD24D6">
        <w:rPr>
          <w:rFonts w:eastAsia="Calibri" w:cs="Tahoma"/>
          <w:bCs/>
          <w:sz w:val="24"/>
          <w:szCs w:val="24"/>
        </w:rPr>
        <w:t xml:space="preserve">Healthy:  </w:t>
      </w:r>
    </w:p>
    <w:p w14:paraId="243A9F74" w14:textId="77777777" w:rsidR="000456EC" w:rsidRPr="00BD24D6" w:rsidRDefault="000456EC" w:rsidP="000456EC">
      <w:pPr>
        <w:pStyle w:val="ListParagraph"/>
        <w:widowControl w:val="0"/>
        <w:numPr>
          <w:ilvl w:val="0"/>
          <w:numId w:val="12"/>
        </w:numPr>
        <w:autoSpaceDE w:val="0"/>
        <w:autoSpaceDN w:val="0"/>
        <w:adjustRightInd w:val="0"/>
        <w:spacing w:after="0" w:line="240" w:lineRule="auto"/>
        <w:ind w:left="1440"/>
        <w:rPr>
          <w:rFonts w:eastAsia="Calibri" w:cstheme="minorHAnsi"/>
          <w:bCs/>
          <w:sz w:val="24"/>
          <w:szCs w:val="24"/>
        </w:rPr>
      </w:pPr>
      <w:r w:rsidRPr="00BD24D6">
        <w:rPr>
          <w:rFonts w:eastAsia="Calibri" w:cstheme="minorHAnsi"/>
          <w:bCs/>
          <w:sz w:val="24"/>
          <w:szCs w:val="24"/>
        </w:rPr>
        <w:t>Respects “no”</w:t>
      </w:r>
    </w:p>
    <w:p w14:paraId="7803F7B5" w14:textId="77777777" w:rsidR="000456EC" w:rsidRPr="00BD24D6" w:rsidRDefault="000456EC" w:rsidP="000456EC">
      <w:pPr>
        <w:pStyle w:val="ListParagraph"/>
        <w:widowControl w:val="0"/>
        <w:numPr>
          <w:ilvl w:val="0"/>
          <w:numId w:val="12"/>
        </w:numPr>
        <w:autoSpaceDE w:val="0"/>
        <w:autoSpaceDN w:val="0"/>
        <w:adjustRightInd w:val="0"/>
        <w:spacing w:after="0" w:line="240" w:lineRule="auto"/>
        <w:ind w:left="1440"/>
        <w:rPr>
          <w:rFonts w:eastAsia="Calibri" w:cstheme="minorHAnsi"/>
          <w:bCs/>
          <w:sz w:val="24"/>
          <w:szCs w:val="24"/>
        </w:rPr>
      </w:pPr>
      <w:r w:rsidRPr="00BD24D6">
        <w:rPr>
          <w:rFonts w:eastAsia="Calibri" w:cstheme="minorHAnsi"/>
          <w:bCs/>
          <w:sz w:val="24"/>
          <w:szCs w:val="24"/>
        </w:rPr>
        <w:t xml:space="preserve">Listens </w:t>
      </w:r>
    </w:p>
    <w:p w14:paraId="5FCDEFA1" w14:textId="43D1A6E9" w:rsidR="000456EC" w:rsidRPr="00BD24D6" w:rsidRDefault="000456EC" w:rsidP="000456EC">
      <w:pPr>
        <w:pStyle w:val="ListParagraph"/>
        <w:widowControl w:val="0"/>
        <w:numPr>
          <w:ilvl w:val="0"/>
          <w:numId w:val="12"/>
        </w:numPr>
        <w:autoSpaceDE w:val="0"/>
        <w:autoSpaceDN w:val="0"/>
        <w:adjustRightInd w:val="0"/>
        <w:spacing w:after="0" w:line="240" w:lineRule="auto"/>
        <w:ind w:left="1440"/>
        <w:rPr>
          <w:rFonts w:eastAsia="Calibri" w:cstheme="minorHAnsi"/>
          <w:bCs/>
          <w:sz w:val="24"/>
          <w:szCs w:val="24"/>
        </w:rPr>
      </w:pPr>
      <w:r w:rsidRPr="00BD24D6">
        <w:rPr>
          <w:rFonts w:eastAsia="Calibri" w:cstheme="minorHAnsi"/>
          <w:bCs/>
          <w:sz w:val="24"/>
          <w:szCs w:val="24"/>
        </w:rPr>
        <w:t xml:space="preserve">Communicates </w:t>
      </w:r>
      <w:r w:rsidR="009D76D9" w:rsidRPr="00BD24D6">
        <w:rPr>
          <w:rFonts w:eastAsia="Calibri" w:cstheme="minorHAnsi"/>
          <w:bCs/>
          <w:sz w:val="24"/>
          <w:szCs w:val="24"/>
        </w:rPr>
        <w:t>kindl</w:t>
      </w:r>
      <w:r w:rsidRPr="00BD24D6">
        <w:rPr>
          <w:rFonts w:eastAsia="Calibri" w:cstheme="minorHAnsi"/>
          <w:bCs/>
          <w:sz w:val="24"/>
          <w:szCs w:val="24"/>
        </w:rPr>
        <w:t>y</w:t>
      </w:r>
    </w:p>
    <w:p w14:paraId="7A6ECAB4" w14:textId="77777777" w:rsidR="000456EC" w:rsidRPr="00BD24D6" w:rsidRDefault="000456EC" w:rsidP="000456EC">
      <w:pPr>
        <w:widowControl w:val="0"/>
        <w:autoSpaceDE w:val="0"/>
        <w:autoSpaceDN w:val="0"/>
        <w:adjustRightInd w:val="0"/>
        <w:spacing w:after="0" w:line="240" w:lineRule="auto"/>
        <w:ind w:left="720"/>
        <w:rPr>
          <w:rFonts w:eastAsia="Calibri" w:cs="Tahoma"/>
          <w:bCs/>
          <w:sz w:val="24"/>
          <w:szCs w:val="24"/>
        </w:rPr>
      </w:pPr>
      <w:r w:rsidRPr="00BD24D6">
        <w:rPr>
          <w:rFonts w:eastAsia="Calibri" w:cs="Tahoma"/>
          <w:bCs/>
          <w:sz w:val="24"/>
          <w:szCs w:val="24"/>
        </w:rPr>
        <w:t>Unhealthy:</w:t>
      </w:r>
    </w:p>
    <w:p w14:paraId="076345B8" w14:textId="77777777" w:rsidR="000456EC" w:rsidRPr="00BD24D6" w:rsidRDefault="000456EC" w:rsidP="000456EC">
      <w:pPr>
        <w:pStyle w:val="ListParagraph"/>
        <w:widowControl w:val="0"/>
        <w:numPr>
          <w:ilvl w:val="0"/>
          <w:numId w:val="13"/>
        </w:numPr>
        <w:autoSpaceDE w:val="0"/>
        <w:autoSpaceDN w:val="0"/>
        <w:adjustRightInd w:val="0"/>
        <w:spacing w:after="0" w:line="240" w:lineRule="auto"/>
        <w:ind w:left="1440"/>
        <w:rPr>
          <w:rFonts w:eastAsia="Calibri" w:cstheme="minorHAnsi"/>
          <w:bCs/>
          <w:sz w:val="24"/>
          <w:szCs w:val="24"/>
        </w:rPr>
      </w:pPr>
      <w:r w:rsidRPr="00BD24D6">
        <w:rPr>
          <w:rFonts w:eastAsia="Calibri" w:cstheme="minorHAnsi"/>
          <w:bCs/>
          <w:sz w:val="24"/>
          <w:szCs w:val="24"/>
        </w:rPr>
        <w:t xml:space="preserve">Pressures you </w:t>
      </w:r>
    </w:p>
    <w:p w14:paraId="06764DBC" w14:textId="77777777" w:rsidR="000456EC" w:rsidRPr="00BD24D6" w:rsidRDefault="000456EC" w:rsidP="000456EC">
      <w:pPr>
        <w:pStyle w:val="ListParagraph"/>
        <w:widowControl w:val="0"/>
        <w:numPr>
          <w:ilvl w:val="0"/>
          <w:numId w:val="13"/>
        </w:numPr>
        <w:autoSpaceDE w:val="0"/>
        <w:autoSpaceDN w:val="0"/>
        <w:adjustRightInd w:val="0"/>
        <w:spacing w:after="0" w:line="240" w:lineRule="auto"/>
        <w:ind w:left="1440"/>
        <w:rPr>
          <w:rFonts w:eastAsia="Calibri" w:cstheme="minorHAnsi"/>
          <w:bCs/>
          <w:sz w:val="24"/>
          <w:szCs w:val="24"/>
        </w:rPr>
      </w:pPr>
      <w:proofErr w:type="gramStart"/>
      <w:r w:rsidRPr="00BD24D6">
        <w:rPr>
          <w:rFonts w:eastAsia="Calibri" w:cstheme="minorHAnsi"/>
          <w:bCs/>
          <w:sz w:val="24"/>
          <w:szCs w:val="24"/>
        </w:rPr>
        <w:t>Checks</w:t>
      </w:r>
      <w:proofErr w:type="gramEnd"/>
      <w:r w:rsidRPr="00BD24D6">
        <w:rPr>
          <w:rFonts w:eastAsia="Calibri" w:cstheme="minorHAnsi"/>
          <w:bCs/>
          <w:sz w:val="24"/>
          <w:szCs w:val="24"/>
        </w:rPr>
        <w:t xml:space="preserve"> your phone </w:t>
      </w:r>
    </w:p>
    <w:p w14:paraId="642FB440" w14:textId="77777777" w:rsidR="000456EC" w:rsidRPr="00BD24D6" w:rsidRDefault="000456EC" w:rsidP="000456EC">
      <w:pPr>
        <w:pStyle w:val="ListParagraph"/>
        <w:widowControl w:val="0"/>
        <w:numPr>
          <w:ilvl w:val="0"/>
          <w:numId w:val="13"/>
        </w:numPr>
        <w:autoSpaceDE w:val="0"/>
        <w:autoSpaceDN w:val="0"/>
        <w:adjustRightInd w:val="0"/>
        <w:spacing w:after="0" w:line="240" w:lineRule="auto"/>
        <w:ind w:left="1440"/>
        <w:rPr>
          <w:rFonts w:eastAsia="Calibri" w:cstheme="minorHAnsi"/>
          <w:bCs/>
          <w:sz w:val="24"/>
          <w:szCs w:val="24"/>
        </w:rPr>
      </w:pPr>
      <w:r w:rsidRPr="00BD24D6">
        <w:rPr>
          <w:rFonts w:eastAsia="Calibri" w:cstheme="minorHAnsi"/>
          <w:bCs/>
          <w:sz w:val="24"/>
          <w:szCs w:val="24"/>
        </w:rPr>
        <w:t xml:space="preserve">Sends nonstop messages </w:t>
      </w:r>
    </w:p>
    <w:p w14:paraId="03E158D7" w14:textId="4001D999" w:rsidR="000D6528" w:rsidRPr="00BD24D6" w:rsidRDefault="00DA492E" w:rsidP="00DF4DF6">
      <w:pPr>
        <w:widowControl w:val="0"/>
        <w:numPr>
          <w:ilvl w:val="0"/>
          <w:numId w:val="3"/>
        </w:numPr>
        <w:autoSpaceDE w:val="0"/>
        <w:autoSpaceDN w:val="0"/>
        <w:adjustRightInd w:val="0"/>
        <w:spacing w:after="0" w:line="240" w:lineRule="auto"/>
        <w:rPr>
          <w:rFonts w:eastAsia="Calibri" w:cs="Tahoma"/>
          <w:sz w:val="24"/>
          <w:szCs w:val="24"/>
        </w:rPr>
      </w:pPr>
      <w:r w:rsidRPr="00BD24D6">
        <w:rPr>
          <w:rFonts w:eastAsia="Calibri" w:cstheme="minorHAnsi"/>
          <w:sz w:val="24"/>
          <w:szCs w:val="24"/>
        </w:rPr>
        <w:t xml:space="preserve">Explain to students that the unhealthy behaviors discussed do not have to happen all together or </w:t>
      </w:r>
      <w:proofErr w:type="gramStart"/>
      <w:r w:rsidRPr="00BD24D6">
        <w:rPr>
          <w:rFonts w:eastAsia="Calibri" w:cstheme="minorHAnsi"/>
          <w:sz w:val="24"/>
          <w:szCs w:val="24"/>
        </w:rPr>
        <w:t>all of</w:t>
      </w:r>
      <w:proofErr w:type="gramEnd"/>
      <w:r w:rsidRPr="00BD24D6">
        <w:rPr>
          <w:rFonts w:eastAsia="Calibri" w:cstheme="minorHAnsi"/>
          <w:sz w:val="24"/>
          <w:szCs w:val="24"/>
        </w:rPr>
        <w:t xml:space="preserve"> the time to be unhealthy. Unhealthy</w:t>
      </w:r>
      <w:r w:rsidRPr="00BD24D6">
        <w:rPr>
          <w:rFonts w:eastAsia="Calibri" w:cs="Tahoma"/>
          <w:sz w:val="24"/>
          <w:szCs w:val="24"/>
        </w:rPr>
        <w:t xml:space="preserve"> behaviors should be reported to a trusted adult.</w:t>
      </w:r>
      <w:r w:rsidR="0056366A" w:rsidRPr="00BD24D6">
        <w:rPr>
          <w:rFonts w:eastAsia="Calibri" w:cs="Tahoma"/>
          <w:sz w:val="24"/>
          <w:szCs w:val="24"/>
        </w:rPr>
        <w:t xml:space="preserve"> Now we will watch a video</w:t>
      </w:r>
      <w:r w:rsidR="000D6528" w:rsidRPr="00BD24D6">
        <w:rPr>
          <w:rFonts w:eastAsia="Calibri" w:cs="Tahoma"/>
          <w:sz w:val="24"/>
          <w:szCs w:val="24"/>
        </w:rPr>
        <w:t xml:space="preserve"> to </w:t>
      </w:r>
      <w:r w:rsidR="00FB46D6" w:rsidRPr="00BD24D6">
        <w:rPr>
          <w:rFonts w:eastAsia="Calibri" w:cs="Tahoma"/>
          <w:sz w:val="24"/>
          <w:szCs w:val="24"/>
        </w:rPr>
        <w:t xml:space="preserve">further </w:t>
      </w:r>
      <w:r w:rsidR="000D6528" w:rsidRPr="00BD24D6">
        <w:rPr>
          <w:rFonts w:eastAsia="Calibri" w:cs="Tahoma"/>
          <w:sz w:val="24"/>
          <w:szCs w:val="24"/>
        </w:rPr>
        <w:t xml:space="preserve">discuss healthy and unhealthy behaviors. </w:t>
      </w:r>
      <w:r w:rsidR="006355F0" w:rsidRPr="00BD24D6">
        <w:rPr>
          <w:rFonts w:eastAsia="Calibri" w:cs="Tahoma"/>
          <w:sz w:val="24"/>
          <w:szCs w:val="24"/>
        </w:rPr>
        <w:t>Ask students to watch for one unhealthy behavior.</w:t>
      </w:r>
    </w:p>
    <w:p w14:paraId="67C16492" w14:textId="77777777" w:rsidR="00DF4DF6" w:rsidRDefault="000D6528" w:rsidP="00DF4DF6">
      <w:pPr>
        <w:widowControl w:val="0"/>
        <w:numPr>
          <w:ilvl w:val="0"/>
          <w:numId w:val="3"/>
        </w:numPr>
        <w:autoSpaceDE w:val="0"/>
        <w:autoSpaceDN w:val="0"/>
        <w:adjustRightInd w:val="0"/>
        <w:spacing w:after="0" w:line="240" w:lineRule="auto"/>
        <w:rPr>
          <w:rFonts w:eastAsia="Calibri" w:cs="Tahoma"/>
          <w:sz w:val="24"/>
          <w:szCs w:val="24"/>
        </w:rPr>
      </w:pPr>
      <w:r w:rsidRPr="005677E2">
        <w:rPr>
          <w:rFonts w:eastAsia="Calibri" w:cs="Tahoma"/>
          <w:bCs/>
          <w:sz w:val="24"/>
          <w:szCs w:val="24"/>
        </w:rPr>
        <w:t xml:space="preserve">Play the </w:t>
      </w:r>
      <w:r w:rsidRPr="005677E2">
        <w:rPr>
          <w:rFonts w:eastAsia="Calibri" w:cs="Tahoma"/>
          <w:b/>
          <w:sz w:val="24"/>
          <w:szCs w:val="24"/>
        </w:rPr>
        <w:t>Healthy Relationships Video</w:t>
      </w:r>
      <w:r w:rsidRPr="005677E2">
        <w:rPr>
          <w:rFonts w:eastAsia="Calibri" w:cs="Tahoma"/>
          <w:bCs/>
          <w:sz w:val="24"/>
          <w:szCs w:val="24"/>
        </w:rPr>
        <w:t xml:space="preserve">: </w:t>
      </w:r>
      <w:hyperlink r:id="rId13" w:history="1">
        <w:r w:rsidRPr="005677E2">
          <w:rPr>
            <w:rStyle w:val="Hyperlink"/>
            <w:rFonts w:eastAsia="Calibri" w:cs="Tahoma"/>
            <w:bCs/>
            <w:sz w:val="24"/>
            <w:szCs w:val="24"/>
          </w:rPr>
          <w:t>https://www.youtube.com/watch?v=ldjZCvqhNWw&amp;t=35s</w:t>
        </w:r>
      </w:hyperlink>
    </w:p>
    <w:p w14:paraId="6C4783C9" w14:textId="70CA6CBE" w:rsidR="00BF1C22" w:rsidRDefault="00DF4DF6" w:rsidP="00DF4DF6">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students to </w:t>
      </w:r>
      <w:r w:rsidR="00BF1C22">
        <w:rPr>
          <w:rFonts w:eastAsia="Calibri" w:cs="Tahoma"/>
          <w:sz w:val="24"/>
          <w:szCs w:val="24"/>
        </w:rPr>
        <w:t>discuss in their groups the</w:t>
      </w:r>
      <w:r>
        <w:rPr>
          <w:rFonts w:eastAsia="Calibri" w:cs="Tahoma"/>
          <w:sz w:val="24"/>
          <w:szCs w:val="24"/>
        </w:rPr>
        <w:t xml:space="preserve"> unhealthy behaviors they saw in the video</w:t>
      </w:r>
      <w:r w:rsidR="00BF1C22">
        <w:rPr>
          <w:rFonts w:eastAsia="Calibri" w:cs="Tahoma"/>
          <w:sz w:val="24"/>
          <w:szCs w:val="24"/>
        </w:rPr>
        <w:t>.</w:t>
      </w:r>
    </w:p>
    <w:p w14:paraId="2B5C198D" w14:textId="3BB053B6" w:rsidR="00DF4DF6" w:rsidRDefault="00BF1C22" w:rsidP="00DF4DF6">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Call on different groups to share one item. A</w:t>
      </w:r>
      <w:r w:rsidR="0084494E">
        <w:rPr>
          <w:rFonts w:eastAsia="Calibri" w:cs="Tahoma"/>
          <w:sz w:val="24"/>
          <w:szCs w:val="24"/>
        </w:rPr>
        <w:t xml:space="preserve">dd any missing ones from the </w:t>
      </w:r>
      <w:proofErr w:type="gramStart"/>
      <w:r w:rsidR="0084494E">
        <w:rPr>
          <w:rFonts w:eastAsia="Calibri" w:cs="Tahoma"/>
          <w:sz w:val="24"/>
          <w:szCs w:val="24"/>
        </w:rPr>
        <w:t>list</w:t>
      </w:r>
      <w:r w:rsidR="00DF4DF6" w:rsidRPr="00DF4DF6">
        <w:rPr>
          <w:sz w:val="24"/>
          <w:szCs w:val="24"/>
        </w:rPr>
        <w:t>:</w:t>
      </w:r>
      <w:proofErr w:type="gramEnd"/>
      <w:r w:rsidR="00DF4DF6" w:rsidRPr="00DF4DF6">
        <w:rPr>
          <w:sz w:val="24"/>
          <w:szCs w:val="24"/>
        </w:rPr>
        <w:t xml:space="preserve"> gets mad if you don’t reply, doesn’t trust you, pulls you away from others, makes you </w:t>
      </w:r>
      <w:r w:rsidR="00296D85">
        <w:rPr>
          <w:sz w:val="24"/>
          <w:szCs w:val="24"/>
        </w:rPr>
        <w:t>feel guilty</w:t>
      </w:r>
    </w:p>
    <w:p w14:paraId="1D8DD2C2" w14:textId="4E1E7505" w:rsidR="00F62827" w:rsidRPr="00BD24D6" w:rsidRDefault="00F62827" w:rsidP="00F62827">
      <w:pPr>
        <w:pStyle w:val="ListParagraph"/>
        <w:numPr>
          <w:ilvl w:val="0"/>
          <w:numId w:val="3"/>
        </w:numPr>
        <w:spacing w:after="0" w:line="240" w:lineRule="auto"/>
        <w:rPr>
          <w:sz w:val="24"/>
          <w:szCs w:val="24"/>
        </w:rPr>
      </w:pPr>
      <w:r w:rsidRPr="007D171F">
        <w:rPr>
          <w:sz w:val="24"/>
          <w:szCs w:val="24"/>
        </w:rPr>
        <w:t>Debrief the lesson by</w:t>
      </w:r>
      <w:r>
        <w:rPr>
          <w:sz w:val="24"/>
          <w:szCs w:val="24"/>
        </w:rPr>
        <w:t xml:space="preserve"> having students </w:t>
      </w:r>
      <w:r w:rsidRPr="00BD24D6">
        <w:rPr>
          <w:sz w:val="24"/>
          <w:szCs w:val="24"/>
        </w:rPr>
        <w:t xml:space="preserve">complete the </w:t>
      </w:r>
      <w:r w:rsidRPr="00BD24D6">
        <w:rPr>
          <w:b/>
          <w:bCs/>
          <w:sz w:val="24"/>
          <w:szCs w:val="24"/>
        </w:rPr>
        <w:t>exit ticket</w:t>
      </w:r>
      <w:r w:rsidRPr="00BD24D6">
        <w:rPr>
          <w:sz w:val="24"/>
          <w:szCs w:val="24"/>
        </w:rPr>
        <w:t xml:space="preserve"> by circling one action they will take to maintain healthy relationships.</w:t>
      </w:r>
    </w:p>
    <w:p w14:paraId="53EA9B9F" w14:textId="77777777" w:rsidR="00F62827" w:rsidRPr="00F62827" w:rsidRDefault="00F62827" w:rsidP="00F62827">
      <w:pPr>
        <w:widowControl w:val="0"/>
        <w:numPr>
          <w:ilvl w:val="0"/>
          <w:numId w:val="3"/>
        </w:numPr>
        <w:autoSpaceDE w:val="0"/>
        <w:autoSpaceDN w:val="0"/>
        <w:adjustRightInd w:val="0"/>
        <w:spacing w:after="0" w:line="240" w:lineRule="auto"/>
        <w:rPr>
          <w:rFonts w:eastAsia="Calibri" w:cs="Tahoma"/>
          <w:sz w:val="24"/>
          <w:szCs w:val="24"/>
        </w:rPr>
      </w:pPr>
      <w:r w:rsidRPr="00EF10F5">
        <w:rPr>
          <w:rFonts w:cstheme="minorHAnsi"/>
          <w:sz w:val="24"/>
          <w:szCs w:val="24"/>
        </w:rPr>
        <w:t xml:space="preserve">Collect </w:t>
      </w:r>
      <w:r>
        <w:rPr>
          <w:rFonts w:cstheme="minorHAnsi"/>
          <w:sz w:val="24"/>
          <w:szCs w:val="24"/>
        </w:rPr>
        <w:t>exit tickets</w:t>
      </w:r>
      <w:r w:rsidRPr="00EF10F5">
        <w:rPr>
          <w:rFonts w:cstheme="minorHAnsi"/>
          <w:sz w:val="24"/>
          <w:szCs w:val="24"/>
        </w:rPr>
        <w:t xml:space="preserve"> as students exit the class and review to ensure they understand the content</w:t>
      </w:r>
      <w:r>
        <w:rPr>
          <w:rFonts w:cstheme="minorHAnsi"/>
          <w:sz w:val="24"/>
          <w:szCs w:val="24"/>
        </w:rPr>
        <w:t>.</w:t>
      </w:r>
    </w:p>
    <w:p w14:paraId="2AB3D32E" w14:textId="77777777" w:rsidR="005D0606" w:rsidRPr="00DF4DF6" w:rsidRDefault="005D0606" w:rsidP="00DF4DF6">
      <w:pPr>
        <w:widowControl w:val="0"/>
        <w:autoSpaceDE w:val="0"/>
        <w:autoSpaceDN w:val="0"/>
        <w:adjustRightInd w:val="0"/>
        <w:spacing w:after="0" w:line="240" w:lineRule="auto"/>
        <w:ind w:left="1800"/>
        <w:rPr>
          <w:rFonts w:eastAsia="Calibri" w:cs="Tahoma"/>
          <w:sz w:val="24"/>
          <w:szCs w:val="24"/>
        </w:rPr>
      </w:pPr>
    </w:p>
    <w:p w14:paraId="13D3269A" w14:textId="5D0106F0" w:rsidR="00EC1199" w:rsidRPr="00DC7F18" w:rsidRDefault="00E96FC4" w:rsidP="00577FEE">
      <w:pPr>
        <w:jc w:val="center"/>
        <w:rPr>
          <w:sz w:val="24"/>
          <w:szCs w:val="24"/>
        </w:rPr>
      </w:pPr>
      <w:r w:rsidRPr="00DB1E6D">
        <w:rPr>
          <w:rFonts w:cstheme="minorHAnsi"/>
          <w:sz w:val="24"/>
          <w:szCs w:val="24"/>
        </w:rPr>
        <w:br w:type="page"/>
      </w:r>
      <w:r w:rsidR="00EC1199"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D3FE0A2" w14:textId="77777777" w:rsidR="00B3060F" w:rsidRDefault="00B3060F" w:rsidP="00B3060F">
      <w:pPr>
        <w:spacing w:after="0" w:line="240" w:lineRule="auto"/>
        <w:jc w:val="center"/>
        <w:rPr>
          <w:rFonts w:eastAsia="Calibri" w:cstheme="minorHAnsi"/>
          <w:b/>
          <w:bCs/>
          <w:sz w:val="24"/>
          <w:szCs w:val="24"/>
        </w:rPr>
      </w:pPr>
      <w:bookmarkStart w:id="8" w:name="_Hlk217286517"/>
      <w:r>
        <w:rPr>
          <w:rFonts w:eastAsia="Calibri" w:cstheme="minorHAnsi"/>
          <w:b/>
          <w:bCs/>
          <w:sz w:val="24"/>
          <w:szCs w:val="24"/>
        </w:rPr>
        <w:t>Recognizing Red Flags in Relationships Academy</w:t>
      </w:r>
    </w:p>
    <w:p w14:paraId="5CEAB4A5" w14:textId="16C46AB9"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w:t>
      </w:r>
      <w:r w:rsidR="007F5971">
        <w:rPr>
          <w:rFonts w:eastAsia="Calibri" w:cstheme="minorHAnsi"/>
          <w:bCs/>
          <w:sz w:val="24"/>
          <w:szCs w:val="24"/>
        </w:rPr>
        <w:t xml:space="preserve">SPED </w:t>
      </w:r>
      <w:r>
        <w:rPr>
          <w:rFonts w:eastAsia="Calibri" w:cstheme="minorHAnsi"/>
          <w:bCs/>
          <w:sz w:val="24"/>
          <w:szCs w:val="24"/>
        </w:rPr>
        <w:t>Middle/High School)</w:t>
      </w:r>
    </w:p>
    <w:p w14:paraId="3321014C" w14:textId="5CA36ADC" w:rsidR="000B335E" w:rsidRDefault="00B3060F"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Makes a Healthy Relationship?</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bookmarkEnd w:id="8"/>
    <w:p w14:paraId="21014A1D" w14:textId="77777777" w:rsidR="00C16491" w:rsidRDefault="00C16491" w:rsidP="00EC1199">
      <w:pPr>
        <w:spacing w:after="0" w:line="240" w:lineRule="auto"/>
        <w:jc w:val="center"/>
        <w:rPr>
          <w:rFonts w:eastAsia="Calibri" w:cstheme="minorHAnsi"/>
          <w:sz w:val="24"/>
          <w:szCs w:val="24"/>
        </w:rPr>
      </w:pPr>
    </w:p>
    <w:p w14:paraId="0CE38DF4" w14:textId="77777777" w:rsidR="001B48DC" w:rsidRDefault="001B48DC" w:rsidP="00EC1199">
      <w:pPr>
        <w:spacing w:after="0" w:line="240" w:lineRule="auto"/>
        <w:jc w:val="center"/>
        <w:rPr>
          <w:rFonts w:eastAsia="Calibri" w:cstheme="minorHAnsi"/>
          <w:sz w:val="24"/>
          <w:szCs w:val="24"/>
        </w:rPr>
      </w:pPr>
    </w:p>
    <w:p w14:paraId="73D0FE4A" w14:textId="77777777" w:rsidR="00D5588C" w:rsidRPr="00DC1785" w:rsidRDefault="00D5588C" w:rsidP="00D5588C">
      <w:pPr>
        <w:spacing w:after="0" w:line="240" w:lineRule="auto"/>
        <w:rPr>
          <w:b/>
          <w:sz w:val="24"/>
          <w:szCs w:val="24"/>
        </w:rPr>
      </w:pPr>
      <w:r w:rsidRPr="00DC1785">
        <w:rPr>
          <w:b/>
          <w:sz w:val="24"/>
          <w:szCs w:val="24"/>
        </w:rPr>
        <w:t>Civics and Government</w:t>
      </w:r>
    </w:p>
    <w:p w14:paraId="33B85D03" w14:textId="7025B152" w:rsidR="00D5588C" w:rsidRPr="00DC1785" w:rsidRDefault="0016780D" w:rsidP="00D5588C">
      <w:pPr>
        <w:spacing w:after="0" w:line="240" w:lineRule="auto"/>
        <w:rPr>
          <w:sz w:val="24"/>
          <w:szCs w:val="24"/>
        </w:rPr>
      </w:pPr>
      <w:r w:rsidRPr="00DC1785">
        <w:rPr>
          <w:sz w:val="24"/>
          <w:szCs w:val="24"/>
        </w:rPr>
        <w:t xml:space="preserve">(7-12 S3C4 PO4b-c) </w:t>
      </w:r>
      <w:r w:rsidR="00D5588C" w:rsidRPr="00DC1785">
        <w:rPr>
          <w:sz w:val="24"/>
          <w:szCs w:val="24"/>
        </w:rPr>
        <w:t xml:space="preserve">Explain the obligations and responsibilities of citizenship: obeying the law. </w:t>
      </w:r>
    </w:p>
    <w:p w14:paraId="01783701" w14:textId="77777777" w:rsidR="00D5588C" w:rsidRPr="00DC1785" w:rsidRDefault="00D5588C" w:rsidP="00D5588C">
      <w:pPr>
        <w:spacing w:after="0" w:line="240" w:lineRule="auto"/>
        <w:rPr>
          <w:sz w:val="24"/>
          <w:szCs w:val="24"/>
        </w:rPr>
      </w:pPr>
    </w:p>
    <w:p w14:paraId="7BE2C09B" w14:textId="77777777" w:rsidR="00D5588C" w:rsidRPr="00DC1785" w:rsidRDefault="00D5588C" w:rsidP="00D5588C">
      <w:pPr>
        <w:spacing w:after="0" w:line="240" w:lineRule="auto"/>
        <w:rPr>
          <w:b/>
          <w:sz w:val="24"/>
          <w:szCs w:val="24"/>
        </w:rPr>
      </w:pPr>
      <w:r w:rsidRPr="00DC1785">
        <w:rPr>
          <w:b/>
          <w:sz w:val="24"/>
          <w:szCs w:val="24"/>
        </w:rPr>
        <w:t>Health</w:t>
      </w:r>
    </w:p>
    <w:p w14:paraId="4503F0B2" w14:textId="29F3D8EA" w:rsidR="00D5588C" w:rsidRPr="00DC1785" w:rsidRDefault="0016780D" w:rsidP="00D5588C">
      <w:pPr>
        <w:spacing w:after="0" w:line="240" w:lineRule="auto"/>
        <w:rPr>
          <w:sz w:val="24"/>
          <w:szCs w:val="24"/>
        </w:rPr>
      </w:pPr>
      <w:r w:rsidRPr="00DC1785">
        <w:rPr>
          <w:sz w:val="24"/>
          <w:szCs w:val="24"/>
        </w:rPr>
        <w:t>(6-12 S4C1 PO1) A</w:t>
      </w:r>
      <w:r w:rsidR="00D5588C" w:rsidRPr="00DC1785">
        <w:rPr>
          <w:sz w:val="24"/>
          <w:szCs w:val="24"/>
        </w:rPr>
        <w:t>pply effective verbal and nonverbal communication skills to enhance health.</w:t>
      </w:r>
    </w:p>
    <w:p w14:paraId="70A37A64" w14:textId="4D6E1BC8" w:rsidR="0016780D" w:rsidRPr="0016780D" w:rsidRDefault="0016780D" w:rsidP="0016780D">
      <w:pPr>
        <w:spacing w:after="0" w:line="240" w:lineRule="auto"/>
        <w:rPr>
          <w:sz w:val="24"/>
          <w:szCs w:val="24"/>
        </w:rPr>
      </w:pPr>
      <w:r w:rsidRPr="0016780D">
        <w:rPr>
          <w:sz w:val="24"/>
          <w:szCs w:val="24"/>
        </w:rPr>
        <w:t>(6-8 S4C2 PO1)</w:t>
      </w:r>
      <w:r w:rsidRPr="00DC1785">
        <w:rPr>
          <w:sz w:val="24"/>
          <w:szCs w:val="24"/>
        </w:rPr>
        <w:t xml:space="preserve"> </w:t>
      </w:r>
      <w:r w:rsidRPr="0016780D">
        <w:rPr>
          <w:sz w:val="24"/>
          <w:szCs w:val="24"/>
        </w:rPr>
        <w:t>Identify effective conflict management or resolution strategies Identify ways to ask for assistance to enhance the health of self and others.</w:t>
      </w:r>
    </w:p>
    <w:p w14:paraId="1A54C391" w14:textId="77777777" w:rsidR="0016780D" w:rsidRPr="00DC1785" w:rsidRDefault="0016780D" w:rsidP="00D5588C">
      <w:pPr>
        <w:spacing w:after="0" w:line="240" w:lineRule="auto"/>
        <w:rPr>
          <w:sz w:val="24"/>
          <w:szCs w:val="24"/>
        </w:rPr>
      </w:pPr>
    </w:p>
    <w:p w14:paraId="3BD545C1" w14:textId="6CB4AB3F" w:rsidR="0016780D" w:rsidRPr="00DC1785" w:rsidRDefault="0016780D" w:rsidP="0016780D">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Writing</w:t>
      </w:r>
    </w:p>
    <w:p w14:paraId="4FAC2381" w14:textId="0CC46646" w:rsidR="0016780D" w:rsidRPr="00DC1785" w:rsidRDefault="0016780D" w:rsidP="00D5588C">
      <w:pPr>
        <w:spacing w:after="0" w:line="240" w:lineRule="auto"/>
        <w:rPr>
          <w:sz w:val="24"/>
          <w:szCs w:val="24"/>
        </w:rPr>
      </w:pPr>
      <w:r w:rsidRPr="00DC1785">
        <w:rPr>
          <w:sz w:val="24"/>
          <w:szCs w:val="24"/>
        </w:rPr>
        <w:t xml:space="preserve">(7-12. W. 2) Write informative/explanatory texts to examine a topic and convey ideas, concepts, and information through the selection, organization, and analysis of relevant content. </w:t>
      </w:r>
    </w:p>
    <w:p w14:paraId="6808E320" w14:textId="77777777" w:rsidR="00D5588C" w:rsidRPr="00DC1785" w:rsidRDefault="00D5588C" w:rsidP="00D5588C">
      <w:pPr>
        <w:spacing w:after="0" w:line="240" w:lineRule="auto"/>
        <w:rPr>
          <w:rFonts w:ascii="Calibri" w:eastAsia="Calibri" w:hAnsi="Calibri" w:cs="Times New Roman"/>
          <w:b/>
          <w:sz w:val="24"/>
          <w:szCs w:val="24"/>
        </w:rPr>
      </w:pPr>
    </w:p>
    <w:p w14:paraId="37FE3365" w14:textId="77777777" w:rsidR="00D5588C" w:rsidRPr="00DC1785" w:rsidRDefault="00D5588C" w:rsidP="00D5588C">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Comprehension and Collaboration</w:t>
      </w:r>
    </w:p>
    <w:p w14:paraId="2E066B54" w14:textId="77777777" w:rsidR="00D5588C" w:rsidRPr="00DC1785" w:rsidRDefault="00D5588C" w:rsidP="00D5588C">
      <w:pPr>
        <w:spacing w:after="0" w:line="240" w:lineRule="auto"/>
        <w:rPr>
          <w:sz w:val="24"/>
          <w:szCs w:val="24"/>
        </w:rPr>
      </w:pPr>
      <w:r w:rsidRPr="00DC1785">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DC1785" w:rsidRDefault="00D5588C" w:rsidP="00D5588C">
      <w:pPr>
        <w:spacing w:after="0" w:line="240" w:lineRule="auto"/>
        <w:rPr>
          <w:sz w:val="24"/>
          <w:szCs w:val="24"/>
        </w:rPr>
      </w:pPr>
      <w:r w:rsidRPr="00DC1785">
        <w:rPr>
          <w:sz w:val="24"/>
          <w:szCs w:val="24"/>
        </w:rPr>
        <w:t>SL.2 Integrate and evaluate information presented in diverse media and formats, including visually, quantitatively, and orally.</w:t>
      </w:r>
    </w:p>
    <w:p w14:paraId="6AA1AC9E" w14:textId="77777777" w:rsidR="00D5588C" w:rsidRPr="00DC1785" w:rsidRDefault="00D5588C" w:rsidP="00D5588C">
      <w:pPr>
        <w:spacing w:after="0" w:line="240" w:lineRule="auto"/>
        <w:rPr>
          <w:sz w:val="24"/>
          <w:szCs w:val="24"/>
        </w:rPr>
      </w:pPr>
      <w:r w:rsidRPr="00DC1785">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43F698" w14:textId="77777777" w:rsidR="005B6DFC" w:rsidRDefault="005B6DFC" w:rsidP="00DD3CC7">
      <w:pPr>
        <w:spacing w:after="0" w:line="240" w:lineRule="auto"/>
      </w:pPr>
      <w:r>
        <w:separator/>
      </w:r>
    </w:p>
  </w:endnote>
  <w:endnote w:type="continuationSeparator" w:id="0">
    <w:p w14:paraId="01773276" w14:textId="77777777" w:rsidR="005B6DFC" w:rsidRDefault="005B6DF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C3EE0C2"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F5971">
      <w:rPr>
        <w:rFonts w:eastAsiaTheme="majorEastAsia" w:cstheme="minorHAnsi"/>
        <w:sz w:val="24"/>
        <w:szCs w:val="24"/>
      </w:rPr>
      <w:t>April</w:t>
    </w:r>
    <w:r w:rsidR="000B335E">
      <w:rPr>
        <w:rFonts w:eastAsiaTheme="majorEastAsia" w:cstheme="minorHAnsi"/>
        <w:sz w:val="24"/>
        <w:szCs w:val="24"/>
      </w:rPr>
      <w:t xml:space="preserve"> 202</w:t>
    </w:r>
    <w:r w:rsidR="00B3060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53A13" w14:textId="77777777" w:rsidR="005B6DFC" w:rsidRDefault="005B6DFC" w:rsidP="00DD3CC7">
      <w:pPr>
        <w:spacing w:after="0" w:line="240" w:lineRule="auto"/>
      </w:pPr>
      <w:r>
        <w:separator/>
      </w:r>
    </w:p>
  </w:footnote>
  <w:footnote w:type="continuationSeparator" w:id="0">
    <w:p w14:paraId="57F569E4" w14:textId="77777777" w:rsidR="005B6DFC" w:rsidRDefault="005B6DFC"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8B0EF1"/>
    <w:multiLevelType w:val="hybridMultilevel"/>
    <w:tmpl w:val="CCA46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5F31B4"/>
    <w:multiLevelType w:val="multilevel"/>
    <w:tmpl w:val="743A4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3744800"/>
    <w:multiLevelType w:val="hybridMultilevel"/>
    <w:tmpl w:val="D3B09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702992"/>
    <w:multiLevelType w:val="hybridMultilevel"/>
    <w:tmpl w:val="ED684F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2F9F1501"/>
    <w:multiLevelType w:val="multilevel"/>
    <w:tmpl w:val="D4625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2E1E2D"/>
    <w:multiLevelType w:val="hybridMultilevel"/>
    <w:tmpl w:val="D7A67F28"/>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ECC0105"/>
    <w:multiLevelType w:val="hybridMultilevel"/>
    <w:tmpl w:val="B2DC4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4FB2C0D"/>
    <w:multiLevelType w:val="multilevel"/>
    <w:tmpl w:val="5C1E6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F334EFE"/>
    <w:multiLevelType w:val="multilevel"/>
    <w:tmpl w:val="4972E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F40373D"/>
    <w:multiLevelType w:val="hybridMultilevel"/>
    <w:tmpl w:val="2E0C0574"/>
    <w:lvl w:ilvl="0" w:tplc="E15AD4C6">
      <w:start w:val="3"/>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3B96402"/>
    <w:multiLevelType w:val="multilevel"/>
    <w:tmpl w:val="BDD41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1"/>
  </w:num>
  <w:num w:numId="2" w16cid:durableId="1486125867">
    <w:abstractNumId w:val="0"/>
  </w:num>
  <w:num w:numId="3" w16cid:durableId="302776394">
    <w:abstractNumId w:val="8"/>
  </w:num>
  <w:num w:numId="4" w16cid:durableId="307980689">
    <w:abstractNumId w:val="19"/>
  </w:num>
  <w:num w:numId="5" w16cid:durableId="986277817">
    <w:abstractNumId w:val="14"/>
  </w:num>
  <w:num w:numId="6" w16cid:durableId="1371766666">
    <w:abstractNumId w:val="6"/>
  </w:num>
  <w:num w:numId="7" w16cid:durableId="310714749">
    <w:abstractNumId w:val="1"/>
  </w:num>
  <w:num w:numId="8" w16cid:durableId="1661346512">
    <w:abstractNumId w:val="4"/>
  </w:num>
  <w:num w:numId="9" w16cid:durableId="1224482885">
    <w:abstractNumId w:val="12"/>
  </w:num>
  <w:num w:numId="10" w16cid:durableId="492374053">
    <w:abstractNumId w:val="15"/>
  </w:num>
  <w:num w:numId="11" w16cid:durableId="1966816397">
    <w:abstractNumId w:val="2"/>
  </w:num>
  <w:num w:numId="12" w16cid:durableId="1156993189">
    <w:abstractNumId w:val="10"/>
  </w:num>
  <w:num w:numId="13" w16cid:durableId="2137526860">
    <w:abstractNumId w:val="7"/>
  </w:num>
  <w:num w:numId="14" w16cid:durableId="107698110">
    <w:abstractNumId w:val="16"/>
  </w:num>
  <w:num w:numId="15" w16cid:durableId="31079140">
    <w:abstractNumId w:val="13"/>
  </w:num>
  <w:num w:numId="16" w16cid:durableId="2059621952">
    <w:abstractNumId w:val="5"/>
  </w:num>
  <w:num w:numId="17" w16cid:durableId="2064209004">
    <w:abstractNumId w:val="18"/>
  </w:num>
  <w:num w:numId="18" w16cid:durableId="843592318">
    <w:abstractNumId w:val="17"/>
  </w:num>
  <w:num w:numId="19" w16cid:durableId="1535803365">
    <w:abstractNumId w:val="9"/>
  </w:num>
  <w:num w:numId="20" w16cid:durableId="1916545857">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470B"/>
    <w:rsid w:val="0001396D"/>
    <w:rsid w:val="00013E17"/>
    <w:rsid w:val="000151E3"/>
    <w:rsid w:val="00016A77"/>
    <w:rsid w:val="00017748"/>
    <w:rsid w:val="000243D2"/>
    <w:rsid w:val="000245FA"/>
    <w:rsid w:val="00025390"/>
    <w:rsid w:val="000257A9"/>
    <w:rsid w:val="00025DDC"/>
    <w:rsid w:val="000317EA"/>
    <w:rsid w:val="000456EC"/>
    <w:rsid w:val="00047A9E"/>
    <w:rsid w:val="0006498E"/>
    <w:rsid w:val="00073638"/>
    <w:rsid w:val="00080B14"/>
    <w:rsid w:val="00090CD7"/>
    <w:rsid w:val="0009783F"/>
    <w:rsid w:val="000B335E"/>
    <w:rsid w:val="000B43E5"/>
    <w:rsid w:val="000C2FB9"/>
    <w:rsid w:val="000D345C"/>
    <w:rsid w:val="000D498B"/>
    <w:rsid w:val="000D5DF5"/>
    <w:rsid w:val="000D6528"/>
    <w:rsid w:val="0010408D"/>
    <w:rsid w:val="00106F20"/>
    <w:rsid w:val="0010781D"/>
    <w:rsid w:val="001257DE"/>
    <w:rsid w:val="0012619E"/>
    <w:rsid w:val="001339AE"/>
    <w:rsid w:val="00133A35"/>
    <w:rsid w:val="00135296"/>
    <w:rsid w:val="00135563"/>
    <w:rsid w:val="001449C9"/>
    <w:rsid w:val="00154CB5"/>
    <w:rsid w:val="0015537F"/>
    <w:rsid w:val="00160A11"/>
    <w:rsid w:val="0016780D"/>
    <w:rsid w:val="001901CD"/>
    <w:rsid w:val="001A45A0"/>
    <w:rsid w:val="001A7902"/>
    <w:rsid w:val="001B262C"/>
    <w:rsid w:val="001B48DC"/>
    <w:rsid w:val="001B57D3"/>
    <w:rsid w:val="001C195E"/>
    <w:rsid w:val="001D0A49"/>
    <w:rsid w:val="001D16EF"/>
    <w:rsid w:val="001D7AEE"/>
    <w:rsid w:val="001E007D"/>
    <w:rsid w:val="001F3FAB"/>
    <w:rsid w:val="001F7F87"/>
    <w:rsid w:val="00201227"/>
    <w:rsid w:val="0020314B"/>
    <w:rsid w:val="00205985"/>
    <w:rsid w:val="00205CC1"/>
    <w:rsid w:val="00211499"/>
    <w:rsid w:val="002323F1"/>
    <w:rsid w:val="002417D5"/>
    <w:rsid w:val="00246825"/>
    <w:rsid w:val="00256479"/>
    <w:rsid w:val="00267BAD"/>
    <w:rsid w:val="00271FC6"/>
    <w:rsid w:val="00276C36"/>
    <w:rsid w:val="00280645"/>
    <w:rsid w:val="00282F65"/>
    <w:rsid w:val="00285439"/>
    <w:rsid w:val="002861F2"/>
    <w:rsid w:val="00287D5E"/>
    <w:rsid w:val="00296D85"/>
    <w:rsid w:val="002A468F"/>
    <w:rsid w:val="002A533A"/>
    <w:rsid w:val="002A566F"/>
    <w:rsid w:val="002B16F1"/>
    <w:rsid w:val="002B41C8"/>
    <w:rsid w:val="002C2C9A"/>
    <w:rsid w:val="002C5D48"/>
    <w:rsid w:val="002D52B2"/>
    <w:rsid w:val="002E3FC0"/>
    <w:rsid w:val="002F0394"/>
    <w:rsid w:val="002F4051"/>
    <w:rsid w:val="002F592B"/>
    <w:rsid w:val="003032CB"/>
    <w:rsid w:val="00306E39"/>
    <w:rsid w:val="00313EDA"/>
    <w:rsid w:val="00323E20"/>
    <w:rsid w:val="00335958"/>
    <w:rsid w:val="003425EC"/>
    <w:rsid w:val="00346335"/>
    <w:rsid w:val="00362B38"/>
    <w:rsid w:val="00366011"/>
    <w:rsid w:val="003746EA"/>
    <w:rsid w:val="00386009"/>
    <w:rsid w:val="003864BE"/>
    <w:rsid w:val="003909D8"/>
    <w:rsid w:val="00391C14"/>
    <w:rsid w:val="00396A53"/>
    <w:rsid w:val="003C58D3"/>
    <w:rsid w:val="003D1026"/>
    <w:rsid w:val="003E4F95"/>
    <w:rsid w:val="003F74BF"/>
    <w:rsid w:val="003F74E5"/>
    <w:rsid w:val="00401FA3"/>
    <w:rsid w:val="00402126"/>
    <w:rsid w:val="00407C2B"/>
    <w:rsid w:val="00410927"/>
    <w:rsid w:val="00412D98"/>
    <w:rsid w:val="004137E7"/>
    <w:rsid w:val="004159D0"/>
    <w:rsid w:val="004408FC"/>
    <w:rsid w:val="004409AB"/>
    <w:rsid w:val="00441985"/>
    <w:rsid w:val="004456BE"/>
    <w:rsid w:val="0044735E"/>
    <w:rsid w:val="00447F51"/>
    <w:rsid w:val="0045109B"/>
    <w:rsid w:val="00454C05"/>
    <w:rsid w:val="00463713"/>
    <w:rsid w:val="0046582A"/>
    <w:rsid w:val="00466947"/>
    <w:rsid w:val="00467D85"/>
    <w:rsid w:val="00471CB9"/>
    <w:rsid w:val="004760AF"/>
    <w:rsid w:val="0048370B"/>
    <w:rsid w:val="00484497"/>
    <w:rsid w:val="00485B36"/>
    <w:rsid w:val="004903A8"/>
    <w:rsid w:val="00494760"/>
    <w:rsid w:val="004A75DF"/>
    <w:rsid w:val="004B6AB0"/>
    <w:rsid w:val="004C1842"/>
    <w:rsid w:val="004C2C2A"/>
    <w:rsid w:val="004C3A07"/>
    <w:rsid w:val="004C4E8D"/>
    <w:rsid w:val="004C78EF"/>
    <w:rsid w:val="004D464F"/>
    <w:rsid w:val="004F2AC5"/>
    <w:rsid w:val="004F3387"/>
    <w:rsid w:val="004F61EB"/>
    <w:rsid w:val="00504898"/>
    <w:rsid w:val="00505903"/>
    <w:rsid w:val="005423B3"/>
    <w:rsid w:val="0054297A"/>
    <w:rsid w:val="00554EA3"/>
    <w:rsid w:val="00560472"/>
    <w:rsid w:val="0056366A"/>
    <w:rsid w:val="005677E2"/>
    <w:rsid w:val="005738D7"/>
    <w:rsid w:val="00577FEE"/>
    <w:rsid w:val="00580D73"/>
    <w:rsid w:val="00582C01"/>
    <w:rsid w:val="00586711"/>
    <w:rsid w:val="005B07A1"/>
    <w:rsid w:val="005B6845"/>
    <w:rsid w:val="005B6DFC"/>
    <w:rsid w:val="005C1A5A"/>
    <w:rsid w:val="005C1E4E"/>
    <w:rsid w:val="005D0606"/>
    <w:rsid w:val="005D283F"/>
    <w:rsid w:val="005D543A"/>
    <w:rsid w:val="005E4194"/>
    <w:rsid w:val="005F7A1E"/>
    <w:rsid w:val="006031DA"/>
    <w:rsid w:val="006046EB"/>
    <w:rsid w:val="00613078"/>
    <w:rsid w:val="006172F8"/>
    <w:rsid w:val="00620DA2"/>
    <w:rsid w:val="00623DEA"/>
    <w:rsid w:val="0062679B"/>
    <w:rsid w:val="00627053"/>
    <w:rsid w:val="00633211"/>
    <w:rsid w:val="006349C5"/>
    <w:rsid w:val="00634BCB"/>
    <w:rsid w:val="006355F0"/>
    <w:rsid w:val="00637E53"/>
    <w:rsid w:val="00643018"/>
    <w:rsid w:val="00651FBA"/>
    <w:rsid w:val="006555CD"/>
    <w:rsid w:val="00660D53"/>
    <w:rsid w:val="0066398A"/>
    <w:rsid w:val="006642E6"/>
    <w:rsid w:val="0066538A"/>
    <w:rsid w:val="0067256D"/>
    <w:rsid w:val="00673D58"/>
    <w:rsid w:val="0067693C"/>
    <w:rsid w:val="00683535"/>
    <w:rsid w:val="00692680"/>
    <w:rsid w:val="00692A50"/>
    <w:rsid w:val="006B36F9"/>
    <w:rsid w:val="006C0B0C"/>
    <w:rsid w:val="006C49D6"/>
    <w:rsid w:val="006C5F3B"/>
    <w:rsid w:val="006D1CE5"/>
    <w:rsid w:val="006E7EE4"/>
    <w:rsid w:val="006F063F"/>
    <w:rsid w:val="0070279E"/>
    <w:rsid w:val="00702EF8"/>
    <w:rsid w:val="00703E26"/>
    <w:rsid w:val="00736F4B"/>
    <w:rsid w:val="00750E42"/>
    <w:rsid w:val="00755C94"/>
    <w:rsid w:val="00757F51"/>
    <w:rsid w:val="00766859"/>
    <w:rsid w:val="00766BD4"/>
    <w:rsid w:val="0076753E"/>
    <w:rsid w:val="00770754"/>
    <w:rsid w:val="007811E4"/>
    <w:rsid w:val="0079382D"/>
    <w:rsid w:val="00793882"/>
    <w:rsid w:val="007962B0"/>
    <w:rsid w:val="007A399B"/>
    <w:rsid w:val="007B461E"/>
    <w:rsid w:val="007B5077"/>
    <w:rsid w:val="007C6B03"/>
    <w:rsid w:val="007D30A2"/>
    <w:rsid w:val="007E1D03"/>
    <w:rsid w:val="007E53A7"/>
    <w:rsid w:val="007F2C6A"/>
    <w:rsid w:val="007F538C"/>
    <w:rsid w:val="007F5971"/>
    <w:rsid w:val="007F5FEC"/>
    <w:rsid w:val="007F6B68"/>
    <w:rsid w:val="0080172C"/>
    <w:rsid w:val="00805074"/>
    <w:rsid w:val="00807373"/>
    <w:rsid w:val="00810795"/>
    <w:rsid w:val="008112F3"/>
    <w:rsid w:val="00813143"/>
    <w:rsid w:val="00817815"/>
    <w:rsid w:val="00824D64"/>
    <w:rsid w:val="0083077F"/>
    <w:rsid w:val="00840330"/>
    <w:rsid w:val="00842A95"/>
    <w:rsid w:val="0084494E"/>
    <w:rsid w:val="00854095"/>
    <w:rsid w:val="00862F19"/>
    <w:rsid w:val="008840C6"/>
    <w:rsid w:val="00884409"/>
    <w:rsid w:val="00884D7F"/>
    <w:rsid w:val="00895C0B"/>
    <w:rsid w:val="00896B49"/>
    <w:rsid w:val="008B2BC4"/>
    <w:rsid w:val="008B2FF4"/>
    <w:rsid w:val="008B5D68"/>
    <w:rsid w:val="008C7DD0"/>
    <w:rsid w:val="008D2336"/>
    <w:rsid w:val="008E0193"/>
    <w:rsid w:val="008E20E2"/>
    <w:rsid w:val="008E55EC"/>
    <w:rsid w:val="008F42C0"/>
    <w:rsid w:val="008F5A56"/>
    <w:rsid w:val="009006DD"/>
    <w:rsid w:val="009070E8"/>
    <w:rsid w:val="00920E9D"/>
    <w:rsid w:val="009302B3"/>
    <w:rsid w:val="009362A5"/>
    <w:rsid w:val="0094008F"/>
    <w:rsid w:val="00944671"/>
    <w:rsid w:val="009448AD"/>
    <w:rsid w:val="0094601E"/>
    <w:rsid w:val="0095152E"/>
    <w:rsid w:val="00953B06"/>
    <w:rsid w:val="00956D1D"/>
    <w:rsid w:val="00957D83"/>
    <w:rsid w:val="0096500A"/>
    <w:rsid w:val="0096504A"/>
    <w:rsid w:val="00971B3C"/>
    <w:rsid w:val="009753F0"/>
    <w:rsid w:val="00977A39"/>
    <w:rsid w:val="009901E5"/>
    <w:rsid w:val="009A2EBF"/>
    <w:rsid w:val="009A322D"/>
    <w:rsid w:val="009A50B8"/>
    <w:rsid w:val="009A6FE4"/>
    <w:rsid w:val="009A7A0D"/>
    <w:rsid w:val="009B2598"/>
    <w:rsid w:val="009B25EF"/>
    <w:rsid w:val="009B3AAE"/>
    <w:rsid w:val="009C0F69"/>
    <w:rsid w:val="009C3556"/>
    <w:rsid w:val="009C5929"/>
    <w:rsid w:val="009C7775"/>
    <w:rsid w:val="009D0224"/>
    <w:rsid w:val="009D37FE"/>
    <w:rsid w:val="009D5C7D"/>
    <w:rsid w:val="009D76D9"/>
    <w:rsid w:val="009E1D55"/>
    <w:rsid w:val="009E3965"/>
    <w:rsid w:val="009F0F50"/>
    <w:rsid w:val="009F136A"/>
    <w:rsid w:val="009F742A"/>
    <w:rsid w:val="00A01395"/>
    <w:rsid w:val="00A0384F"/>
    <w:rsid w:val="00A1490D"/>
    <w:rsid w:val="00A271AF"/>
    <w:rsid w:val="00A31305"/>
    <w:rsid w:val="00A35874"/>
    <w:rsid w:val="00A44C66"/>
    <w:rsid w:val="00A47A9B"/>
    <w:rsid w:val="00A567E2"/>
    <w:rsid w:val="00A5798A"/>
    <w:rsid w:val="00A6083E"/>
    <w:rsid w:val="00A6358A"/>
    <w:rsid w:val="00A6454B"/>
    <w:rsid w:val="00A90BE2"/>
    <w:rsid w:val="00A94926"/>
    <w:rsid w:val="00A97866"/>
    <w:rsid w:val="00AA27C5"/>
    <w:rsid w:val="00AA3E47"/>
    <w:rsid w:val="00AA41A8"/>
    <w:rsid w:val="00AB1E5D"/>
    <w:rsid w:val="00AB4FB7"/>
    <w:rsid w:val="00AC26D2"/>
    <w:rsid w:val="00AC469F"/>
    <w:rsid w:val="00AE4523"/>
    <w:rsid w:val="00AE4C84"/>
    <w:rsid w:val="00AE615C"/>
    <w:rsid w:val="00AE6D1D"/>
    <w:rsid w:val="00B02B89"/>
    <w:rsid w:val="00B06DC7"/>
    <w:rsid w:val="00B12631"/>
    <w:rsid w:val="00B129E3"/>
    <w:rsid w:val="00B16605"/>
    <w:rsid w:val="00B25894"/>
    <w:rsid w:val="00B2747B"/>
    <w:rsid w:val="00B3060F"/>
    <w:rsid w:val="00B325DD"/>
    <w:rsid w:val="00B34BFC"/>
    <w:rsid w:val="00B425C8"/>
    <w:rsid w:val="00B43536"/>
    <w:rsid w:val="00B47967"/>
    <w:rsid w:val="00B52E2D"/>
    <w:rsid w:val="00B55B4B"/>
    <w:rsid w:val="00B57020"/>
    <w:rsid w:val="00B603DB"/>
    <w:rsid w:val="00B64CC6"/>
    <w:rsid w:val="00B71A83"/>
    <w:rsid w:val="00B809FF"/>
    <w:rsid w:val="00B92084"/>
    <w:rsid w:val="00B9763A"/>
    <w:rsid w:val="00BA11E0"/>
    <w:rsid w:val="00BA1AFE"/>
    <w:rsid w:val="00BB68B2"/>
    <w:rsid w:val="00BC1420"/>
    <w:rsid w:val="00BC1BEF"/>
    <w:rsid w:val="00BC2F94"/>
    <w:rsid w:val="00BC7C87"/>
    <w:rsid w:val="00BD24D6"/>
    <w:rsid w:val="00BD6F75"/>
    <w:rsid w:val="00BE1B92"/>
    <w:rsid w:val="00BE23CC"/>
    <w:rsid w:val="00BE24AA"/>
    <w:rsid w:val="00BE2BA9"/>
    <w:rsid w:val="00BE2EFB"/>
    <w:rsid w:val="00BE317A"/>
    <w:rsid w:val="00BE6086"/>
    <w:rsid w:val="00BF1C22"/>
    <w:rsid w:val="00BF2B71"/>
    <w:rsid w:val="00BF39E1"/>
    <w:rsid w:val="00BF706C"/>
    <w:rsid w:val="00C0030B"/>
    <w:rsid w:val="00C16491"/>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A6629"/>
    <w:rsid w:val="00CB0DF8"/>
    <w:rsid w:val="00CB429A"/>
    <w:rsid w:val="00CB5106"/>
    <w:rsid w:val="00CB6EBF"/>
    <w:rsid w:val="00CE3FF8"/>
    <w:rsid w:val="00CF6F52"/>
    <w:rsid w:val="00D034BA"/>
    <w:rsid w:val="00D06DB1"/>
    <w:rsid w:val="00D15ACF"/>
    <w:rsid w:val="00D17951"/>
    <w:rsid w:val="00D24BB0"/>
    <w:rsid w:val="00D304EC"/>
    <w:rsid w:val="00D32C21"/>
    <w:rsid w:val="00D468D3"/>
    <w:rsid w:val="00D5588C"/>
    <w:rsid w:val="00D6505C"/>
    <w:rsid w:val="00D6534F"/>
    <w:rsid w:val="00D73D03"/>
    <w:rsid w:val="00D75169"/>
    <w:rsid w:val="00D833C0"/>
    <w:rsid w:val="00D84C28"/>
    <w:rsid w:val="00D84C8D"/>
    <w:rsid w:val="00D95427"/>
    <w:rsid w:val="00DA0BE0"/>
    <w:rsid w:val="00DA492E"/>
    <w:rsid w:val="00DA5D16"/>
    <w:rsid w:val="00DA779A"/>
    <w:rsid w:val="00DB249C"/>
    <w:rsid w:val="00DB777F"/>
    <w:rsid w:val="00DC0544"/>
    <w:rsid w:val="00DC1785"/>
    <w:rsid w:val="00DC4666"/>
    <w:rsid w:val="00DC7F18"/>
    <w:rsid w:val="00DD2252"/>
    <w:rsid w:val="00DD3CC7"/>
    <w:rsid w:val="00DD7F10"/>
    <w:rsid w:val="00DE0E60"/>
    <w:rsid w:val="00DE0E88"/>
    <w:rsid w:val="00DF2927"/>
    <w:rsid w:val="00DF4DF6"/>
    <w:rsid w:val="00E00A0D"/>
    <w:rsid w:val="00E02C05"/>
    <w:rsid w:val="00E13C13"/>
    <w:rsid w:val="00E221C5"/>
    <w:rsid w:val="00E234BC"/>
    <w:rsid w:val="00E26288"/>
    <w:rsid w:val="00E2785B"/>
    <w:rsid w:val="00E323FA"/>
    <w:rsid w:val="00E335EB"/>
    <w:rsid w:val="00E35E15"/>
    <w:rsid w:val="00E7236D"/>
    <w:rsid w:val="00E73995"/>
    <w:rsid w:val="00E753D6"/>
    <w:rsid w:val="00E842CC"/>
    <w:rsid w:val="00E8540B"/>
    <w:rsid w:val="00E9344E"/>
    <w:rsid w:val="00E962DD"/>
    <w:rsid w:val="00E96FC4"/>
    <w:rsid w:val="00E976B8"/>
    <w:rsid w:val="00EA328C"/>
    <w:rsid w:val="00EA37F0"/>
    <w:rsid w:val="00EA5759"/>
    <w:rsid w:val="00EB0D8E"/>
    <w:rsid w:val="00EC1199"/>
    <w:rsid w:val="00EC2F07"/>
    <w:rsid w:val="00EC3541"/>
    <w:rsid w:val="00EC6AB3"/>
    <w:rsid w:val="00ED3F4B"/>
    <w:rsid w:val="00EE1815"/>
    <w:rsid w:val="00EE7A26"/>
    <w:rsid w:val="00EF3E2B"/>
    <w:rsid w:val="00EF575B"/>
    <w:rsid w:val="00F05208"/>
    <w:rsid w:val="00F11A3E"/>
    <w:rsid w:val="00F16AD8"/>
    <w:rsid w:val="00F30645"/>
    <w:rsid w:val="00F50DF2"/>
    <w:rsid w:val="00F62827"/>
    <w:rsid w:val="00F65411"/>
    <w:rsid w:val="00F67D92"/>
    <w:rsid w:val="00F748ED"/>
    <w:rsid w:val="00F90C94"/>
    <w:rsid w:val="00F923FC"/>
    <w:rsid w:val="00FB46D6"/>
    <w:rsid w:val="00FC1993"/>
    <w:rsid w:val="00FC36B0"/>
    <w:rsid w:val="00FC4E11"/>
    <w:rsid w:val="00FD115E"/>
    <w:rsid w:val="00FD1636"/>
    <w:rsid w:val="00FD6A45"/>
    <w:rsid w:val="00FE4761"/>
    <w:rsid w:val="00FF08B4"/>
    <w:rsid w:val="00FF11D4"/>
    <w:rsid w:val="00FF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76685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E2EF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Default">
    <w:name w:val="Default"/>
    <w:rsid w:val="008E019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BE2EFB"/>
    <w:rPr>
      <w:rFonts w:asciiTheme="majorHAnsi" w:eastAsiaTheme="majorEastAsia" w:hAnsiTheme="majorHAnsi" w:cstheme="majorBidi"/>
      <w:color w:val="243F60" w:themeColor="accent1" w:themeShade="7F"/>
      <w:sz w:val="24"/>
      <w:szCs w:val="24"/>
    </w:rPr>
  </w:style>
  <w:style w:type="character" w:styleId="Emphasis">
    <w:name w:val="Emphasis"/>
    <w:basedOn w:val="DefaultParagraphFont"/>
    <w:uiPriority w:val="20"/>
    <w:qFormat/>
    <w:rsid w:val="00B3060F"/>
    <w:rPr>
      <w:i/>
      <w:iCs/>
    </w:rPr>
  </w:style>
  <w:style w:type="character" w:styleId="Strong">
    <w:name w:val="Strong"/>
    <w:basedOn w:val="DefaultParagraphFont"/>
    <w:uiPriority w:val="22"/>
    <w:qFormat/>
    <w:rsid w:val="00E96FC4"/>
    <w:rPr>
      <w:b/>
      <w:bCs/>
    </w:rPr>
  </w:style>
  <w:style w:type="character" w:customStyle="1" w:styleId="Heading2Char">
    <w:name w:val="Heading 2 Char"/>
    <w:basedOn w:val="DefaultParagraphFont"/>
    <w:link w:val="Heading2"/>
    <w:uiPriority w:val="9"/>
    <w:semiHidden/>
    <w:rsid w:val="0076685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9460470">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70306910">
      <w:bodyDiv w:val="1"/>
      <w:marLeft w:val="0"/>
      <w:marRight w:val="0"/>
      <w:marTop w:val="0"/>
      <w:marBottom w:val="0"/>
      <w:divBdr>
        <w:top w:val="none" w:sz="0" w:space="0" w:color="auto"/>
        <w:left w:val="none" w:sz="0" w:space="0" w:color="auto"/>
        <w:bottom w:val="none" w:sz="0" w:space="0" w:color="auto"/>
        <w:right w:val="none" w:sz="0" w:space="0" w:color="auto"/>
      </w:divBdr>
      <w:divsChild>
        <w:div w:id="938484142">
          <w:marLeft w:val="0"/>
          <w:marRight w:val="0"/>
          <w:marTop w:val="0"/>
          <w:marBottom w:val="0"/>
          <w:divBdr>
            <w:top w:val="none" w:sz="0" w:space="0" w:color="auto"/>
            <w:left w:val="none" w:sz="0" w:space="0" w:color="auto"/>
            <w:bottom w:val="none" w:sz="0" w:space="0" w:color="auto"/>
            <w:right w:val="none" w:sz="0" w:space="0" w:color="auto"/>
          </w:divBdr>
          <w:divsChild>
            <w:div w:id="1190949901">
              <w:marLeft w:val="0"/>
              <w:marRight w:val="0"/>
              <w:marTop w:val="0"/>
              <w:marBottom w:val="0"/>
              <w:divBdr>
                <w:top w:val="none" w:sz="0" w:space="0" w:color="auto"/>
                <w:left w:val="none" w:sz="0" w:space="0" w:color="auto"/>
                <w:bottom w:val="none" w:sz="0" w:space="0" w:color="auto"/>
                <w:right w:val="none" w:sz="0" w:space="0" w:color="auto"/>
              </w:divBdr>
              <w:divsChild>
                <w:div w:id="1769617787">
                  <w:marLeft w:val="0"/>
                  <w:marRight w:val="0"/>
                  <w:marTop w:val="0"/>
                  <w:marBottom w:val="0"/>
                  <w:divBdr>
                    <w:top w:val="none" w:sz="0" w:space="0" w:color="auto"/>
                    <w:left w:val="none" w:sz="0" w:space="0" w:color="auto"/>
                    <w:bottom w:val="none" w:sz="0" w:space="0" w:color="auto"/>
                    <w:right w:val="none" w:sz="0" w:space="0" w:color="auto"/>
                  </w:divBdr>
                  <w:divsChild>
                    <w:div w:id="1629899223">
                      <w:marLeft w:val="0"/>
                      <w:marRight w:val="0"/>
                      <w:marTop w:val="0"/>
                      <w:marBottom w:val="0"/>
                      <w:divBdr>
                        <w:top w:val="none" w:sz="0" w:space="0" w:color="auto"/>
                        <w:left w:val="none" w:sz="0" w:space="0" w:color="auto"/>
                        <w:bottom w:val="none" w:sz="0" w:space="0" w:color="auto"/>
                        <w:right w:val="none" w:sz="0" w:space="0" w:color="auto"/>
                      </w:divBdr>
                      <w:divsChild>
                        <w:div w:id="834960041">
                          <w:marLeft w:val="0"/>
                          <w:marRight w:val="0"/>
                          <w:marTop w:val="0"/>
                          <w:marBottom w:val="0"/>
                          <w:divBdr>
                            <w:top w:val="none" w:sz="0" w:space="0" w:color="auto"/>
                            <w:left w:val="none" w:sz="0" w:space="0" w:color="auto"/>
                            <w:bottom w:val="none" w:sz="0" w:space="0" w:color="auto"/>
                            <w:right w:val="none" w:sz="0" w:space="0" w:color="auto"/>
                          </w:divBdr>
                          <w:divsChild>
                            <w:div w:id="18662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4853752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36877864">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3630496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0923888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19213369">
      <w:bodyDiv w:val="1"/>
      <w:marLeft w:val="0"/>
      <w:marRight w:val="0"/>
      <w:marTop w:val="0"/>
      <w:marBottom w:val="0"/>
      <w:divBdr>
        <w:top w:val="none" w:sz="0" w:space="0" w:color="auto"/>
        <w:left w:val="none" w:sz="0" w:space="0" w:color="auto"/>
        <w:bottom w:val="none" w:sz="0" w:space="0" w:color="auto"/>
        <w:right w:val="none" w:sz="0" w:space="0" w:color="auto"/>
      </w:divBdr>
    </w:div>
    <w:div w:id="1655916378">
      <w:bodyDiv w:val="1"/>
      <w:marLeft w:val="0"/>
      <w:marRight w:val="0"/>
      <w:marTop w:val="0"/>
      <w:marBottom w:val="0"/>
      <w:divBdr>
        <w:top w:val="none" w:sz="0" w:space="0" w:color="auto"/>
        <w:left w:val="none" w:sz="0" w:space="0" w:color="auto"/>
        <w:bottom w:val="none" w:sz="0" w:space="0" w:color="auto"/>
        <w:right w:val="none" w:sz="0" w:space="0" w:color="auto"/>
      </w:divBdr>
    </w:div>
    <w:div w:id="1753043756">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10207017">
      <w:bodyDiv w:val="1"/>
      <w:marLeft w:val="0"/>
      <w:marRight w:val="0"/>
      <w:marTop w:val="0"/>
      <w:marBottom w:val="0"/>
      <w:divBdr>
        <w:top w:val="none" w:sz="0" w:space="0" w:color="auto"/>
        <w:left w:val="none" w:sz="0" w:space="0" w:color="auto"/>
        <w:bottom w:val="none" w:sz="0" w:space="0" w:color="auto"/>
        <w:right w:val="none" w:sz="0" w:space="0" w:color="auto"/>
      </w:divBdr>
    </w:div>
    <w:div w:id="2022465935">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379486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ldjZCvqhNWw&amp;t=35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ldjZCvqhNWw&amp;t=35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26B9D"/>
    <w:rsid w:val="00035CD7"/>
    <w:rsid w:val="0009783F"/>
    <w:rsid w:val="00106F20"/>
    <w:rsid w:val="001E1936"/>
    <w:rsid w:val="002B16F1"/>
    <w:rsid w:val="002F0394"/>
    <w:rsid w:val="003032CB"/>
    <w:rsid w:val="00335958"/>
    <w:rsid w:val="00366011"/>
    <w:rsid w:val="003D1590"/>
    <w:rsid w:val="003F74E5"/>
    <w:rsid w:val="004408FC"/>
    <w:rsid w:val="004456BE"/>
    <w:rsid w:val="00466947"/>
    <w:rsid w:val="004760AF"/>
    <w:rsid w:val="0052583A"/>
    <w:rsid w:val="00643018"/>
    <w:rsid w:val="00651FBA"/>
    <w:rsid w:val="006C49D6"/>
    <w:rsid w:val="0070279E"/>
    <w:rsid w:val="00736F4B"/>
    <w:rsid w:val="0075353C"/>
    <w:rsid w:val="007811E4"/>
    <w:rsid w:val="007B5077"/>
    <w:rsid w:val="007F5FEC"/>
    <w:rsid w:val="00824D64"/>
    <w:rsid w:val="00840330"/>
    <w:rsid w:val="009A6FE4"/>
    <w:rsid w:val="00A47A9B"/>
    <w:rsid w:val="00A6358A"/>
    <w:rsid w:val="00AA3E47"/>
    <w:rsid w:val="00B43536"/>
    <w:rsid w:val="00B64CC6"/>
    <w:rsid w:val="00BB68B2"/>
    <w:rsid w:val="00BC2F94"/>
    <w:rsid w:val="00D034BA"/>
    <w:rsid w:val="00D17951"/>
    <w:rsid w:val="00D304EC"/>
    <w:rsid w:val="00D6534F"/>
    <w:rsid w:val="00DC2F0F"/>
    <w:rsid w:val="00E44236"/>
    <w:rsid w:val="00EF575B"/>
    <w:rsid w:val="00F11A3E"/>
    <w:rsid w:val="00F67D92"/>
    <w:rsid w:val="00F90C94"/>
    <w:rsid w:val="00FF548C"/>
    <w:rsid w:val="00FF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3</Pages>
  <Words>982</Words>
  <Characters>5602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15</cp:revision>
  <dcterms:created xsi:type="dcterms:W3CDTF">2026-04-21T15:18:00Z</dcterms:created>
  <dcterms:modified xsi:type="dcterms:W3CDTF">2026-06-02T18:40:00Z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