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D15B57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BD15B69" wp14:editId="4BD15B6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D15B58" w14:textId="45B849AE" w:rsidR="00EE1635" w:rsidRPr="003E01A0" w:rsidRDefault="00EE1635" w:rsidP="00A30BD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 New Roman" w:hAnsi="Calibri" w:cs="Calibri"/>
          <w:sz w:val="20"/>
        </w:rPr>
      </w:pPr>
      <w:r w:rsidRPr="003E01A0">
        <w:rPr>
          <w:rFonts w:ascii="Calibri" w:eastAsia="Times New Roman" w:hAnsi="Calibri" w:cs="Calibri"/>
          <w:sz w:val="20"/>
        </w:rPr>
        <w:t xml:space="preserve">The Law-Related Education Academy is sponsored by the Arizona Foundation for Legal Services &amp; Education with funding made possible by the Arizona Supreme Court.  </w:t>
      </w:r>
    </w:p>
    <w:p w14:paraId="4BD15B59" w14:textId="77777777" w:rsidR="00DD3CC7" w:rsidRPr="00EE1635" w:rsidRDefault="00DD3CC7" w:rsidP="00A30BD6">
      <w:pPr>
        <w:spacing w:after="0" w:line="240" w:lineRule="auto"/>
        <w:contextualSpacing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4BD15B5A" w14:textId="77777777" w:rsidR="00EE1635" w:rsidRPr="00A30BD6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sz w:val="24"/>
          <w:szCs w:val="24"/>
        </w:rPr>
      </w:pPr>
      <w:r w:rsidRPr="00A30BD6">
        <w:rPr>
          <w:rFonts w:eastAsia="Times New Roman" w:cstheme="minorHAnsi"/>
          <w:b/>
          <w:sz w:val="24"/>
          <w:szCs w:val="24"/>
        </w:rPr>
        <w:t>“Teen Court 101: Starting a Teen Court” Academy</w:t>
      </w:r>
    </w:p>
    <w:p w14:paraId="4BD15B5B" w14:textId="77777777" w:rsidR="00EE1635" w:rsidRPr="00A30BD6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sz w:val="24"/>
          <w:szCs w:val="24"/>
        </w:rPr>
      </w:pPr>
      <w:r w:rsidRPr="00A30BD6">
        <w:rPr>
          <w:rFonts w:eastAsia="Times New Roman" w:cstheme="minorHAnsi"/>
          <w:sz w:val="24"/>
          <w:szCs w:val="24"/>
        </w:rPr>
        <w:t xml:space="preserve">(Advanced Upper Elementary/Middle/High School) </w:t>
      </w:r>
    </w:p>
    <w:p w14:paraId="4BD15B5C" w14:textId="7A74C6AD" w:rsidR="00A30BD6" w:rsidRPr="00A30BD6" w:rsidRDefault="006D4365" w:rsidP="00A30BD6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Court Room</w:t>
      </w:r>
      <w:r w:rsidR="001121C9">
        <w:rPr>
          <w:rFonts w:cstheme="minorHAnsi"/>
          <w:b/>
          <w:sz w:val="24"/>
          <w:szCs w:val="24"/>
        </w:rPr>
        <w:t xml:space="preserve"> </w:t>
      </w:r>
      <w:r w:rsidR="00133C35">
        <w:rPr>
          <w:rFonts w:cstheme="minorHAnsi"/>
          <w:b/>
          <w:sz w:val="24"/>
          <w:szCs w:val="24"/>
        </w:rPr>
        <w:t>Chaos</w:t>
      </w:r>
      <w:r w:rsidR="000C524E">
        <w:rPr>
          <w:rFonts w:cstheme="minorHAnsi"/>
          <w:b/>
          <w:sz w:val="24"/>
          <w:szCs w:val="24"/>
        </w:rPr>
        <w:t xml:space="preserve"> </w:t>
      </w:r>
      <w:r w:rsidR="00F22D19">
        <w:rPr>
          <w:rFonts w:cstheme="minorHAnsi"/>
          <w:b/>
          <w:sz w:val="24"/>
          <w:szCs w:val="24"/>
        </w:rPr>
        <w:t>Energizer</w:t>
      </w:r>
    </w:p>
    <w:p w14:paraId="4BD15B5E" w14:textId="77777777" w:rsidR="00160A11" w:rsidRPr="00A30BD6" w:rsidRDefault="00160A11" w:rsidP="00A30BD6">
      <w:pPr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</w:p>
    <w:p w14:paraId="2634A82D" w14:textId="063E4968" w:rsidR="00C250F7" w:rsidRDefault="00EB0D8E" w:rsidP="001121C9">
      <w:p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A30BD6">
        <w:rPr>
          <w:rFonts w:eastAsia="Calibri" w:cstheme="minorHAnsi"/>
          <w:b/>
          <w:bCs/>
          <w:sz w:val="24"/>
          <w:szCs w:val="24"/>
        </w:rPr>
        <w:t>O</w:t>
      </w:r>
      <w:r w:rsidR="001121C9">
        <w:rPr>
          <w:rFonts w:eastAsia="Calibri" w:cstheme="minorHAnsi"/>
          <w:b/>
          <w:bCs/>
          <w:sz w:val="24"/>
          <w:szCs w:val="24"/>
        </w:rPr>
        <w:t xml:space="preserve">bjectives:  </w:t>
      </w:r>
      <w:r w:rsidR="005D55E7" w:rsidRPr="00634F2C">
        <w:rPr>
          <w:rFonts w:eastAsia="Calibri" w:cstheme="minorHAnsi"/>
          <w:b/>
          <w:sz w:val="24"/>
          <w:szCs w:val="24"/>
        </w:rPr>
        <w:t>Students</w:t>
      </w:r>
      <w:r w:rsidR="00E26E5C" w:rsidRPr="00634F2C">
        <w:rPr>
          <w:rFonts w:eastAsia="Calibri" w:cstheme="minorHAnsi"/>
          <w:b/>
          <w:sz w:val="24"/>
          <w:szCs w:val="24"/>
        </w:rPr>
        <w:t xml:space="preserve"> will</w:t>
      </w:r>
      <w:r w:rsidR="00634F2C" w:rsidRPr="00634F2C">
        <w:rPr>
          <w:rFonts w:eastAsia="Calibri" w:cstheme="minorHAnsi"/>
          <w:b/>
          <w:sz w:val="24"/>
          <w:szCs w:val="24"/>
        </w:rPr>
        <w:t>…</w:t>
      </w:r>
      <w:r w:rsidR="00E26E5C" w:rsidRPr="00634F2C">
        <w:rPr>
          <w:rFonts w:eastAsia="Calibri" w:cstheme="minorHAnsi"/>
          <w:b/>
          <w:sz w:val="24"/>
          <w:szCs w:val="24"/>
        </w:rPr>
        <w:t xml:space="preserve"> </w:t>
      </w:r>
    </w:p>
    <w:p w14:paraId="000856C6" w14:textId="77777777" w:rsidR="00634F2C" w:rsidRDefault="00E26E5C" w:rsidP="00C250F7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C250F7">
        <w:rPr>
          <w:rFonts w:eastAsia="Calibri" w:cstheme="minorHAnsi"/>
          <w:bCs/>
          <w:sz w:val="24"/>
          <w:szCs w:val="24"/>
        </w:rPr>
        <w:t xml:space="preserve">engage in an energizer activity </w:t>
      </w:r>
      <w:r w:rsidR="0017683F" w:rsidRPr="00C250F7">
        <w:rPr>
          <w:rFonts w:eastAsia="Calibri" w:cstheme="minorHAnsi"/>
          <w:bCs/>
          <w:sz w:val="24"/>
          <w:szCs w:val="24"/>
        </w:rPr>
        <w:t>to get know each other</w:t>
      </w:r>
      <w:r w:rsidR="001C51FA">
        <w:rPr>
          <w:rFonts w:eastAsia="Calibri" w:cstheme="minorHAnsi"/>
          <w:bCs/>
          <w:sz w:val="24"/>
          <w:szCs w:val="24"/>
        </w:rPr>
        <w:t>.</w:t>
      </w:r>
      <w:r w:rsidR="0017683F" w:rsidRPr="00C250F7">
        <w:rPr>
          <w:rFonts w:eastAsia="Calibri" w:cstheme="minorHAnsi"/>
          <w:bCs/>
          <w:sz w:val="24"/>
          <w:szCs w:val="24"/>
        </w:rPr>
        <w:t xml:space="preserve"> </w:t>
      </w:r>
    </w:p>
    <w:p w14:paraId="4BD15B5F" w14:textId="3DAD6479" w:rsidR="00A30BD6" w:rsidRPr="00C250F7" w:rsidRDefault="00634F2C" w:rsidP="00C250F7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be placed into different</w:t>
      </w:r>
      <w:r w:rsidR="00E26E5C" w:rsidRPr="00C250F7">
        <w:rPr>
          <w:rFonts w:eastAsia="Calibri" w:cstheme="minorHAnsi"/>
          <w:bCs/>
          <w:sz w:val="24"/>
          <w:szCs w:val="24"/>
        </w:rPr>
        <w:t xml:space="preserve"> groups </w:t>
      </w:r>
      <w:r w:rsidR="00541F2B">
        <w:rPr>
          <w:rFonts w:eastAsia="Calibri" w:cstheme="minorHAnsi"/>
          <w:bCs/>
          <w:sz w:val="24"/>
          <w:szCs w:val="24"/>
        </w:rPr>
        <w:t xml:space="preserve">as a group divider to work with multiple students. </w:t>
      </w:r>
    </w:p>
    <w:p w14:paraId="4BD15B60" w14:textId="5135AD12" w:rsidR="00DD3CC7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3524EEE3" w14:textId="312DD16D" w:rsidR="00FE1218" w:rsidRPr="001A24C4" w:rsidRDefault="00FE1218" w:rsidP="00FE1218">
      <w:pPr>
        <w:spacing w:after="0" w:line="240" w:lineRule="auto"/>
        <w:rPr>
          <w:rFonts w:cstheme="minorHAnsi"/>
          <w:sz w:val="24"/>
          <w:szCs w:val="24"/>
        </w:rPr>
      </w:pPr>
      <w:r w:rsidRPr="001A24C4">
        <w:rPr>
          <w:rFonts w:cstheme="minorHAnsi"/>
          <w:b/>
          <w:bCs/>
          <w:sz w:val="24"/>
          <w:szCs w:val="24"/>
        </w:rPr>
        <w:t>Protective Factor Developed:</w:t>
      </w:r>
      <w:r w:rsidRPr="001A24C4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Connection to School</w:t>
      </w:r>
    </w:p>
    <w:p w14:paraId="133D63A8" w14:textId="4431D848" w:rsidR="00FE1218" w:rsidRPr="00FE1218" w:rsidRDefault="00FE1218" w:rsidP="00EE1635">
      <w:pPr>
        <w:spacing w:after="0" w:line="240" w:lineRule="auto"/>
        <w:rPr>
          <w:rFonts w:cstheme="minorHAnsi"/>
          <w:sz w:val="24"/>
          <w:szCs w:val="24"/>
        </w:rPr>
      </w:pPr>
      <w:bookmarkStart w:id="0" w:name="_Hlk48028835"/>
      <w:r w:rsidRPr="001A24C4">
        <w:rPr>
          <w:rFonts w:cstheme="minorHAnsi"/>
          <w:b/>
          <w:bCs/>
          <w:sz w:val="24"/>
          <w:szCs w:val="24"/>
        </w:rPr>
        <w:t>SEL Competency:</w:t>
      </w:r>
      <w:r w:rsidRPr="001A24C4">
        <w:rPr>
          <w:rFonts w:cstheme="minorHAnsi"/>
          <w:sz w:val="24"/>
          <w:szCs w:val="24"/>
        </w:rPr>
        <w:t xml:space="preserve"> </w:t>
      </w:r>
      <w:bookmarkEnd w:id="0"/>
      <w:r>
        <w:rPr>
          <w:rFonts w:cstheme="minorHAnsi"/>
          <w:sz w:val="24"/>
          <w:szCs w:val="24"/>
        </w:rPr>
        <w:t>Relationship Skills</w:t>
      </w:r>
    </w:p>
    <w:p w14:paraId="5E07E939" w14:textId="77777777" w:rsidR="00FE1218" w:rsidRDefault="00FE1218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BD15B61" w14:textId="0C882534" w:rsidR="00DD3CC7" w:rsidRPr="00A30BD6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A30BD6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1F337F">
        <w:rPr>
          <w:rFonts w:eastAsia="Calibri" w:cstheme="minorHAnsi"/>
          <w:bCs/>
          <w:sz w:val="24"/>
          <w:szCs w:val="24"/>
        </w:rPr>
        <w:t>15</w:t>
      </w:r>
      <w:r w:rsidR="001121C9">
        <w:rPr>
          <w:rFonts w:eastAsia="Calibri" w:cstheme="minorHAnsi"/>
          <w:bCs/>
          <w:sz w:val="24"/>
          <w:szCs w:val="24"/>
        </w:rPr>
        <w:t xml:space="preserve"> Minutes</w:t>
      </w:r>
    </w:p>
    <w:p w14:paraId="4BD15B62" w14:textId="77777777" w:rsidR="00DD3CC7" w:rsidRPr="00A30BD6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BD15B63" w14:textId="77777777" w:rsidR="00E26E5C" w:rsidRPr="00E26E5C" w:rsidRDefault="00E26E5C" w:rsidP="00E26E5C">
      <w:pPr>
        <w:spacing w:after="0" w:line="240" w:lineRule="auto"/>
        <w:rPr>
          <w:rFonts w:ascii="Calibri" w:hAnsi="Calibri" w:cs="Calibri"/>
          <w:b/>
          <w:sz w:val="24"/>
          <w:szCs w:val="24"/>
        </w:rPr>
      </w:pPr>
      <w:r w:rsidRPr="00E26E5C">
        <w:rPr>
          <w:rFonts w:ascii="Calibri" w:hAnsi="Calibri" w:cs="Calibri"/>
          <w:b/>
          <w:sz w:val="24"/>
          <w:szCs w:val="24"/>
        </w:rPr>
        <w:t>Activity:  Court Room Chaos</w:t>
      </w:r>
    </w:p>
    <w:p w14:paraId="4BD15B64" w14:textId="045D9A5B" w:rsidR="00E26E5C" w:rsidRPr="00E26E5C" w:rsidRDefault="00E26E5C" w:rsidP="00E26E5C">
      <w:pPr>
        <w:numPr>
          <w:ilvl w:val="0"/>
          <w:numId w:val="8"/>
        </w:numPr>
        <w:spacing w:after="0" w:line="240" w:lineRule="auto"/>
        <w:rPr>
          <w:rFonts w:ascii="Calibri" w:hAnsi="Calibri" w:cs="Calibri"/>
          <w:sz w:val="24"/>
          <w:szCs w:val="24"/>
        </w:rPr>
      </w:pPr>
      <w:r w:rsidRPr="00E26E5C">
        <w:rPr>
          <w:rFonts w:ascii="Calibri" w:hAnsi="Calibri" w:cs="Calibri"/>
          <w:sz w:val="24"/>
          <w:szCs w:val="24"/>
        </w:rPr>
        <w:t xml:space="preserve">Instruct the </w:t>
      </w:r>
      <w:r w:rsidR="004B4D03">
        <w:rPr>
          <w:rFonts w:eastAsia="Calibri" w:cstheme="minorHAnsi"/>
          <w:bCs/>
          <w:sz w:val="24"/>
          <w:szCs w:val="24"/>
        </w:rPr>
        <w:t>students</w:t>
      </w:r>
      <w:r w:rsidRPr="00E26E5C">
        <w:rPr>
          <w:rFonts w:ascii="Calibri" w:hAnsi="Calibri" w:cs="Calibri"/>
          <w:sz w:val="24"/>
          <w:szCs w:val="24"/>
        </w:rPr>
        <w:t xml:space="preserve"> to form a circle in an open space in the </w:t>
      </w:r>
      <w:r w:rsidR="004B4D03">
        <w:rPr>
          <w:rFonts w:ascii="Calibri" w:hAnsi="Calibri" w:cs="Calibri"/>
          <w:sz w:val="24"/>
          <w:szCs w:val="24"/>
        </w:rPr>
        <w:t>class</w:t>
      </w:r>
      <w:r w:rsidRPr="00E26E5C">
        <w:rPr>
          <w:rFonts w:ascii="Calibri" w:hAnsi="Calibri" w:cs="Calibri"/>
          <w:sz w:val="24"/>
          <w:szCs w:val="24"/>
        </w:rPr>
        <w:t>room</w:t>
      </w:r>
      <w:r w:rsidR="004B7646">
        <w:rPr>
          <w:rFonts w:ascii="Calibri" w:hAnsi="Calibri" w:cs="Calibri"/>
          <w:sz w:val="24"/>
          <w:szCs w:val="24"/>
        </w:rPr>
        <w:t>,</w:t>
      </w:r>
      <w:r w:rsidRPr="00E26E5C">
        <w:rPr>
          <w:rFonts w:ascii="Calibri" w:hAnsi="Calibri" w:cs="Calibri"/>
          <w:sz w:val="24"/>
          <w:szCs w:val="24"/>
        </w:rPr>
        <w:t xml:space="preserve"> </w:t>
      </w:r>
      <w:r w:rsidR="004B4D03">
        <w:rPr>
          <w:rFonts w:ascii="Calibri" w:hAnsi="Calibri" w:cs="Calibri"/>
          <w:sz w:val="24"/>
          <w:szCs w:val="24"/>
        </w:rPr>
        <w:t>hallway</w:t>
      </w:r>
      <w:r w:rsidR="004B7646">
        <w:rPr>
          <w:rFonts w:ascii="Calibri" w:hAnsi="Calibri" w:cs="Calibri"/>
          <w:sz w:val="24"/>
          <w:szCs w:val="24"/>
        </w:rPr>
        <w:t>, or outdoors if needed</w:t>
      </w:r>
      <w:r w:rsidR="004B4D03">
        <w:rPr>
          <w:rFonts w:ascii="Calibri" w:hAnsi="Calibri" w:cs="Calibri"/>
          <w:sz w:val="24"/>
          <w:szCs w:val="24"/>
        </w:rPr>
        <w:t>.</w:t>
      </w:r>
    </w:p>
    <w:p w14:paraId="4BD15B65" w14:textId="37E3845E" w:rsidR="00E26E5C" w:rsidRPr="00E26E5C" w:rsidRDefault="00E26E5C" w:rsidP="00E26E5C">
      <w:pPr>
        <w:numPr>
          <w:ilvl w:val="0"/>
          <w:numId w:val="8"/>
        </w:numPr>
        <w:spacing w:after="0" w:line="240" w:lineRule="auto"/>
        <w:rPr>
          <w:rFonts w:ascii="Calibri" w:hAnsi="Calibri" w:cs="Calibri"/>
          <w:sz w:val="24"/>
          <w:szCs w:val="24"/>
        </w:rPr>
      </w:pPr>
      <w:r w:rsidRPr="00E26E5C">
        <w:rPr>
          <w:rFonts w:ascii="Calibri" w:hAnsi="Calibri" w:cs="Calibri"/>
          <w:sz w:val="24"/>
          <w:szCs w:val="24"/>
        </w:rPr>
        <w:t xml:space="preserve">Stand in the middle of the circle and start with one </w:t>
      </w:r>
      <w:r w:rsidR="004B4D03">
        <w:rPr>
          <w:rFonts w:ascii="Calibri" w:hAnsi="Calibri" w:cs="Calibri"/>
          <w:sz w:val="24"/>
          <w:szCs w:val="24"/>
        </w:rPr>
        <w:t>student</w:t>
      </w:r>
      <w:r w:rsidRPr="00E26E5C">
        <w:rPr>
          <w:rFonts w:ascii="Calibri" w:hAnsi="Calibri" w:cs="Calibri"/>
          <w:sz w:val="24"/>
          <w:szCs w:val="24"/>
        </w:rPr>
        <w:t xml:space="preserve"> in the circle and assign them the title, ‘Judge’, the next </w:t>
      </w:r>
      <w:r w:rsidR="004B4D03">
        <w:rPr>
          <w:rFonts w:eastAsia="Calibri" w:cstheme="minorHAnsi"/>
          <w:bCs/>
          <w:sz w:val="24"/>
          <w:szCs w:val="24"/>
        </w:rPr>
        <w:t>student</w:t>
      </w:r>
      <w:r w:rsidRPr="00E26E5C">
        <w:rPr>
          <w:rFonts w:ascii="Calibri" w:hAnsi="Calibri" w:cs="Calibri"/>
          <w:sz w:val="24"/>
          <w:szCs w:val="24"/>
        </w:rPr>
        <w:t xml:space="preserve"> to their left, ‘Attorney’, the next, Clerk, the next, ‘Bailiff’.  Continue around the circle assigning each </w:t>
      </w:r>
      <w:r w:rsidR="006C6A5B">
        <w:rPr>
          <w:rFonts w:ascii="Calibri" w:hAnsi="Calibri" w:cs="Calibri"/>
          <w:sz w:val="24"/>
          <w:szCs w:val="24"/>
        </w:rPr>
        <w:t>student</w:t>
      </w:r>
      <w:r w:rsidRPr="00E26E5C">
        <w:rPr>
          <w:rFonts w:ascii="Calibri" w:hAnsi="Calibri" w:cs="Calibri"/>
          <w:sz w:val="24"/>
          <w:szCs w:val="24"/>
        </w:rPr>
        <w:t xml:space="preserve"> a title.  </w:t>
      </w:r>
    </w:p>
    <w:p w14:paraId="4BD15B66" w14:textId="49A378BC" w:rsidR="00E26E5C" w:rsidRPr="00E26E5C" w:rsidRDefault="00E26E5C" w:rsidP="00E26E5C">
      <w:pPr>
        <w:numPr>
          <w:ilvl w:val="0"/>
          <w:numId w:val="8"/>
        </w:numPr>
        <w:spacing w:after="0" w:line="240" w:lineRule="auto"/>
        <w:rPr>
          <w:rFonts w:ascii="Calibri" w:hAnsi="Calibri" w:cs="Calibri"/>
          <w:sz w:val="24"/>
          <w:szCs w:val="24"/>
        </w:rPr>
      </w:pPr>
      <w:r w:rsidRPr="00E26E5C">
        <w:rPr>
          <w:rFonts w:ascii="Calibri" w:hAnsi="Calibri" w:cs="Calibri"/>
          <w:sz w:val="24"/>
          <w:szCs w:val="24"/>
        </w:rPr>
        <w:t xml:space="preserve">Explain that this energizer is a take on “Fruit Basket Upset”.  The </w:t>
      </w:r>
      <w:r w:rsidR="001D3EBD">
        <w:rPr>
          <w:rFonts w:ascii="Calibri" w:hAnsi="Calibri" w:cs="Calibri"/>
          <w:sz w:val="24"/>
          <w:szCs w:val="24"/>
        </w:rPr>
        <w:t xml:space="preserve">student </w:t>
      </w:r>
      <w:r w:rsidRPr="00E26E5C">
        <w:rPr>
          <w:rFonts w:ascii="Calibri" w:hAnsi="Calibri" w:cs="Calibri"/>
          <w:sz w:val="24"/>
          <w:szCs w:val="24"/>
        </w:rPr>
        <w:t xml:space="preserve">in the middle will call out 1, 2, 3, or all 4 titles in any order.  If your title is called out, you must move to a place in the circle that was vacated by another participant who moved.  </w:t>
      </w:r>
    </w:p>
    <w:p w14:paraId="4BD15B67" w14:textId="23459BA0" w:rsidR="00E26E5C" w:rsidRPr="00E26E5C" w:rsidRDefault="00E26E5C" w:rsidP="00E26E5C">
      <w:pPr>
        <w:numPr>
          <w:ilvl w:val="0"/>
          <w:numId w:val="8"/>
        </w:numPr>
        <w:spacing w:after="0" w:line="240" w:lineRule="auto"/>
        <w:rPr>
          <w:rFonts w:ascii="Calibri" w:hAnsi="Calibri" w:cs="Calibri"/>
          <w:sz w:val="24"/>
          <w:szCs w:val="24"/>
        </w:rPr>
      </w:pPr>
      <w:r w:rsidRPr="00E26E5C">
        <w:rPr>
          <w:rFonts w:ascii="Calibri" w:hAnsi="Calibri" w:cs="Calibri"/>
          <w:sz w:val="24"/>
          <w:szCs w:val="24"/>
        </w:rPr>
        <w:t xml:space="preserve">The last </w:t>
      </w:r>
      <w:r w:rsidR="001D3EBD">
        <w:rPr>
          <w:rFonts w:ascii="Calibri" w:hAnsi="Calibri" w:cs="Calibri"/>
          <w:sz w:val="24"/>
          <w:szCs w:val="24"/>
        </w:rPr>
        <w:t xml:space="preserve">student </w:t>
      </w:r>
      <w:r w:rsidRPr="00E26E5C">
        <w:rPr>
          <w:rFonts w:ascii="Calibri" w:hAnsi="Calibri" w:cs="Calibri"/>
          <w:sz w:val="24"/>
          <w:szCs w:val="24"/>
        </w:rPr>
        <w:t xml:space="preserve">remaining in the circle will call out a title or titles.  Inform the </w:t>
      </w:r>
      <w:r w:rsidR="001D3EBD">
        <w:rPr>
          <w:rFonts w:eastAsia="Calibri" w:cstheme="minorHAnsi"/>
          <w:bCs/>
          <w:sz w:val="24"/>
          <w:szCs w:val="24"/>
        </w:rPr>
        <w:t xml:space="preserve">students </w:t>
      </w:r>
      <w:r w:rsidRPr="00E26E5C">
        <w:rPr>
          <w:rFonts w:ascii="Calibri" w:hAnsi="Calibri" w:cs="Calibri"/>
          <w:sz w:val="24"/>
          <w:szCs w:val="24"/>
        </w:rPr>
        <w:t xml:space="preserve">to leave the space open that a </w:t>
      </w:r>
      <w:r w:rsidR="006144FE">
        <w:rPr>
          <w:rFonts w:ascii="Calibri" w:hAnsi="Calibri" w:cs="Calibri"/>
          <w:sz w:val="24"/>
          <w:szCs w:val="24"/>
        </w:rPr>
        <w:t xml:space="preserve">previous student </w:t>
      </w:r>
      <w:r w:rsidRPr="00E26E5C">
        <w:rPr>
          <w:rFonts w:ascii="Calibri" w:hAnsi="Calibri" w:cs="Calibri"/>
          <w:sz w:val="24"/>
          <w:szCs w:val="24"/>
        </w:rPr>
        <w:t xml:space="preserve">vacated.  </w:t>
      </w:r>
    </w:p>
    <w:p w14:paraId="4BD15B68" w14:textId="2F5320EC" w:rsidR="00DC7F18" w:rsidRPr="00E26E5C" w:rsidRDefault="00E26E5C" w:rsidP="00E26E5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E26E5C">
        <w:rPr>
          <w:rFonts w:ascii="Calibri" w:hAnsi="Calibri" w:cs="Calibri"/>
          <w:sz w:val="24"/>
          <w:szCs w:val="24"/>
        </w:rPr>
        <w:t xml:space="preserve">After a few rounds, stop the game and divide the </w:t>
      </w:r>
      <w:r w:rsidR="001F337F">
        <w:rPr>
          <w:rFonts w:ascii="Calibri" w:hAnsi="Calibri" w:cs="Calibri"/>
          <w:sz w:val="24"/>
          <w:szCs w:val="24"/>
        </w:rPr>
        <w:t>students</w:t>
      </w:r>
      <w:r w:rsidRPr="00E26E5C">
        <w:rPr>
          <w:rFonts w:ascii="Calibri" w:hAnsi="Calibri" w:cs="Calibri"/>
          <w:sz w:val="24"/>
          <w:szCs w:val="24"/>
        </w:rPr>
        <w:t xml:space="preserve"> into </w:t>
      </w:r>
      <w:r w:rsidR="004B7646">
        <w:rPr>
          <w:rFonts w:ascii="Calibri" w:hAnsi="Calibri" w:cs="Calibri"/>
          <w:sz w:val="24"/>
          <w:szCs w:val="24"/>
        </w:rPr>
        <w:t xml:space="preserve">the </w:t>
      </w:r>
      <w:r w:rsidRPr="00E26E5C">
        <w:rPr>
          <w:rFonts w:ascii="Calibri" w:hAnsi="Calibri" w:cs="Calibri"/>
          <w:sz w:val="24"/>
          <w:szCs w:val="24"/>
        </w:rPr>
        <w:t>desired number of groups.  Assign each new group their new location in the room.</w:t>
      </w:r>
    </w:p>
    <w:sectPr w:rsidR="00DC7F18" w:rsidRPr="00E26E5C" w:rsidSect="000C2FB9">
      <w:footerReference w:type="default" r:id="rId8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1AAFD1" w14:textId="77777777" w:rsidR="000C48B8" w:rsidRDefault="000C48B8" w:rsidP="00DD3CC7">
      <w:pPr>
        <w:spacing w:after="0" w:line="240" w:lineRule="auto"/>
      </w:pPr>
      <w:r>
        <w:separator/>
      </w:r>
    </w:p>
  </w:endnote>
  <w:endnote w:type="continuationSeparator" w:id="0">
    <w:p w14:paraId="7DA6B560" w14:textId="77777777" w:rsidR="000C48B8" w:rsidRDefault="000C48B8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D15B6F" w14:textId="6BF36D0A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BC0461">
      <w:rPr>
        <w:rFonts w:asciiTheme="majorHAnsi" w:eastAsiaTheme="majorEastAsia" w:hAnsiTheme="majorHAnsi" w:cstheme="majorBidi"/>
      </w:rPr>
      <w:t>April 2021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E26E5C" w:rsidRPr="00E26E5C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4BD15B70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11B362" w14:textId="77777777" w:rsidR="000C48B8" w:rsidRDefault="000C48B8" w:rsidP="00DD3CC7">
      <w:pPr>
        <w:spacing w:after="0" w:line="240" w:lineRule="auto"/>
      </w:pPr>
      <w:r>
        <w:separator/>
      </w:r>
    </w:p>
  </w:footnote>
  <w:footnote w:type="continuationSeparator" w:id="0">
    <w:p w14:paraId="7A819340" w14:textId="77777777" w:rsidR="000C48B8" w:rsidRDefault="000C48B8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7B0009F"/>
    <w:multiLevelType w:val="hybridMultilevel"/>
    <w:tmpl w:val="E8E2BB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24110D"/>
    <w:multiLevelType w:val="hybridMultilevel"/>
    <w:tmpl w:val="C3784B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DB4939"/>
    <w:multiLevelType w:val="hybridMultilevel"/>
    <w:tmpl w:val="884EB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8"/>
  </w:num>
  <w:num w:numId="4">
    <w:abstractNumId w:val="0"/>
  </w:num>
  <w:num w:numId="5">
    <w:abstractNumId w:val="6"/>
  </w:num>
  <w:num w:numId="6">
    <w:abstractNumId w:val="3"/>
  </w:num>
  <w:num w:numId="7">
    <w:abstractNumId w:val="7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5"/>
    <w:rsid w:val="00005AA5"/>
    <w:rsid w:val="000C2FB9"/>
    <w:rsid w:val="000C48B8"/>
    <w:rsid w:val="000C524E"/>
    <w:rsid w:val="000C6541"/>
    <w:rsid w:val="001121C9"/>
    <w:rsid w:val="00133C35"/>
    <w:rsid w:val="001355DB"/>
    <w:rsid w:val="00154CB5"/>
    <w:rsid w:val="00160A11"/>
    <w:rsid w:val="0017683F"/>
    <w:rsid w:val="001B57D3"/>
    <w:rsid w:val="001C51FA"/>
    <w:rsid w:val="001D3EBD"/>
    <w:rsid w:val="001F337F"/>
    <w:rsid w:val="00205985"/>
    <w:rsid w:val="002108E9"/>
    <w:rsid w:val="00211499"/>
    <w:rsid w:val="002533F8"/>
    <w:rsid w:val="00412D98"/>
    <w:rsid w:val="004B4D03"/>
    <w:rsid w:val="004B7646"/>
    <w:rsid w:val="004C78EF"/>
    <w:rsid w:val="00541F2B"/>
    <w:rsid w:val="00580D73"/>
    <w:rsid w:val="005D55E7"/>
    <w:rsid w:val="006144FE"/>
    <w:rsid w:val="00634F2C"/>
    <w:rsid w:val="006C6A5B"/>
    <w:rsid w:val="006D4365"/>
    <w:rsid w:val="00894C33"/>
    <w:rsid w:val="0096500A"/>
    <w:rsid w:val="00A30BD6"/>
    <w:rsid w:val="00BA1AFE"/>
    <w:rsid w:val="00BC0461"/>
    <w:rsid w:val="00C250F7"/>
    <w:rsid w:val="00C347FB"/>
    <w:rsid w:val="00D64D71"/>
    <w:rsid w:val="00DC7F18"/>
    <w:rsid w:val="00DD3CC7"/>
    <w:rsid w:val="00E26E5C"/>
    <w:rsid w:val="00EB0D8E"/>
    <w:rsid w:val="00EE1635"/>
    <w:rsid w:val="00F22D19"/>
    <w:rsid w:val="00FC36B0"/>
    <w:rsid w:val="00FD115E"/>
    <w:rsid w:val="00FE1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15B57"/>
  <w15:docId w15:val="{52A7A4BF-CE2A-47D6-9B1B-5094BBEB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14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22</cp:revision>
  <dcterms:created xsi:type="dcterms:W3CDTF">2019-09-17T18:02:00Z</dcterms:created>
  <dcterms:modified xsi:type="dcterms:W3CDTF">2021-04-16T18:39:00Z</dcterms:modified>
</cp:coreProperties>
</file>